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خاطره های آموزنده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9906_3804643083">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739908_380464308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739910_3804643083">
            <w:r>
              <w:rPr>
                <w:webHidden/>
                <w:rStyle w:val="IndexLink"/>
                <w:rtl w:val="true"/>
              </w:rPr>
              <w:t>درآمد</w:t>
            </w:r>
            <w:r>
              <w:rPr>
                <w:rStyle w:val="IndexLink"/>
                <w:rtl w:val="true"/>
              </w:rPr>
              <w:tab/>
            </w:r>
            <w:r>
              <w:rPr>
                <w:rStyle w:val="IndexLink"/>
              </w:rPr>
              <w:t>8</w:t>
            </w:r>
          </w:hyperlink>
        </w:p>
        <w:p>
          <w:pPr>
            <w:pStyle w:val="Contents3"/>
            <w:tabs>
              <w:tab w:val="clear" w:pos="8459"/>
              <w:tab w:val="right" w:pos="9026" w:leader="dot"/>
            </w:tabs>
            <w:rPr/>
          </w:pPr>
          <w:hyperlink w:anchor="__RefHeading___Toc739912_3804643083">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739914_3804643083">
            <w:r>
              <w:rPr>
                <w:webHidden/>
                <w:rStyle w:val="IndexLink"/>
                <w:rtl w:val="true"/>
              </w:rPr>
              <w:t>توجه به جنبه‌هاي آموزندگي خاطرات</w:t>
            </w:r>
            <w:r>
              <w:rPr>
                <w:rStyle w:val="IndexLink"/>
                <w:rtl w:val="true"/>
              </w:rPr>
              <w:tab/>
            </w:r>
            <w:r>
              <w:rPr>
                <w:rStyle w:val="IndexLink"/>
              </w:rPr>
              <w:t>9</w:t>
            </w:r>
          </w:hyperlink>
        </w:p>
        <w:p>
          <w:pPr>
            <w:pStyle w:val="Contents3"/>
            <w:tabs>
              <w:tab w:val="clear" w:pos="8459"/>
              <w:tab w:val="right" w:pos="9026" w:leader="dot"/>
            </w:tabs>
            <w:rPr/>
          </w:pPr>
          <w:hyperlink w:anchor="__RefHeading___Toc739916_3804643083">
            <w:r>
              <w:rPr>
                <w:webHidden/>
                <w:rStyle w:val="IndexLink"/>
                <w:rtl w:val="true"/>
              </w:rPr>
              <w:t>خطر افراط و تفريط</w:t>
            </w:r>
            <w:r>
              <w:rPr>
                <w:rStyle w:val="IndexLink"/>
                <w:rtl w:val="true"/>
              </w:rPr>
              <w:tab/>
            </w:r>
            <w:r>
              <w:rPr>
                <w:rStyle w:val="IndexLink"/>
              </w:rPr>
              <w:t>10</w:t>
            </w:r>
          </w:hyperlink>
        </w:p>
        <w:p>
          <w:pPr>
            <w:pStyle w:val="Contents3"/>
            <w:tabs>
              <w:tab w:val="clear" w:pos="8459"/>
              <w:tab w:val="right" w:pos="9026" w:leader="dot"/>
            </w:tabs>
            <w:rPr/>
          </w:pPr>
          <w:hyperlink w:anchor="__RefHeading___Toc739918_3804643083">
            <w:r>
              <w:rPr>
                <w:webHidden/>
                <w:rStyle w:val="IndexLink"/>
                <w:rtl w:val="true"/>
              </w:rPr>
              <w:t>معيارهاي تشخيص خرافات و كرامات</w:t>
            </w:r>
            <w:r>
              <w:rPr>
                <w:rStyle w:val="IndexLink"/>
                <w:rtl w:val="true"/>
              </w:rPr>
              <w:tab/>
            </w:r>
            <w:r>
              <w:rPr>
                <w:rStyle w:val="IndexLink"/>
              </w:rPr>
              <w:t>12</w:t>
            </w:r>
          </w:hyperlink>
        </w:p>
        <w:p>
          <w:pPr>
            <w:pStyle w:val="Contents4"/>
            <w:tabs>
              <w:tab w:val="clear" w:pos="8176"/>
              <w:tab w:val="right" w:pos="9026" w:leader="dot"/>
            </w:tabs>
            <w:rPr/>
          </w:pPr>
          <w:hyperlink w:anchor="__RefHeading___Toc739920_3804643083">
            <w:r>
              <w:rPr>
                <w:webHidden/>
                <w:rStyle w:val="IndexLink"/>
                <w:rtl w:val="true"/>
              </w:rPr>
              <w:t>يك</w:t>
            </w:r>
            <w:r>
              <w:rPr>
                <w:rStyle w:val="IndexLink"/>
                <w:rtl w:val="true"/>
              </w:rPr>
              <w:t xml:space="preserve">. </w:t>
            </w:r>
            <w:r>
              <w:rPr>
                <w:rStyle w:val="IndexLink"/>
                <w:rtl w:val="true"/>
              </w:rPr>
              <w:t>صحّت سند</w:t>
            </w:r>
            <w:r>
              <w:rPr>
                <w:rStyle w:val="IndexLink"/>
                <w:rtl w:val="true"/>
              </w:rPr>
              <w:tab/>
            </w:r>
            <w:r>
              <w:rPr>
                <w:rStyle w:val="IndexLink"/>
              </w:rPr>
              <w:t>12</w:t>
            </w:r>
          </w:hyperlink>
        </w:p>
        <w:p>
          <w:pPr>
            <w:pStyle w:val="Contents4"/>
            <w:tabs>
              <w:tab w:val="clear" w:pos="8176"/>
              <w:tab w:val="right" w:pos="9026" w:leader="dot"/>
            </w:tabs>
            <w:rPr/>
          </w:pPr>
          <w:hyperlink w:anchor="__RefHeading___Toc739922_3804643083">
            <w:r>
              <w:rPr>
                <w:webHidden/>
                <w:rStyle w:val="IndexLink"/>
                <w:rtl w:val="true"/>
              </w:rPr>
              <w:t>دو</w:t>
            </w:r>
            <w:r>
              <w:rPr>
                <w:rStyle w:val="IndexLink"/>
                <w:rtl w:val="true"/>
              </w:rPr>
              <w:t xml:space="preserve">. </w:t>
            </w:r>
            <w:r>
              <w:rPr>
                <w:rStyle w:val="IndexLink"/>
                <w:rtl w:val="true"/>
              </w:rPr>
              <w:t>انطباق با موازين عقلي و علمي</w:t>
            </w:r>
            <w:r>
              <w:rPr>
                <w:rStyle w:val="IndexLink"/>
                <w:rtl w:val="true"/>
              </w:rPr>
              <w:tab/>
            </w:r>
            <w:r>
              <w:rPr>
                <w:rStyle w:val="IndexLink"/>
              </w:rPr>
              <w:t>12</w:t>
            </w:r>
          </w:hyperlink>
        </w:p>
        <w:p>
          <w:pPr>
            <w:pStyle w:val="Contents4"/>
            <w:tabs>
              <w:tab w:val="clear" w:pos="8176"/>
              <w:tab w:val="right" w:pos="9026" w:leader="dot"/>
            </w:tabs>
            <w:rPr/>
          </w:pPr>
          <w:hyperlink w:anchor="__RefHeading___Toc739924_3804643083">
            <w:r>
              <w:rPr>
                <w:webHidden/>
                <w:rStyle w:val="IndexLink"/>
                <w:rtl w:val="true"/>
              </w:rPr>
              <w:t>سه</w:t>
            </w:r>
            <w:r>
              <w:rPr>
                <w:rStyle w:val="IndexLink"/>
                <w:rtl w:val="true"/>
              </w:rPr>
              <w:t xml:space="preserve">. </w:t>
            </w:r>
            <w:r>
              <w:rPr>
                <w:rStyle w:val="IndexLink"/>
                <w:rtl w:val="true"/>
              </w:rPr>
              <w:t>انطباق با كتاب و سنّت</w:t>
            </w:r>
            <w:r>
              <w:rPr>
                <w:rStyle w:val="IndexLink"/>
                <w:rtl w:val="true"/>
              </w:rPr>
              <w:tab/>
            </w:r>
            <w:r>
              <w:rPr>
                <w:rStyle w:val="IndexLink"/>
              </w:rPr>
              <w:t>13</w:t>
            </w:r>
          </w:hyperlink>
        </w:p>
        <w:p>
          <w:pPr>
            <w:pStyle w:val="Contents2"/>
            <w:tabs>
              <w:tab w:val="clear" w:pos="8743"/>
              <w:tab w:val="right" w:pos="9026" w:leader="dot"/>
            </w:tabs>
            <w:rPr/>
          </w:pPr>
          <w:hyperlink w:anchor="__RefHeading___Toc739926_3804643083">
            <w:r>
              <w:rPr>
                <w:webHidden/>
                <w:rStyle w:val="IndexLink"/>
                <w:rtl w:val="true"/>
              </w:rPr>
              <w:t>فصل يكم</w:t>
            </w:r>
            <w:r>
              <w:rPr>
                <w:rStyle w:val="IndexLink"/>
                <w:rtl w:val="true"/>
              </w:rPr>
              <w:t xml:space="preserve">: </w:t>
            </w:r>
            <w:r>
              <w:rPr>
                <w:rStyle w:val="IndexLink"/>
                <w:rtl w:val="true"/>
              </w:rPr>
              <w:t>خاطراتي از كرامات و عنايات اهل بيت عليهم 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739928_3804643083">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739930_3804643083">
            <w:r>
              <w:rPr>
                <w:webHidden/>
                <w:rStyle w:val="IndexLink"/>
              </w:rPr>
              <w:t>۱</w:t>
            </w:r>
            <w:r>
              <w:rPr>
                <w:rStyle w:val="IndexLink"/>
                <w:rtl w:val="true"/>
              </w:rPr>
              <w:t xml:space="preserve"> </w:t>
            </w:r>
            <w:r>
              <w:rPr>
                <w:rStyle w:val="IndexLink"/>
                <w:rtl w:val="true"/>
              </w:rPr>
              <w:t xml:space="preserve">/ </w:t>
            </w:r>
            <w:r>
              <w:rPr>
                <w:rStyle w:val="IndexLink"/>
              </w:rPr>
              <w:t>۱</w:t>
            </w:r>
            <w:r>
              <w:rPr>
                <w:rStyle w:val="IndexLink"/>
                <w:rtl w:val="true"/>
              </w:rPr>
              <w:t>پيروزي حزب الله لبنان با عنايت حضرت فاطمه عليها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739932_3804643083">
            <w:r>
              <w:rPr>
                <w:webHidden/>
                <w:rStyle w:val="IndexLink"/>
              </w:rPr>
              <w:t>۱</w:t>
            </w:r>
            <w:r>
              <w:rPr>
                <w:rStyle w:val="IndexLink"/>
                <w:rtl w:val="true"/>
              </w:rPr>
              <w:t xml:space="preserve"> </w:t>
            </w:r>
            <w:r>
              <w:rPr>
                <w:rStyle w:val="IndexLink"/>
                <w:rtl w:val="true"/>
              </w:rPr>
              <w:t xml:space="preserve">/ </w:t>
            </w:r>
            <w:r>
              <w:rPr>
                <w:rStyle w:val="IndexLink"/>
              </w:rPr>
              <w:t>۲</w:t>
            </w:r>
            <w:r>
              <w:rPr>
                <w:rStyle w:val="IndexLink"/>
                <w:rtl w:val="true"/>
              </w:rPr>
              <w:t xml:space="preserve"> تشرّف آقاي عبد الرحيم بلورساز</w:t>
            </w:r>
            <w:r>
              <w:rPr>
                <w:rStyle w:val="IndexLink"/>
                <w:rtl w:val="true"/>
              </w:rPr>
              <w:tab/>
            </w:r>
            <w:r>
              <w:rPr>
                <w:rStyle w:val="IndexLink"/>
              </w:rPr>
              <w:t>23</w:t>
            </w:r>
          </w:hyperlink>
        </w:p>
        <w:p>
          <w:pPr>
            <w:pStyle w:val="Contents3"/>
            <w:tabs>
              <w:tab w:val="clear" w:pos="8459"/>
              <w:tab w:val="right" w:pos="9026" w:leader="dot"/>
            </w:tabs>
            <w:rPr/>
          </w:pPr>
          <w:hyperlink w:anchor="__RefHeading___Toc739934_3804643083">
            <w:r>
              <w:rPr>
                <w:webHidden/>
                <w:rStyle w:val="IndexLink"/>
              </w:rPr>
              <w:t>۱</w:t>
            </w:r>
            <w:r>
              <w:rPr>
                <w:rStyle w:val="IndexLink"/>
                <w:rtl w:val="true"/>
              </w:rPr>
              <w:t xml:space="preserve"> </w:t>
            </w:r>
            <w:r>
              <w:rPr>
                <w:rStyle w:val="IndexLink"/>
                <w:rtl w:val="true"/>
              </w:rPr>
              <w:t xml:space="preserve">/ </w:t>
            </w:r>
            <w:r>
              <w:rPr>
                <w:rStyle w:val="IndexLink"/>
              </w:rPr>
              <w:t>۳</w:t>
            </w:r>
            <w:r>
              <w:rPr>
                <w:rStyle w:val="IndexLink"/>
                <w:rtl w:val="true"/>
              </w:rPr>
              <w:t>حوالۀ پيامبر صلي الله عليه و‌آله</w:t>
            </w:r>
            <w:r>
              <w:rPr>
                <w:rStyle w:val="IndexLink"/>
                <w:rtl w:val="true"/>
              </w:rPr>
              <w:tab/>
            </w:r>
            <w:r>
              <w:rPr>
                <w:rStyle w:val="IndexLink"/>
              </w:rPr>
              <w:t>29</w:t>
            </w:r>
          </w:hyperlink>
        </w:p>
        <w:p>
          <w:pPr>
            <w:pStyle w:val="Contents3"/>
            <w:tabs>
              <w:tab w:val="clear" w:pos="8459"/>
              <w:tab w:val="right" w:pos="9026" w:leader="dot"/>
            </w:tabs>
            <w:rPr/>
          </w:pPr>
          <w:hyperlink w:anchor="__RefHeading___Toc739936_3804643083">
            <w:r>
              <w:rPr>
                <w:webHidden/>
                <w:rStyle w:val="IndexLink"/>
              </w:rPr>
              <w:t>۱</w:t>
            </w:r>
            <w:r>
              <w:rPr>
                <w:rStyle w:val="IndexLink"/>
                <w:rtl w:val="true"/>
              </w:rPr>
              <w:t xml:space="preserve"> </w:t>
            </w:r>
            <w:r>
              <w:rPr>
                <w:rStyle w:val="IndexLink"/>
                <w:rtl w:val="true"/>
              </w:rPr>
              <w:t xml:space="preserve">/ </w:t>
            </w:r>
            <w:r>
              <w:rPr>
                <w:rStyle w:val="IndexLink"/>
              </w:rPr>
              <w:t>۴</w:t>
            </w:r>
            <w:r>
              <w:rPr>
                <w:rStyle w:val="IndexLink"/>
                <w:rtl w:val="true"/>
              </w:rPr>
              <w:t>يافتن كتابي ناياب با عنايت اميرمؤمنان عليه السلام</w:t>
            </w:r>
            <w:r>
              <w:rPr>
                <w:rStyle w:val="IndexLink"/>
                <w:rtl w:val="true"/>
              </w:rPr>
              <w:tab/>
            </w:r>
            <w:r>
              <w:rPr>
                <w:rStyle w:val="IndexLink"/>
              </w:rPr>
              <w:t>32</w:t>
            </w:r>
          </w:hyperlink>
        </w:p>
        <w:p>
          <w:pPr>
            <w:pStyle w:val="Contents3"/>
            <w:tabs>
              <w:tab w:val="clear" w:pos="8459"/>
              <w:tab w:val="right" w:pos="9026" w:leader="dot"/>
            </w:tabs>
            <w:rPr/>
          </w:pPr>
          <w:hyperlink w:anchor="__RefHeading___Toc739938_3804643083">
            <w:r>
              <w:rPr>
                <w:webHidden/>
                <w:rStyle w:val="IndexLink"/>
              </w:rPr>
              <w:t>۱</w:t>
            </w:r>
            <w:r>
              <w:rPr>
                <w:rStyle w:val="IndexLink"/>
                <w:rtl w:val="true"/>
              </w:rPr>
              <w:t xml:space="preserve"> </w:t>
            </w:r>
            <w:r>
              <w:rPr>
                <w:rStyle w:val="IndexLink"/>
                <w:rtl w:val="true"/>
              </w:rPr>
              <w:t xml:space="preserve">/ </w:t>
            </w:r>
            <w:r>
              <w:rPr>
                <w:rStyle w:val="IndexLink"/>
              </w:rPr>
              <w:t>۵</w:t>
            </w:r>
            <w:r>
              <w:rPr>
                <w:rStyle w:val="IndexLink"/>
                <w:rtl w:val="true"/>
              </w:rPr>
              <w:t>شفاي بيمار با عنايت اميرمؤمنان عليه السلام</w:t>
            </w:r>
            <w:r>
              <w:rPr>
                <w:rStyle w:val="IndexLink"/>
                <w:rtl w:val="true"/>
              </w:rPr>
              <w:tab/>
            </w:r>
            <w:r>
              <w:rPr>
                <w:rStyle w:val="IndexLink"/>
              </w:rPr>
              <w:t>35</w:t>
            </w:r>
          </w:hyperlink>
        </w:p>
        <w:p>
          <w:pPr>
            <w:pStyle w:val="Contents3"/>
            <w:tabs>
              <w:tab w:val="clear" w:pos="8459"/>
              <w:tab w:val="right" w:pos="9026" w:leader="dot"/>
            </w:tabs>
            <w:rPr/>
          </w:pPr>
          <w:hyperlink w:anchor="__RefHeading___Toc739940_3804643083">
            <w:r>
              <w:rPr>
                <w:webHidden/>
                <w:rStyle w:val="IndexLink"/>
              </w:rPr>
              <w:t>۱</w:t>
            </w:r>
            <w:r>
              <w:rPr>
                <w:rStyle w:val="IndexLink"/>
                <w:rtl w:val="true"/>
              </w:rPr>
              <w:t xml:space="preserve"> </w:t>
            </w:r>
            <w:r>
              <w:rPr>
                <w:rStyle w:val="IndexLink"/>
                <w:rtl w:val="true"/>
              </w:rPr>
              <w:t xml:space="preserve">/ </w:t>
            </w:r>
            <w:r>
              <w:rPr>
                <w:rStyle w:val="IndexLink"/>
              </w:rPr>
              <w:t>۶</w:t>
            </w:r>
            <w:r>
              <w:rPr>
                <w:rStyle w:val="IndexLink"/>
                <w:rtl w:val="true"/>
              </w:rPr>
              <w:t>يافتن مطلب مورد نظر با توسّل به پيامبر صلي الله عليه و‌آله</w:t>
            </w:r>
            <w:r>
              <w:rPr>
                <w:rStyle w:val="IndexLink"/>
                <w:rtl w:val="true"/>
              </w:rPr>
              <w:tab/>
            </w:r>
            <w:r>
              <w:rPr>
                <w:rStyle w:val="IndexLink"/>
              </w:rPr>
              <w:t>37</w:t>
            </w:r>
          </w:hyperlink>
        </w:p>
        <w:p>
          <w:pPr>
            <w:pStyle w:val="Contents3"/>
            <w:tabs>
              <w:tab w:val="clear" w:pos="8459"/>
              <w:tab w:val="right" w:pos="9026" w:leader="dot"/>
            </w:tabs>
            <w:rPr/>
          </w:pPr>
          <w:hyperlink w:anchor="__RefHeading___Toc739942_3804643083">
            <w:r>
              <w:rPr>
                <w:webHidden/>
                <w:rStyle w:val="IndexLink"/>
              </w:rPr>
              <w:t>۱</w:t>
            </w:r>
            <w:r>
              <w:rPr>
                <w:rStyle w:val="IndexLink"/>
                <w:rtl w:val="true"/>
              </w:rPr>
              <w:t xml:space="preserve"> </w:t>
            </w:r>
            <w:r>
              <w:rPr>
                <w:rStyle w:val="IndexLink"/>
                <w:rtl w:val="true"/>
              </w:rPr>
              <w:t xml:space="preserve">/ </w:t>
            </w:r>
            <w:r>
              <w:rPr>
                <w:rStyle w:val="IndexLink"/>
              </w:rPr>
              <w:t>۷</w:t>
            </w:r>
            <w:r>
              <w:rPr>
                <w:rStyle w:val="IndexLink"/>
                <w:rtl w:val="true"/>
              </w:rPr>
              <w:t>سلام دادن بر اهل بيت عليهم السلام در آخرين لحظۀ زندگي</w:t>
            </w:r>
            <w:r>
              <w:rPr>
                <w:rStyle w:val="IndexLink"/>
                <w:rtl w:val="true"/>
              </w:rPr>
              <w:tab/>
            </w:r>
            <w:r>
              <w:rPr>
                <w:rStyle w:val="IndexLink"/>
              </w:rPr>
              <w:t>38</w:t>
            </w:r>
          </w:hyperlink>
        </w:p>
        <w:p>
          <w:pPr>
            <w:pStyle w:val="Contents3"/>
            <w:tabs>
              <w:tab w:val="clear" w:pos="8459"/>
              <w:tab w:val="right" w:pos="9026" w:leader="dot"/>
            </w:tabs>
            <w:rPr/>
          </w:pPr>
          <w:hyperlink w:anchor="__RefHeading___Toc739944_3804643083">
            <w:r>
              <w:rPr>
                <w:webHidden/>
                <w:rStyle w:val="IndexLink"/>
              </w:rPr>
              <w:t>۱</w:t>
            </w:r>
            <w:r>
              <w:rPr>
                <w:rStyle w:val="IndexLink"/>
                <w:rtl w:val="true"/>
              </w:rPr>
              <w:t xml:space="preserve"> </w:t>
            </w:r>
            <w:r>
              <w:rPr>
                <w:rStyle w:val="IndexLink"/>
                <w:rtl w:val="true"/>
              </w:rPr>
              <w:t xml:space="preserve">/ </w:t>
            </w:r>
            <w:r>
              <w:rPr>
                <w:rStyle w:val="IndexLink"/>
              </w:rPr>
              <w:t>۸</w:t>
            </w:r>
            <w:r>
              <w:rPr>
                <w:rStyle w:val="IndexLink"/>
                <w:rtl w:val="true"/>
              </w:rPr>
              <w:t>پيروزي بر شيطان و عنايت اميرمؤمنان عليه السلام</w:t>
            </w:r>
            <w:r>
              <w:rPr>
                <w:rStyle w:val="IndexLink"/>
                <w:rtl w:val="true"/>
              </w:rPr>
              <w:tab/>
            </w:r>
            <w:r>
              <w:rPr>
                <w:rStyle w:val="IndexLink"/>
              </w:rPr>
              <w:t>40</w:t>
            </w:r>
          </w:hyperlink>
        </w:p>
        <w:p>
          <w:pPr>
            <w:pStyle w:val="Contents3"/>
            <w:tabs>
              <w:tab w:val="clear" w:pos="8459"/>
              <w:tab w:val="right" w:pos="9026" w:leader="dot"/>
            </w:tabs>
            <w:rPr/>
          </w:pPr>
          <w:hyperlink w:anchor="__RefHeading___Toc739946_3804643083">
            <w:r>
              <w:rPr>
                <w:webHidden/>
                <w:rStyle w:val="IndexLink"/>
              </w:rPr>
              <w:t>۱</w:t>
            </w:r>
            <w:r>
              <w:rPr>
                <w:rStyle w:val="IndexLink"/>
                <w:rtl w:val="true"/>
              </w:rPr>
              <w:t xml:space="preserve"> </w:t>
            </w:r>
            <w:r>
              <w:rPr>
                <w:rStyle w:val="IndexLink"/>
                <w:rtl w:val="true"/>
              </w:rPr>
              <w:t xml:space="preserve">/ </w:t>
            </w:r>
            <w:r>
              <w:rPr>
                <w:rStyle w:val="IndexLink"/>
              </w:rPr>
              <w:t>۹</w:t>
            </w:r>
            <w:r>
              <w:rPr>
                <w:rStyle w:val="IndexLink"/>
                <w:rtl w:val="true"/>
              </w:rPr>
              <w:t>دستيابي به علم تعبير رؤيا</w:t>
            </w:r>
            <w:r>
              <w:rPr>
                <w:rStyle w:val="IndexLink"/>
                <w:rtl w:val="true"/>
              </w:rPr>
              <w:tab/>
            </w:r>
            <w:r>
              <w:rPr>
                <w:rStyle w:val="IndexLink"/>
              </w:rPr>
              <w:t>42</w:t>
            </w:r>
          </w:hyperlink>
        </w:p>
        <w:p>
          <w:pPr>
            <w:pStyle w:val="Contents3"/>
            <w:tabs>
              <w:tab w:val="clear" w:pos="8459"/>
              <w:tab w:val="right" w:pos="9026" w:leader="dot"/>
            </w:tabs>
            <w:rPr/>
          </w:pPr>
          <w:hyperlink w:anchor="__RefHeading___Toc739948_3804643083">
            <w:r>
              <w:rPr>
                <w:webHidden/>
                <w:rStyle w:val="IndexLink"/>
              </w:rPr>
              <w:t>۱</w:t>
            </w:r>
            <w:r>
              <w:rPr>
                <w:rStyle w:val="IndexLink"/>
                <w:rtl w:val="true"/>
              </w:rPr>
              <w:t xml:space="preserve"> </w:t>
            </w:r>
            <w:r>
              <w:rPr>
                <w:rStyle w:val="IndexLink"/>
                <w:rtl w:val="true"/>
              </w:rPr>
              <w:t xml:space="preserve">/ </w:t>
            </w:r>
            <w:r>
              <w:rPr>
                <w:rStyle w:val="IndexLink"/>
              </w:rPr>
              <w:t>۱۰</w:t>
            </w:r>
            <w:r>
              <w:rPr>
                <w:rStyle w:val="IndexLink"/>
                <w:rtl w:val="true"/>
              </w:rPr>
              <w:t>ثبت‌نام ذاكران سيد الشهداء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739950_3804643083">
            <w:r>
              <w:rPr>
                <w:webHidden/>
                <w:rStyle w:val="IndexLink"/>
              </w:rPr>
              <w:t>۱</w:t>
            </w:r>
            <w:r>
              <w:rPr>
                <w:rStyle w:val="IndexLink"/>
                <w:rtl w:val="true"/>
              </w:rPr>
              <w:t xml:space="preserve"> </w:t>
            </w:r>
            <w:r>
              <w:rPr>
                <w:rStyle w:val="IndexLink"/>
                <w:rtl w:val="true"/>
              </w:rPr>
              <w:t xml:space="preserve">/ </w:t>
            </w:r>
            <w:r>
              <w:rPr>
                <w:rStyle w:val="IndexLink"/>
              </w:rPr>
              <w:t>۱۱</w:t>
            </w:r>
            <w:r>
              <w:rPr>
                <w:rStyle w:val="IndexLink"/>
                <w:rtl w:val="true"/>
              </w:rPr>
              <w:t>‌بازديد امام رضا عليه السلام از زائر مخلص و متّقي</w:t>
            </w:r>
            <w:r>
              <w:rPr>
                <w:rStyle w:val="IndexLink"/>
                <w:rtl w:val="true"/>
              </w:rPr>
              <w:tab/>
            </w:r>
            <w:r>
              <w:rPr>
                <w:rStyle w:val="IndexLink"/>
              </w:rPr>
              <w:t>50</w:t>
            </w:r>
          </w:hyperlink>
        </w:p>
        <w:p>
          <w:pPr>
            <w:pStyle w:val="Contents3"/>
            <w:tabs>
              <w:tab w:val="clear" w:pos="8459"/>
              <w:tab w:val="right" w:pos="9026" w:leader="dot"/>
            </w:tabs>
            <w:rPr/>
          </w:pPr>
          <w:hyperlink w:anchor="__RefHeading___Toc739952_3804643083">
            <w:r>
              <w:rPr>
                <w:webHidden/>
                <w:rStyle w:val="IndexLink"/>
              </w:rPr>
              <w:t>۱</w:t>
            </w:r>
            <w:r>
              <w:rPr>
                <w:rStyle w:val="IndexLink"/>
                <w:rtl w:val="true"/>
              </w:rPr>
              <w:t xml:space="preserve"> </w:t>
            </w:r>
            <w:r>
              <w:rPr>
                <w:rStyle w:val="IndexLink"/>
                <w:rtl w:val="true"/>
              </w:rPr>
              <w:t xml:space="preserve">/ </w:t>
            </w:r>
            <w:r>
              <w:rPr>
                <w:rStyle w:val="IndexLink"/>
              </w:rPr>
              <w:t>۱۲</w:t>
            </w:r>
            <w:r>
              <w:rPr>
                <w:rStyle w:val="IndexLink"/>
                <w:rtl w:val="true"/>
              </w:rPr>
              <w:t>‌مسلمان شدن زائر مسيحي امام رضا عليه السلام</w:t>
            </w:r>
            <w:r>
              <w:rPr>
                <w:rStyle w:val="IndexLink"/>
                <w:rtl w:val="true"/>
              </w:rPr>
              <w:tab/>
            </w:r>
            <w:r>
              <w:rPr>
                <w:rStyle w:val="IndexLink"/>
              </w:rPr>
              <w:t>53</w:t>
            </w:r>
          </w:hyperlink>
        </w:p>
        <w:p>
          <w:pPr>
            <w:pStyle w:val="Contents3"/>
            <w:tabs>
              <w:tab w:val="clear" w:pos="8459"/>
              <w:tab w:val="right" w:pos="9026" w:leader="dot"/>
            </w:tabs>
            <w:rPr/>
          </w:pPr>
          <w:hyperlink w:anchor="__RefHeading___Toc739954_3804643083">
            <w:r>
              <w:rPr>
                <w:webHidden/>
                <w:rStyle w:val="IndexLink"/>
              </w:rPr>
              <w:t>۱</w:t>
            </w:r>
            <w:r>
              <w:rPr>
                <w:rStyle w:val="IndexLink"/>
                <w:rtl w:val="true"/>
              </w:rPr>
              <w:t xml:space="preserve"> </w:t>
            </w:r>
            <w:r>
              <w:rPr>
                <w:rStyle w:val="IndexLink"/>
                <w:rtl w:val="true"/>
              </w:rPr>
              <w:t xml:space="preserve">/ </w:t>
            </w:r>
            <w:r>
              <w:rPr>
                <w:rStyle w:val="IndexLink"/>
              </w:rPr>
              <w:t>۱۳</w:t>
            </w:r>
            <w:r>
              <w:rPr>
                <w:rStyle w:val="IndexLink"/>
                <w:rtl w:val="true"/>
              </w:rPr>
              <w:t>‌شفا يافتن بيمار سرطاني با عنايت امام رضا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739956_3804643083">
            <w:r>
              <w:rPr>
                <w:webHidden/>
                <w:rStyle w:val="IndexLink"/>
              </w:rPr>
              <w:t>۱</w:t>
            </w:r>
            <w:r>
              <w:rPr>
                <w:rStyle w:val="IndexLink"/>
                <w:rtl w:val="true"/>
              </w:rPr>
              <w:t xml:space="preserve"> </w:t>
            </w:r>
            <w:r>
              <w:rPr>
                <w:rStyle w:val="IndexLink"/>
                <w:rtl w:val="true"/>
              </w:rPr>
              <w:t xml:space="preserve">/ </w:t>
            </w:r>
            <w:r>
              <w:rPr>
                <w:rStyle w:val="IndexLink"/>
              </w:rPr>
              <w:t>۱۴</w:t>
            </w:r>
            <w:r>
              <w:rPr>
                <w:rStyle w:val="IndexLink"/>
                <w:rtl w:val="true"/>
              </w:rPr>
              <w:t>دلجويي از زائر معترض</w:t>
            </w:r>
            <w:r>
              <w:rPr>
                <w:rStyle w:val="IndexLink"/>
                <w:rtl w:val="true"/>
              </w:rPr>
              <w:tab/>
            </w:r>
            <w:r>
              <w:rPr>
                <w:rStyle w:val="IndexLink"/>
              </w:rPr>
              <w:t>59</w:t>
            </w:r>
          </w:hyperlink>
        </w:p>
        <w:p>
          <w:pPr>
            <w:pStyle w:val="Contents3"/>
            <w:tabs>
              <w:tab w:val="clear" w:pos="8459"/>
              <w:tab w:val="right" w:pos="9026" w:leader="dot"/>
            </w:tabs>
            <w:rPr/>
          </w:pPr>
          <w:hyperlink w:anchor="__RefHeading___Toc739958_3804643083">
            <w:r>
              <w:rPr>
                <w:webHidden/>
                <w:rStyle w:val="IndexLink"/>
              </w:rPr>
              <w:t>۱</w:t>
            </w:r>
            <w:r>
              <w:rPr>
                <w:rStyle w:val="IndexLink"/>
                <w:rtl w:val="true"/>
              </w:rPr>
              <w:t xml:space="preserve"> </w:t>
            </w:r>
            <w:r>
              <w:rPr>
                <w:rStyle w:val="IndexLink"/>
                <w:rtl w:val="true"/>
              </w:rPr>
              <w:t xml:space="preserve">/ </w:t>
            </w:r>
            <w:r>
              <w:rPr>
                <w:rStyle w:val="IndexLink"/>
              </w:rPr>
              <w:t>۱۵</w:t>
            </w:r>
            <w:r>
              <w:rPr>
                <w:rStyle w:val="IndexLink"/>
                <w:rtl w:val="true"/>
              </w:rPr>
              <w:t>‌بركت توبۀ حقيقي</w:t>
            </w:r>
            <w:r>
              <w:rPr>
                <w:rStyle w:val="IndexLink"/>
                <w:rtl w:val="true"/>
              </w:rPr>
              <w:tab/>
            </w:r>
            <w:r>
              <w:rPr>
                <w:rStyle w:val="IndexLink"/>
              </w:rPr>
              <w:t>66</w:t>
            </w:r>
          </w:hyperlink>
        </w:p>
        <w:p>
          <w:pPr>
            <w:pStyle w:val="Contents4"/>
            <w:tabs>
              <w:tab w:val="clear" w:pos="8176"/>
              <w:tab w:val="right" w:pos="9026" w:leader="dot"/>
            </w:tabs>
            <w:rPr/>
          </w:pPr>
          <w:hyperlink w:anchor="__RefHeading___Toc739960_380464308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39962_3804643083">
            <w:r>
              <w:rPr>
                <w:webHidden/>
                <w:rStyle w:val="IndexLink"/>
                <w:rtl w:val="true"/>
              </w:rPr>
              <w:t>گزارشي ديگر از اين ماجرا</w:t>
            </w:r>
            <w:r>
              <w:rPr>
                <w:rStyle w:val="IndexLink"/>
                <w:rtl w:val="true"/>
              </w:rPr>
              <w:tab/>
            </w:r>
            <w:r>
              <w:rPr>
                <w:rStyle w:val="IndexLink"/>
              </w:rPr>
              <w:t>68</w:t>
            </w:r>
          </w:hyperlink>
        </w:p>
        <w:p>
          <w:pPr>
            <w:pStyle w:val="Contents3"/>
            <w:tabs>
              <w:tab w:val="clear" w:pos="8459"/>
              <w:tab w:val="right" w:pos="9026" w:leader="dot"/>
            </w:tabs>
            <w:rPr/>
          </w:pPr>
          <w:hyperlink w:anchor="__RefHeading___Toc739964_3804643083">
            <w:r>
              <w:rPr>
                <w:webHidden/>
                <w:rStyle w:val="IndexLink"/>
              </w:rPr>
              <w:t>۱</w:t>
            </w:r>
            <w:r>
              <w:rPr>
                <w:rStyle w:val="IndexLink"/>
                <w:rtl w:val="true"/>
              </w:rPr>
              <w:t xml:space="preserve"> </w:t>
            </w:r>
            <w:r>
              <w:rPr>
                <w:rStyle w:val="IndexLink"/>
                <w:rtl w:val="true"/>
              </w:rPr>
              <w:t xml:space="preserve">/ </w:t>
            </w:r>
            <w:r>
              <w:rPr>
                <w:rStyle w:val="IndexLink"/>
              </w:rPr>
              <w:t>۱۶</w:t>
            </w:r>
            <w:r>
              <w:rPr>
                <w:rStyle w:val="IndexLink"/>
                <w:rtl w:val="true"/>
              </w:rPr>
              <w:t>هشداري به مبلّغان</w:t>
            </w:r>
            <w:r>
              <w:rPr>
                <w:rStyle w:val="IndexLink"/>
                <w:rtl w:val="true"/>
              </w:rPr>
              <w:tab/>
            </w:r>
            <w:r>
              <w:rPr>
                <w:rStyle w:val="IndexLink"/>
              </w:rPr>
              <w:t>72</w:t>
            </w:r>
          </w:hyperlink>
        </w:p>
        <w:p>
          <w:pPr>
            <w:pStyle w:val="Contents3"/>
            <w:tabs>
              <w:tab w:val="clear" w:pos="8459"/>
              <w:tab w:val="right" w:pos="9026" w:leader="dot"/>
            </w:tabs>
            <w:rPr/>
          </w:pPr>
          <w:hyperlink w:anchor="__RefHeading___Toc739966_3804643083">
            <w:r>
              <w:rPr>
                <w:webHidden/>
                <w:rStyle w:val="IndexLink"/>
              </w:rPr>
              <w:t>۱</w:t>
            </w:r>
            <w:r>
              <w:rPr>
                <w:rStyle w:val="IndexLink"/>
                <w:rtl w:val="true"/>
              </w:rPr>
              <w:t xml:space="preserve"> </w:t>
            </w:r>
            <w:r>
              <w:rPr>
                <w:rStyle w:val="IndexLink"/>
                <w:rtl w:val="true"/>
              </w:rPr>
              <w:t xml:space="preserve">/ </w:t>
            </w:r>
            <w:r>
              <w:rPr>
                <w:rStyle w:val="IndexLink"/>
              </w:rPr>
              <w:t>۱۷</w:t>
            </w:r>
            <w:r>
              <w:rPr>
                <w:rStyle w:val="IndexLink"/>
                <w:rtl w:val="true"/>
              </w:rPr>
              <w:t>‌دو كرامت از حضرت عبدالعظيم حسني عليه السلام</w:t>
            </w:r>
            <w:r>
              <w:rPr>
                <w:rStyle w:val="IndexLink"/>
                <w:rtl w:val="true"/>
              </w:rPr>
              <w:tab/>
            </w:r>
            <w:r>
              <w:rPr>
                <w:rStyle w:val="IndexLink"/>
              </w:rPr>
              <w:t>75</w:t>
            </w:r>
          </w:hyperlink>
        </w:p>
        <w:p>
          <w:pPr>
            <w:pStyle w:val="Contents3"/>
            <w:tabs>
              <w:tab w:val="clear" w:pos="8459"/>
              <w:tab w:val="right" w:pos="9026" w:leader="dot"/>
            </w:tabs>
            <w:rPr/>
          </w:pPr>
          <w:hyperlink w:anchor="__RefHeading___Toc739968_3804643083">
            <w:r>
              <w:rPr>
                <w:webHidden/>
                <w:rStyle w:val="IndexLink"/>
              </w:rPr>
              <w:t>۱</w:t>
            </w:r>
            <w:r>
              <w:rPr>
                <w:rStyle w:val="IndexLink"/>
                <w:rtl w:val="true"/>
              </w:rPr>
              <w:t xml:space="preserve"> </w:t>
            </w:r>
            <w:r>
              <w:rPr>
                <w:rStyle w:val="IndexLink"/>
                <w:rtl w:val="true"/>
              </w:rPr>
              <w:t xml:space="preserve">/ </w:t>
            </w:r>
            <w:r>
              <w:rPr>
                <w:rStyle w:val="IndexLink"/>
              </w:rPr>
              <w:t>۱۸</w:t>
            </w:r>
            <w:r>
              <w:rPr>
                <w:rStyle w:val="IndexLink"/>
                <w:rtl w:val="true"/>
              </w:rPr>
              <w:t>گزارشي از عالم برزخ</w:t>
            </w:r>
            <w:r>
              <w:rPr>
                <w:rStyle w:val="IndexLink"/>
                <w:rtl w:val="true"/>
              </w:rPr>
              <w:tab/>
            </w:r>
            <w:r>
              <w:rPr>
                <w:rStyle w:val="IndexLink"/>
              </w:rPr>
              <w:t>77</w:t>
            </w:r>
          </w:hyperlink>
        </w:p>
        <w:p>
          <w:pPr>
            <w:pStyle w:val="Contents3"/>
            <w:tabs>
              <w:tab w:val="clear" w:pos="8459"/>
              <w:tab w:val="right" w:pos="9026" w:leader="dot"/>
            </w:tabs>
            <w:rPr/>
          </w:pPr>
          <w:hyperlink w:anchor="__RefHeading___Toc739970_3804643083">
            <w:r>
              <w:rPr>
                <w:webHidden/>
                <w:rStyle w:val="IndexLink"/>
              </w:rPr>
              <w:t>۱</w:t>
            </w:r>
            <w:r>
              <w:rPr>
                <w:rStyle w:val="IndexLink"/>
                <w:rtl w:val="true"/>
              </w:rPr>
              <w:t xml:space="preserve"> </w:t>
            </w:r>
            <w:r>
              <w:rPr>
                <w:rStyle w:val="IndexLink"/>
                <w:rtl w:val="true"/>
              </w:rPr>
              <w:t xml:space="preserve">/ </w:t>
            </w:r>
            <w:r>
              <w:rPr>
                <w:rStyle w:val="IndexLink"/>
              </w:rPr>
              <w:t>۱۹</w:t>
            </w:r>
            <w:r>
              <w:rPr>
                <w:rStyle w:val="IndexLink"/>
                <w:rtl w:val="true"/>
              </w:rPr>
              <w:t>مسلمان شدن مسيحي با توسل به اهل بيت عليهم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739972_3804643083">
            <w:r>
              <w:rPr>
                <w:webHidden/>
                <w:rStyle w:val="IndexLink"/>
              </w:rPr>
              <w:t>۱</w:t>
            </w:r>
            <w:r>
              <w:rPr>
                <w:rStyle w:val="IndexLink"/>
                <w:rtl w:val="true"/>
              </w:rPr>
              <w:t xml:space="preserve"> </w:t>
            </w:r>
            <w:r>
              <w:rPr>
                <w:rStyle w:val="IndexLink"/>
                <w:rtl w:val="true"/>
              </w:rPr>
              <w:t xml:space="preserve">/ </w:t>
            </w:r>
            <w:r>
              <w:rPr>
                <w:rStyle w:val="IndexLink"/>
              </w:rPr>
              <w:t>۲۰</w:t>
            </w:r>
            <w:r>
              <w:rPr>
                <w:rStyle w:val="IndexLink"/>
                <w:rtl w:val="true"/>
              </w:rPr>
              <w:t>محجّبه شدن يك خانم بي‌حجاب در زوريخ</w:t>
            </w:r>
            <w:r>
              <w:rPr>
                <w:rStyle w:val="IndexLink"/>
                <w:rtl w:val="true"/>
              </w:rPr>
              <w:tab/>
            </w:r>
            <w:r>
              <w:rPr>
                <w:rStyle w:val="IndexLink"/>
              </w:rPr>
              <w:t>87</w:t>
            </w:r>
          </w:hyperlink>
        </w:p>
        <w:p>
          <w:pPr>
            <w:pStyle w:val="Contents3"/>
            <w:tabs>
              <w:tab w:val="clear" w:pos="8459"/>
              <w:tab w:val="right" w:pos="9026" w:leader="dot"/>
            </w:tabs>
            <w:rPr/>
          </w:pPr>
          <w:hyperlink w:anchor="__RefHeading___Toc739974_3804643083">
            <w:r>
              <w:rPr>
                <w:webHidden/>
                <w:rStyle w:val="IndexLink"/>
              </w:rPr>
              <w:t>۱</w:t>
            </w:r>
            <w:r>
              <w:rPr>
                <w:rStyle w:val="IndexLink"/>
                <w:rtl w:val="true"/>
              </w:rPr>
              <w:t xml:space="preserve"> </w:t>
            </w:r>
            <w:r>
              <w:rPr>
                <w:rStyle w:val="IndexLink"/>
                <w:rtl w:val="true"/>
              </w:rPr>
              <w:t xml:space="preserve">/ </w:t>
            </w:r>
            <w:r>
              <w:rPr>
                <w:rStyle w:val="IndexLink"/>
              </w:rPr>
              <w:t>۲۱</w:t>
            </w:r>
            <w:r>
              <w:rPr>
                <w:rStyle w:val="IndexLink"/>
                <w:rtl w:val="true"/>
              </w:rPr>
              <w:t>خاطره‌اي از زادگاه بلال حبشي</w:t>
            </w:r>
            <w:r>
              <w:rPr>
                <w:rStyle w:val="IndexLink"/>
                <w:rtl w:val="true"/>
              </w:rPr>
              <w:tab/>
            </w:r>
            <w:r>
              <w:rPr>
                <w:rStyle w:val="IndexLink"/>
              </w:rPr>
              <w:t>90</w:t>
            </w:r>
          </w:hyperlink>
        </w:p>
        <w:p>
          <w:pPr>
            <w:pStyle w:val="Contents3"/>
            <w:tabs>
              <w:tab w:val="clear" w:pos="8459"/>
              <w:tab w:val="right" w:pos="9026" w:leader="dot"/>
            </w:tabs>
            <w:rPr/>
          </w:pPr>
          <w:hyperlink w:anchor="__RefHeading___Toc739976_3804643083">
            <w:r>
              <w:rPr>
                <w:webHidden/>
                <w:rStyle w:val="IndexLink"/>
              </w:rPr>
              <w:t>۱</w:t>
            </w:r>
            <w:r>
              <w:rPr>
                <w:rStyle w:val="IndexLink"/>
                <w:rtl w:val="true"/>
              </w:rPr>
              <w:t xml:space="preserve"> </w:t>
            </w:r>
            <w:r>
              <w:rPr>
                <w:rStyle w:val="IndexLink"/>
                <w:rtl w:val="true"/>
              </w:rPr>
              <w:t xml:space="preserve">/ </w:t>
            </w:r>
            <w:r>
              <w:rPr>
                <w:rStyle w:val="IndexLink"/>
              </w:rPr>
              <w:t>۲۲</w:t>
            </w:r>
            <w:r>
              <w:rPr>
                <w:rStyle w:val="IndexLink"/>
                <w:rtl w:val="true"/>
              </w:rPr>
              <w:t>تأثير غذا در كاهش لذّت عبادت</w:t>
            </w:r>
            <w:r>
              <w:rPr>
                <w:rStyle w:val="IndexLink"/>
                <w:rtl w:val="true"/>
              </w:rPr>
              <w:tab/>
            </w:r>
            <w:r>
              <w:rPr>
                <w:rStyle w:val="IndexLink"/>
              </w:rPr>
              <w:t>93</w:t>
            </w:r>
          </w:hyperlink>
        </w:p>
        <w:p>
          <w:pPr>
            <w:pStyle w:val="Contents3"/>
            <w:tabs>
              <w:tab w:val="clear" w:pos="8459"/>
              <w:tab w:val="right" w:pos="9026" w:leader="dot"/>
            </w:tabs>
            <w:rPr/>
          </w:pPr>
          <w:hyperlink w:anchor="__RefHeading___Toc739978_3804643083">
            <w:r>
              <w:rPr>
                <w:webHidden/>
                <w:rStyle w:val="IndexLink"/>
              </w:rPr>
              <w:t>۱</w:t>
            </w:r>
            <w:r>
              <w:rPr>
                <w:rStyle w:val="IndexLink"/>
                <w:rtl w:val="true"/>
              </w:rPr>
              <w:t xml:space="preserve"> </w:t>
            </w:r>
            <w:r>
              <w:rPr>
                <w:rStyle w:val="IndexLink"/>
                <w:rtl w:val="true"/>
              </w:rPr>
              <w:t xml:space="preserve">/ </w:t>
            </w:r>
            <w:r>
              <w:rPr>
                <w:rStyle w:val="IndexLink"/>
              </w:rPr>
              <w:t>۲۳</w:t>
            </w:r>
            <w:r>
              <w:rPr>
                <w:rStyle w:val="IndexLink"/>
                <w:rtl w:val="true"/>
              </w:rPr>
              <w:t>تشرّف حجة الاسلام و المسلمين آقاي سيّد حسن دُر افشان</w:t>
            </w:r>
            <w:r>
              <w:rPr>
                <w:rStyle w:val="IndexLink"/>
                <w:rtl w:val="true"/>
              </w:rPr>
              <w:tab/>
            </w:r>
            <w:r>
              <w:rPr>
                <w:rStyle w:val="IndexLink"/>
              </w:rPr>
              <w:t>95</w:t>
            </w:r>
          </w:hyperlink>
        </w:p>
        <w:p>
          <w:pPr>
            <w:pStyle w:val="Contents3"/>
            <w:tabs>
              <w:tab w:val="clear" w:pos="8459"/>
              <w:tab w:val="right" w:pos="9026" w:leader="dot"/>
            </w:tabs>
            <w:rPr/>
          </w:pPr>
          <w:hyperlink w:anchor="__RefHeading___Toc739980_3804643083">
            <w:r>
              <w:rPr>
                <w:webHidden/>
                <w:rStyle w:val="IndexLink"/>
              </w:rPr>
              <w:t>۱</w:t>
            </w:r>
            <w:r>
              <w:rPr>
                <w:rStyle w:val="IndexLink"/>
                <w:rtl w:val="true"/>
              </w:rPr>
              <w:t xml:space="preserve"> </w:t>
            </w:r>
            <w:r>
              <w:rPr>
                <w:rStyle w:val="IndexLink"/>
                <w:rtl w:val="true"/>
              </w:rPr>
              <w:t xml:space="preserve">/ </w:t>
            </w:r>
            <w:r>
              <w:rPr>
                <w:rStyle w:val="IndexLink"/>
              </w:rPr>
              <w:t>۲۴</w:t>
            </w:r>
            <w:r>
              <w:rPr>
                <w:rStyle w:val="IndexLink"/>
                <w:rtl w:val="true"/>
              </w:rPr>
              <w:t>توسّل به امام عصر عليه السلام</w:t>
            </w:r>
            <w:r>
              <w:rPr>
                <w:rStyle w:val="IndexLink"/>
                <w:rtl w:val="true"/>
              </w:rPr>
              <w:tab/>
            </w:r>
            <w:r>
              <w:rPr>
                <w:rStyle w:val="IndexLink"/>
              </w:rPr>
              <w:t>98</w:t>
            </w:r>
          </w:hyperlink>
        </w:p>
        <w:p>
          <w:pPr>
            <w:pStyle w:val="Contents2"/>
            <w:tabs>
              <w:tab w:val="clear" w:pos="8743"/>
              <w:tab w:val="right" w:pos="9026" w:leader="dot"/>
            </w:tabs>
            <w:rPr/>
          </w:pPr>
          <w:hyperlink w:anchor="__RefHeading___Toc739982_3804643083">
            <w:r>
              <w:rPr>
                <w:webHidden/>
                <w:rStyle w:val="IndexLink"/>
                <w:rtl w:val="true"/>
              </w:rPr>
              <w:t>فصل دوم</w:t>
            </w:r>
            <w:r>
              <w:rPr>
                <w:rStyle w:val="IndexLink"/>
                <w:rtl w:val="true"/>
              </w:rPr>
              <w:t xml:space="preserve">: </w:t>
            </w:r>
            <w:r>
              <w:rPr>
                <w:rStyle w:val="IndexLink"/>
                <w:rtl w:val="true"/>
              </w:rPr>
              <w:t>خاطراتي از انقلاب اسلامي در ايران</w:t>
            </w:r>
            <w:r>
              <w:rPr>
                <w:rStyle w:val="IndexLink"/>
                <w:rtl w:val="true"/>
              </w:rPr>
              <w:tab/>
            </w:r>
            <w:r>
              <w:rPr>
                <w:rStyle w:val="IndexLink"/>
              </w:rPr>
              <w:t>100</w:t>
            </w:r>
          </w:hyperlink>
        </w:p>
        <w:p>
          <w:pPr>
            <w:pStyle w:val="Contents3"/>
            <w:tabs>
              <w:tab w:val="clear" w:pos="8459"/>
              <w:tab w:val="right" w:pos="9026" w:leader="dot"/>
            </w:tabs>
            <w:rPr/>
          </w:pPr>
          <w:hyperlink w:anchor="__RefHeading___Toc739984_3804643083">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39986_3804643083">
            <w:r>
              <w:rPr>
                <w:webHidden/>
                <w:rStyle w:val="IndexLink"/>
              </w:rPr>
              <w:t>۲</w:t>
            </w:r>
            <w:r>
              <w:rPr>
                <w:rStyle w:val="IndexLink"/>
                <w:rtl w:val="true"/>
              </w:rPr>
              <w:t xml:space="preserve"> </w:t>
            </w:r>
            <w:r>
              <w:rPr>
                <w:rStyle w:val="IndexLink"/>
                <w:rtl w:val="true"/>
              </w:rPr>
              <w:t xml:space="preserve">/ </w:t>
            </w:r>
            <w:r>
              <w:rPr>
                <w:rStyle w:val="IndexLink"/>
              </w:rPr>
              <w:t>۱</w:t>
            </w:r>
            <w:r>
              <w:rPr>
                <w:rStyle w:val="IndexLink"/>
                <w:rtl w:val="true"/>
              </w:rPr>
              <w:t>پيشگويي در بارۀ پيروزي انقلاب اسلامي</w:t>
            </w:r>
            <w:r>
              <w:rPr>
                <w:rStyle w:val="IndexLink"/>
                <w:rtl w:val="true"/>
              </w:rPr>
              <w:tab/>
            </w:r>
            <w:r>
              <w:rPr>
                <w:rStyle w:val="IndexLink"/>
              </w:rPr>
              <w:t>102</w:t>
            </w:r>
          </w:hyperlink>
        </w:p>
        <w:p>
          <w:pPr>
            <w:pStyle w:val="Contents3"/>
            <w:tabs>
              <w:tab w:val="clear" w:pos="8459"/>
              <w:tab w:val="right" w:pos="9026" w:leader="dot"/>
            </w:tabs>
            <w:rPr/>
          </w:pPr>
          <w:hyperlink w:anchor="__RefHeading___Toc739988_3804643083">
            <w:r>
              <w:rPr>
                <w:webHidden/>
                <w:rStyle w:val="IndexLink"/>
              </w:rPr>
              <w:t>۲</w:t>
            </w:r>
            <w:r>
              <w:rPr>
                <w:rStyle w:val="IndexLink"/>
                <w:rtl w:val="true"/>
              </w:rPr>
              <w:t xml:space="preserve"> </w:t>
            </w:r>
            <w:r>
              <w:rPr>
                <w:rStyle w:val="IndexLink"/>
                <w:rtl w:val="true"/>
              </w:rPr>
              <w:t xml:space="preserve">/ </w:t>
            </w:r>
            <w:r>
              <w:rPr>
                <w:rStyle w:val="IndexLink"/>
              </w:rPr>
              <w:t>۲</w:t>
            </w:r>
            <w:r>
              <w:rPr>
                <w:rStyle w:val="IndexLink"/>
                <w:rtl w:val="true"/>
              </w:rPr>
              <w:t>رؤياي پيروزي</w:t>
            </w:r>
            <w:r>
              <w:rPr>
                <w:rStyle w:val="IndexLink"/>
                <w:rtl w:val="true"/>
              </w:rPr>
              <w:tab/>
            </w:r>
            <w:r>
              <w:rPr>
                <w:rStyle w:val="IndexLink"/>
              </w:rPr>
              <w:t>104</w:t>
            </w:r>
          </w:hyperlink>
        </w:p>
        <w:p>
          <w:pPr>
            <w:pStyle w:val="Contents3"/>
            <w:tabs>
              <w:tab w:val="clear" w:pos="8459"/>
              <w:tab w:val="right" w:pos="9026" w:leader="dot"/>
            </w:tabs>
            <w:rPr/>
          </w:pPr>
          <w:hyperlink w:anchor="__RefHeading___Toc739990_3804643083">
            <w:r>
              <w:rPr>
                <w:webHidden/>
                <w:rStyle w:val="IndexLink"/>
              </w:rPr>
              <w:t>۲</w:t>
            </w:r>
            <w:r>
              <w:rPr>
                <w:rStyle w:val="IndexLink"/>
                <w:rtl w:val="true"/>
              </w:rPr>
              <w:t xml:space="preserve"> </w:t>
            </w:r>
            <w:r>
              <w:rPr>
                <w:rStyle w:val="IndexLink"/>
                <w:rtl w:val="true"/>
              </w:rPr>
              <w:t xml:space="preserve">/ </w:t>
            </w:r>
            <w:r>
              <w:rPr>
                <w:rStyle w:val="IndexLink"/>
              </w:rPr>
              <w:t>۳</w:t>
            </w:r>
            <w:r>
              <w:rPr>
                <w:rStyle w:val="IndexLink"/>
                <w:rtl w:val="true"/>
              </w:rPr>
              <w:t>پيروزي و تداوم انقلاب</w:t>
            </w:r>
            <w:r>
              <w:rPr>
                <w:rStyle w:val="IndexLink"/>
                <w:rtl w:val="true"/>
              </w:rPr>
              <w:tab/>
            </w:r>
            <w:r>
              <w:rPr>
                <w:rStyle w:val="IndexLink"/>
              </w:rPr>
              <w:t>105</w:t>
            </w:r>
          </w:hyperlink>
        </w:p>
        <w:p>
          <w:pPr>
            <w:pStyle w:val="Contents3"/>
            <w:tabs>
              <w:tab w:val="clear" w:pos="8459"/>
              <w:tab w:val="right" w:pos="9026" w:leader="dot"/>
            </w:tabs>
            <w:rPr/>
          </w:pPr>
          <w:hyperlink w:anchor="__RefHeading___Toc739992_3804643083">
            <w:r>
              <w:rPr>
                <w:webHidden/>
                <w:rStyle w:val="IndexLink"/>
              </w:rPr>
              <w:t>۲</w:t>
            </w:r>
            <w:r>
              <w:rPr>
                <w:rStyle w:val="IndexLink"/>
                <w:rtl w:val="true"/>
              </w:rPr>
              <w:t xml:space="preserve"> </w:t>
            </w:r>
            <w:r>
              <w:rPr>
                <w:rStyle w:val="IndexLink"/>
                <w:rtl w:val="true"/>
              </w:rPr>
              <w:t xml:space="preserve">/ </w:t>
            </w:r>
            <w:r>
              <w:rPr>
                <w:rStyle w:val="IndexLink"/>
              </w:rPr>
              <w:t>۴</w:t>
            </w:r>
            <w:r>
              <w:rPr>
                <w:rStyle w:val="IndexLink"/>
                <w:rtl w:val="true"/>
              </w:rPr>
              <w:t>‌گلستان آتش</w:t>
            </w:r>
            <w:r>
              <w:rPr>
                <w:rStyle w:val="IndexLink"/>
                <w:rtl w:val="true"/>
              </w:rPr>
              <w:tab/>
            </w:r>
            <w:r>
              <w:rPr>
                <w:rStyle w:val="IndexLink"/>
              </w:rPr>
              <w:t>107</w:t>
            </w:r>
          </w:hyperlink>
        </w:p>
        <w:p>
          <w:pPr>
            <w:pStyle w:val="Contents3"/>
            <w:tabs>
              <w:tab w:val="clear" w:pos="8459"/>
              <w:tab w:val="right" w:pos="9026" w:leader="dot"/>
            </w:tabs>
            <w:rPr/>
          </w:pPr>
          <w:hyperlink w:anchor="__RefHeading___Toc739994_3804643083">
            <w:r>
              <w:rPr>
                <w:webHidden/>
                <w:rStyle w:val="IndexLink"/>
              </w:rPr>
              <w:t>۲</w:t>
            </w:r>
            <w:r>
              <w:rPr>
                <w:rStyle w:val="IndexLink"/>
                <w:rtl w:val="true"/>
              </w:rPr>
              <w:t xml:space="preserve"> </w:t>
            </w:r>
            <w:r>
              <w:rPr>
                <w:rStyle w:val="IndexLink"/>
                <w:rtl w:val="true"/>
              </w:rPr>
              <w:t xml:space="preserve">/ </w:t>
            </w:r>
            <w:r>
              <w:rPr>
                <w:rStyle w:val="IndexLink"/>
              </w:rPr>
              <w:t>۵</w:t>
            </w:r>
            <w:r>
              <w:rPr>
                <w:rStyle w:val="IndexLink"/>
                <w:rtl w:val="true"/>
              </w:rPr>
              <w:t>‌جانشين حضرت امام خميني رحمه الله</w:t>
            </w:r>
            <w:r>
              <w:rPr>
                <w:rStyle w:val="IndexLink"/>
                <w:rtl w:val="true"/>
              </w:rPr>
              <w:tab/>
            </w:r>
            <w:r>
              <w:rPr>
                <w:rStyle w:val="IndexLink"/>
              </w:rPr>
              <w:t>108</w:t>
            </w:r>
          </w:hyperlink>
        </w:p>
        <w:p>
          <w:pPr>
            <w:pStyle w:val="Contents3"/>
            <w:tabs>
              <w:tab w:val="clear" w:pos="8459"/>
              <w:tab w:val="right" w:pos="9026" w:leader="dot"/>
            </w:tabs>
            <w:rPr/>
          </w:pPr>
          <w:hyperlink w:anchor="__RefHeading___Toc739996_3804643083">
            <w:r>
              <w:rPr>
                <w:webHidden/>
                <w:rStyle w:val="IndexLink"/>
              </w:rPr>
              <w:t>۲</w:t>
            </w:r>
            <w:r>
              <w:rPr>
                <w:rStyle w:val="IndexLink"/>
                <w:rtl w:val="true"/>
              </w:rPr>
              <w:t xml:space="preserve"> </w:t>
            </w:r>
            <w:r>
              <w:rPr>
                <w:rStyle w:val="IndexLink"/>
                <w:rtl w:val="true"/>
              </w:rPr>
              <w:t xml:space="preserve">/ </w:t>
            </w:r>
            <w:r>
              <w:rPr>
                <w:rStyle w:val="IndexLink"/>
              </w:rPr>
              <w:t>۶</w:t>
            </w:r>
            <w:r>
              <w:rPr>
                <w:rStyle w:val="IndexLink"/>
                <w:rtl w:val="true"/>
              </w:rPr>
              <w:t>صاحب اصلي پرچم</w:t>
            </w:r>
            <w:r>
              <w:rPr>
                <w:rStyle w:val="IndexLink"/>
                <w:rtl w:val="true"/>
              </w:rPr>
              <w:tab/>
            </w:r>
            <w:r>
              <w:rPr>
                <w:rStyle w:val="IndexLink"/>
              </w:rPr>
              <w:t>109</w:t>
            </w:r>
          </w:hyperlink>
        </w:p>
        <w:p>
          <w:pPr>
            <w:pStyle w:val="Contents3"/>
            <w:tabs>
              <w:tab w:val="clear" w:pos="8459"/>
              <w:tab w:val="right" w:pos="9026" w:leader="dot"/>
            </w:tabs>
            <w:rPr/>
          </w:pPr>
          <w:hyperlink w:anchor="__RefHeading___Toc739998_3804643083">
            <w:r>
              <w:rPr>
                <w:webHidden/>
                <w:rStyle w:val="IndexLink"/>
              </w:rPr>
              <w:t>۲</w:t>
            </w:r>
            <w:r>
              <w:rPr>
                <w:rStyle w:val="IndexLink"/>
                <w:rtl w:val="true"/>
              </w:rPr>
              <w:t xml:space="preserve"> </w:t>
            </w:r>
            <w:r>
              <w:rPr>
                <w:rStyle w:val="IndexLink"/>
                <w:rtl w:val="true"/>
              </w:rPr>
              <w:t xml:space="preserve">/ </w:t>
            </w:r>
            <w:r>
              <w:rPr>
                <w:rStyle w:val="IndexLink"/>
              </w:rPr>
              <w:t>۷</w:t>
            </w:r>
            <w:r>
              <w:rPr>
                <w:rStyle w:val="IndexLink"/>
                <w:rtl w:val="true"/>
              </w:rPr>
              <w:t>آيندۀ انقلاب اسلامي</w:t>
            </w:r>
            <w:r>
              <w:rPr>
                <w:rStyle w:val="IndexLink"/>
                <w:rtl w:val="true"/>
              </w:rPr>
              <w:tab/>
            </w:r>
            <w:r>
              <w:rPr>
                <w:rStyle w:val="IndexLink"/>
              </w:rPr>
              <w:t>110</w:t>
            </w:r>
          </w:hyperlink>
        </w:p>
        <w:p>
          <w:pPr>
            <w:pStyle w:val="Contents3"/>
            <w:tabs>
              <w:tab w:val="clear" w:pos="8459"/>
              <w:tab w:val="right" w:pos="9026" w:leader="dot"/>
            </w:tabs>
            <w:rPr/>
          </w:pPr>
          <w:hyperlink w:anchor="__RefHeading___Toc740000_3804643083">
            <w:r>
              <w:rPr>
                <w:webHidden/>
                <w:rStyle w:val="IndexLink"/>
              </w:rPr>
              <w:t>۲</w:t>
            </w:r>
            <w:r>
              <w:rPr>
                <w:rStyle w:val="IndexLink"/>
                <w:rtl w:val="true"/>
              </w:rPr>
              <w:t xml:space="preserve"> </w:t>
            </w:r>
            <w:r>
              <w:rPr>
                <w:rStyle w:val="IndexLink"/>
                <w:rtl w:val="true"/>
              </w:rPr>
              <w:t xml:space="preserve">/ </w:t>
            </w:r>
            <w:r>
              <w:rPr>
                <w:rStyle w:val="IndexLink"/>
              </w:rPr>
              <w:t>۸</w:t>
            </w:r>
            <w:r>
              <w:rPr>
                <w:rStyle w:val="IndexLink"/>
                <w:rtl w:val="true"/>
              </w:rPr>
              <w:t>نويد پيروزي ايران در جنگ تحميلي</w:t>
            </w:r>
            <w:r>
              <w:rPr>
                <w:rStyle w:val="IndexLink"/>
                <w:rtl w:val="true"/>
              </w:rPr>
              <w:tab/>
            </w:r>
            <w:r>
              <w:rPr>
                <w:rStyle w:val="IndexLink"/>
              </w:rPr>
              <w:t>112</w:t>
            </w:r>
          </w:hyperlink>
        </w:p>
        <w:p>
          <w:pPr>
            <w:pStyle w:val="Contents3"/>
            <w:tabs>
              <w:tab w:val="clear" w:pos="8459"/>
              <w:tab w:val="right" w:pos="9026" w:leader="dot"/>
            </w:tabs>
            <w:rPr/>
          </w:pPr>
          <w:hyperlink w:anchor="__RefHeading___Toc740002_3804643083">
            <w:r>
              <w:rPr>
                <w:webHidden/>
                <w:rStyle w:val="IndexLink"/>
              </w:rPr>
              <w:t>۲</w:t>
            </w:r>
            <w:r>
              <w:rPr>
                <w:rStyle w:val="IndexLink"/>
                <w:rtl w:val="true"/>
              </w:rPr>
              <w:t xml:space="preserve"> </w:t>
            </w:r>
            <w:r>
              <w:rPr>
                <w:rStyle w:val="IndexLink"/>
                <w:rtl w:val="true"/>
              </w:rPr>
              <w:t xml:space="preserve">/ </w:t>
            </w:r>
            <w:r>
              <w:rPr>
                <w:rStyle w:val="IndexLink"/>
              </w:rPr>
              <w:t>۹</w:t>
            </w:r>
            <w:r>
              <w:rPr>
                <w:rStyle w:val="IndexLink"/>
                <w:rtl w:val="true"/>
              </w:rPr>
              <w:t>درخواست امام خميني در آغاز قيام، از حضرت رضا عليه السلام</w:t>
            </w:r>
            <w:r>
              <w:rPr>
                <w:rStyle w:val="IndexLink"/>
                <w:rtl w:val="true"/>
              </w:rPr>
              <w:tab/>
            </w:r>
            <w:r>
              <w:rPr>
                <w:rStyle w:val="IndexLink"/>
              </w:rPr>
              <w:t>116</w:t>
            </w:r>
          </w:hyperlink>
        </w:p>
        <w:p>
          <w:pPr>
            <w:pStyle w:val="Contents2"/>
            <w:tabs>
              <w:tab w:val="clear" w:pos="8743"/>
              <w:tab w:val="right" w:pos="9026" w:leader="dot"/>
            </w:tabs>
            <w:rPr/>
          </w:pPr>
          <w:hyperlink w:anchor="__RefHeading___Toc740004_3804643083">
            <w:r>
              <w:rPr>
                <w:webHidden/>
                <w:rStyle w:val="IndexLink"/>
                <w:rtl w:val="true"/>
              </w:rPr>
              <w:t>فصل سوم</w:t>
            </w:r>
            <w:r>
              <w:rPr>
                <w:rStyle w:val="IndexLink"/>
                <w:rtl w:val="true"/>
              </w:rPr>
              <w:t xml:space="preserve">: </w:t>
            </w:r>
            <w:r>
              <w:rPr>
                <w:rStyle w:val="IndexLink"/>
                <w:rtl w:val="true"/>
              </w:rPr>
              <w:t>خاطراتي از شهدا، جانبازان و آزادگان</w:t>
            </w:r>
            <w:r>
              <w:rPr>
                <w:rStyle w:val="IndexLink"/>
                <w:rtl w:val="true"/>
              </w:rPr>
              <w:tab/>
            </w:r>
            <w:r>
              <w:rPr>
                <w:rStyle w:val="IndexLink"/>
              </w:rPr>
              <w:t>118</w:t>
            </w:r>
          </w:hyperlink>
        </w:p>
        <w:p>
          <w:pPr>
            <w:pStyle w:val="Contents3"/>
            <w:tabs>
              <w:tab w:val="clear" w:pos="8459"/>
              <w:tab w:val="right" w:pos="9026" w:leader="dot"/>
            </w:tabs>
            <w:rPr/>
          </w:pPr>
          <w:hyperlink w:anchor="__RefHeading___Toc740006_380464308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740008_3804643083">
            <w:r>
              <w:rPr>
                <w:webHidden/>
                <w:rStyle w:val="IndexLink"/>
              </w:rPr>
              <w:t>۳</w:t>
            </w:r>
            <w:r>
              <w:rPr>
                <w:rStyle w:val="IndexLink"/>
                <w:rtl w:val="true"/>
              </w:rPr>
              <w:t xml:space="preserve"> </w:t>
            </w:r>
            <w:r>
              <w:rPr>
                <w:rStyle w:val="IndexLink"/>
                <w:rtl w:val="true"/>
              </w:rPr>
              <w:t xml:space="preserve">/ </w:t>
            </w:r>
            <w:r>
              <w:rPr>
                <w:rStyle w:val="IndexLink"/>
              </w:rPr>
              <w:t>۱</w:t>
            </w:r>
            <w:r>
              <w:rPr>
                <w:rStyle w:val="IndexLink"/>
                <w:rtl w:val="true"/>
              </w:rPr>
              <w:t>رؤياي شهادت آية الله بهشتي</w:t>
            </w:r>
            <w:r>
              <w:rPr>
                <w:rStyle w:val="IndexLink"/>
                <w:rtl w:val="true"/>
              </w:rPr>
              <w:tab/>
            </w:r>
            <w:r>
              <w:rPr>
                <w:rStyle w:val="IndexLink"/>
              </w:rPr>
              <w:t>120</w:t>
            </w:r>
          </w:hyperlink>
        </w:p>
        <w:p>
          <w:pPr>
            <w:pStyle w:val="Contents3"/>
            <w:tabs>
              <w:tab w:val="clear" w:pos="8459"/>
              <w:tab w:val="right" w:pos="9026" w:leader="dot"/>
            </w:tabs>
            <w:rPr/>
          </w:pPr>
          <w:hyperlink w:anchor="__RefHeading___Toc740010_3804643083">
            <w:r>
              <w:rPr>
                <w:webHidden/>
                <w:rStyle w:val="IndexLink"/>
              </w:rPr>
              <w:t>۳</w:t>
            </w:r>
            <w:r>
              <w:rPr>
                <w:rStyle w:val="IndexLink"/>
                <w:rtl w:val="true"/>
              </w:rPr>
              <w:t xml:space="preserve"> </w:t>
            </w:r>
            <w:r>
              <w:rPr>
                <w:rStyle w:val="IndexLink"/>
                <w:rtl w:val="true"/>
              </w:rPr>
              <w:t xml:space="preserve">/ </w:t>
            </w:r>
            <w:r>
              <w:rPr>
                <w:rStyle w:val="IndexLink"/>
              </w:rPr>
              <w:t>۲</w:t>
            </w:r>
            <w:r>
              <w:rPr>
                <w:rStyle w:val="IndexLink"/>
                <w:rtl w:val="true"/>
              </w:rPr>
              <w:t>مكاشفۀ مادر شهيد</w:t>
            </w:r>
            <w:r>
              <w:rPr>
                <w:rStyle w:val="IndexLink"/>
                <w:rtl w:val="true"/>
              </w:rPr>
              <w:tab/>
            </w:r>
            <w:r>
              <w:rPr>
                <w:rStyle w:val="IndexLink"/>
              </w:rPr>
              <w:t>122</w:t>
            </w:r>
          </w:hyperlink>
        </w:p>
        <w:p>
          <w:pPr>
            <w:pStyle w:val="Contents3"/>
            <w:tabs>
              <w:tab w:val="clear" w:pos="8459"/>
              <w:tab w:val="right" w:pos="9026" w:leader="dot"/>
            </w:tabs>
            <w:rPr/>
          </w:pPr>
          <w:hyperlink w:anchor="__RefHeading___Toc740012_3804643083">
            <w:r>
              <w:rPr>
                <w:webHidden/>
                <w:rStyle w:val="IndexLink"/>
              </w:rPr>
              <w:t>۳</w:t>
            </w:r>
            <w:r>
              <w:rPr>
                <w:rStyle w:val="IndexLink"/>
                <w:rtl w:val="true"/>
              </w:rPr>
              <w:t xml:space="preserve"> </w:t>
            </w:r>
            <w:r>
              <w:rPr>
                <w:rStyle w:val="IndexLink"/>
                <w:rtl w:val="true"/>
              </w:rPr>
              <w:t xml:space="preserve">/ </w:t>
            </w:r>
            <w:r>
              <w:rPr>
                <w:rStyle w:val="IndexLink"/>
              </w:rPr>
              <w:t>۳</w:t>
            </w:r>
            <w:r>
              <w:rPr>
                <w:rStyle w:val="IndexLink"/>
                <w:rtl w:val="true"/>
              </w:rPr>
              <w:t>ديدار خدا با بدن زخمي</w:t>
            </w:r>
            <w:r>
              <w:rPr>
                <w:rStyle w:val="IndexLink"/>
                <w:rtl w:val="true"/>
              </w:rPr>
              <w:t>!</w:t>
              <w:tab/>
            </w:r>
            <w:r>
              <w:rPr>
                <w:rStyle w:val="IndexLink"/>
              </w:rPr>
              <w:t>124</w:t>
            </w:r>
          </w:hyperlink>
        </w:p>
        <w:p>
          <w:pPr>
            <w:pStyle w:val="Contents3"/>
            <w:tabs>
              <w:tab w:val="clear" w:pos="8459"/>
              <w:tab w:val="right" w:pos="9026" w:leader="dot"/>
            </w:tabs>
            <w:rPr/>
          </w:pPr>
          <w:hyperlink w:anchor="__RefHeading___Toc740014_3804643083">
            <w:r>
              <w:rPr>
                <w:webHidden/>
                <w:rStyle w:val="IndexLink"/>
              </w:rPr>
              <w:t>۳</w:t>
            </w:r>
            <w:r>
              <w:rPr>
                <w:rStyle w:val="IndexLink"/>
                <w:rtl w:val="true"/>
              </w:rPr>
              <w:t xml:space="preserve"> </w:t>
            </w:r>
            <w:r>
              <w:rPr>
                <w:rStyle w:val="IndexLink"/>
                <w:rtl w:val="true"/>
              </w:rPr>
              <w:t xml:space="preserve">/ </w:t>
            </w:r>
            <w:r>
              <w:rPr>
                <w:rStyle w:val="IndexLink"/>
              </w:rPr>
              <w:t>۴</w:t>
            </w:r>
            <w:r>
              <w:rPr>
                <w:rStyle w:val="IndexLink"/>
                <w:rtl w:val="true"/>
              </w:rPr>
              <w:t>پيشگويي در بارۀ لحظۀ شهادت</w:t>
            </w:r>
            <w:r>
              <w:rPr>
                <w:rStyle w:val="IndexLink"/>
                <w:rtl w:val="true"/>
              </w:rPr>
              <w:tab/>
            </w:r>
            <w:r>
              <w:rPr>
                <w:rStyle w:val="IndexLink"/>
              </w:rPr>
              <w:t>127</w:t>
            </w:r>
          </w:hyperlink>
        </w:p>
        <w:p>
          <w:pPr>
            <w:pStyle w:val="Contents3"/>
            <w:tabs>
              <w:tab w:val="clear" w:pos="8459"/>
              <w:tab w:val="right" w:pos="9026" w:leader="dot"/>
            </w:tabs>
            <w:rPr/>
          </w:pPr>
          <w:hyperlink w:anchor="__RefHeading___Toc740016_3804643083">
            <w:r>
              <w:rPr>
                <w:webHidden/>
                <w:rStyle w:val="IndexLink"/>
              </w:rPr>
              <w:t>۳</w:t>
            </w:r>
            <w:r>
              <w:rPr>
                <w:rStyle w:val="IndexLink"/>
                <w:rtl w:val="true"/>
              </w:rPr>
              <w:t xml:space="preserve"> </w:t>
            </w:r>
            <w:r>
              <w:rPr>
                <w:rStyle w:val="IndexLink"/>
                <w:rtl w:val="true"/>
              </w:rPr>
              <w:t xml:space="preserve">/ </w:t>
            </w:r>
            <w:r>
              <w:rPr>
                <w:rStyle w:val="IndexLink"/>
              </w:rPr>
              <w:t>۵</w:t>
            </w:r>
            <w:r>
              <w:rPr>
                <w:rStyle w:val="IndexLink"/>
                <w:rtl w:val="true"/>
              </w:rPr>
              <w:t>پيشگويي در بارۀ روز شهادت</w:t>
            </w:r>
            <w:r>
              <w:rPr>
                <w:rStyle w:val="IndexLink"/>
                <w:rtl w:val="true"/>
              </w:rPr>
              <w:tab/>
            </w:r>
            <w:r>
              <w:rPr>
                <w:rStyle w:val="IndexLink"/>
              </w:rPr>
              <w:t>129</w:t>
            </w:r>
          </w:hyperlink>
        </w:p>
        <w:p>
          <w:pPr>
            <w:pStyle w:val="Contents3"/>
            <w:tabs>
              <w:tab w:val="clear" w:pos="8459"/>
              <w:tab w:val="right" w:pos="9026" w:leader="dot"/>
            </w:tabs>
            <w:rPr/>
          </w:pPr>
          <w:hyperlink w:anchor="__RefHeading___Toc740018_3804643083">
            <w:r>
              <w:rPr>
                <w:webHidden/>
                <w:rStyle w:val="IndexLink"/>
              </w:rPr>
              <w:t>۳</w:t>
            </w:r>
            <w:r>
              <w:rPr>
                <w:rStyle w:val="IndexLink"/>
                <w:rtl w:val="true"/>
              </w:rPr>
              <w:t xml:space="preserve"> </w:t>
            </w:r>
            <w:r>
              <w:rPr>
                <w:rStyle w:val="IndexLink"/>
                <w:rtl w:val="true"/>
              </w:rPr>
              <w:t xml:space="preserve">/ </w:t>
            </w:r>
            <w:r>
              <w:rPr>
                <w:rStyle w:val="IndexLink"/>
              </w:rPr>
              <w:t>۶</w:t>
            </w:r>
            <w:r>
              <w:rPr>
                <w:rStyle w:val="IndexLink"/>
                <w:rtl w:val="true"/>
              </w:rPr>
              <w:t>شفاي معجزه‌آساي مادر شهيد</w:t>
            </w:r>
            <w:r>
              <w:rPr>
                <w:rStyle w:val="IndexLink"/>
                <w:rtl w:val="true"/>
              </w:rPr>
              <w:tab/>
            </w:r>
            <w:r>
              <w:rPr>
                <w:rStyle w:val="IndexLink"/>
              </w:rPr>
              <w:t>132</w:t>
            </w:r>
          </w:hyperlink>
        </w:p>
        <w:p>
          <w:pPr>
            <w:pStyle w:val="Contents3"/>
            <w:tabs>
              <w:tab w:val="clear" w:pos="8459"/>
              <w:tab w:val="right" w:pos="9026" w:leader="dot"/>
            </w:tabs>
            <w:rPr/>
          </w:pPr>
          <w:hyperlink w:anchor="__RefHeading___Toc740020_3804643083">
            <w:r>
              <w:rPr>
                <w:webHidden/>
                <w:rStyle w:val="IndexLink"/>
              </w:rPr>
              <w:t>۳</w:t>
            </w:r>
            <w:r>
              <w:rPr>
                <w:rStyle w:val="IndexLink"/>
                <w:rtl w:val="true"/>
              </w:rPr>
              <w:t xml:space="preserve"> </w:t>
            </w:r>
            <w:r>
              <w:rPr>
                <w:rStyle w:val="IndexLink"/>
                <w:rtl w:val="true"/>
              </w:rPr>
              <w:t xml:space="preserve">/ </w:t>
            </w:r>
            <w:r>
              <w:rPr>
                <w:rStyle w:val="IndexLink"/>
              </w:rPr>
              <w:t>۷</w:t>
            </w:r>
            <w:r>
              <w:rPr>
                <w:rStyle w:val="IndexLink"/>
                <w:rtl w:val="true"/>
              </w:rPr>
              <w:t>آموزش شهيد در عالم برزخ</w:t>
            </w:r>
            <w:r>
              <w:rPr>
                <w:rStyle w:val="IndexLink"/>
                <w:rtl w:val="true"/>
              </w:rPr>
              <w:t>!</w:t>
              <w:tab/>
            </w:r>
            <w:r>
              <w:rPr>
                <w:rStyle w:val="IndexLink"/>
              </w:rPr>
              <w:t>138</w:t>
            </w:r>
          </w:hyperlink>
        </w:p>
        <w:p>
          <w:pPr>
            <w:pStyle w:val="Contents3"/>
            <w:tabs>
              <w:tab w:val="clear" w:pos="8459"/>
              <w:tab w:val="right" w:pos="9026" w:leader="dot"/>
            </w:tabs>
            <w:rPr/>
          </w:pPr>
          <w:hyperlink w:anchor="__RefHeading___Toc740022_3804643083">
            <w:r>
              <w:rPr>
                <w:webHidden/>
                <w:rStyle w:val="IndexLink"/>
              </w:rPr>
              <w:t>۳</w:t>
            </w:r>
            <w:r>
              <w:rPr>
                <w:rStyle w:val="IndexLink"/>
                <w:rtl w:val="true"/>
              </w:rPr>
              <w:t xml:space="preserve"> </w:t>
            </w:r>
            <w:r>
              <w:rPr>
                <w:rStyle w:val="IndexLink"/>
                <w:rtl w:val="true"/>
              </w:rPr>
              <w:t xml:space="preserve">/ </w:t>
            </w:r>
            <w:r>
              <w:rPr>
                <w:rStyle w:val="IndexLink"/>
              </w:rPr>
              <w:t>۸</w:t>
            </w:r>
            <w:r>
              <w:rPr>
                <w:rStyle w:val="IndexLink"/>
                <w:rtl w:val="true"/>
              </w:rPr>
              <w:t>مجلس درس شهدا</w:t>
            </w:r>
            <w:r>
              <w:rPr>
                <w:rStyle w:val="IndexLink"/>
                <w:rtl w:val="true"/>
              </w:rPr>
              <w:tab/>
            </w:r>
            <w:r>
              <w:rPr>
                <w:rStyle w:val="IndexLink"/>
              </w:rPr>
              <w:t>145</w:t>
            </w:r>
          </w:hyperlink>
        </w:p>
        <w:p>
          <w:pPr>
            <w:pStyle w:val="Contents3"/>
            <w:tabs>
              <w:tab w:val="clear" w:pos="8459"/>
              <w:tab w:val="right" w:pos="9026" w:leader="dot"/>
            </w:tabs>
            <w:rPr/>
          </w:pPr>
          <w:hyperlink w:anchor="__RefHeading___Toc740024_3804643083">
            <w:r>
              <w:rPr>
                <w:webHidden/>
                <w:rStyle w:val="IndexLink"/>
              </w:rPr>
              <w:t>۳</w:t>
            </w:r>
            <w:r>
              <w:rPr>
                <w:rStyle w:val="IndexLink"/>
                <w:rtl w:val="true"/>
              </w:rPr>
              <w:t xml:space="preserve"> </w:t>
            </w:r>
            <w:r>
              <w:rPr>
                <w:rStyle w:val="IndexLink"/>
                <w:rtl w:val="true"/>
              </w:rPr>
              <w:t xml:space="preserve">/ </w:t>
            </w:r>
            <w:r>
              <w:rPr>
                <w:rStyle w:val="IndexLink"/>
              </w:rPr>
              <w:t>۹</w:t>
            </w:r>
            <w:r>
              <w:rPr>
                <w:rStyle w:val="IndexLink"/>
                <w:rtl w:val="true"/>
              </w:rPr>
              <w:t>مهلت گرفتن از عزرائيل</w:t>
            </w:r>
            <w:r>
              <w:rPr>
                <w:rStyle w:val="IndexLink"/>
                <w:rtl w:val="true"/>
              </w:rPr>
              <w:tab/>
            </w:r>
            <w:r>
              <w:rPr>
                <w:rStyle w:val="IndexLink"/>
              </w:rPr>
              <w:t>147</w:t>
            </w:r>
          </w:hyperlink>
        </w:p>
        <w:p>
          <w:pPr>
            <w:pStyle w:val="Contents3"/>
            <w:tabs>
              <w:tab w:val="clear" w:pos="8459"/>
              <w:tab w:val="right" w:pos="9026" w:leader="dot"/>
            </w:tabs>
            <w:rPr/>
          </w:pPr>
          <w:hyperlink w:anchor="__RefHeading___Toc740026_3804643083">
            <w:r>
              <w:rPr>
                <w:webHidden/>
                <w:rStyle w:val="IndexLink"/>
              </w:rPr>
              <w:t>۳</w:t>
            </w:r>
            <w:r>
              <w:rPr>
                <w:rStyle w:val="IndexLink"/>
                <w:rtl w:val="true"/>
              </w:rPr>
              <w:t xml:space="preserve"> </w:t>
            </w:r>
            <w:r>
              <w:rPr>
                <w:rStyle w:val="IndexLink"/>
                <w:rtl w:val="true"/>
              </w:rPr>
              <w:t xml:space="preserve">/ </w:t>
            </w:r>
            <w:r>
              <w:rPr>
                <w:rStyle w:val="IndexLink"/>
              </w:rPr>
              <w:t>۱۰</w:t>
            </w:r>
            <w:r>
              <w:rPr>
                <w:rStyle w:val="IndexLink"/>
                <w:rtl w:val="true"/>
              </w:rPr>
              <w:t>نمادي از زندگي شهدا</w:t>
            </w:r>
            <w:r>
              <w:rPr>
                <w:rStyle w:val="IndexLink"/>
                <w:rtl w:val="true"/>
              </w:rPr>
              <w:tab/>
            </w:r>
            <w:r>
              <w:rPr>
                <w:rStyle w:val="IndexLink"/>
              </w:rPr>
              <w:t>152</w:t>
            </w:r>
          </w:hyperlink>
        </w:p>
        <w:p>
          <w:pPr>
            <w:pStyle w:val="Contents3"/>
            <w:tabs>
              <w:tab w:val="clear" w:pos="8459"/>
              <w:tab w:val="right" w:pos="9026" w:leader="dot"/>
            </w:tabs>
            <w:rPr/>
          </w:pPr>
          <w:hyperlink w:anchor="__RefHeading___Toc740028_3804643083">
            <w:r>
              <w:rPr>
                <w:webHidden/>
                <w:rStyle w:val="IndexLink"/>
              </w:rPr>
              <w:t>۳</w:t>
            </w:r>
            <w:r>
              <w:rPr>
                <w:rStyle w:val="IndexLink"/>
                <w:rtl w:val="true"/>
              </w:rPr>
              <w:t xml:space="preserve"> </w:t>
            </w:r>
            <w:r>
              <w:rPr>
                <w:rStyle w:val="IndexLink"/>
                <w:rtl w:val="true"/>
              </w:rPr>
              <w:t xml:space="preserve">/ </w:t>
            </w:r>
            <w:r>
              <w:rPr>
                <w:rStyle w:val="IndexLink"/>
              </w:rPr>
              <w:t>۱۱</w:t>
            </w:r>
            <w:r>
              <w:rPr>
                <w:rStyle w:val="IndexLink"/>
                <w:rtl w:val="true"/>
              </w:rPr>
              <w:t>روشن‌بيني مجروح جنگي</w:t>
            </w:r>
            <w:r>
              <w:rPr>
                <w:rStyle w:val="IndexLink"/>
                <w:rtl w:val="true"/>
              </w:rPr>
              <w:tab/>
            </w:r>
            <w:r>
              <w:rPr>
                <w:rStyle w:val="IndexLink"/>
              </w:rPr>
              <w:t>155</w:t>
            </w:r>
          </w:hyperlink>
        </w:p>
        <w:p>
          <w:pPr>
            <w:pStyle w:val="Contents3"/>
            <w:tabs>
              <w:tab w:val="clear" w:pos="8459"/>
              <w:tab w:val="right" w:pos="9026" w:leader="dot"/>
            </w:tabs>
            <w:rPr/>
          </w:pPr>
          <w:hyperlink w:anchor="__RefHeading___Toc740030_3804643083">
            <w:r>
              <w:rPr>
                <w:webHidden/>
                <w:rStyle w:val="IndexLink"/>
              </w:rPr>
              <w:t>۳</w:t>
            </w:r>
            <w:r>
              <w:rPr>
                <w:rStyle w:val="IndexLink"/>
                <w:rtl w:val="true"/>
              </w:rPr>
              <w:t xml:space="preserve"> </w:t>
            </w:r>
            <w:r>
              <w:rPr>
                <w:rStyle w:val="IndexLink"/>
                <w:rtl w:val="true"/>
              </w:rPr>
              <w:t xml:space="preserve">/ </w:t>
            </w:r>
            <w:r>
              <w:rPr>
                <w:rStyle w:val="IndexLink"/>
              </w:rPr>
              <w:t>۱۲</w:t>
            </w:r>
            <w:r>
              <w:rPr>
                <w:rStyle w:val="IndexLink"/>
                <w:rtl w:val="true"/>
              </w:rPr>
              <w:t>درخت باكرامت</w:t>
            </w:r>
            <w:r>
              <w:rPr>
                <w:rStyle w:val="IndexLink"/>
                <w:rtl w:val="true"/>
              </w:rPr>
              <w:tab/>
            </w:r>
            <w:r>
              <w:rPr>
                <w:rStyle w:val="IndexLink"/>
              </w:rPr>
              <w:t>157</w:t>
            </w:r>
          </w:hyperlink>
        </w:p>
        <w:p>
          <w:pPr>
            <w:pStyle w:val="Contents3"/>
            <w:tabs>
              <w:tab w:val="clear" w:pos="8459"/>
              <w:tab w:val="right" w:pos="9026" w:leader="dot"/>
            </w:tabs>
            <w:rPr/>
          </w:pPr>
          <w:hyperlink w:anchor="__RefHeading___Toc740032_3804643083">
            <w:r>
              <w:rPr>
                <w:webHidden/>
                <w:rStyle w:val="IndexLink"/>
              </w:rPr>
              <w:t>۳</w:t>
            </w:r>
            <w:r>
              <w:rPr>
                <w:rStyle w:val="IndexLink"/>
                <w:rtl w:val="true"/>
              </w:rPr>
              <w:t xml:space="preserve"> </w:t>
            </w:r>
            <w:r>
              <w:rPr>
                <w:rStyle w:val="IndexLink"/>
                <w:rtl w:val="true"/>
              </w:rPr>
              <w:t xml:space="preserve">/ </w:t>
            </w:r>
            <w:r>
              <w:rPr>
                <w:rStyle w:val="IndexLink"/>
              </w:rPr>
              <w:t>۱۳</w:t>
            </w:r>
            <w:r>
              <w:rPr>
                <w:rStyle w:val="IndexLink"/>
                <w:rtl w:val="true"/>
              </w:rPr>
              <w:t>خاطرۀ يك خلبان آزاده</w:t>
            </w:r>
            <w:r>
              <w:rPr>
                <w:rStyle w:val="IndexLink"/>
                <w:rtl w:val="true"/>
              </w:rPr>
              <w:tab/>
            </w:r>
            <w:r>
              <w:rPr>
                <w:rStyle w:val="IndexLink"/>
              </w:rPr>
              <w:t>160</w:t>
            </w:r>
          </w:hyperlink>
        </w:p>
        <w:p>
          <w:pPr>
            <w:pStyle w:val="Contents2"/>
            <w:tabs>
              <w:tab w:val="clear" w:pos="8743"/>
              <w:tab w:val="right" w:pos="9026" w:leader="dot"/>
            </w:tabs>
            <w:rPr/>
          </w:pPr>
          <w:hyperlink w:anchor="__RefHeading___Toc740034_3804643083">
            <w:r>
              <w:rPr>
                <w:webHidden/>
                <w:rStyle w:val="IndexLink"/>
                <w:rtl w:val="true"/>
              </w:rPr>
              <w:t>فصل چهارم</w:t>
            </w:r>
            <w:r>
              <w:rPr>
                <w:rStyle w:val="IndexLink"/>
                <w:rtl w:val="true"/>
              </w:rPr>
              <w:t xml:space="preserve">: </w:t>
            </w:r>
            <w:r>
              <w:rPr>
                <w:rStyle w:val="IndexLink"/>
                <w:rtl w:val="true"/>
              </w:rPr>
              <w:t>خاطراتي از حج</w:t>
            </w:r>
            <w:r>
              <w:rPr>
                <w:rStyle w:val="IndexLink"/>
                <w:rtl w:val="true"/>
              </w:rPr>
              <w:tab/>
            </w:r>
            <w:r>
              <w:rPr>
                <w:rStyle w:val="IndexLink"/>
              </w:rPr>
              <w:t>164</w:t>
            </w:r>
          </w:hyperlink>
        </w:p>
        <w:p>
          <w:pPr>
            <w:pStyle w:val="Contents3"/>
            <w:tabs>
              <w:tab w:val="clear" w:pos="8459"/>
              <w:tab w:val="right" w:pos="9026" w:leader="dot"/>
            </w:tabs>
            <w:rPr/>
          </w:pPr>
          <w:hyperlink w:anchor="__RefHeading___Toc740036_3804643083">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740038_3804643083">
            <w:r>
              <w:rPr>
                <w:webHidden/>
                <w:rStyle w:val="IndexLink"/>
              </w:rPr>
              <w:t>۴</w:t>
            </w:r>
            <w:r>
              <w:rPr>
                <w:rStyle w:val="IndexLink"/>
                <w:rtl w:val="true"/>
              </w:rPr>
              <w:t xml:space="preserve"> </w:t>
            </w:r>
            <w:r>
              <w:rPr>
                <w:rStyle w:val="IndexLink"/>
                <w:rtl w:val="true"/>
              </w:rPr>
              <w:t xml:space="preserve">/ </w:t>
            </w:r>
            <w:r>
              <w:rPr>
                <w:rStyle w:val="IndexLink"/>
              </w:rPr>
              <w:t>۱</w:t>
            </w:r>
            <w:r>
              <w:rPr>
                <w:rStyle w:val="IndexLink"/>
                <w:rtl w:val="true"/>
              </w:rPr>
              <w:t>نخستين خاطرۀ عبرت‌آموز در مسئوليت سرپرستي حجّاج</w:t>
            </w:r>
            <w:r>
              <w:rPr>
                <w:rStyle w:val="IndexLink"/>
                <w:rtl w:val="true"/>
              </w:rPr>
              <w:tab/>
            </w:r>
            <w:r>
              <w:rPr>
                <w:rStyle w:val="IndexLink"/>
              </w:rPr>
              <w:t>166</w:t>
            </w:r>
          </w:hyperlink>
        </w:p>
        <w:p>
          <w:pPr>
            <w:pStyle w:val="Contents3"/>
            <w:tabs>
              <w:tab w:val="clear" w:pos="8459"/>
              <w:tab w:val="right" w:pos="9026" w:leader="dot"/>
            </w:tabs>
            <w:rPr/>
          </w:pPr>
          <w:hyperlink w:anchor="__RefHeading___Toc740040_3804643083">
            <w:r>
              <w:rPr>
                <w:webHidden/>
                <w:rStyle w:val="IndexLink"/>
              </w:rPr>
              <w:t>۴</w:t>
            </w:r>
            <w:r>
              <w:rPr>
                <w:rStyle w:val="IndexLink"/>
                <w:rtl w:val="true"/>
              </w:rPr>
              <w:t xml:space="preserve"> </w:t>
            </w:r>
            <w:r>
              <w:rPr>
                <w:rStyle w:val="IndexLink"/>
                <w:rtl w:val="true"/>
              </w:rPr>
              <w:t xml:space="preserve">/ </w:t>
            </w:r>
            <w:r>
              <w:rPr>
                <w:rStyle w:val="IndexLink"/>
              </w:rPr>
              <w:t>۲</w:t>
            </w:r>
            <w:r>
              <w:rPr>
                <w:rStyle w:val="IndexLink"/>
                <w:rtl w:val="true"/>
              </w:rPr>
              <w:t>امداد غيبي به گمشده در راه جمرات</w:t>
            </w:r>
            <w:r>
              <w:rPr>
                <w:rStyle w:val="IndexLink"/>
                <w:rtl w:val="true"/>
              </w:rPr>
              <w:tab/>
            </w:r>
            <w:r>
              <w:rPr>
                <w:rStyle w:val="IndexLink"/>
              </w:rPr>
              <w:t>169</w:t>
            </w:r>
          </w:hyperlink>
        </w:p>
        <w:p>
          <w:pPr>
            <w:pStyle w:val="Contents3"/>
            <w:tabs>
              <w:tab w:val="clear" w:pos="8459"/>
              <w:tab w:val="right" w:pos="9026" w:leader="dot"/>
            </w:tabs>
            <w:rPr/>
          </w:pPr>
          <w:hyperlink w:anchor="__RefHeading___Toc740042_3804643083">
            <w:r>
              <w:rPr>
                <w:webHidden/>
                <w:rStyle w:val="IndexLink"/>
              </w:rPr>
              <w:t>۴</w:t>
            </w:r>
            <w:r>
              <w:rPr>
                <w:rStyle w:val="IndexLink"/>
                <w:rtl w:val="true"/>
              </w:rPr>
              <w:t xml:space="preserve"> </w:t>
            </w:r>
            <w:r>
              <w:rPr>
                <w:rStyle w:val="IndexLink"/>
                <w:rtl w:val="true"/>
              </w:rPr>
              <w:t xml:space="preserve">/ </w:t>
            </w:r>
            <w:r>
              <w:rPr>
                <w:rStyle w:val="IndexLink"/>
              </w:rPr>
              <w:t>۳</w:t>
            </w:r>
            <w:r>
              <w:rPr>
                <w:rStyle w:val="IndexLink"/>
                <w:rtl w:val="true"/>
              </w:rPr>
              <w:t>چگونگي آشنايي يك نيجريايي با مكتب اهل بيت عليهم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740044_3804643083">
            <w:r>
              <w:rPr>
                <w:webHidden/>
                <w:rStyle w:val="IndexLink"/>
              </w:rPr>
              <w:t>۴</w:t>
            </w:r>
            <w:r>
              <w:rPr>
                <w:rStyle w:val="IndexLink"/>
                <w:rtl w:val="true"/>
              </w:rPr>
              <w:t xml:space="preserve"> </w:t>
            </w:r>
            <w:r>
              <w:rPr>
                <w:rStyle w:val="IndexLink"/>
                <w:rtl w:val="true"/>
              </w:rPr>
              <w:t xml:space="preserve">/ </w:t>
            </w:r>
            <w:r>
              <w:rPr>
                <w:rStyle w:val="IndexLink"/>
              </w:rPr>
              <w:t>۴</w:t>
            </w:r>
            <w:r>
              <w:rPr>
                <w:rStyle w:val="IndexLink"/>
                <w:rtl w:val="true"/>
              </w:rPr>
              <w:t>معرفت‌جويي يك مالزيايي در عرفات</w:t>
            </w:r>
            <w:r>
              <w:rPr>
                <w:rStyle w:val="IndexLink"/>
                <w:rtl w:val="true"/>
              </w:rPr>
              <w:tab/>
            </w:r>
            <w:r>
              <w:rPr>
                <w:rStyle w:val="IndexLink"/>
              </w:rPr>
              <w:t>175</w:t>
            </w:r>
          </w:hyperlink>
        </w:p>
        <w:p>
          <w:pPr>
            <w:pStyle w:val="Contents3"/>
            <w:tabs>
              <w:tab w:val="clear" w:pos="8459"/>
              <w:tab w:val="right" w:pos="9026" w:leader="dot"/>
            </w:tabs>
            <w:rPr/>
          </w:pPr>
          <w:hyperlink w:anchor="__RefHeading___Toc740046_3804643083">
            <w:r>
              <w:rPr>
                <w:webHidden/>
                <w:rStyle w:val="IndexLink"/>
              </w:rPr>
              <w:t>۴</w:t>
            </w:r>
            <w:r>
              <w:rPr>
                <w:rStyle w:val="IndexLink"/>
                <w:rtl w:val="true"/>
              </w:rPr>
              <w:t xml:space="preserve"> </w:t>
            </w:r>
            <w:r>
              <w:rPr>
                <w:rStyle w:val="IndexLink"/>
                <w:rtl w:val="true"/>
              </w:rPr>
              <w:t xml:space="preserve">/ </w:t>
            </w:r>
            <w:r>
              <w:rPr>
                <w:rStyle w:val="IndexLink"/>
              </w:rPr>
              <w:t>۵</w:t>
            </w:r>
            <w:r>
              <w:rPr>
                <w:rStyle w:val="IndexLink"/>
                <w:rtl w:val="true"/>
              </w:rPr>
              <w:t>مهمان امير مؤمنان عليه السلام در حج</w:t>
            </w:r>
            <w:r>
              <w:rPr>
                <w:rStyle w:val="IndexLink"/>
                <w:rtl w:val="true"/>
              </w:rPr>
              <w:tab/>
            </w:r>
            <w:r>
              <w:rPr>
                <w:rStyle w:val="IndexLink"/>
              </w:rPr>
              <w:t>181</w:t>
            </w:r>
          </w:hyperlink>
        </w:p>
        <w:p>
          <w:pPr>
            <w:pStyle w:val="Contents3"/>
            <w:tabs>
              <w:tab w:val="clear" w:pos="8459"/>
              <w:tab w:val="right" w:pos="9026" w:leader="dot"/>
            </w:tabs>
            <w:rPr/>
          </w:pPr>
          <w:hyperlink w:anchor="__RefHeading___Toc740048_3804643083">
            <w:r>
              <w:rPr>
                <w:webHidden/>
                <w:rStyle w:val="IndexLink"/>
              </w:rPr>
              <w:t>۴</w:t>
            </w:r>
            <w:r>
              <w:rPr>
                <w:rStyle w:val="IndexLink"/>
                <w:rtl w:val="true"/>
              </w:rPr>
              <w:t xml:space="preserve"> </w:t>
            </w:r>
            <w:r>
              <w:rPr>
                <w:rStyle w:val="IndexLink"/>
                <w:rtl w:val="true"/>
              </w:rPr>
              <w:t xml:space="preserve">/ </w:t>
            </w:r>
            <w:r>
              <w:rPr>
                <w:rStyle w:val="IndexLink"/>
              </w:rPr>
              <w:t>۶</w:t>
            </w:r>
            <w:r>
              <w:rPr>
                <w:rStyle w:val="IndexLink"/>
                <w:rtl w:val="true"/>
              </w:rPr>
              <w:t>اجابت دعا در خانۀ خدا</w:t>
            </w:r>
            <w:r>
              <w:rPr>
                <w:rStyle w:val="IndexLink"/>
                <w:rtl w:val="true"/>
              </w:rPr>
              <w:tab/>
            </w:r>
            <w:r>
              <w:rPr>
                <w:rStyle w:val="IndexLink"/>
              </w:rPr>
              <w:t>184</w:t>
            </w:r>
          </w:hyperlink>
        </w:p>
        <w:p>
          <w:pPr>
            <w:pStyle w:val="Contents3"/>
            <w:tabs>
              <w:tab w:val="clear" w:pos="8459"/>
              <w:tab w:val="right" w:pos="9026" w:leader="dot"/>
            </w:tabs>
            <w:rPr/>
          </w:pPr>
          <w:hyperlink w:anchor="__RefHeading___Toc740050_3804643083">
            <w:r>
              <w:rPr>
                <w:webHidden/>
                <w:rStyle w:val="IndexLink"/>
              </w:rPr>
              <w:t>۴</w:t>
            </w:r>
            <w:r>
              <w:rPr>
                <w:rStyle w:val="IndexLink"/>
                <w:rtl w:val="true"/>
              </w:rPr>
              <w:t xml:space="preserve"> </w:t>
            </w:r>
            <w:r>
              <w:rPr>
                <w:rStyle w:val="IndexLink"/>
                <w:rtl w:val="true"/>
              </w:rPr>
              <w:t xml:space="preserve">/ </w:t>
            </w:r>
            <w:r>
              <w:rPr>
                <w:rStyle w:val="IndexLink"/>
              </w:rPr>
              <w:t>۷</w:t>
            </w:r>
            <w:r>
              <w:rPr>
                <w:rStyle w:val="IndexLink"/>
                <w:rtl w:val="true"/>
              </w:rPr>
              <w:t>ديداري شگفت‌انگيز در مسجد‌الحرام</w:t>
            </w:r>
            <w:r>
              <w:rPr>
                <w:rStyle w:val="IndexLink"/>
                <w:rtl w:val="true"/>
              </w:rPr>
              <w:tab/>
            </w:r>
            <w:r>
              <w:rPr>
                <w:rStyle w:val="IndexLink"/>
              </w:rPr>
              <w:t>186</w:t>
            </w:r>
          </w:hyperlink>
        </w:p>
        <w:p>
          <w:pPr>
            <w:pStyle w:val="Contents3"/>
            <w:tabs>
              <w:tab w:val="clear" w:pos="8459"/>
              <w:tab w:val="right" w:pos="9026" w:leader="dot"/>
            </w:tabs>
            <w:rPr/>
          </w:pPr>
          <w:hyperlink w:anchor="__RefHeading___Toc740052_3804643083">
            <w:r>
              <w:rPr>
                <w:webHidden/>
                <w:rStyle w:val="IndexLink"/>
              </w:rPr>
              <w:t>۴</w:t>
            </w:r>
            <w:r>
              <w:rPr>
                <w:rStyle w:val="IndexLink"/>
                <w:rtl w:val="true"/>
              </w:rPr>
              <w:t xml:space="preserve"> </w:t>
            </w:r>
            <w:r>
              <w:rPr>
                <w:rStyle w:val="IndexLink"/>
                <w:rtl w:val="true"/>
              </w:rPr>
              <w:t xml:space="preserve">/ </w:t>
            </w:r>
            <w:r>
              <w:rPr>
                <w:rStyle w:val="IndexLink"/>
              </w:rPr>
              <w:t>۸</w:t>
            </w:r>
            <w:r>
              <w:rPr>
                <w:rStyle w:val="IndexLink"/>
                <w:rtl w:val="true"/>
              </w:rPr>
              <w:t>نامه‌اي تاريخي به وزير حج عربستان</w:t>
            </w:r>
            <w:r>
              <w:rPr>
                <w:rStyle w:val="IndexLink"/>
                <w:rtl w:val="true"/>
              </w:rPr>
              <w:tab/>
            </w:r>
            <w:r>
              <w:rPr>
                <w:rStyle w:val="IndexLink"/>
              </w:rPr>
              <w:t>188</w:t>
            </w:r>
          </w:hyperlink>
        </w:p>
        <w:p>
          <w:pPr>
            <w:pStyle w:val="Contents3"/>
            <w:tabs>
              <w:tab w:val="clear" w:pos="8459"/>
              <w:tab w:val="right" w:pos="9026" w:leader="dot"/>
            </w:tabs>
            <w:rPr/>
          </w:pPr>
          <w:hyperlink w:anchor="__RefHeading___Toc740054_3804643083">
            <w:r>
              <w:rPr>
                <w:webHidden/>
                <w:rStyle w:val="IndexLink"/>
              </w:rPr>
              <w:t>۴</w:t>
            </w:r>
            <w:r>
              <w:rPr>
                <w:rStyle w:val="IndexLink"/>
                <w:rtl w:val="true"/>
              </w:rPr>
              <w:t xml:space="preserve"> </w:t>
            </w:r>
            <w:r>
              <w:rPr>
                <w:rStyle w:val="IndexLink"/>
                <w:rtl w:val="true"/>
              </w:rPr>
              <w:t xml:space="preserve">/ </w:t>
            </w:r>
            <w:r>
              <w:rPr>
                <w:rStyle w:val="IndexLink"/>
              </w:rPr>
              <w:t>۹</w:t>
            </w:r>
            <w:r>
              <w:rPr>
                <w:rStyle w:val="IndexLink"/>
                <w:rtl w:val="true"/>
              </w:rPr>
              <w:t>خاطره‌اي از حج آية الله اراكي</w:t>
            </w:r>
            <w:r>
              <w:rPr>
                <w:rStyle w:val="IndexLink"/>
                <w:rtl w:val="true"/>
              </w:rPr>
              <w:t xml:space="preserve"> </w:t>
            </w:r>
            <w:r>
              <w:rPr>
                <w:rStyle w:val="IndexLink"/>
                <w:rtl w:val="true"/>
              </w:rPr>
              <w:t>قدس سره</w:t>
            </w:r>
            <w:r>
              <w:rPr>
                <w:rStyle w:val="IndexLink"/>
                <w:rtl w:val="true"/>
              </w:rPr>
              <w:tab/>
            </w:r>
            <w:r>
              <w:rPr>
                <w:rStyle w:val="IndexLink"/>
              </w:rPr>
              <w:t>197</w:t>
            </w:r>
          </w:hyperlink>
        </w:p>
        <w:p>
          <w:pPr>
            <w:pStyle w:val="Contents3"/>
            <w:tabs>
              <w:tab w:val="clear" w:pos="8459"/>
              <w:tab w:val="right" w:pos="9026" w:leader="dot"/>
            </w:tabs>
            <w:rPr/>
          </w:pPr>
          <w:hyperlink w:anchor="__RefHeading___Toc740056_3804643083">
            <w:r>
              <w:rPr>
                <w:webHidden/>
                <w:rStyle w:val="IndexLink"/>
              </w:rPr>
              <w:t>۴</w:t>
            </w:r>
            <w:r>
              <w:rPr>
                <w:rStyle w:val="IndexLink"/>
                <w:rtl w:val="true"/>
              </w:rPr>
              <w:t xml:space="preserve"> </w:t>
            </w:r>
            <w:r>
              <w:rPr>
                <w:rStyle w:val="IndexLink"/>
                <w:rtl w:val="true"/>
              </w:rPr>
              <w:t xml:space="preserve">/ </w:t>
            </w:r>
            <w:r>
              <w:rPr>
                <w:rStyle w:val="IndexLink"/>
              </w:rPr>
              <w:t>۱۰</w:t>
            </w:r>
            <w:r>
              <w:rPr>
                <w:rStyle w:val="IndexLink"/>
                <w:rtl w:val="true"/>
              </w:rPr>
              <w:t>دعا جهت تداوم تشرّف به حج</w:t>
            </w:r>
            <w:r>
              <w:rPr>
                <w:rStyle w:val="IndexLink"/>
                <w:rtl w:val="true"/>
              </w:rPr>
              <w:tab/>
            </w:r>
            <w:r>
              <w:rPr>
                <w:rStyle w:val="IndexLink"/>
              </w:rPr>
              <w:t>200</w:t>
            </w:r>
          </w:hyperlink>
        </w:p>
        <w:p>
          <w:pPr>
            <w:pStyle w:val="Contents3"/>
            <w:tabs>
              <w:tab w:val="clear" w:pos="8459"/>
              <w:tab w:val="right" w:pos="9026" w:leader="dot"/>
            </w:tabs>
            <w:rPr/>
          </w:pPr>
          <w:hyperlink w:anchor="__RefHeading___Toc740058_3804643083">
            <w:r>
              <w:rPr>
                <w:webHidden/>
                <w:rStyle w:val="IndexLink"/>
              </w:rPr>
              <w:t>۴</w:t>
            </w:r>
            <w:r>
              <w:rPr>
                <w:rStyle w:val="IndexLink"/>
                <w:rtl w:val="true"/>
              </w:rPr>
              <w:t xml:space="preserve"> </w:t>
            </w:r>
            <w:r>
              <w:rPr>
                <w:rStyle w:val="IndexLink"/>
                <w:rtl w:val="true"/>
              </w:rPr>
              <w:t xml:space="preserve">/ </w:t>
            </w:r>
            <w:r>
              <w:rPr>
                <w:rStyle w:val="IndexLink"/>
              </w:rPr>
              <w:t>۱۱</w:t>
            </w:r>
            <w:r>
              <w:rPr>
                <w:rStyle w:val="IndexLink"/>
                <w:rtl w:val="true"/>
              </w:rPr>
              <w:t>عنايت امام عصرعجل الله تعالي فرجه به مادر شهيد</w:t>
            </w:r>
            <w:r>
              <w:rPr>
                <w:rStyle w:val="IndexLink"/>
                <w:rtl w:val="true"/>
              </w:rPr>
              <w:tab/>
            </w:r>
            <w:r>
              <w:rPr>
                <w:rStyle w:val="IndexLink"/>
              </w:rPr>
              <w:t>203</w:t>
            </w:r>
          </w:hyperlink>
        </w:p>
        <w:p>
          <w:pPr>
            <w:pStyle w:val="Contents3"/>
            <w:tabs>
              <w:tab w:val="clear" w:pos="8459"/>
              <w:tab w:val="right" w:pos="9026" w:leader="dot"/>
            </w:tabs>
            <w:rPr/>
          </w:pPr>
          <w:hyperlink w:anchor="__RefHeading___Toc740060_3804643083">
            <w:r>
              <w:rPr>
                <w:webHidden/>
                <w:rStyle w:val="IndexLink"/>
              </w:rPr>
              <w:t>۴</w:t>
            </w:r>
            <w:r>
              <w:rPr>
                <w:rStyle w:val="IndexLink"/>
                <w:rtl w:val="true"/>
              </w:rPr>
              <w:t xml:space="preserve"> </w:t>
            </w:r>
            <w:r>
              <w:rPr>
                <w:rStyle w:val="IndexLink"/>
                <w:rtl w:val="true"/>
              </w:rPr>
              <w:t xml:space="preserve">/ </w:t>
            </w:r>
            <w:r>
              <w:rPr>
                <w:rStyle w:val="IndexLink"/>
              </w:rPr>
              <w:t>۱۲</w:t>
            </w:r>
            <w:r>
              <w:rPr>
                <w:rStyle w:val="IndexLink"/>
                <w:rtl w:val="true"/>
              </w:rPr>
              <w:t>عنايت امام عصرعجل الله تعالي فرجه به زائر بيمار</w:t>
            </w:r>
            <w:r>
              <w:rPr>
                <w:rStyle w:val="IndexLink"/>
                <w:rtl w:val="true"/>
              </w:rPr>
              <w:tab/>
            </w:r>
            <w:r>
              <w:rPr>
                <w:rStyle w:val="IndexLink"/>
              </w:rPr>
              <w:t>206</w:t>
            </w:r>
          </w:hyperlink>
        </w:p>
        <w:p>
          <w:pPr>
            <w:pStyle w:val="Contents3"/>
            <w:tabs>
              <w:tab w:val="clear" w:pos="8459"/>
              <w:tab w:val="right" w:pos="9026" w:leader="dot"/>
            </w:tabs>
            <w:rPr/>
          </w:pPr>
          <w:hyperlink w:anchor="__RefHeading___Toc740062_3804643083">
            <w:r>
              <w:rPr>
                <w:webHidden/>
                <w:rStyle w:val="IndexLink"/>
              </w:rPr>
              <w:t>۴</w:t>
            </w:r>
            <w:r>
              <w:rPr>
                <w:rStyle w:val="IndexLink"/>
                <w:rtl w:val="true"/>
              </w:rPr>
              <w:t xml:space="preserve"> </w:t>
            </w:r>
            <w:r>
              <w:rPr>
                <w:rStyle w:val="IndexLink"/>
                <w:rtl w:val="true"/>
              </w:rPr>
              <w:t xml:space="preserve">/ </w:t>
            </w:r>
            <w:r>
              <w:rPr>
                <w:rStyle w:val="IndexLink"/>
              </w:rPr>
              <w:t>۱۳</w:t>
            </w:r>
            <w:r>
              <w:rPr>
                <w:rStyle w:val="IndexLink"/>
                <w:rtl w:val="true"/>
              </w:rPr>
              <w:t>قبولي حج</w:t>
            </w:r>
            <w:r>
              <w:rPr>
                <w:rStyle w:val="IndexLink"/>
                <w:rtl w:val="true"/>
              </w:rPr>
              <w:tab/>
            </w:r>
            <w:r>
              <w:rPr>
                <w:rStyle w:val="IndexLink"/>
              </w:rPr>
              <w:t>210</w:t>
            </w:r>
          </w:hyperlink>
        </w:p>
        <w:p>
          <w:pPr>
            <w:pStyle w:val="Contents3"/>
            <w:tabs>
              <w:tab w:val="clear" w:pos="8459"/>
              <w:tab w:val="right" w:pos="9026" w:leader="dot"/>
            </w:tabs>
            <w:rPr/>
          </w:pPr>
          <w:hyperlink w:anchor="__RefHeading___Toc740064_3804643083">
            <w:r>
              <w:rPr>
                <w:webHidden/>
                <w:rStyle w:val="IndexLink"/>
              </w:rPr>
              <w:t>۴</w:t>
            </w:r>
            <w:r>
              <w:rPr>
                <w:rStyle w:val="IndexLink"/>
                <w:rtl w:val="true"/>
              </w:rPr>
              <w:t xml:space="preserve"> </w:t>
            </w:r>
            <w:r>
              <w:rPr>
                <w:rStyle w:val="IndexLink"/>
                <w:rtl w:val="true"/>
              </w:rPr>
              <w:t xml:space="preserve">/ </w:t>
            </w:r>
            <w:r>
              <w:rPr>
                <w:rStyle w:val="IndexLink"/>
              </w:rPr>
              <w:t>۱۴</w:t>
            </w:r>
            <w:r>
              <w:rPr>
                <w:rStyle w:val="IndexLink"/>
                <w:rtl w:val="true"/>
              </w:rPr>
              <w:t>حادثه‌اي آموزنده در آتش‌سوزي مِنا</w:t>
            </w:r>
            <w:r>
              <w:rPr>
                <w:rStyle w:val="IndexLink"/>
                <w:rtl w:val="true"/>
              </w:rPr>
              <w:tab/>
            </w:r>
            <w:r>
              <w:rPr>
                <w:rStyle w:val="IndexLink"/>
              </w:rPr>
              <w:t>212</w:t>
            </w:r>
          </w:hyperlink>
        </w:p>
        <w:p>
          <w:pPr>
            <w:pStyle w:val="Contents3"/>
            <w:tabs>
              <w:tab w:val="clear" w:pos="8459"/>
              <w:tab w:val="right" w:pos="9026" w:leader="dot"/>
            </w:tabs>
            <w:rPr/>
          </w:pPr>
          <w:hyperlink w:anchor="__RefHeading___Toc740066_3804643083">
            <w:r>
              <w:rPr>
                <w:webHidden/>
                <w:rStyle w:val="IndexLink"/>
              </w:rPr>
              <w:t>۴</w:t>
            </w:r>
            <w:r>
              <w:rPr>
                <w:rStyle w:val="IndexLink"/>
                <w:rtl w:val="true"/>
              </w:rPr>
              <w:t xml:space="preserve"> </w:t>
            </w:r>
            <w:r>
              <w:rPr>
                <w:rStyle w:val="IndexLink"/>
                <w:rtl w:val="true"/>
              </w:rPr>
              <w:t xml:space="preserve">/ </w:t>
            </w:r>
            <w:r>
              <w:rPr>
                <w:rStyle w:val="IndexLink"/>
              </w:rPr>
              <w:t>۱۵</w:t>
            </w:r>
            <w:r>
              <w:rPr>
                <w:rStyle w:val="IndexLink"/>
                <w:rtl w:val="true"/>
              </w:rPr>
              <w:t>حادثۀ آموزنده‌اي ديگر در آتش‌سوزي مِنا</w:t>
            </w:r>
            <w:r>
              <w:rPr>
                <w:rStyle w:val="IndexLink"/>
                <w:rtl w:val="true"/>
              </w:rPr>
              <w:tab/>
            </w:r>
            <w:r>
              <w:rPr>
                <w:rStyle w:val="IndexLink"/>
              </w:rPr>
              <w:t>215</w:t>
            </w:r>
          </w:hyperlink>
        </w:p>
        <w:p>
          <w:pPr>
            <w:pStyle w:val="Contents3"/>
            <w:tabs>
              <w:tab w:val="clear" w:pos="8459"/>
              <w:tab w:val="right" w:pos="9026" w:leader="dot"/>
            </w:tabs>
            <w:rPr/>
          </w:pPr>
          <w:hyperlink w:anchor="__RefHeading___Toc740068_3804643083">
            <w:r>
              <w:rPr>
                <w:webHidden/>
                <w:rStyle w:val="IndexLink"/>
              </w:rPr>
              <w:t>۴</w:t>
            </w:r>
            <w:r>
              <w:rPr>
                <w:rStyle w:val="IndexLink"/>
                <w:rtl w:val="true"/>
              </w:rPr>
              <w:t xml:space="preserve"> </w:t>
            </w:r>
            <w:r>
              <w:rPr>
                <w:rStyle w:val="IndexLink"/>
                <w:rtl w:val="true"/>
              </w:rPr>
              <w:t xml:space="preserve">/ </w:t>
            </w:r>
            <w:r>
              <w:rPr>
                <w:rStyle w:val="IndexLink"/>
              </w:rPr>
              <w:t>۱۶</w:t>
            </w:r>
            <w:r>
              <w:rPr>
                <w:rStyle w:val="IndexLink"/>
                <w:rtl w:val="true"/>
              </w:rPr>
              <w:t>اجابت دعا در حِجر اسماعيل</w:t>
            </w:r>
            <w:r>
              <w:rPr>
                <w:rStyle w:val="IndexLink"/>
                <w:rtl w:val="true"/>
              </w:rPr>
              <w:tab/>
            </w:r>
            <w:r>
              <w:rPr>
                <w:rStyle w:val="IndexLink"/>
              </w:rPr>
              <w:t>216</w:t>
            </w:r>
          </w:hyperlink>
        </w:p>
        <w:p>
          <w:pPr>
            <w:pStyle w:val="Contents3"/>
            <w:tabs>
              <w:tab w:val="clear" w:pos="8459"/>
              <w:tab w:val="right" w:pos="9026" w:leader="dot"/>
            </w:tabs>
            <w:rPr/>
          </w:pPr>
          <w:hyperlink w:anchor="__RefHeading___Toc740070_3804643083">
            <w:r>
              <w:rPr>
                <w:webHidden/>
                <w:rStyle w:val="IndexLink"/>
              </w:rPr>
              <w:t>۴</w:t>
            </w:r>
            <w:r>
              <w:rPr>
                <w:rStyle w:val="IndexLink"/>
                <w:rtl w:val="true"/>
              </w:rPr>
              <w:t xml:space="preserve"> </w:t>
            </w:r>
            <w:r>
              <w:rPr>
                <w:rStyle w:val="IndexLink"/>
                <w:rtl w:val="true"/>
              </w:rPr>
              <w:t xml:space="preserve">/ </w:t>
            </w:r>
            <w:r>
              <w:rPr>
                <w:rStyle w:val="IndexLink"/>
              </w:rPr>
              <w:t>۱۷</w:t>
            </w:r>
            <w:r>
              <w:rPr>
                <w:rStyle w:val="IndexLink"/>
                <w:rtl w:val="true"/>
              </w:rPr>
              <w:t>‌اجابت دعايِ دل‌شكسته‌اي ديگر</w:t>
            </w:r>
            <w:r>
              <w:rPr>
                <w:rStyle w:val="IndexLink"/>
                <w:rtl w:val="true"/>
              </w:rPr>
              <w:tab/>
            </w:r>
            <w:r>
              <w:rPr>
                <w:rStyle w:val="IndexLink"/>
              </w:rPr>
              <w:t>220</w:t>
            </w:r>
          </w:hyperlink>
        </w:p>
        <w:p>
          <w:pPr>
            <w:pStyle w:val="Contents3"/>
            <w:tabs>
              <w:tab w:val="clear" w:pos="8459"/>
              <w:tab w:val="right" w:pos="9026" w:leader="dot"/>
            </w:tabs>
            <w:rPr/>
          </w:pPr>
          <w:hyperlink w:anchor="__RefHeading___Toc740072_3804643083">
            <w:r>
              <w:rPr>
                <w:webHidden/>
                <w:rStyle w:val="IndexLink"/>
              </w:rPr>
              <w:t>۴</w:t>
            </w:r>
            <w:r>
              <w:rPr>
                <w:rStyle w:val="IndexLink"/>
                <w:rtl w:val="true"/>
              </w:rPr>
              <w:t xml:space="preserve"> </w:t>
            </w:r>
            <w:r>
              <w:rPr>
                <w:rStyle w:val="IndexLink"/>
                <w:rtl w:val="true"/>
              </w:rPr>
              <w:t xml:space="preserve">/ </w:t>
            </w:r>
            <w:r>
              <w:rPr>
                <w:rStyle w:val="IndexLink"/>
              </w:rPr>
              <w:t>۱۸</w:t>
            </w:r>
            <w:r>
              <w:rPr>
                <w:rStyle w:val="IndexLink"/>
                <w:rtl w:val="true"/>
              </w:rPr>
              <w:t>شفاي بيمار، در راه مكه</w:t>
            </w:r>
            <w:r>
              <w:rPr>
                <w:rStyle w:val="IndexLink"/>
                <w:rtl w:val="true"/>
              </w:rPr>
              <w:tab/>
            </w:r>
            <w:r>
              <w:rPr>
                <w:rStyle w:val="IndexLink"/>
              </w:rPr>
              <w:t>222</w:t>
            </w:r>
          </w:hyperlink>
        </w:p>
        <w:p>
          <w:pPr>
            <w:pStyle w:val="Contents3"/>
            <w:tabs>
              <w:tab w:val="clear" w:pos="8459"/>
              <w:tab w:val="right" w:pos="9026" w:leader="dot"/>
            </w:tabs>
            <w:rPr/>
          </w:pPr>
          <w:hyperlink w:anchor="__RefHeading___Toc740074_3804643083">
            <w:r>
              <w:rPr>
                <w:webHidden/>
                <w:rStyle w:val="IndexLink"/>
              </w:rPr>
              <w:t>۴</w:t>
            </w:r>
            <w:r>
              <w:rPr>
                <w:rStyle w:val="IndexLink"/>
                <w:rtl w:val="true"/>
              </w:rPr>
              <w:t xml:space="preserve"> </w:t>
            </w:r>
            <w:r>
              <w:rPr>
                <w:rStyle w:val="IndexLink"/>
                <w:rtl w:val="true"/>
              </w:rPr>
              <w:t xml:space="preserve">/ </w:t>
            </w:r>
            <w:r>
              <w:rPr>
                <w:rStyle w:val="IndexLink"/>
              </w:rPr>
              <w:t>۱۹</w:t>
            </w:r>
            <w:r>
              <w:rPr>
                <w:rStyle w:val="IndexLink"/>
                <w:rtl w:val="true"/>
              </w:rPr>
              <w:t>امداد غيبي در عرفات</w:t>
            </w:r>
            <w:r>
              <w:rPr>
                <w:rStyle w:val="IndexLink"/>
                <w:rtl w:val="true"/>
              </w:rPr>
              <w:tab/>
            </w:r>
            <w:r>
              <w:rPr>
                <w:rStyle w:val="IndexLink"/>
              </w:rPr>
              <w:t>226</w:t>
            </w:r>
          </w:hyperlink>
        </w:p>
        <w:p>
          <w:pPr>
            <w:pStyle w:val="Contents3"/>
            <w:tabs>
              <w:tab w:val="clear" w:pos="8459"/>
              <w:tab w:val="right" w:pos="9026" w:leader="dot"/>
            </w:tabs>
            <w:rPr/>
          </w:pPr>
          <w:hyperlink w:anchor="__RefHeading___Toc740076_3804643083">
            <w:r>
              <w:rPr>
                <w:webHidden/>
                <w:rStyle w:val="IndexLink"/>
              </w:rPr>
              <w:t>۴</w:t>
            </w:r>
            <w:r>
              <w:rPr>
                <w:rStyle w:val="IndexLink"/>
                <w:rtl w:val="true"/>
              </w:rPr>
              <w:t xml:space="preserve"> </w:t>
            </w:r>
            <w:r>
              <w:rPr>
                <w:rStyle w:val="IndexLink"/>
                <w:rtl w:val="true"/>
              </w:rPr>
              <w:t xml:space="preserve">/ </w:t>
            </w:r>
            <w:r>
              <w:rPr>
                <w:rStyle w:val="IndexLink"/>
              </w:rPr>
              <w:t>۲۰</w:t>
            </w:r>
            <w:r>
              <w:rPr>
                <w:rStyle w:val="IndexLink"/>
                <w:rtl w:val="true"/>
              </w:rPr>
              <w:t>تشرّف به محضر وليّ‌عصرعجل الله تعالي فرجه در عرفات</w:t>
            </w:r>
            <w:r>
              <w:rPr>
                <w:rStyle w:val="IndexLink"/>
                <w:rtl w:val="true"/>
              </w:rPr>
              <w:tab/>
            </w:r>
            <w:r>
              <w:rPr>
                <w:rStyle w:val="IndexLink"/>
              </w:rPr>
              <w:t>228</w:t>
            </w:r>
          </w:hyperlink>
        </w:p>
        <w:p>
          <w:pPr>
            <w:pStyle w:val="Contents3"/>
            <w:tabs>
              <w:tab w:val="clear" w:pos="8459"/>
              <w:tab w:val="right" w:pos="9026" w:leader="dot"/>
            </w:tabs>
            <w:rPr/>
          </w:pPr>
          <w:hyperlink w:anchor="__RefHeading___Toc740078_3804643083">
            <w:r>
              <w:rPr>
                <w:webHidden/>
                <w:rStyle w:val="IndexLink"/>
              </w:rPr>
              <w:t>۴</w:t>
            </w:r>
            <w:r>
              <w:rPr>
                <w:rStyle w:val="IndexLink"/>
                <w:rtl w:val="true"/>
              </w:rPr>
              <w:t xml:space="preserve"> </w:t>
            </w:r>
            <w:r>
              <w:rPr>
                <w:rStyle w:val="IndexLink"/>
                <w:rtl w:val="true"/>
              </w:rPr>
              <w:t xml:space="preserve">/ </w:t>
            </w:r>
            <w:r>
              <w:rPr>
                <w:rStyle w:val="IndexLink"/>
              </w:rPr>
              <w:t>۲۱</w:t>
            </w:r>
            <w:r>
              <w:rPr>
                <w:rStyle w:val="IndexLink"/>
                <w:rtl w:val="true"/>
              </w:rPr>
              <w:t>اللّهم أرِنيِ الطَّلعَةَ الرَّشيدة</w:t>
            </w:r>
            <w:r>
              <w:rPr>
                <w:rStyle w:val="IndexLink"/>
                <w:rtl w:val="true"/>
              </w:rPr>
              <w:tab/>
            </w:r>
            <w:r>
              <w:rPr>
                <w:rStyle w:val="IndexLink"/>
              </w:rPr>
              <w:t>230</w:t>
            </w:r>
          </w:hyperlink>
        </w:p>
        <w:p>
          <w:pPr>
            <w:pStyle w:val="Contents3"/>
            <w:tabs>
              <w:tab w:val="clear" w:pos="8459"/>
              <w:tab w:val="right" w:pos="9026" w:leader="dot"/>
            </w:tabs>
            <w:rPr/>
          </w:pPr>
          <w:hyperlink w:anchor="__RefHeading___Toc740080_3804643083">
            <w:r>
              <w:rPr>
                <w:webHidden/>
                <w:rStyle w:val="IndexLink"/>
              </w:rPr>
              <w:t>۴</w:t>
            </w:r>
            <w:r>
              <w:rPr>
                <w:rStyle w:val="IndexLink"/>
                <w:rtl w:val="true"/>
              </w:rPr>
              <w:t xml:space="preserve"> </w:t>
            </w:r>
            <w:r>
              <w:rPr>
                <w:rStyle w:val="IndexLink"/>
                <w:rtl w:val="true"/>
              </w:rPr>
              <w:t xml:space="preserve">/ </w:t>
            </w:r>
            <w:r>
              <w:rPr>
                <w:rStyle w:val="IndexLink"/>
              </w:rPr>
              <w:t>۲۲</w:t>
            </w:r>
            <w:r>
              <w:rPr>
                <w:rStyle w:val="IndexLink"/>
                <w:rtl w:val="true"/>
              </w:rPr>
              <w:t>امداد غيبي در راه جُحفه در اثر توسّل به امام عصرعجل الله تعالي فرجه</w:t>
            </w:r>
            <w:r>
              <w:rPr>
                <w:rStyle w:val="IndexLink"/>
                <w:rtl w:val="true"/>
              </w:rPr>
              <w:tab/>
            </w:r>
            <w:r>
              <w:rPr>
                <w:rStyle w:val="IndexLink"/>
              </w:rPr>
              <w:t>232</w:t>
            </w:r>
          </w:hyperlink>
        </w:p>
        <w:p>
          <w:pPr>
            <w:pStyle w:val="Contents3"/>
            <w:tabs>
              <w:tab w:val="clear" w:pos="8459"/>
              <w:tab w:val="right" w:pos="9026" w:leader="dot"/>
            </w:tabs>
            <w:rPr/>
          </w:pPr>
          <w:hyperlink w:anchor="__RefHeading___Toc740082_3804643083">
            <w:r>
              <w:rPr>
                <w:webHidden/>
                <w:rStyle w:val="IndexLink"/>
              </w:rPr>
              <w:t>۴</w:t>
            </w:r>
            <w:r>
              <w:rPr>
                <w:rStyle w:val="IndexLink"/>
                <w:rtl w:val="true"/>
              </w:rPr>
              <w:t xml:space="preserve"> </w:t>
            </w:r>
            <w:r>
              <w:rPr>
                <w:rStyle w:val="IndexLink"/>
                <w:rtl w:val="true"/>
              </w:rPr>
              <w:t xml:space="preserve">/ </w:t>
            </w:r>
            <w:r>
              <w:rPr>
                <w:rStyle w:val="IndexLink"/>
              </w:rPr>
              <w:t>۲۳</w:t>
            </w:r>
            <w:r>
              <w:rPr>
                <w:rStyle w:val="IndexLink"/>
                <w:rtl w:val="true"/>
              </w:rPr>
              <w:t>امداد غيبي در راه عرفات با توسل به امام عصر عجل الله تعالي فرجه</w:t>
            </w:r>
            <w:r>
              <w:rPr>
                <w:rStyle w:val="IndexLink"/>
                <w:rtl w:val="true"/>
              </w:rPr>
              <w:tab/>
            </w:r>
            <w:r>
              <w:rPr>
                <w:rStyle w:val="IndexLink"/>
              </w:rPr>
              <w:t>234</w:t>
            </w:r>
          </w:hyperlink>
        </w:p>
        <w:p>
          <w:pPr>
            <w:pStyle w:val="Contents3"/>
            <w:tabs>
              <w:tab w:val="clear" w:pos="8459"/>
              <w:tab w:val="right" w:pos="9026" w:leader="dot"/>
            </w:tabs>
            <w:rPr/>
          </w:pPr>
          <w:hyperlink w:anchor="__RefHeading___Toc740084_3804643083">
            <w:r>
              <w:rPr>
                <w:webHidden/>
                <w:rStyle w:val="IndexLink"/>
              </w:rPr>
              <w:t>۴</w:t>
            </w:r>
            <w:r>
              <w:rPr>
                <w:rStyle w:val="IndexLink"/>
                <w:rtl w:val="true"/>
              </w:rPr>
              <w:t xml:space="preserve"> </w:t>
            </w:r>
            <w:r>
              <w:rPr>
                <w:rStyle w:val="IndexLink"/>
                <w:rtl w:val="true"/>
              </w:rPr>
              <w:t xml:space="preserve">/ </w:t>
            </w:r>
            <w:r>
              <w:rPr>
                <w:rStyle w:val="IndexLink"/>
              </w:rPr>
              <w:t>۲۴</w:t>
            </w:r>
            <w:r>
              <w:rPr>
                <w:rStyle w:val="IndexLink"/>
                <w:rtl w:val="true"/>
              </w:rPr>
              <w:t>امداد غيبي در مِنا</w:t>
            </w:r>
            <w:r>
              <w:rPr>
                <w:rStyle w:val="IndexLink"/>
                <w:rtl w:val="true"/>
              </w:rPr>
              <w:tab/>
            </w:r>
            <w:r>
              <w:rPr>
                <w:rStyle w:val="IndexLink"/>
              </w:rPr>
              <w:t>238</w:t>
            </w:r>
          </w:hyperlink>
        </w:p>
        <w:p>
          <w:pPr>
            <w:pStyle w:val="Contents3"/>
            <w:tabs>
              <w:tab w:val="clear" w:pos="8459"/>
              <w:tab w:val="right" w:pos="9026" w:leader="dot"/>
            </w:tabs>
            <w:rPr/>
          </w:pPr>
          <w:hyperlink w:anchor="__RefHeading___Toc740086_3804643083">
            <w:r>
              <w:rPr>
                <w:webHidden/>
                <w:rStyle w:val="IndexLink"/>
              </w:rPr>
              <w:t>۴</w:t>
            </w:r>
            <w:r>
              <w:rPr>
                <w:rStyle w:val="IndexLink"/>
                <w:rtl w:val="true"/>
              </w:rPr>
              <w:t xml:space="preserve"> </w:t>
            </w:r>
            <w:r>
              <w:rPr>
                <w:rStyle w:val="IndexLink"/>
                <w:rtl w:val="true"/>
              </w:rPr>
              <w:t xml:space="preserve">/ </w:t>
            </w:r>
            <w:r>
              <w:rPr>
                <w:rStyle w:val="IndexLink"/>
              </w:rPr>
              <w:t>۲۵</w:t>
            </w:r>
            <w:r>
              <w:rPr>
                <w:rStyle w:val="IndexLink"/>
                <w:rtl w:val="true"/>
              </w:rPr>
              <w:t>شفاي بيمار ساوه‌اي در مِنا</w:t>
            </w:r>
            <w:r>
              <w:rPr>
                <w:rStyle w:val="IndexLink"/>
                <w:rtl w:val="true"/>
              </w:rPr>
              <w:tab/>
            </w:r>
            <w:r>
              <w:rPr>
                <w:rStyle w:val="IndexLink"/>
              </w:rPr>
              <w:t>240</w:t>
            </w:r>
          </w:hyperlink>
        </w:p>
        <w:p>
          <w:pPr>
            <w:pStyle w:val="Contents3"/>
            <w:tabs>
              <w:tab w:val="clear" w:pos="8459"/>
              <w:tab w:val="right" w:pos="9026" w:leader="dot"/>
            </w:tabs>
            <w:rPr/>
          </w:pPr>
          <w:hyperlink w:anchor="__RefHeading___Toc740088_3804643083">
            <w:r>
              <w:rPr>
                <w:webHidden/>
                <w:rStyle w:val="IndexLink"/>
              </w:rPr>
              <w:t>۴</w:t>
            </w:r>
            <w:r>
              <w:rPr>
                <w:rStyle w:val="IndexLink"/>
                <w:rtl w:val="true"/>
              </w:rPr>
              <w:t xml:space="preserve"> </w:t>
            </w:r>
            <w:r>
              <w:rPr>
                <w:rStyle w:val="IndexLink"/>
                <w:rtl w:val="true"/>
              </w:rPr>
              <w:t xml:space="preserve">/ </w:t>
            </w:r>
            <w:r>
              <w:rPr>
                <w:rStyle w:val="IndexLink"/>
              </w:rPr>
              <w:t>۲۶</w:t>
            </w:r>
            <w:r>
              <w:rPr>
                <w:rStyle w:val="IndexLink"/>
                <w:rtl w:val="true"/>
              </w:rPr>
              <w:t>اجابت دعا در كنار كعبه</w:t>
            </w:r>
            <w:r>
              <w:rPr>
                <w:rStyle w:val="IndexLink"/>
                <w:rtl w:val="true"/>
              </w:rPr>
              <w:tab/>
            </w:r>
            <w:r>
              <w:rPr>
                <w:rStyle w:val="IndexLink"/>
              </w:rPr>
              <w:t>241</w:t>
            </w:r>
          </w:hyperlink>
        </w:p>
        <w:p>
          <w:pPr>
            <w:pStyle w:val="Contents3"/>
            <w:tabs>
              <w:tab w:val="clear" w:pos="8459"/>
              <w:tab w:val="right" w:pos="9026" w:leader="dot"/>
            </w:tabs>
            <w:rPr/>
          </w:pPr>
          <w:hyperlink w:anchor="__RefHeading___Toc740090_3804643083">
            <w:r>
              <w:rPr>
                <w:webHidden/>
                <w:rStyle w:val="IndexLink"/>
              </w:rPr>
              <w:t>۴</w:t>
            </w:r>
            <w:r>
              <w:rPr>
                <w:rStyle w:val="IndexLink"/>
                <w:rtl w:val="true"/>
              </w:rPr>
              <w:t xml:space="preserve"> </w:t>
            </w:r>
            <w:r>
              <w:rPr>
                <w:rStyle w:val="IndexLink"/>
                <w:rtl w:val="true"/>
              </w:rPr>
              <w:t xml:space="preserve">/ </w:t>
            </w:r>
            <w:r>
              <w:rPr>
                <w:rStyle w:val="IndexLink"/>
              </w:rPr>
              <w:t>۲۷</w:t>
            </w:r>
            <w:r>
              <w:rPr>
                <w:rStyle w:val="IndexLink"/>
                <w:rtl w:val="true"/>
              </w:rPr>
              <w:t>پيشگويي يك زائر جوان</w:t>
            </w:r>
            <w:r>
              <w:rPr>
                <w:rStyle w:val="IndexLink"/>
                <w:rtl w:val="true"/>
              </w:rPr>
              <w:tab/>
            </w:r>
            <w:r>
              <w:rPr>
                <w:rStyle w:val="IndexLink"/>
              </w:rPr>
              <w:t>242</w:t>
            </w:r>
          </w:hyperlink>
        </w:p>
        <w:p>
          <w:pPr>
            <w:pStyle w:val="Contents3"/>
            <w:tabs>
              <w:tab w:val="clear" w:pos="8459"/>
              <w:tab w:val="right" w:pos="9026" w:leader="dot"/>
            </w:tabs>
            <w:rPr/>
          </w:pPr>
          <w:hyperlink w:anchor="__RefHeading___Toc740092_3804643083">
            <w:r>
              <w:rPr>
                <w:webHidden/>
                <w:rStyle w:val="IndexLink"/>
              </w:rPr>
              <w:t>۴</w:t>
            </w:r>
            <w:r>
              <w:rPr>
                <w:rStyle w:val="IndexLink"/>
                <w:rtl w:val="true"/>
              </w:rPr>
              <w:t xml:space="preserve"> </w:t>
            </w:r>
            <w:r>
              <w:rPr>
                <w:rStyle w:val="IndexLink"/>
                <w:rtl w:val="true"/>
              </w:rPr>
              <w:t xml:space="preserve">/ </w:t>
            </w:r>
            <w:r>
              <w:rPr>
                <w:rStyle w:val="IndexLink"/>
              </w:rPr>
              <w:t>۲۸</w:t>
            </w:r>
            <w:r>
              <w:rPr>
                <w:rStyle w:val="IndexLink"/>
                <w:rtl w:val="true"/>
              </w:rPr>
              <w:t>اجابت دعا در حرم پيامبر صلي الله عليه و‌آله</w:t>
            </w:r>
            <w:r>
              <w:rPr>
                <w:rStyle w:val="IndexLink"/>
                <w:rtl w:val="true"/>
              </w:rPr>
              <w:tab/>
            </w:r>
            <w:r>
              <w:rPr>
                <w:rStyle w:val="IndexLink"/>
              </w:rPr>
              <w:t>244</w:t>
            </w:r>
          </w:hyperlink>
        </w:p>
        <w:p>
          <w:pPr>
            <w:pStyle w:val="Contents3"/>
            <w:tabs>
              <w:tab w:val="clear" w:pos="8459"/>
              <w:tab w:val="right" w:pos="9026" w:leader="dot"/>
            </w:tabs>
            <w:rPr/>
          </w:pPr>
          <w:hyperlink w:anchor="__RefHeading___Toc740094_3804643083">
            <w:r>
              <w:rPr>
                <w:webHidden/>
                <w:rStyle w:val="IndexLink"/>
              </w:rPr>
              <w:t>۴</w:t>
            </w:r>
            <w:r>
              <w:rPr>
                <w:rStyle w:val="IndexLink"/>
                <w:rtl w:val="true"/>
              </w:rPr>
              <w:t xml:space="preserve"> </w:t>
            </w:r>
            <w:r>
              <w:rPr>
                <w:rStyle w:val="IndexLink"/>
                <w:rtl w:val="true"/>
              </w:rPr>
              <w:t xml:space="preserve">/ </w:t>
            </w:r>
            <w:r>
              <w:rPr>
                <w:rStyle w:val="IndexLink"/>
              </w:rPr>
              <w:t>۲۹</w:t>
            </w:r>
            <w:r>
              <w:rPr>
                <w:rStyle w:val="IndexLink"/>
                <w:rtl w:val="true"/>
              </w:rPr>
              <w:t>شفاي بيمار با توسل به اُمّ البنين</w:t>
            </w:r>
            <w:r>
              <w:rPr>
                <w:rStyle w:val="IndexLink"/>
                <w:rtl w:val="true"/>
              </w:rPr>
              <w:tab/>
            </w:r>
            <w:r>
              <w:rPr>
                <w:rStyle w:val="IndexLink"/>
              </w:rPr>
              <w:t>248</w:t>
            </w:r>
          </w:hyperlink>
        </w:p>
        <w:p>
          <w:pPr>
            <w:pStyle w:val="Contents3"/>
            <w:tabs>
              <w:tab w:val="clear" w:pos="8459"/>
              <w:tab w:val="right" w:pos="9026" w:leader="dot"/>
            </w:tabs>
            <w:rPr/>
          </w:pPr>
          <w:hyperlink w:anchor="__RefHeading___Toc740096_3804643083">
            <w:r>
              <w:rPr>
                <w:webHidden/>
                <w:rStyle w:val="IndexLink"/>
              </w:rPr>
              <w:t>۴</w:t>
            </w:r>
            <w:r>
              <w:rPr>
                <w:rStyle w:val="IndexLink"/>
                <w:rtl w:val="true"/>
              </w:rPr>
              <w:t xml:space="preserve"> </w:t>
            </w:r>
            <w:r>
              <w:rPr>
                <w:rStyle w:val="IndexLink"/>
                <w:rtl w:val="true"/>
              </w:rPr>
              <w:t xml:space="preserve">/ </w:t>
            </w:r>
            <w:r>
              <w:rPr>
                <w:rStyle w:val="IndexLink"/>
              </w:rPr>
              <w:t>۳۰</w:t>
            </w:r>
            <w:r>
              <w:rPr>
                <w:rStyle w:val="IndexLink"/>
                <w:rtl w:val="true"/>
              </w:rPr>
              <w:t>درخواست بيست بار حج بر كوه صفا</w:t>
            </w:r>
            <w:r>
              <w:rPr>
                <w:rStyle w:val="IndexLink"/>
                <w:rtl w:val="true"/>
              </w:rPr>
              <w:tab/>
            </w:r>
            <w:r>
              <w:rPr>
                <w:rStyle w:val="IndexLink"/>
              </w:rPr>
              <w:t>250</w:t>
            </w:r>
          </w:hyperlink>
        </w:p>
        <w:p>
          <w:pPr>
            <w:pStyle w:val="Contents3"/>
            <w:tabs>
              <w:tab w:val="clear" w:pos="8459"/>
              <w:tab w:val="right" w:pos="9026" w:leader="dot"/>
            </w:tabs>
            <w:rPr/>
          </w:pPr>
          <w:hyperlink w:anchor="__RefHeading___Toc740098_3804643083">
            <w:r>
              <w:rPr>
                <w:webHidden/>
                <w:rStyle w:val="IndexLink"/>
              </w:rPr>
              <w:t>۴</w:t>
            </w:r>
            <w:r>
              <w:rPr>
                <w:rStyle w:val="IndexLink"/>
                <w:rtl w:val="true"/>
              </w:rPr>
              <w:t xml:space="preserve"> </w:t>
            </w:r>
            <w:r>
              <w:rPr>
                <w:rStyle w:val="IndexLink"/>
                <w:rtl w:val="true"/>
              </w:rPr>
              <w:t xml:space="preserve">/ </w:t>
            </w:r>
            <w:r>
              <w:rPr>
                <w:rStyle w:val="IndexLink"/>
              </w:rPr>
              <w:t>۳۱</w:t>
            </w:r>
            <w:r>
              <w:rPr>
                <w:rStyle w:val="IndexLink"/>
                <w:rtl w:val="true"/>
              </w:rPr>
              <w:t>نعمتِ غيرمترقبه در مِنا</w:t>
            </w:r>
            <w:r>
              <w:rPr>
                <w:rStyle w:val="IndexLink"/>
                <w:rtl w:val="true"/>
              </w:rPr>
              <w:tab/>
            </w:r>
            <w:r>
              <w:rPr>
                <w:rStyle w:val="IndexLink"/>
              </w:rPr>
              <w:t>252</w:t>
            </w:r>
          </w:hyperlink>
        </w:p>
        <w:p>
          <w:pPr>
            <w:pStyle w:val="Contents3"/>
            <w:tabs>
              <w:tab w:val="clear" w:pos="8459"/>
              <w:tab w:val="right" w:pos="9026" w:leader="dot"/>
            </w:tabs>
            <w:rPr/>
          </w:pPr>
          <w:hyperlink w:anchor="__RefHeading___Toc740100_3804643083">
            <w:r>
              <w:rPr>
                <w:webHidden/>
                <w:rStyle w:val="IndexLink"/>
              </w:rPr>
              <w:t>۴</w:t>
            </w:r>
            <w:r>
              <w:rPr>
                <w:rStyle w:val="IndexLink"/>
                <w:rtl w:val="true"/>
              </w:rPr>
              <w:t xml:space="preserve"> </w:t>
            </w:r>
            <w:r>
              <w:rPr>
                <w:rStyle w:val="IndexLink"/>
                <w:rtl w:val="true"/>
              </w:rPr>
              <w:t xml:space="preserve">/ </w:t>
            </w:r>
            <w:r>
              <w:rPr>
                <w:rStyle w:val="IndexLink"/>
              </w:rPr>
              <w:t>۳۲</w:t>
            </w:r>
            <w:r>
              <w:rPr>
                <w:rStyle w:val="IndexLink"/>
                <w:rtl w:val="true"/>
              </w:rPr>
              <w:t>‌امدادِ غيبي در مِنا</w:t>
            </w:r>
            <w:r>
              <w:rPr>
                <w:rStyle w:val="IndexLink"/>
                <w:rtl w:val="true"/>
              </w:rPr>
              <w:tab/>
            </w:r>
            <w:r>
              <w:rPr>
                <w:rStyle w:val="IndexLink"/>
              </w:rPr>
              <w:t>253</w:t>
            </w:r>
          </w:hyperlink>
        </w:p>
        <w:p>
          <w:pPr>
            <w:pStyle w:val="Contents3"/>
            <w:tabs>
              <w:tab w:val="clear" w:pos="8459"/>
              <w:tab w:val="right" w:pos="9026" w:leader="dot"/>
            </w:tabs>
            <w:rPr/>
          </w:pPr>
          <w:hyperlink w:anchor="__RefHeading___Toc740102_3804643083">
            <w:r>
              <w:rPr>
                <w:webHidden/>
                <w:rStyle w:val="IndexLink"/>
              </w:rPr>
              <w:t>۴</w:t>
            </w:r>
            <w:r>
              <w:rPr>
                <w:rStyle w:val="IndexLink"/>
                <w:rtl w:val="true"/>
              </w:rPr>
              <w:t xml:space="preserve"> </w:t>
            </w:r>
            <w:r>
              <w:rPr>
                <w:rStyle w:val="IndexLink"/>
                <w:rtl w:val="true"/>
              </w:rPr>
              <w:t xml:space="preserve">/ </w:t>
            </w:r>
            <w:r>
              <w:rPr>
                <w:rStyle w:val="IndexLink"/>
              </w:rPr>
              <w:t>۳۳</w:t>
            </w:r>
            <w:r>
              <w:rPr>
                <w:rStyle w:val="IndexLink"/>
                <w:rtl w:val="true"/>
              </w:rPr>
              <w:t>شفاي درد چشم با توسّل به امام مجتبي عليه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740104_3804643083">
            <w:r>
              <w:rPr>
                <w:webHidden/>
                <w:rStyle w:val="IndexLink"/>
              </w:rPr>
              <w:t>۴</w:t>
            </w:r>
            <w:r>
              <w:rPr>
                <w:rStyle w:val="IndexLink"/>
                <w:rtl w:val="true"/>
              </w:rPr>
              <w:t xml:space="preserve"> </w:t>
            </w:r>
            <w:r>
              <w:rPr>
                <w:rStyle w:val="IndexLink"/>
                <w:rtl w:val="true"/>
              </w:rPr>
              <w:t xml:space="preserve">/ </w:t>
            </w:r>
            <w:r>
              <w:rPr>
                <w:rStyle w:val="IndexLink"/>
              </w:rPr>
              <w:t>۳۴</w:t>
            </w:r>
            <w:r>
              <w:rPr>
                <w:rStyle w:val="IndexLink"/>
                <w:rtl w:val="true"/>
              </w:rPr>
              <w:t>شفاي بيماري در مدينه با عنايت حضرت فاطمه عليها السلام</w:t>
            </w:r>
            <w:r>
              <w:rPr>
                <w:rStyle w:val="IndexLink"/>
                <w:rtl w:val="true"/>
              </w:rPr>
              <w:tab/>
            </w:r>
            <w:r>
              <w:rPr>
                <w:rStyle w:val="IndexLink"/>
              </w:rPr>
              <w:t>257</w:t>
            </w:r>
          </w:hyperlink>
        </w:p>
        <w:p>
          <w:pPr>
            <w:pStyle w:val="Contents3"/>
            <w:tabs>
              <w:tab w:val="clear" w:pos="8459"/>
              <w:tab w:val="right" w:pos="9026" w:leader="dot"/>
            </w:tabs>
            <w:rPr/>
          </w:pPr>
          <w:hyperlink w:anchor="__RefHeading___Toc740106_3804643083">
            <w:r>
              <w:rPr>
                <w:webHidden/>
                <w:rStyle w:val="IndexLink"/>
              </w:rPr>
              <w:t>۴</w:t>
            </w:r>
            <w:r>
              <w:rPr>
                <w:rStyle w:val="IndexLink"/>
                <w:rtl w:val="true"/>
              </w:rPr>
              <w:t xml:space="preserve"> </w:t>
            </w:r>
            <w:r>
              <w:rPr>
                <w:rStyle w:val="IndexLink"/>
                <w:rtl w:val="true"/>
              </w:rPr>
              <w:t xml:space="preserve">/ </w:t>
            </w:r>
            <w:r>
              <w:rPr>
                <w:rStyle w:val="IndexLink"/>
              </w:rPr>
              <w:t>۳۵</w:t>
            </w:r>
            <w:r>
              <w:rPr>
                <w:rStyle w:val="IndexLink"/>
                <w:rtl w:val="true"/>
              </w:rPr>
              <w:t>شفاي بيماري در مدينه با توسل به حضرت فاطمه عليها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740108_3804643083">
            <w:r>
              <w:rPr>
                <w:webHidden/>
                <w:rStyle w:val="IndexLink"/>
              </w:rPr>
              <w:t>۴</w:t>
            </w:r>
            <w:r>
              <w:rPr>
                <w:rStyle w:val="IndexLink"/>
                <w:rtl w:val="true"/>
              </w:rPr>
              <w:t xml:space="preserve"> </w:t>
            </w:r>
            <w:r>
              <w:rPr>
                <w:rStyle w:val="IndexLink"/>
                <w:rtl w:val="true"/>
              </w:rPr>
              <w:t xml:space="preserve">/ </w:t>
            </w:r>
            <w:r>
              <w:rPr>
                <w:rStyle w:val="IndexLink"/>
              </w:rPr>
              <w:t>۳۶</w:t>
            </w:r>
            <w:r>
              <w:rPr>
                <w:rStyle w:val="IndexLink"/>
                <w:rtl w:val="true"/>
              </w:rPr>
              <w:t>شفاي بيماري در مكه با عنايت حضرت فاطمه عليها السلام</w:t>
            </w:r>
            <w:r>
              <w:rPr>
                <w:rStyle w:val="IndexLink"/>
                <w:rtl w:val="true"/>
              </w:rPr>
              <w:tab/>
            </w:r>
            <w:r>
              <w:rPr>
                <w:rStyle w:val="IndexLink"/>
              </w:rPr>
              <w:t>262</w:t>
            </w:r>
          </w:hyperlink>
        </w:p>
        <w:p>
          <w:pPr>
            <w:pStyle w:val="Contents3"/>
            <w:tabs>
              <w:tab w:val="clear" w:pos="8459"/>
              <w:tab w:val="right" w:pos="9026" w:leader="dot"/>
            </w:tabs>
            <w:rPr/>
          </w:pPr>
          <w:hyperlink w:anchor="__RefHeading___Toc740110_3804643083">
            <w:r>
              <w:rPr>
                <w:webHidden/>
                <w:rStyle w:val="IndexLink"/>
              </w:rPr>
              <w:t>۴</w:t>
            </w:r>
            <w:r>
              <w:rPr>
                <w:rStyle w:val="IndexLink"/>
                <w:rtl w:val="true"/>
              </w:rPr>
              <w:t xml:space="preserve"> </w:t>
            </w:r>
            <w:r>
              <w:rPr>
                <w:rStyle w:val="IndexLink"/>
                <w:rtl w:val="true"/>
              </w:rPr>
              <w:t xml:space="preserve">/ </w:t>
            </w:r>
            <w:r>
              <w:rPr>
                <w:rStyle w:val="IndexLink"/>
              </w:rPr>
              <w:t>۳۷</w:t>
            </w:r>
            <w:r>
              <w:rPr>
                <w:rStyle w:val="IndexLink"/>
                <w:rtl w:val="true"/>
              </w:rPr>
              <w:t>اجابت دعا در حِجر اسماعيل</w:t>
            </w:r>
            <w:r>
              <w:rPr>
                <w:rStyle w:val="IndexLink"/>
                <w:rtl w:val="true"/>
              </w:rPr>
              <w:tab/>
            </w:r>
            <w:r>
              <w:rPr>
                <w:rStyle w:val="IndexLink"/>
              </w:rPr>
              <w:t>264</w:t>
            </w:r>
          </w:hyperlink>
        </w:p>
        <w:p>
          <w:pPr>
            <w:pStyle w:val="Contents3"/>
            <w:tabs>
              <w:tab w:val="clear" w:pos="8459"/>
              <w:tab w:val="right" w:pos="9026" w:leader="dot"/>
            </w:tabs>
            <w:rPr/>
          </w:pPr>
          <w:hyperlink w:anchor="__RefHeading___Toc740112_3804643083">
            <w:r>
              <w:rPr>
                <w:webHidden/>
                <w:rStyle w:val="IndexLink"/>
              </w:rPr>
              <w:t>۴</w:t>
            </w:r>
            <w:r>
              <w:rPr>
                <w:rStyle w:val="IndexLink"/>
                <w:rtl w:val="true"/>
              </w:rPr>
              <w:t xml:space="preserve"> </w:t>
            </w:r>
            <w:r>
              <w:rPr>
                <w:rStyle w:val="IndexLink"/>
                <w:rtl w:val="true"/>
              </w:rPr>
              <w:t xml:space="preserve">/ </w:t>
            </w:r>
            <w:r>
              <w:rPr>
                <w:rStyle w:val="IndexLink"/>
              </w:rPr>
              <w:t>۳۸</w:t>
            </w:r>
            <w:r>
              <w:rPr>
                <w:rStyle w:val="IndexLink"/>
                <w:rtl w:val="true"/>
              </w:rPr>
              <w:t>خاطره‌اي از رهبر شيعيان مدينه</w:t>
            </w:r>
            <w:r>
              <w:rPr>
                <w:rStyle w:val="IndexLink"/>
                <w:rtl w:val="true"/>
              </w:rPr>
              <w:tab/>
            </w:r>
            <w:r>
              <w:rPr>
                <w:rStyle w:val="IndexLink"/>
              </w:rPr>
              <w:t>266</w:t>
            </w:r>
          </w:hyperlink>
        </w:p>
        <w:p>
          <w:pPr>
            <w:pStyle w:val="Contents2"/>
            <w:tabs>
              <w:tab w:val="clear" w:pos="8743"/>
              <w:tab w:val="right" w:pos="9026" w:leader="dot"/>
            </w:tabs>
            <w:rPr/>
          </w:pPr>
          <w:hyperlink w:anchor="__RefHeading___Toc740114_3804643083">
            <w:r>
              <w:rPr>
                <w:webHidden/>
                <w:rStyle w:val="IndexLink"/>
                <w:rtl w:val="true"/>
              </w:rPr>
              <w:t>فصل پنجم</w:t>
            </w:r>
            <w:r>
              <w:rPr>
                <w:rStyle w:val="IndexLink"/>
                <w:rtl w:val="true"/>
              </w:rPr>
              <w:t xml:space="preserve">: </w:t>
            </w:r>
            <w:r>
              <w:rPr>
                <w:rStyle w:val="IndexLink"/>
                <w:rtl w:val="true"/>
              </w:rPr>
              <w:t>خاطرات متنوّع</w:t>
            </w:r>
            <w:r>
              <w:rPr>
                <w:rStyle w:val="IndexLink"/>
                <w:rtl w:val="true"/>
              </w:rPr>
              <w:tab/>
            </w:r>
            <w:r>
              <w:rPr>
                <w:rStyle w:val="IndexLink"/>
              </w:rPr>
              <w:t>270</w:t>
            </w:r>
          </w:hyperlink>
        </w:p>
        <w:p>
          <w:pPr>
            <w:pStyle w:val="Contents3"/>
            <w:tabs>
              <w:tab w:val="clear" w:pos="8459"/>
              <w:tab w:val="right" w:pos="9026" w:leader="dot"/>
            </w:tabs>
            <w:rPr/>
          </w:pPr>
          <w:hyperlink w:anchor="__RefHeading___Toc740116_3804643083">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740118_3804643083">
            <w:r>
              <w:rPr>
                <w:webHidden/>
                <w:rStyle w:val="IndexLink"/>
              </w:rPr>
              <w:t>۵</w:t>
            </w:r>
            <w:r>
              <w:rPr>
                <w:rStyle w:val="IndexLink"/>
                <w:rtl w:val="true"/>
              </w:rPr>
              <w:t xml:space="preserve"> </w:t>
            </w:r>
            <w:r>
              <w:rPr>
                <w:rStyle w:val="IndexLink"/>
                <w:rtl w:val="true"/>
              </w:rPr>
              <w:t xml:space="preserve">/ </w:t>
            </w:r>
            <w:r>
              <w:rPr>
                <w:rStyle w:val="IndexLink"/>
              </w:rPr>
              <w:t>۱</w:t>
            </w:r>
            <w:r>
              <w:rPr>
                <w:rStyle w:val="IndexLink"/>
                <w:rtl w:val="true"/>
              </w:rPr>
              <w:t xml:space="preserve">خاطره‌اي از سفر به اسپانيا </w:t>
            </w:r>
            <w:r>
              <w:rPr>
                <w:rStyle w:val="IndexLink"/>
                <w:rtl w:val="true"/>
              </w:rPr>
              <w:t>«</w:t>
            </w:r>
            <w:r>
              <w:rPr>
                <w:rStyle w:val="IndexLink"/>
                <w:rtl w:val="true"/>
              </w:rPr>
              <w:t>مسلمان شدن يك استاد</w:t>
            </w:r>
            <w:r>
              <w:rPr>
                <w:rStyle w:val="IndexLink"/>
                <w:rtl w:val="true"/>
              </w:rPr>
              <w:t>... »</w:t>
              <w:tab/>
            </w:r>
            <w:r>
              <w:rPr>
                <w:rStyle w:val="IndexLink"/>
              </w:rPr>
              <w:t>272</w:t>
            </w:r>
          </w:hyperlink>
        </w:p>
        <w:p>
          <w:pPr>
            <w:pStyle w:val="Contents3"/>
            <w:tabs>
              <w:tab w:val="clear" w:pos="8459"/>
              <w:tab w:val="right" w:pos="9026" w:leader="dot"/>
            </w:tabs>
            <w:rPr/>
          </w:pPr>
          <w:hyperlink w:anchor="__RefHeading___Toc740120_3804643083">
            <w:r>
              <w:rPr>
                <w:webHidden/>
                <w:rStyle w:val="IndexLink"/>
              </w:rPr>
              <w:t>۵</w:t>
            </w:r>
            <w:r>
              <w:rPr>
                <w:rStyle w:val="IndexLink"/>
                <w:rtl w:val="true"/>
              </w:rPr>
              <w:t xml:space="preserve"> </w:t>
            </w:r>
            <w:r>
              <w:rPr>
                <w:rStyle w:val="IndexLink"/>
                <w:rtl w:val="true"/>
              </w:rPr>
              <w:t xml:space="preserve">/ </w:t>
            </w:r>
            <w:r>
              <w:rPr>
                <w:rStyle w:val="IndexLink"/>
              </w:rPr>
              <w:t>۲</w:t>
            </w:r>
            <w:r>
              <w:rPr>
                <w:rStyle w:val="IndexLink"/>
                <w:rtl w:val="true"/>
              </w:rPr>
              <w:t xml:space="preserve">خاطره‌اي از سفر به آفريقاي جنوبي </w:t>
            </w:r>
            <w:r>
              <w:rPr>
                <w:rStyle w:val="IndexLink"/>
                <w:rtl w:val="true"/>
              </w:rPr>
              <w:t>«</w:t>
            </w:r>
            <w:r>
              <w:rPr>
                <w:rStyle w:val="IndexLink"/>
                <w:rtl w:val="true"/>
              </w:rPr>
              <w:t>ديدار با احمد ديدات</w:t>
            </w:r>
            <w:r>
              <w:rPr>
                <w:rStyle w:val="IndexLink"/>
                <w:rtl w:val="true"/>
              </w:rPr>
              <w:t>»</w:t>
              <w:tab/>
            </w:r>
            <w:r>
              <w:rPr>
                <w:rStyle w:val="IndexLink"/>
              </w:rPr>
              <w:t>279</w:t>
            </w:r>
          </w:hyperlink>
        </w:p>
        <w:p>
          <w:pPr>
            <w:pStyle w:val="Contents3"/>
            <w:tabs>
              <w:tab w:val="clear" w:pos="8459"/>
              <w:tab w:val="right" w:pos="9026" w:leader="dot"/>
            </w:tabs>
            <w:rPr/>
          </w:pPr>
          <w:hyperlink w:anchor="__RefHeading___Toc740122_3804643083">
            <w:r>
              <w:rPr>
                <w:webHidden/>
                <w:rStyle w:val="IndexLink"/>
              </w:rPr>
              <w:t>۵</w:t>
            </w:r>
            <w:r>
              <w:rPr>
                <w:rStyle w:val="IndexLink"/>
                <w:rtl w:val="true"/>
              </w:rPr>
              <w:t xml:space="preserve"> </w:t>
            </w:r>
            <w:r>
              <w:rPr>
                <w:rStyle w:val="IndexLink"/>
                <w:rtl w:val="true"/>
              </w:rPr>
              <w:t xml:space="preserve">/ </w:t>
            </w:r>
            <w:r>
              <w:rPr>
                <w:rStyle w:val="IndexLink"/>
              </w:rPr>
              <w:t>۳</w:t>
            </w:r>
            <w:r>
              <w:rPr>
                <w:rStyle w:val="IndexLink"/>
                <w:rtl w:val="true"/>
              </w:rPr>
              <w:t xml:space="preserve">خاطره‌اي ديگر از آفريقاي جنوبي </w:t>
            </w:r>
            <w:r>
              <w:rPr>
                <w:rStyle w:val="IndexLink"/>
                <w:rtl w:val="true"/>
              </w:rPr>
              <w:t>«</w:t>
            </w:r>
            <w:r>
              <w:rPr>
                <w:rStyle w:val="IndexLink"/>
                <w:rtl w:val="true"/>
              </w:rPr>
              <w:t>مسلمان شدن</w:t>
            </w:r>
            <w:r>
              <w:rPr>
                <w:rStyle w:val="IndexLink"/>
                <w:rtl w:val="true"/>
              </w:rPr>
              <w:t>... »</w:t>
              <w:tab/>
            </w:r>
            <w:r>
              <w:rPr>
                <w:rStyle w:val="IndexLink"/>
              </w:rPr>
              <w:t>287</w:t>
            </w:r>
          </w:hyperlink>
        </w:p>
        <w:p>
          <w:pPr>
            <w:pStyle w:val="Contents3"/>
            <w:tabs>
              <w:tab w:val="clear" w:pos="8459"/>
              <w:tab w:val="right" w:pos="9026" w:leader="dot"/>
            </w:tabs>
            <w:rPr/>
          </w:pPr>
          <w:hyperlink w:anchor="__RefHeading___Toc740124_3804643083">
            <w:r>
              <w:rPr>
                <w:webHidden/>
                <w:rStyle w:val="IndexLink"/>
              </w:rPr>
              <w:t>۵</w:t>
            </w:r>
            <w:r>
              <w:rPr>
                <w:rStyle w:val="IndexLink"/>
                <w:rtl w:val="true"/>
              </w:rPr>
              <w:t xml:space="preserve"> </w:t>
            </w:r>
            <w:r>
              <w:rPr>
                <w:rStyle w:val="IndexLink"/>
                <w:rtl w:val="true"/>
              </w:rPr>
              <w:t xml:space="preserve">/ </w:t>
            </w:r>
            <w:r>
              <w:rPr>
                <w:rStyle w:val="IndexLink"/>
              </w:rPr>
              <w:t>۴</w:t>
            </w:r>
            <w:r>
              <w:rPr>
                <w:rStyle w:val="IndexLink"/>
                <w:rtl w:val="true"/>
              </w:rPr>
              <w:t xml:space="preserve">خاطره‌اي از سفر به فيليپين </w:t>
            </w:r>
            <w:r>
              <w:rPr>
                <w:rStyle w:val="IndexLink"/>
                <w:rtl w:val="true"/>
              </w:rPr>
              <w:t>«</w:t>
            </w:r>
            <w:r>
              <w:rPr>
                <w:rStyle w:val="IndexLink"/>
                <w:rtl w:val="true"/>
              </w:rPr>
              <w:t>سرگذشت يك مبلّغ توانمند</w:t>
            </w:r>
            <w:r>
              <w:rPr>
                <w:rStyle w:val="IndexLink"/>
                <w:rtl w:val="true"/>
              </w:rPr>
              <w:t>...»</w:t>
              <w:tab/>
            </w:r>
            <w:r>
              <w:rPr>
                <w:rStyle w:val="IndexLink"/>
              </w:rPr>
              <w:t>289</w:t>
            </w:r>
          </w:hyperlink>
        </w:p>
        <w:p>
          <w:pPr>
            <w:pStyle w:val="Contents3"/>
            <w:tabs>
              <w:tab w:val="clear" w:pos="8459"/>
              <w:tab w:val="right" w:pos="9026" w:leader="dot"/>
            </w:tabs>
            <w:rPr/>
          </w:pPr>
          <w:hyperlink w:anchor="__RefHeading___Toc740126_3804643083">
            <w:r>
              <w:rPr>
                <w:webHidden/>
                <w:rStyle w:val="IndexLink"/>
              </w:rPr>
              <w:t>۵</w:t>
            </w:r>
            <w:r>
              <w:rPr>
                <w:rStyle w:val="IndexLink"/>
                <w:rtl w:val="true"/>
              </w:rPr>
              <w:t xml:space="preserve"> </w:t>
            </w:r>
            <w:r>
              <w:rPr>
                <w:rStyle w:val="IndexLink"/>
                <w:rtl w:val="true"/>
              </w:rPr>
              <w:t xml:space="preserve">/ </w:t>
            </w:r>
            <w:r>
              <w:rPr>
                <w:rStyle w:val="IndexLink"/>
              </w:rPr>
              <w:t>۵</w:t>
            </w:r>
            <w:r>
              <w:rPr>
                <w:rStyle w:val="IndexLink"/>
                <w:rtl w:val="true"/>
              </w:rPr>
              <w:t>آموزه‌هايي از عارف كامل ملا حسينقلي همداني</w:t>
            </w:r>
            <w:r>
              <w:rPr>
                <w:rStyle w:val="IndexLink"/>
                <w:rtl w:val="true"/>
              </w:rPr>
              <w:tab/>
            </w:r>
            <w:r>
              <w:rPr>
                <w:rStyle w:val="IndexLink"/>
              </w:rPr>
              <w:t>312</w:t>
            </w:r>
          </w:hyperlink>
        </w:p>
        <w:p>
          <w:pPr>
            <w:pStyle w:val="Contents4"/>
            <w:tabs>
              <w:tab w:val="clear" w:pos="8176"/>
              <w:tab w:val="right" w:pos="9026" w:leader="dot"/>
            </w:tabs>
            <w:rPr/>
          </w:pPr>
          <w:hyperlink w:anchor="__RefHeading___Toc740128_380464308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740130_3804643083">
            <w:r>
              <w:rPr>
                <w:webHidden/>
                <w:rStyle w:val="IndexLink"/>
                <w:rtl w:val="true"/>
              </w:rPr>
              <w:t>ارتباط شيخ مرتضي انصاري با مرحوم سيدعلي شوشتري</w:t>
            </w:r>
            <w:r>
              <w:rPr>
                <w:rStyle w:val="IndexLink"/>
                <w:rtl w:val="true"/>
              </w:rPr>
              <w:tab/>
            </w:r>
            <w:r>
              <w:rPr>
                <w:rStyle w:val="IndexLink"/>
              </w:rPr>
              <w:t>312</w:t>
            </w:r>
          </w:hyperlink>
        </w:p>
        <w:p>
          <w:pPr>
            <w:pStyle w:val="Contents4"/>
            <w:tabs>
              <w:tab w:val="clear" w:pos="8176"/>
              <w:tab w:val="right" w:pos="9026" w:leader="dot"/>
            </w:tabs>
            <w:rPr/>
          </w:pPr>
          <w:hyperlink w:anchor="__RefHeading___Toc740132_3804643083">
            <w:r>
              <w:rPr>
                <w:webHidden/>
                <w:rStyle w:val="IndexLink"/>
                <w:rtl w:val="true"/>
              </w:rPr>
              <w:t>تشرف به حضور حضرت ولي‌عصر عجل الله تعالي فرجه</w:t>
            </w:r>
            <w:r>
              <w:rPr>
                <w:rStyle w:val="IndexLink"/>
                <w:rtl w:val="true"/>
              </w:rPr>
              <w:tab/>
            </w:r>
            <w:r>
              <w:rPr>
                <w:rStyle w:val="IndexLink"/>
              </w:rPr>
              <w:t>313</w:t>
            </w:r>
          </w:hyperlink>
        </w:p>
        <w:p>
          <w:pPr>
            <w:pStyle w:val="Contents4"/>
            <w:tabs>
              <w:tab w:val="clear" w:pos="8176"/>
              <w:tab w:val="right" w:pos="9026" w:leader="dot"/>
            </w:tabs>
            <w:rPr/>
          </w:pPr>
          <w:hyperlink w:anchor="__RefHeading___Toc740134_3804643083">
            <w:r>
              <w:rPr>
                <w:webHidden/>
                <w:rStyle w:val="IndexLink"/>
                <w:rtl w:val="true"/>
              </w:rPr>
              <w:t>تأثير سخن شيخ</w:t>
            </w:r>
            <w:r>
              <w:rPr>
                <w:rStyle w:val="IndexLink"/>
                <w:rtl w:val="true"/>
              </w:rPr>
              <w:tab/>
            </w:r>
            <w:r>
              <w:rPr>
                <w:rStyle w:val="IndexLink"/>
              </w:rPr>
              <w:t>313</w:t>
            </w:r>
          </w:hyperlink>
        </w:p>
        <w:p>
          <w:pPr>
            <w:pStyle w:val="Contents4"/>
            <w:tabs>
              <w:tab w:val="clear" w:pos="8176"/>
              <w:tab w:val="right" w:pos="9026" w:leader="dot"/>
            </w:tabs>
            <w:rPr/>
          </w:pPr>
          <w:hyperlink w:anchor="__RefHeading___Toc740136_3804643083">
            <w:r>
              <w:rPr>
                <w:webHidden/>
                <w:rStyle w:val="IndexLink"/>
                <w:rtl w:val="true"/>
              </w:rPr>
              <w:t>تأثير نوشتۀ شيخ</w:t>
            </w:r>
            <w:r>
              <w:rPr>
                <w:rStyle w:val="IndexLink"/>
                <w:rtl w:val="true"/>
              </w:rPr>
              <w:tab/>
            </w:r>
            <w:r>
              <w:rPr>
                <w:rStyle w:val="IndexLink"/>
              </w:rPr>
              <w:t>314</w:t>
            </w:r>
          </w:hyperlink>
        </w:p>
        <w:p>
          <w:pPr>
            <w:pStyle w:val="Contents3"/>
            <w:tabs>
              <w:tab w:val="clear" w:pos="8459"/>
              <w:tab w:val="right" w:pos="9026" w:leader="dot"/>
            </w:tabs>
            <w:rPr/>
          </w:pPr>
          <w:hyperlink w:anchor="__RefHeading___Toc740138_3804643083">
            <w:r>
              <w:rPr>
                <w:webHidden/>
                <w:rStyle w:val="IndexLink"/>
              </w:rPr>
              <w:t>۵</w:t>
            </w:r>
            <w:r>
              <w:rPr>
                <w:rStyle w:val="IndexLink"/>
                <w:rtl w:val="true"/>
              </w:rPr>
              <w:t xml:space="preserve"> </w:t>
            </w:r>
            <w:r>
              <w:rPr>
                <w:rStyle w:val="IndexLink"/>
                <w:rtl w:val="true"/>
              </w:rPr>
              <w:t xml:space="preserve">/ </w:t>
            </w:r>
            <w:r>
              <w:rPr>
                <w:rStyle w:val="IndexLink"/>
              </w:rPr>
              <w:t>۶</w:t>
            </w:r>
            <w:r>
              <w:rPr>
                <w:rStyle w:val="IndexLink"/>
                <w:rtl w:val="true"/>
              </w:rPr>
              <w:t>آموزه‌هايي از شيخ مرتضي طالقاني</w:t>
            </w:r>
            <w:r>
              <w:rPr>
                <w:rStyle w:val="IndexLink"/>
                <w:rtl w:val="true"/>
              </w:rPr>
              <w:tab/>
            </w:r>
            <w:r>
              <w:rPr>
                <w:rStyle w:val="IndexLink"/>
              </w:rPr>
              <w:t>317</w:t>
            </w:r>
          </w:hyperlink>
        </w:p>
        <w:p>
          <w:pPr>
            <w:pStyle w:val="Contents4"/>
            <w:tabs>
              <w:tab w:val="clear" w:pos="8176"/>
              <w:tab w:val="right" w:pos="9026" w:leader="dot"/>
            </w:tabs>
            <w:rPr/>
          </w:pPr>
          <w:hyperlink w:anchor="__RefHeading___Toc740140_3804643083">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740142_3804643083">
            <w:r>
              <w:rPr>
                <w:webHidden/>
                <w:rStyle w:val="IndexLink"/>
                <w:rtl w:val="true"/>
              </w:rPr>
              <w:t>تحوّل روحي با شنيدن صوت قرآن</w:t>
            </w:r>
            <w:r>
              <w:rPr>
                <w:rStyle w:val="IndexLink"/>
                <w:rtl w:val="true"/>
              </w:rPr>
              <w:tab/>
            </w:r>
            <w:r>
              <w:rPr>
                <w:rStyle w:val="IndexLink"/>
              </w:rPr>
              <w:t>317</w:t>
            </w:r>
          </w:hyperlink>
        </w:p>
        <w:p>
          <w:pPr>
            <w:pStyle w:val="Contents4"/>
            <w:tabs>
              <w:tab w:val="clear" w:pos="8176"/>
              <w:tab w:val="right" w:pos="9026" w:leader="dot"/>
            </w:tabs>
            <w:rPr/>
          </w:pPr>
          <w:hyperlink w:anchor="__RefHeading___Toc740144_3804643083">
            <w:r>
              <w:rPr>
                <w:webHidden/>
                <w:rStyle w:val="IndexLink"/>
                <w:rtl w:val="true"/>
              </w:rPr>
              <w:t>حالات شيخ، دو روز قبل از وفات</w:t>
            </w:r>
            <w:r>
              <w:rPr>
                <w:rStyle w:val="IndexLink"/>
                <w:rtl w:val="true"/>
              </w:rPr>
              <w:tab/>
            </w:r>
            <w:r>
              <w:rPr>
                <w:rStyle w:val="IndexLink"/>
              </w:rPr>
              <w:t>321</w:t>
            </w:r>
          </w:hyperlink>
        </w:p>
        <w:p>
          <w:pPr>
            <w:pStyle w:val="Contents4"/>
            <w:tabs>
              <w:tab w:val="clear" w:pos="8176"/>
              <w:tab w:val="right" w:pos="9026" w:leader="dot"/>
            </w:tabs>
            <w:rPr/>
          </w:pPr>
          <w:hyperlink w:anchor="__RefHeading___Toc740146_3804643083">
            <w:r>
              <w:rPr>
                <w:webHidden/>
                <w:rStyle w:val="IndexLink"/>
                <w:rtl w:val="true"/>
              </w:rPr>
              <w:t>تدريس در خواب</w:t>
            </w:r>
            <w:r>
              <w:rPr>
                <w:rStyle w:val="IndexLink"/>
                <w:rtl w:val="true"/>
              </w:rPr>
              <w:t>!</w:t>
              <w:tab/>
            </w:r>
            <w:r>
              <w:rPr>
                <w:rStyle w:val="IndexLink"/>
              </w:rPr>
              <w:t>323</w:t>
            </w:r>
          </w:hyperlink>
        </w:p>
        <w:p>
          <w:pPr>
            <w:pStyle w:val="Contents4"/>
            <w:tabs>
              <w:tab w:val="clear" w:pos="8176"/>
              <w:tab w:val="right" w:pos="9026" w:leader="dot"/>
            </w:tabs>
            <w:rPr/>
          </w:pPr>
          <w:hyperlink w:anchor="__RefHeading___Toc740148_3804643083">
            <w:r>
              <w:rPr>
                <w:webHidden/>
                <w:rStyle w:val="IndexLink"/>
                <w:rtl w:val="true"/>
              </w:rPr>
              <w:t>لحظات پاياني عمر شيخ</w:t>
            </w:r>
            <w:r>
              <w:rPr>
                <w:rStyle w:val="IndexLink"/>
                <w:rtl w:val="true"/>
              </w:rPr>
              <w:tab/>
            </w:r>
            <w:r>
              <w:rPr>
                <w:rStyle w:val="IndexLink"/>
              </w:rPr>
              <w:t>323</w:t>
            </w:r>
          </w:hyperlink>
        </w:p>
        <w:p>
          <w:pPr>
            <w:pStyle w:val="Contents3"/>
            <w:tabs>
              <w:tab w:val="clear" w:pos="8459"/>
              <w:tab w:val="right" w:pos="9026" w:leader="dot"/>
            </w:tabs>
            <w:rPr/>
          </w:pPr>
          <w:hyperlink w:anchor="__RefHeading___Toc740150_3804643083">
            <w:r>
              <w:rPr>
                <w:webHidden/>
                <w:rStyle w:val="IndexLink"/>
              </w:rPr>
              <w:t>۵</w:t>
            </w:r>
            <w:r>
              <w:rPr>
                <w:rStyle w:val="IndexLink"/>
                <w:rtl w:val="true"/>
              </w:rPr>
              <w:t xml:space="preserve"> </w:t>
            </w:r>
            <w:r>
              <w:rPr>
                <w:rStyle w:val="IndexLink"/>
                <w:rtl w:val="true"/>
              </w:rPr>
              <w:t xml:space="preserve">/ </w:t>
            </w:r>
            <w:r>
              <w:rPr>
                <w:rStyle w:val="IndexLink"/>
              </w:rPr>
              <w:t>۷</w:t>
            </w:r>
            <w:r>
              <w:rPr>
                <w:rStyle w:val="IndexLink"/>
                <w:rtl w:val="true"/>
              </w:rPr>
              <w:t>‌خاطراتي از آية الله بهاءالديني</w:t>
            </w:r>
            <w:r>
              <w:rPr>
                <w:rStyle w:val="IndexLink"/>
                <w:rtl w:val="true"/>
              </w:rPr>
              <w:tab/>
            </w:r>
            <w:r>
              <w:rPr>
                <w:rStyle w:val="IndexLink"/>
              </w:rPr>
              <w:t>325</w:t>
            </w:r>
          </w:hyperlink>
        </w:p>
        <w:p>
          <w:pPr>
            <w:pStyle w:val="Contents4"/>
            <w:tabs>
              <w:tab w:val="clear" w:pos="8176"/>
              <w:tab w:val="right" w:pos="9026" w:leader="dot"/>
            </w:tabs>
            <w:rPr/>
          </w:pPr>
          <w:hyperlink w:anchor="__RefHeading___Toc740152_380464308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740154_3804643083">
            <w:r>
              <w:rPr>
                <w:webHidden/>
                <w:rStyle w:val="IndexLink"/>
                <w:rtl w:val="true"/>
              </w:rPr>
              <w:t>معرفت شهودي</w:t>
            </w:r>
            <w:r>
              <w:rPr>
                <w:rStyle w:val="IndexLink"/>
                <w:rtl w:val="true"/>
              </w:rPr>
              <w:tab/>
            </w:r>
            <w:r>
              <w:rPr>
                <w:rStyle w:val="IndexLink"/>
              </w:rPr>
              <w:t>325</w:t>
            </w:r>
          </w:hyperlink>
        </w:p>
        <w:p>
          <w:pPr>
            <w:pStyle w:val="Contents4"/>
            <w:tabs>
              <w:tab w:val="clear" w:pos="8176"/>
              <w:tab w:val="right" w:pos="9026" w:leader="dot"/>
            </w:tabs>
            <w:rPr/>
          </w:pPr>
          <w:hyperlink w:anchor="__RefHeading___Toc740156_3804643083">
            <w:r>
              <w:rPr>
                <w:webHidden/>
                <w:rStyle w:val="IndexLink"/>
                <w:rtl w:val="true"/>
              </w:rPr>
              <w:t xml:space="preserve">تشرّف به محضر امام عصر </w:t>
            </w:r>
            <w:r>
              <w:rPr>
                <w:rStyle w:val="IndexLink"/>
                <w:rtl w:val="true"/>
              </w:rPr>
              <w:t xml:space="preserve">_ </w:t>
            </w:r>
            <w:r>
              <w:rPr>
                <w:rStyle w:val="IndexLink"/>
                <w:rtl w:val="true"/>
              </w:rPr>
              <w:t xml:space="preserve">ارواحنا فداه </w:t>
            </w:r>
            <w:r>
              <w:rPr>
                <w:rStyle w:val="IndexLink"/>
                <w:rtl w:val="true"/>
              </w:rPr>
              <w:t>_</w:t>
              <w:tab/>
            </w:r>
            <w:r>
              <w:rPr>
                <w:rStyle w:val="IndexLink"/>
              </w:rPr>
              <w:t>326</w:t>
            </w:r>
          </w:hyperlink>
        </w:p>
        <w:p>
          <w:pPr>
            <w:pStyle w:val="Contents4"/>
            <w:tabs>
              <w:tab w:val="clear" w:pos="8176"/>
              <w:tab w:val="right" w:pos="9026" w:leader="dot"/>
            </w:tabs>
            <w:rPr/>
          </w:pPr>
          <w:hyperlink w:anchor="__RefHeading___Toc740158_3804643083">
            <w:r>
              <w:rPr>
                <w:webHidden/>
                <w:rStyle w:val="IndexLink"/>
                <w:rtl w:val="true"/>
              </w:rPr>
              <w:t>شنيدن پاسخ سلام، از امام رضا عليه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740160_3804643083">
            <w:r>
              <w:rPr>
                <w:webHidden/>
                <w:rStyle w:val="IndexLink"/>
                <w:rtl w:val="true"/>
              </w:rPr>
              <w:t>ارادت ويژه به حضرت زهرا عليها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740162_3804643083">
            <w:r>
              <w:rPr>
                <w:webHidden/>
                <w:rStyle w:val="IndexLink"/>
                <w:rtl w:val="true"/>
              </w:rPr>
              <w:t>ارتباط با ارواح</w:t>
            </w:r>
            <w:r>
              <w:rPr>
                <w:rStyle w:val="IndexLink"/>
                <w:rtl w:val="true"/>
              </w:rPr>
              <w:tab/>
            </w:r>
            <w:r>
              <w:rPr>
                <w:rStyle w:val="IndexLink"/>
              </w:rPr>
              <w:t>327</w:t>
            </w:r>
          </w:hyperlink>
        </w:p>
        <w:p>
          <w:pPr>
            <w:pStyle w:val="Contents4"/>
            <w:tabs>
              <w:tab w:val="clear" w:pos="8176"/>
              <w:tab w:val="right" w:pos="9026" w:leader="dot"/>
            </w:tabs>
            <w:rPr/>
          </w:pPr>
          <w:hyperlink w:anchor="__RefHeading___Toc740164_3804643083">
            <w:r>
              <w:rPr>
                <w:webHidden/>
                <w:rStyle w:val="IndexLink"/>
                <w:rtl w:val="true"/>
              </w:rPr>
              <w:t>آموزندگي رفتار</w:t>
            </w:r>
            <w:r>
              <w:rPr>
                <w:rStyle w:val="IndexLink"/>
                <w:rtl w:val="true"/>
              </w:rPr>
              <w:tab/>
            </w:r>
            <w:r>
              <w:rPr>
                <w:rStyle w:val="IndexLink"/>
              </w:rPr>
              <w:t>327</w:t>
            </w:r>
          </w:hyperlink>
        </w:p>
        <w:p>
          <w:pPr>
            <w:pStyle w:val="Contents4"/>
            <w:tabs>
              <w:tab w:val="clear" w:pos="8176"/>
              <w:tab w:val="right" w:pos="9026" w:leader="dot"/>
            </w:tabs>
            <w:rPr/>
          </w:pPr>
          <w:hyperlink w:anchor="__RefHeading___Toc740166_3804643083">
            <w:r>
              <w:rPr>
                <w:webHidden/>
                <w:rStyle w:val="IndexLink"/>
                <w:rtl w:val="true"/>
              </w:rPr>
              <w:t>حالات ويژۀ معنوي</w:t>
            </w:r>
            <w:r>
              <w:rPr>
                <w:rStyle w:val="IndexLink"/>
                <w:rtl w:val="true"/>
              </w:rPr>
              <w:tab/>
            </w:r>
            <w:r>
              <w:rPr>
                <w:rStyle w:val="IndexLink"/>
              </w:rPr>
              <w:t>328</w:t>
            </w:r>
          </w:hyperlink>
        </w:p>
        <w:p>
          <w:pPr>
            <w:pStyle w:val="Contents4"/>
            <w:tabs>
              <w:tab w:val="clear" w:pos="8176"/>
              <w:tab w:val="right" w:pos="9026" w:leader="dot"/>
            </w:tabs>
            <w:rPr/>
          </w:pPr>
          <w:hyperlink w:anchor="__RefHeading___Toc740168_3804643083">
            <w:r>
              <w:rPr>
                <w:webHidden/>
                <w:rStyle w:val="IndexLink"/>
                <w:rtl w:val="true"/>
              </w:rPr>
              <w:t>تواضع آية الله شيخ عبدالكريم حائري</w:t>
            </w:r>
            <w:r>
              <w:rPr>
                <w:rStyle w:val="IndexLink"/>
                <w:rtl w:val="true"/>
              </w:rPr>
              <w:tab/>
            </w:r>
            <w:r>
              <w:rPr>
                <w:rStyle w:val="IndexLink"/>
              </w:rPr>
              <w:t>328</w:t>
            </w:r>
          </w:hyperlink>
        </w:p>
        <w:p>
          <w:pPr>
            <w:pStyle w:val="Contents4"/>
            <w:tabs>
              <w:tab w:val="clear" w:pos="8176"/>
              <w:tab w:val="right" w:pos="9026" w:leader="dot"/>
            </w:tabs>
            <w:rPr/>
          </w:pPr>
          <w:hyperlink w:anchor="__RefHeading___Toc740170_3804643083">
            <w:r>
              <w:rPr>
                <w:webHidden/>
                <w:rStyle w:val="IndexLink"/>
                <w:rtl w:val="true"/>
              </w:rPr>
              <w:t>تواضع آية الله ميرزا ابوالقاسم كبير قمي</w:t>
            </w:r>
            <w:r>
              <w:rPr>
                <w:rStyle w:val="IndexLink"/>
                <w:rtl w:val="true"/>
              </w:rPr>
              <w:tab/>
            </w:r>
            <w:r>
              <w:rPr>
                <w:rStyle w:val="IndexLink"/>
              </w:rPr>
              <w:t>328</w:t>
            </w:r>
          </w:hyperlink>
        </w:p>
        <w:p>
          <w:pPr>
            <w:pStyle w:val="Contents4"/>
            <w:tabs>
              <w:tab w:val="clear" w:pos="8176"/>
              <w:tab w:val="right" w:pos="9026" w:leader="dot"/>
            </w:tabs>
            <w:rPr/>
          </w:pPr>
          <w:hyperlink w:anchor="__RefHeading___Toc740172_3804643083">
            <w:r>
              <w:rPr>
                <w:webHidden/>
                <w:rStyle w:val="IndexLink"/>
                <w:rtl w:val="true"/>
              </w:rPr>
              <w:t>سخنراني نكردن بدون مطالعه</w:t>
            </w:r>
            <w:r>
              <w:rPr>
                <w:rStyle w:val="IndexLink"/>
                <w:rtl w:val="true"/>
              </w:rPr>
              <w:tab/>
            </w:r>
            <w:r>
              <w:rPr>
                <w:rStyle w:val="IndexLink"/>
              </w:rPr>
              <w:t>329</w:t>
            </w:r>
          </w:hyperlink>
        </w:p>
        <w:p>
          <w:pPr>
            <w:pStyle w:val="Contents4"/>
            <w:tabs>
              <w:tab w:val="clear" w:pos="8176"/>
              <w:tab w:val="right" w:pos="9026" w:leader="dot"/>
            </w:tabs>
            <w:rPr/>
          </w:pPr>
          <w:hyperlink w:anchor="__RefHeading___Toc740174_3804643083">
            <w:r>
              <w:rPr>
                <w:webHidden/>
                <w:rStyle w:val="IndexLink"/>
                <w:rtl w:val="true"/>
              </w:rPr>
              <w:t>ناراحت نشدن محدّث قمي از تمسخر اوباش</w:t>
            </w:r>
            <w:r>
              <w:rPr>
                <w:rStyle w:val="IndexLink"/>
                <w:rtl w:val="true"/>
              </w:rPr>
              <w:tab/>
            </w:r>
            <w:r>
              <w:rPr>
                <w:rStyle w:val="IndexLink"/>
              </w:rPr>
              <w:t>330</w:t>
            </w:r>
          </w:hyperlink>
        </w:p>
        <w:p>
          <w:pPr>
            <w:pStyle w:val="Contents4"/>
            <w:tabs>
              <w:tab w:val="clear" w:pos="8176"/>
              <w:tab w:val="right" w:pos="9026" w:leader="dot"/>
            </w:tabs>
            <w:rPr/>
          </w:pPr>
          <w:hyperlink w:anchor="__RefHeading___Toc740176_3804643083">
            <w:r>
              <w:rPr>
                <w:webHidden/>
                <w:rStyle w:val="IndexLink"/>
                <w:rtl w:val="true"/>
              </w:rPr>
              <w:t>نظر آية الله بهاءالديني دربارۀ مسجد جمكران</w:t>
            </w:r>
            <w:r>
              <w:rPr>
                <w:rStyle w:val="IndexLink"/>
                <w:rtl w:val="true"/>
              </w:rPr>
              <w:tab/>
            </w:r>
            <w:r>
              <w:rPr>
                <w:rStyle w:val="IndexLink"/>
              </w:rPr>
              <w:t>330</w:t>
            </w:r>
          </w:hyperlink>
        </w:p>
        <w:p>
          <w:pPr>
            <w:pStyle w:val="Contents4"/>
            <w:tabs>
              <w:tab w:val="clear" w:pos="8176"/>
              <w:tab w:val="right" w:pos="9026" w:leader="dot"/>
            </w:tabs>
            <w:rPr/>
          </w:pPr>
          <w:hyperlink w:anchor="__RefHeading___Toc740178_3804643083">
            <w:r>
              <w:rPr>
                <w:webHidden/>
                <w:rStyle w:val="IndexLink"/>
                <w:rtl w:val="true"/>
              </w:rPr>
              <w:t>تلمّذ آقايان مطهري، منتظري و مشكيني نزد آية الله بهاءالديني</w:t>
            </w:r>
            <w:r>
              <w:rPr>
                <w:rStyle w:val="IndexLink"/>
                <w:rtl w:val="true"/>
              </w:rPr>
              <w:tab/>
            </w:r>
            <w:r>
              <w:rPr>
                <w:rStyle w:val="IndexLink"/>
              </w:rPr>
              <w:t>331</w:t>
            </w:r>
          </w:hyperlink>
        </w:p>
        <w:p>
          <w:pPr>
            <w:pStyle w:val="Contents4"/>
            <w:tabs>
              <w:tab w:val="clear" w:pos="8176"/>
              <w:tab w:val="right" w:pos="9026" w:leader="dot"/>
            </w:tabs>
            <w:rPr/>
          </w:pPr>
          <w:hyperlink w:anchor="__RefHeading___Toc740180_3804643083">
            <w:r>
              <w:rPr>
                <w:webHidden/>
                <w:rStyle w:val="IndexLink"/>
                <w:rtl w:val="true"/>
              </w:rPr>
              <w:t>ارتباط علمي آية الله بهاءالديني و امام خميني</w:t>
            </w:r>
            <w:r>
              <w:rPr>
                <w:rStyle w:val="IndexLink"/>
                <w:rtl w:val="true"/>
              </w:rPr>
              <w:tab/>
            </w:r>
            <w:r>
              <w:rPr>
                <w:rStyle w:val="IndexLink"/>
              </w:rPr>
              <w:t>331</w:t>
            </w:r>
          </w:hyperlink>
        </w:p>
        <w:p>
          <w:pPr>
            <w:pStyle w:val="Contents4"/>
            <w:tabs>
              <w:tab w:val="clear" w:pos="8176"/>
              <w:tab w:val="right" w:pos="9026" w:leader="dot"/>
            </w:tabs>
            <w:rPr/>
          </w:pPr>
          <w:hyperlink w:anchor="__RefHeading___Toc740182_3804643083">
            <w:r>
              <w:rPr>
                <w:webHidden/>
                <w:rStyle w:val="IndexLink"/>
                <w:rtl w:val="true"/>
              </w:rPr>
              <w:t>علت رها كردن تدريس در حوزه</w:t>
            </w:r>
            <w:r>
              <w:rPr>
                <w:rStyle w:val="IndexLink"/>
                <w:rtl w:val="true"/>
              </w:rPr>
              <w:tab/>
            </w:r>
            <w:r>
              <w:rPr>
                <w:rStyle w:val="IndexLink"/>
              </w:rPr>
              <w:t>331</w:t>
            </w:r>
          </w:hyperlink>
        </w:p>
        <w:p>
          <w:pPr>
            <w:pStyle w:val="Contents4"/>
            <w:tabs>
              <w:tab w:val="clear" w:pos="8176"/>
              <w:tab w:val="right" w:pos="9026" w:leader="dot"/>
            </w:tabs>
            <w:rPr/>
          </w:pPr>
          <w:hyperlink w:anchor="__RefHeading___Toc740184_3804643083">
            <w:r>
              <w:rPr>
                <w:webHidden/>
                <w:rStyle w:val="IndexLink"/>
                <w:rtl w:val="true"/>
              </w:rPr>
              <w:t>ماجراي حسين خاله</w:t>
            </w:r>
            <w:r>
              <w:rPr>
                <w:rStyle w:val="IndexLink"/>
                <w:rtl w:val="true"/>
              </w:rPr>
              <w:tab/>
            </w:r>
            <w:r>
              <w:rPr>
                <w:rStyle w:val="IndexLink"/>
              </w:rPr>
              <w:t>331</w:t>
            </w:r>
          </w:hyperlink>
        </w:p>
        <w:p>
          <w:pPr>
            <w:pStyle w:val="Contents4"/>
            <w:tabs>
              <w:tab w:val="clear" w:pos="8176"/>
              <w:tab w:val="right" w:pos="9026" w:leader="dot"/>
            </w:tabs>
            <w:rPr/>
          </w:pPr>
          <w:hyperlink w:anchor="__RefHeading___Toc740186_3804643083">
            <w:r>
              <w:rPr>
                <w:webHidden/>
                <w:rStyle w:val="IndexLink"/>
                <w:rtl w:val="true"/>
              </w:rPr>
              <w:t>برخورد تند امام خميني با اهانت كننده به مؤسس حوزه</w:t>
            </w:r>
            <w:r>
              <w:rPr>
                <w:rStyle w:val="IndexLink"/>
                <w:rtl w:val="true"/>
              </w:rPr>
              <w:tab/>
            </w:r>
            <w:r>
              <w:rPr>
                <w:rStyle w:val="IndexLink"/>
              </w:rPr>
              <w:t>332</w:t>
            </w:r>
          </w:hyperlink>
        </w:p>
        <w:p>
          <w:pPr>
            <w:pStyle w:val="Contents4"/>
            <w:tabs>
              <w:tab w:val="clear" w:pos="8176"/>
              <w:tab w:val="right" w:pos="9026" w:leader="dot"/>
            </w:tabs>
            <w:rPr/>
          </w:pPr>
          <w:hyperlink w:anchor="__RefHeading___Toc740188_3804643083">
            <w:r>
              <w:rPr>
                <w:webHidden/>
                <w:rStyle w:val="IndexLink"/>
                <w:rtl w:val="true"/>
              </w:rPr>
              <w:t>نماز باران آية الله خوانساري</w:t>
            </w:r>
            <w:r>
              <w:rPr>
                <w:rStyle w:val="IndexLink"/>
                <w:rtl w:val="true"/>
              </w:rPr>
              <w:tab/>
            </w:r>
            <w:r>
              <w:rPr>
                <w:rStyle w:val="IndexLink"/>
              </w:rPr>
              <w:t>332</w:t>
            </w:r>
          </w:hyperlink>
        </w:p>
        <w:p>
          <w:pPr>
            <w:pStyle w:val="Contents4"/>
            <w:tabs>
              <w:tab w:val="clear" w:pos="8176"/>
              <w:tab w:val="right" w:pos="9026" w:leader="dot"/>
            </w:tabs>
            <w:rPr/>
          </w:pPr>
          <w:hyperlink w:anchor="__RefHeading___Toc740190_3804643083">
            <w:r>
              <w:rPr>
                <w:webHidden/>
                <w:rStyle w:val="IndexLink"/>
                <w:rtl w:val="true"/>
              </w:rPr>
              <w:t>دعا و نصيحت</w:t>
            </w:r>
            <w:r>
              <w:rPr>
                <w:rStyle w:val="IndexLink"/>
                <w:rtl w:val="true"/>
              </w:rPr>
              <w:tab/>
            </w:r>
            <w:r>
              <w:rPr>
                <w:rStyle w:val="IndexLink"/>
              </w:rPr>
              <w:t>332</w:t>
            </w:r>
          </w:hyperlink>
        </w:p>
        <w:p>
          <w:pPr>
            <w:pStyle w:val="Contents4"/>
            <w:tabs>
              <w:tab w:val="clear" w:pos="8176"/>
              <w:tab w:val="right" w:pos="9026" w:leader="dot"/>
            </w:tabs>
            <w:rPr/>
          </w:pPr>
          <w:hyperlink w:anchor="__RefHeading___Toc740192_3804643083">
            <w:r>
              <w:rPr>
                <w:webHidden/>
                <w:rStyle w:val="IndexLink"/>
                <w:rtl w:val="true"/>
              </w:rPr>
              <w:t>تاريخ تولد آية الله بهاءالديني</w:t>
            </w:r>
            <w:r>
              <w:rPr>
                <w:rStyle w:val="IndexLink"/>
                <w:rtl w:val="true"/>
              </w:rPr>
              <w:tab/>
            </w:r>
            <w:r>
              <w:rPr>
                <w:rStyle w:val="IndexLink"/>
              </w:rPr>
              <w:t>333</w:t>
            </w:r>
          </w:hyperlink>
        </w:p>
        <w:p>
          <w:pPr>
            <w:pStyle w:val="Contents3"/>
            <w:tabs>
              <w:tab w:val="clear" w:pos="8459"/>
              <w:tab w:val="right" w:pos="9026" w:leader="dot"/>
            </w:tabs>
            <w:rPr/>
          </w:pPr>
          <w:hyperlink w:anchor="__RefHeading___Toc740194_3804643083">
            <w:r>
              <w:rPr>
                <w:webHidden/>
                <w:rStyle w:val="IndexLink"/>
              </w:rPr>
              <w:t>۵</w:t>
            </w:r>
            <w:r>
              <w:rPr>
                <w:rStyle w:val="IndexLink"/>
                <w:rtl w:val="true"/>
              </w:rPr>
              <w:t xml:space="preserve"> </w:t>
            </w:r>
            <w:r>
              <w:rPr>
                <w:rStyle w:val="IndexLink"/>
                <w:rtl w:val="true"/>
              </w:rPr>
              <w:t xml:space="preserve">/ </w:t>
            </w:r>
            <w:r>
              <w:rPr>
                <w:rStyle w:val="IndexLink"/>
              </w:rPr>
              <w:t>۸</w:t>
            </w:r>
            <w:r>
              <w:rPr>
                <w:rStyle w:val="IndexLink"/>
                <w:rtl w:val="true"/>
              </w:rPr>
              <w:t>خاطراتي از آية الله اراكي</w:t>
            </w:r>
            <w:r>
              <w:rPr>
                <w:rStyle w:val="IndexLink"/>
                <w:rtl w:val="true"/>
              </w:rPr>
              <w:tab/>
            </w:r>
            <w:r>
              <w:rPr>
                <w:rStyle w:val="IndexLink"/>
              </w:rPr>
              <w:t>334</w:t>
            </w:r>
          </w:hyperlink>
        </w:p>
        <w:p>
          <w:pPr>
            <w:pStyle w:val="Contents4"/>
            <w:tabs>
              <w:tab w:val="clear" w:pos="8176"/>
              <w:tab w:val="right" w:pos="9026" w:leader="dot"/>
            </w:tabs>
            <w:rPr/>
          </w:pPr>
          <w:hyperlink w:anchor="__RefHeading___Toc740196_3804643083">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740198_3804643083">
            <w:r>
              <w:rPr>
                <w:webHidden/>
                <w:rStyle w:val="IndexLink"/>
                <w:rtl w:val="true"/>
              </w:rPr>
              <w:t>حكم آية الله فشاركي براي پيشگيري از وبا</w:t>
            </w:r>
            <w:r>
              <w:rPr>
                <w:rStyle w:val="IndexLink"/>
                <w:rtl w:val="true"/>
              </w:rPr>
              <w:tab/>
            </w:r>
            <w:r>
              <w:rPr>
                <w:rStyle w:val="IndexLink"/>
              </w:rPr>
              <w:t>334</w:t>
            </w:r>
          </w:hyperlink>
        </w:p>
        <w:p>
          <w:pPr>
            <w:pStyle w:val="Contents4"/>
            <w:tabs>
              <w:tab w:val="clear" w:pos="8176"/>
              <w:tab w:val="right" w:pos="9026" w:leader="dot"/>
            </w:tabs>
            <w:rPr/>
          </w:pPr>
          <w:hyperlink w:anchor="__RefHeading___Toc740200_3804643083">
            <w:r>
              <w:rPr>
                <w:webHidden/>
                <w:rStyle w:val="IndexLink"/>
                <w:rtl w:val="true"/>
              </w:rPr>
              <w:t>امداد غيبي در حل يك مسئله</w:t>
            </w:r>
            <w:r>
              <w:rPr>
                <w:rStyle w:val="IndexLink"/>
                <w:rtl w:val="true"/>
              </w:rPr>
              <w:tab/>
            </w:r>
            <w:r>
              <w:rPr>
                <w:rStyle w:val="IndexLink"/>
              </w:rPr>
              <w:t>335</w:t>
            </w:r>
          </w:hyperlink>
        </w:p>
        <w:p>
          <w:pPr>
            <w:pStyle w:val="Contents4"/>
            <w:tabs>
              <w:tab w:val="clear" w:pos="8176"/>
              <w:tab w:val="right" w:pos="9026" w:leader="dot"/>
            </w:tabs>
            <w:rPr/>
          </w:pPr>
          <w:hyperlink w:anchor="__RefHeading___Toc740202_3804643083">
            <w:r>
              <w:rPr>
                <w:webHidden/>
                <w:rStyle w:val="IndexLink"/>
                <w:rtl w:val="true"/>
              </w:rPr>
              <w:t>خوشحالي از تعطيلي درس</w:t>
            </w:r>
            <w:r>
              <w:rPr>
                <w:rStyle w:val="IndexLink"/>
                <w:rtl w:val="true"/>
              </w:rPr>
              <w:tab/>
            </w:r>
            <w:r>
              <w:rPr>
                <w:rStyle w:val="IndexLink"/>
              </w:rPr>
              <w:t>335</w:t>
            </w:r>
          </w:hyperlink>
        </w:p>
        <w:p>
          <w:pPr>
            <w:pStyle w:val="Contents4"/>
            <w:tabs>
              <w:tab w:val="clear" w:pos="8176"/>
              <w:tab w:val="right" w:pos="9026" w:leader="dot"/>
            </w:tabs>
            <w:rPr/>
          </w:pPr>
          <w:hyperlink w:anchor="__RefHeading___Toc740204_3804643083">
            <w:r>
              <w:rPr>
                <w:webHidden/>
                <w:rStyle w:val="IndexLink"/>
                <w:rtl w:val="true"/>
              </w:rPr>
              <w:t xml:space="preserve">سه كس، شهيدِ سه چيز </w:t>
            </w:r>
            <w:r>
              <w:rPr>
                <w:rStyle w:val="IndexLink"/>
                <w:rtl w:val="true"/>
              </w:rPr>
              <w:t>!</w:t>
              <w:tab/>
            </w:r>
            <w:r>
              <w:rPr>
                <w:rStyle w:val="IndexLink"/>
              </w:rPr>
              <w:t>335</w:t>
            </w:r>
          </w:hyperlink>
        </w:p>
        <w:p>
          <w:pPr>
            <w:pStyle w:val="Contents4"/>
            <w:tabs>
              <w:tab w:val="clear" w:pos="8176"/>
              <w:tab w:val="right" w:pos="9026" w:leader="dot"/>
            </w:tabs>
            <w:rPr/>
          </w:pPr>
          <w:hyperlink w:anchor="__RefHeading___Toc740206_3804643083">
            <w:r>
              <w:rPr>
                <w:webHidden/>
                <w:rStyle w:val="IndexLink"/>
                <w:rtl w:val="true"/>
              </w:rPr>
              <w:t>تازه ماندن بدن شيخ صدوق</w:t>
            </w:r>
            <w:r>
              <w:rPr>
                <w:rStyle w:val="IndexLink"/>
                <w:rtl w:val="true"/>
              </w:rPr>
              <w:tab/>
            </w:r>
            <w:r>
              <w:rPr>
                <w:rStyle w:val="IndexLink"/>
              </w:rPr>
              <w:t>336</w:t>
            </w:r>
          </w:hyperlink>
        </w:p>
        <w:p>
          <w:pPr>
            <w:pStyle w:val="Contents4"/>
            <w:tabs>
              <w:tab w:val="clear" w:pos="8176"/>
              <w:tab w:val="right" w:pos="9026" w:leader="dot"/>
            </w:tabs>
            <w:rPr/>
          </w:pPr>
          <w:hyperlink w:anchor="__RefHeading___Toc740208_3804643083">
            <w:r>
              <w:rPr>
                <w:webHidden/>
                <w:rStyle w:val="IndexLink"/>
                <w:rtl w:val="true"/>
              </w:rPr>
              <w:t>حالت بكاء آية الله اراكي</w:t>
            </w:r>
            <w:r>
              <w:rPr>
                <w:rStyle w:val="IndexLink"/>
                <w:rtl w:val="true"/>
              </w:rPr>
              <w:tab/>
            </w:r>
            <w:r>
              <w:rPr>
                <w:rStyle w:val="IndexLink"/>
              </w:rPr>
              <w:t>337</w:t>
            </w:r>
          </w:hyperlink>
        </w:p>
        <w:p>
          <w:pPr>
            <w:pStyle w:val="Contents3"/>
            <w:tabs>
              <w:tab w:val="clear" w:pos="8459"/>
              <w:tab w:val="right" w:pos="9026" w:leader="dot"/>
            </w:tabs>
            <w:rPr/>
          </w:pPr>
          <w:hyperlink w:anchor="__RefHeading___Toc740210_3804643083">
            <w:r>
              <w:rPr>
                <w:webHidden/>
                <w:rStyle w:val="IndexLink"/>
              </w:rPr>
              <w:t>۵</w:t>
            </w:r>
            <w:r>
              <w:rPr>
                <w:rStyle w:val="IndexLink"/>
                <w:rtl w:val="true"/>
              </w:rPr>
              <w:t xml:space="preserve"> </w:t>
            </w:r>
            <w:r>
              <w:rPr>
                <w:rStyle w:val="IndexLink"/>
                <w:rtl w:val="true"/>
              </w:rPr>
              <w:t xml:space="preserve">/ </w:t>
            </w:r>
            <w:r>
              <w:rPr>
                <w:rStyle w:val="IndexLink"/>
              </w:rPr>
              <w:t>۹</w:t>
            </w:r>
            <w:r>
              <w:rPr>
                <w:rStyle w:val="IndexLink"/>
                <w:rtl w:val="true"/>
              </w:rPr>
              <w:t>خاطراتي از آية الله سيّد احمد فهري زنجاني</w:t>
            </w:r>
            <w:r>
              <w:rPr>
                <w:rStyle w:val="IndexLink"/>
                <w:rtl w:val="true"/>
              </w:rPr>
              <w:tab/>
            </w:r>
            <w:r>
              <w:rPr>
                <w:rStyle w:val="IndexLink"/>
              </w:rPr>
              <w:t>338</w:t>
            </w:r>
          </w:hyperlink>
        </w:p>
        <w:p>
          <w:pPr>
            <w:pStyle w:val="Contents4"/>
            <w:tabs>
              <w:tab w:val="clear" w:pos="8176"/>
              <w:tab w:val="right" w:pos="9026" w:leader="dot"/>
            </w:tabs>
            <w:rPr/>
          </w:pPr>
          <w:hyperlink w:anchor="__RefHeading___Toc740212_3804643083">
            <w:r>
              <w:rPr>
                <w:webHidden/>
                <w:rStyle w:val="IndexLink"/>
                <w:rtl w:val="true"/>
              </w:rPr>
              <w:t>اشاره</w:t>
            </w:r>
            <w:r>
              <w:rPr>
                <w:rStyle w:val="IndexLink"/>
                <w:rtl w:val="true"/>
              </w:rPr>
              <w:tab/>
            </w:r>
            <w:r>
              <w:rPr>
                <w:rStyle w:val="IndexLink"/>
              </w:rPr>
              <w:t>338</w:t>
            </w:r>
          </w:hyperlink>
        </w:p>
        <w:p>
          <w:pPr>
            <w:pStyle w:val="Contents4"/>
            <w:tabs>
              <w:tab w:val="clear" w:pos="8176"/>
              <w:tab w:val="right" w:pos="9026" w:leader="dot"/>
            </w:tabs>
            <w:rPr/>
          </w:pPr>
          <w:hyperlink w:anchor="__RefHeading___Toc740214_3804643083">
            <w:r>
              <w:rPr>
                <w:webHidden/>
                <w:rStyle w:val="IndexLink"/>
                <w:rtl w:val="true"/>
              </w:rPr>
              <w:t>مجازات شهادت دروغ در برزخ</w:t>
            </w:r>
            <w:r>
              <w:rPr>
                <w:rStyle w:val="IndexLink"/>
                <w:rtl w:val="true"/>
              </w:rPr>
              <w:tab/>
            </w:r>
            <w:r>
              <w:rPr>
                <w:rStyle w:val="IndexLink"/>
              </w:rPr>
              <w:t>338</w:t>
            </w:r>
          </w:hyperlink>
        </w:p>
        <w:p>
          <w:pPr>
            <w:pStyle w:val="Contents4"/>
            <w:tabs>
              <w:tab w:val="clear" w:pos="8176"/>
              <w:tab w:val="right" w:pos="9026" w:leader="dot"/>
            </w:tabs>
            <w:rPr/>
          </w:pPr>
          <w:hyperlink w:anchor="__RefHeading___Toc740216_3804643083">
            <w:r>
              <w:rPr>
                <w:webHidden/>
                <w:rStyle w:val="IndexLink"/>
                <w:rtl w:val="true"/>
              </w:rPr>
              <w:t>نقش نماز در زوال اندوه</w:t>
            </w:r>
            <w:r>
              <w:rPr>
                <w:rStyle w:val="IndexLink"/>
                <w:rtl w:val="true"/>
              </w:rPr>
              <w:tab/>
            </w:r>
            <w:r>
              <w:rPr>
                <w:rStyle w:val="IndexLink"/>
              </w:rPr>
              <w:t>342</w:t>
            </w:r>
          </w:hyperlink>
        </w:p>
        <w:p>
          <w:pPr>
            <w:pStyle w:val="Contents4"/>
            <w:tabs>
              <w:tab w:val="clear" w:pos="8176"/>
              <w:tab w:val="right" w:pos="9026" w:leader="dot"/>
            </w:tabs>
            <w:rPr/>
          </w:pPr>
          <w:hyperlink w:anchor="__RefHeading___Toc740218_3804643083">
            <w:r>
              <w:rPr>
                <w:webHidden/>
                <w:rStyle w:val="IndexLink"/>
                <w:rtl w:val="true"/>
              </w:rPr>
              <w:t xml:space="preserve">لذت نماز </w:t>
            </w:r>
            <w:r>
              <w:rPr>
                <w:rStyle w:val="IndexLink"/>
                <w:rtl w:val="true"/>
              </w:rPr>
              <w:t>!</w:t>
              <w:tab/>
            </w:r>
            <w:r>
              <w:rPr>
                <w:rStyle w:val="IndexLink"/>
              </w:rPr>
              <w:t>342</w:t>
            </w:r>
          </w:hyperlink>
        </w:p>
        <w:p>
          <w:pPr>
            <w:pStyle w:val="Contents4"/>
            <w:tabs>
              <w:tab w:val="clear" w:pos="8176"/>
              <w:tab w:val="right" w:pos="9026" w:leader="dot"/>
            </w:tabs>
            <w:rPr/>
          </w:pPr>
          <w:hyperlink w:anchor="__RefHeading___Toc740220_3804643083">
            <w:r>
              <w:rPr>
                <w:webHidden/>
                <w:rStyle w:val="IndexLink"/>
                <w:rtl w:val="true"/>
              </w:rPr>
              <w:t>راز سجده‌هاي طولاني</w:t>
            </w:r>
            <w:r>
              <w:rPr>
                <w:rStyle w:val="IndexLink"/>
                <w:rtl w:val="true"/>
              </w:rPr>
              <w:tab/>
            </w:r>
            <w:r>
              <w:rPr>
                <w:rStyle w:val="IndexLink"/>
              </w:rPr>
              <w:t>342</w:t>
            </w:r>
          </w:hyperlink>
        </w:p>
        <w:p>
          <w:pPr>
            <w:pStyle w:val="Contents4"/>
            <w:tabs>
              <w:tab w:val="clear" w:pos="8176"/>
              <w:tab w:val="right" w:pos="9026" w:leader="dot"/>
            </w:tabs>
            <w:rPr/>
          </w:pPr>
          <w:hyperlink w:anchor="__RefHeading___Toc740222_3804643083">
            <w:r>
              <w:rPr>
                <w:webHidden/>
                <w:rStyle w:val="IndexLink"/>
                <w:rtl w:val="true"/>
              </w:rPr>
              <w:t xml:space="preserve">به پيشاني‌ات </w:t>
            </w:r>
            <w:r>
              <w:rPr>
                <w:rStyle w:val="IndexLink"/>
                <w:rtl w:val="true"/>
              </w:rPr>
              <w:t>«</w:t>
            </w:r>
            <w:r>
              <w:rPr>
                <w:rStyle w:val="IndexLink"/>
                <w:rtl w:val="true"/>
              </w:rPr>
              <w:t>منبري</w:t>
            </w:r>
            <w:r>
              <w:rPr>
                <w:rStyle w:val="IndexLink"/>
                <w:rtl w:val="true"/>
              </w:rPr>
              <w:t xml:space="preserve">» </w:t>
            </w:r>
            <w:r>
              <w:rPr>
                <w:rStyle w:val="IndexLink"/>
                <w:rtl w:val="true"/>
              </w:rPr>
              <w:t>نوشته</w:t>
            </w:r>
            <w:r>
              <w:rPr>
                <w:rStyle w:val="IndexLink"/>
                <w:rtl w:val="true"/>
              </w:rPr>
              <w:t>!</w:t>
              <w:tab/>
            </w:r>
            <w:r>
              <w:rPr>
                <w:rStyle w:val="IndexLink"/>
              </w:rPr>
              <w:t>343</w:t>
            </w:r>
          </w:hyperlink>
        </w:p>
        <w:p>
          <w:pPr>
            <w:pStyle w:val="Contents4"/>
            <w:tabs>
              <w:tab w:val="clear" w:pos="8176"/>
              <w:tab w:val="right" w:pos="9026" w:leader="dot"/>
            </w:tabs>
            <w:rPr/>
          </w:pPr>
          <w:hyperlink w:anchor="__RefHeading___Toc740224_3804643083">
            <w:r>
              <w:rPr>
                <w:webHidden/>
                <w:rStyle w:val="IndexLink"/>
                <w:rtl w:val="true"/>
              </w:rPr>
              <w:t>اين بچه مي‌ميرد</w:t>
            </w:r>
            <w:r>
              <w:rPr>
                <w:rStyle w:val="IndexLink"/>
                <w:rtl w:val="true"/>
              </w:rPr>
              <w:t>!</w:t>
              <w:tab/>
            </w:r>
            <w:r>
              <w:rPr>
                <w:rStyle w:val="IndexLink"/>
              </w:rPr>
              <w:t>343</w:t>
            </w:r>
          </w:hyperlink>
        </w:p>
        <w:p>
          <w:pPr>
            <w:pStyle w:val="Contents3"/>
            <w:tabs>
              <w:tab w:val="clear" w:pos="8459"/>
              <w:tab w:val="right" w:pos="9026" w:leader="dot"/>
            </w:tabs>
            <w:rPr/>
          </w:pPr>
          <w:hyperlink w:anchor="__RefHeading___Toc740226_3804643083">
            <w:r>
              <w:rPr>
                <w:webHidden/>
                <w:rStyle w:val="IndexLink"/>
              </w:rPr>
              <w:t>۵</w:t>
            </w:r>
            <w:r>
              <w:rPr>
                <w:rStyle w:val="IndexLink"/>
                <w:rtl w:val="true"/>
              </w:rPr>
              <w:t xml:space="preserve"> </w:t>
            </w:r>
            <w:r>
              <w:rPr>
                <w:rStyle w:val="IndexLink"/>
                <w:rtl w:val="true"/>
              </w:rPr>
              <w:t xml:space="preserve">/ </w:t>
            </w:r>
            <w:r>
              <w:rPr>
                <w:rStyle w:val="IndexLink"/>
              </w:rPr>
              <w:t>۱۰</w:t>
            </w:r>
            <w:r>
              <w:rPr>
                <w:rStyle w:val="IndexLink"/>
                <w:rtl w:val="true"/>
              </w:rPr>
              <w:t>خاطراتي از آية الله حاج آقا مرتضي تهراني</w:t>
            </w:r>
            <w:r>
              <w:rPr>
                <w:rStyle w:val="IndexLink"/>
                <w:rtl w:val="true"/>
              </w:rPr>
              <w:tab/>
            </w:r>
            <w:r>
              <w:rPr>
                <w:rStyle w:val="IndexLink"/>
              </w:rPr>
              <w:t>344</w:t>
            </w:r>
          </w:hyperlink>
        </w:p>
        <w:p>
          <w:pPr>
            <w:pStyle w:val="Contents4"/>
            <w:tabs>
              <w:tab w:val="clear" w:pos="8176"/>
              <w:tab w:val="right" w:pos="9026" w:leader="dot"/>
            </w:tabs>
            <w:rPr/>
          </w:pPr>
          <w:hyperlink w:anchor="__RefHeading___Toc740228_380464308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740230_3804643083">
            <w:r>
              <w:rPr>
                <w:webHidden/>
                <w:rStyle w:val="IndexLink"/>
                <w:rtl w:val="true"/>
              </w:rPr>
              <w:t>تشرّف سيّد كريم پينه دوز، به محضر امام عصرعجل الله تعالي فرجه</w:t>
            </w:r>
            <w:r>
              <w:rPr>
                <w:rStyle w:val="IndexLink"/>
                <w:rtl w:val="true"/>
              </w:rPr>
              <w:tab/>
            </w:r>
            <w:r>
              <w:rPr>
                <w:rStyle w:val="IndexLink"/>
              </w:rPr>
              <w:t>344</w:t>
            </w:r>
          </w:hyperlink>
        </w:p>
        <w:p>
          <w:pPr>
            <w:pStyle w:val="Contents4"/>
            <w:tabs>
              <w:tab w:val="clear" w:pos="8176"/>
              <w:tab w:val="right" w:pos="9026" w:leader="dot"/>
            </w:tabs>
            <w:rPr/>
          </w:pPr>
          <w:hyperlink w:anchor="__RefHeading___Toc740232_3804643083">
            <w:r>
              <w:rPr>
                <w:webHidden/>
                <w:rStyle w:val="IndexLink"/>
                <w:rtl w:val="true"/>
              </w:rPr>
              <w:t>تأييد سند يك روايت</w:t>
            </w:r>
            <w:r>
              <w:rPr>
                <w:rStyle w:val="IndexLink"/>
                <w:rtl w:val="true"/>
              </w:rPr>
              <w:tab/>
            </w:r>
            <w:r>
              <w:rPr>
                <w:rStyle w:val="IndexLink"/>
              </w:rPr>
              <w:t>345</w:t>
            </w:r>
          </w:hyperlink>
        </w:p>
        <w:p>
          <w:pPr>
            <w:pStyle w:val="Contents4"/>
            <w:tabs>
              <w:tab w:val="clear" w:pos="8176"/>
              <w:tab w:val="right" w:pos="9026" w:leader="dot"/>
            </w:tabs>
            <w:rPr/>
          </w:pPr>
          <w:hyperlink w:anchor="__RefHeading___Toc740234_3804643083">
            <w:r>
              <w:rPr>
                <w:webHidden/>
                <w:rStyle w:val="IndexLink"/>
                <w:rtl w:val="true"/>
              </w:rPr>
              <w:t>كرامتي از حضرت ابوالفضل عليه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740236_3804643083">
            <w:r>
              <w:rPr>
                <w:webHidden/>
                <w:rStyle w:val="IndexLink"/>
                <w:rtl w:val="true"/>
              </w:rPr>
              <w:t>كرامتي از سيد الشهدا عليه السلام</w:t>
            </w:r>
            <w:r>
              <w:rPr>
                <w:rStyle w:val="IndexLink"/>
                <w:rtl w:val="true"/>
              </w:rPr>
              <w:tab/>
            </w:r>
            <w:r>
              <w:rPr>
                <w:rStyle w:val="IndexLink"/>
              </w:rPr>
              <w:t>346</w:t>
            </w:r>
          </w:hyperlink>
        </w:p>
        <w:p>
          <w:pPr>
            <w:pStyle w:val="Contents4"/>
            <w:tabs>
              <w:tab w:val="clear" w:pos="8176"/>
              <w:tab w:val="right" w:pos="9026" w:leader="dot"/>
            </w:tabs>
            <w:rPr/>
          </w:pPr>
          <w:hyperlink w:anchor="__RefHeading___Toc740238_3804643083">
            <w:r>
              <w:rPr>
                <w:webHidden/>
                <w:rStyle w:val="IndexLink"/>
                <w:rtl w:val="true"/>
              </w:rPr>
              <w:t>كرامتي از حضرت عبدالعظيم عليه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740240_3804643083">
            <w:r>
              <w:rPr>
                <w:webHidden/>
                <w:rStyle w:val="IndexLink"/>
                <w:rtl w:val="true"/>
              </w:rPr>
              <w:t>كرامتي از امير مؤمنان عليه السلام</w:t>
            </w:r>
            <w:r>
              <w:rPr>
                <w:rStyle w:val="IndexLink"/>
                <w:rtl w:val="true"/>
              </w:rPr>
              <w:tab/>
            </w:r>
            <w:r>
              <w:rPr>
                <w:rStyle w:val="IndexLink"/>
              </w:rPr>
              <w:t>348</w:t>
            </w:r>
          </w:hyperlink>
        </w:p>
        <w:p>
          <w:pPr>
            <w:pStyle w:val="Contents4"/>
            <w:tabs>
              <w:tab w:val="clear" w:pos="8176"/>
              <w:tab w:val="right" w:pos="9026" w:leader="dot"/>
            </w:tabs>
            <w:rPr/>
          </w:pPr>
          <w:hyperlink w:anchor="__RefHeading___Toc740242_3804643083">
            <w:r>
              <w:rPr>
                <w:webHidden/>
                <w:rStyle w:val="IndexLink"/>
                <w:rtl w:val="true"/>
              </w:rPr>
              <w:t xml:space="preserve">يافتن قبري با كمك صاحب قبر </w:t>
            </w:r>
            <w:r>
              <w:rPr>
                <w:rStyle w:val="IndexLink"/>
                <w:rtl w:val="true"/>
              </w:rPr>
              <w:t>!</w:t>
              <w:tab/>
            </w:r>
            <w:r>
              <w:rPr>
                <w:rStyle w:val="IndexLink"/>
              </w:rPr>
              <w:t>349</w:t>
            </w:r>
          </w:hyperlink>
        </w:p>
        <w:p>
          <w:pPr>
            <w:pStyle w:val="Contents4"/>
            <w:tabs>
              <w:tab w:val="clear" w:pos="8176"/>
              <w:tab w:val="right" w:pos="9026" w:leader="dot"/>
            </w:tabs>
            <w:rPr/>
          </w:pPr>
          <w:hyperlink w:anchor="__RefHeading___Toc740244_3804643083">
            <w:r>
              <w:rPr>
                <w:webHidden/>
                <w:rStyle w:val="IndexLink"/>
                <w:rtl w:val="true"/>
              </w:rPr>
              <w:t>حكمت شفا نيافتن جوان بيمار</w:t>
            </w:r>
            <w:r>
              <w:rPr>
                <w:rStyle w:val="IndexLink"/>
                <w:rtl w:val="true"/>
              </w:rPr>
              <w:tab/>
            </w:r>
            <w:r>
              <w:rPr>
                <w:rStyle w:val="IndexLink"/>
              </w:rPr>
              <w:t>349</w:t>
            </w:r>
          </w:hyperlink>
        </w:p>
        <w:p>
          <w:pPr>
            <w:pStyle w:val="Contents4"/>
            <w:tabs>
              <w:tab w:val="clear" w:pos="8176"/>
              <w:tab w:val="right" w:pos="9026" w:leader="dot"/>
            </w:tabs>
            <w:rPr/>
          </w:pPr>
          <w:hyperlink w:anchor="__RefHeading___Toc740246_3804643083">
            <w:r>
              <w:rPr>
                <w:webHidden/>
                <w:rStyle w:val="IndexLink"/>
                <w:rtl w:val="true"/>
              </w:rPr>
              <w:t>شهادت ميرزا غلامحسين به دست عوامل محمد علي شاه</w:t>
            </w:r>
            <w:r>
              <w:rPr>
                <w:rStyle w:val="IndexLink"/>
                <w:rtl w:val="true"/>
              </w:rPr>
              <w:tab/>
            </w:r>
            <w:r>
              <w:rPr>
                <w:rStyle w:val="IndexLink"/>
              </w:rPr>
              <w:t>350</w:t>
            </w:r>
          </w:hyperlink>
        </w:p>
        <w:p>
          <w:pPr>
            <w:pStyle w:val="Contents4"/>
            <w:tabs>
              <w:tab w:val="clear" w:pos="8176"/>
              <w:tab w:val="right" w:pos="9026" w:leader="dot"/>
            </w:tabs>
            <w:rPr/>
          </w:pPr>
          <w:hyperlink w:anchor="__RefHeading___Toc740248_3804643083">
            <w:r>
              <w:rPr>
                <w:webHidden/>
                <w:rStyle w:val="IndexLink"/>
                <w:rtl w:val="true"/>
              </w:rPr>
              <w:t>خليل طهماسبي، قاتل رزم آرا نبود</w:t>
            </w:r>
            <w:r>
              <w:rPr>
                <w:rStyle w:val="IndexLink"/>
                <w:rtl w:val="true"/>
              </w:rPr>
              <w:tab/>
            </w:r>
            <w:r>
              <w:rPr>
                <w:rStyle w:val="IndexLink"/>
              </w:rPr>
              <w:t>351</w:t>
            </w:r>
          </w:hyperlink>
        </w:p>
        <w:p>
          <w:pPr>
            <w:pStyle w:val="Contents4"/>
            <w:tabs>
              <w:tab w:val="clear" w:pos="8176"/>
              <w:tab w:val="right" w:pos="9026" w:leader="dot"/>
            </w:tabs>
            <w:rPr/>
          </w:pPr>
          <w:hyperlink w:anchor="__RefHeading___Toc740250_3804643083">
            <w:r>
              <w:rPr>
                <w:webHidden/>
                <w:rStyle w:val="IndexLink"/>
                <w:rtl w:val="true"/>
              </w:rPr>
              <w:t>تحليلي متفاوت دربارۀ شهادت شيخ فضل الله</w:t>
            </w:r>
            <w:r>
              <w:rPr>
                <w:rStyle w:val="IndexLink"/>
                <w:rtl w:val="true"/>
              </w:rPr>
              <w:tab/>
            </w:r>
            <w:r>
              <w:rPr>
                <w:rStyle w:val="IndexLink"/>
              </w:rPr>
              <w:t>351</w:t>
            </w:r>
          </w:hyperlink>
        </w:p>
        <w:p>
          <w:pPr>
            <w:pStyle w:val="Contents4"/>
            <w:tabs>
              <w:tab w:val="clear" w:pos="8176"/>
              <w:tab w:val="right" w:pos="9026" w:leader="dot"/>
            </w:tabs>
            <w:rPr/>
          </w:pPr>
          <w:hyperlink w:anchor="__RefHeading___Toc740252_3804643083">
            <w:r>
              <w:rPr>
                <w:webHidden/>
                <w:rStyle w:val="IndexLink"/>
                <w:rtl w:val="true"/>
              </w:rPr>
              <w:t>نكاتي دربارۀ آية الله حاج ميرزا عبد العلي تهراني</w:t>
            </w:r>
            <w:r>
              <w:rPr>
                <w:rStyle w:val="IndexLink"/>
                <w:rtl w:val="true"/>
              </w:rPr>
              <w:tab/>
            </w:r>
            <w:r>
              <w:rPr>
                <w:rStyle w:val="IndexLink"/>
              </w:rPr>
              <w:t>353</w:t>
            </w:r>
          </w:hyperlink>
        </w:p>
        <w:p>
          <w:pPr>
            <w:pStyle w:val="Contents5"/>
            <w:tabs>
              <w:tab w:val="clear" w:pos="7892"/>
              <w:tab w:val="right" w:pos="9026" w:leader="dot"/>
            </w:tabs>
            <w:rPr/>
          </w:pPr>
          <w:hyperlink w:anchor="__RefHeading___Toc740254_3804643083">
            <w:r>
              <w:rPr>
                <w:webHidden/>
                <w:rStyle w:val="IndexLink"/>
                <w:rtl w:val="true"/>
              </w:rPr>
              <w:t>يك</w:t>
            </w:r>
            <w:r>
              <w:rPr>
                <w:rStyle w:val="IndexLink"/>
                <w:rtl w:val="true"/>
              </w:rPr>
              <w:t xml:space="preserve">. </w:t>
            </w:r>
            <w:r>
              <w:rPr>
                <w:rStyle w:val="IndexLink"/>
                <w:rtl w:val="true"/>
              </w:rPr>
              <w:t>تدريس اخلاق در مشهد</w:t>
            </w:r>
            <w:r>
              <w:rPr>
                <w:rStyle w:val="IndexLink"/>
                <w:rtl w:val="true"/>
              </w:rPr>
              <w:tab/>
            </w:r>
            <w:r>
              <w:rPr>
                <w:rStyle w:val="IndexLink"/>
              </w:rPr>
              <w:t>353</w:t>
            </w:r>
          </w:hyperlink>
        </w:p>
        <w:p>
          <w:pPr>
            <w:pStyle w:val="Contents5"/>
            <w:tabs>
              <w:tab w:val="clear" w:pos="7892"/>
              <w:tab w:val="right" w:pos="9026" w:leader="dot"/>
            </w:tabs>
            <w:rPr/>
          </w:pPr>
          <w:hyperlink w:anchor="__RefHeading___Toc740256_3804643083">
            <w:r>
              <w:rPr>
                <w:webHidden/>
                <w:rStyle w:val="IndexLink"/>
                <w:rtl w:val="true"/>
              </w:rPr>
              <w:t>دو</w:t>
            </w:r>
            <w:r>
              <w:rPr>
                <w:rStyle w:val="IndexLink"/>
                <w:rtl w:val="true"/>
              </w:rPr>
              <w:t xml:space="preserve">. </w:t>
            </w:r>
            <w:r>
              <w:rPr>
                <w:rStyle w:val="IndexLink"/>
                <w:rtl w:val="true"/>
              </w:rPr>
              <w:t>مراجعت به تهران</w:t>
            </w:r>
            <w:r>
              <w:rPr>
                <w:rStyle w:val="IndexLink"/>
                <w:rtl w:val="true"/>
              </w:rPr>
              <w:tab/>
            </w:r>
            <w:r>
              <w:rPr>
                <w:rStyle w:val="IndexLink"/>
              </w:rPr>
              <w:t>353</w:t>
            </w:r>
          </w:hyperlink>
        </w:p>
        <w:p>
          <w:pPr>
            <w:pStyle w:val="Contents5"/>
            <w:tabs>
              <w:tab w:val="clear" w:pos="7892"/>
              <w:tab w:val="right" w:pos="9026" w:leader="dot"/>
            </w:tabs>
            <w:rPr/>
          </w:pPr>
          <w:hyperlink w:anchor="__RefHeading___Toc740258_3804643083">
            <w:r>
              <w:rPr>
                <w:webHidden/>
                <w:rStyle w:val="IndexLink"/>
                <w:rtl w:val="true"/>
              </w:rPr>
              <w:t>سه</w:t>
            </w:r>
            <w:r>
              <w:rPr>
                <w:rStyle w:val="IndexLink"/>
                <w:rtl w:val="true"/>
              </w:rPr>
              <w:t xml:space="preserve">. </w:t>
            </w:r>
            <w:r>
              <w:rPr>
                <w:rStyle w:val="IndexLink"/>
                <w:rtl w:val="true"/>
              </w:rPr>
              <w:t>اهميت خداباوري</w:t>
            </w:r>
            <w:r>
              <w:rPr>
                <w:rStyle w:val="IndexLink"/>
                <w:rtl w:val="true"/>
              </w:rPr>
              <w:tab/>
            </w:r>
            <w:r>
              <w:rPr>
                <w:rStyle w:val="IndexLink"/>
              </w:rPr>
              <w:t>354</w:t>
            </w:r>
          </w:hyperlink>
        </w:p>
        <w:p>
          <w:pPr>
            <w:pStyle w:val="Contents5"/>
            <w:tabs>
              <w:tab w:val="clear" w:pos="7892"/>
              <w:tab w:val="right" w:pos="9026" w:leader="dot"/>
            </w:tabs>
            <w:rPr/>
          </w:pPr>
          <w:hyperlink w:anchor="__RefHeading___Toc740260_3804643083">
            <w:r>
              <w:rPr>
                <w:webHidden/>
                <w:rStyle w:val="IndexLink"/>
                <w:rtl w:val="true"/>
              </w:rPr>
              <w:t>چهار</w:t>
            </w:r>
            <w:r>
              <w:rPr>
                <w:rStyle w:val="IndexLink"/>
                <w:rtl w:val="true"/>
              </w:rPr>
              <w:t xml:space="preserve">. </w:t>
            </w:r>
            <w:r>
              <w:rPr>
                <w:rStyle w:val="IndexLink"/>
                <w:rtl w:val="true"/>
              </w:rPr>
              <w:t>آموزش مخالفت با نفس</w:t>
            </w:r>
            <w:r>
              <w:rPr>
                <w:rStyle w:val="IndexLink"/>
                <w:rtl w:val="true"/>
              </w:rPr>
              <w:tab/>
            </w:r>
            <w:r>
              <w:rPr>
                <w:rStyle w:val="IndexLink"/>
              </w:rPr>
              <w:t>354</w:t>
            </w:r>
          </w:hyperlink>
        </w:p>
        <w:p>
          <w:pPr>
            <w:pStyle w:val="Contents5"/>
            <w:tabs>
              <w:tab w:val="clear" w:pos="7892"/>
              <w:tab w:val="right" w:pos="9026" w:leader="dot"/>
            </w:tabs>
            <w:rPr/>
          </w:pPr>
          <w:hyperlink w:anchor="__RefHeading___Toc740262_3804643083">
            <w:r>
              <w:rPr>
                <w:webHidden/>
                <w:rStyle w:val="IndexLink"/>
                <w:rtl w:val="true"/>
              </w:rPr>
              <w:t>پنج</w:t>
            </w:r>
            <w:r>
              <w:rPr>
                <w:rStyle w:val="IndexLink"/>
                <w:rtl w:val="true"/>
              </w:rPr>
              <w:t xml:space="preserve">. </w:t>
            </w:r>
            <w:r>
              <w:rPr>
                <w:rStyle w:val="IndexLink"/>
                <w:rtl w:val="true"/>
              </w:rPr>
              <w:t>ترس از سوء خاتمه</w:t>
            </w:r>
            <w:r>
              <w:rPr>
                <w:rStyle w:val="IndexLink"/>
                <w:rtl w:val="true"/>
              </w:rPr>
              <w:tab/>
            </w:r>
            <w:r>
              <w:rPr>
                <w:rStyle w:val="IndexLink"/>
              </w:rPr>
              <w:t>354</w:t>
            </w:r>
          </w:hyperlink>
        </w:p>
        <w:p>
          <w:pPr>
            <w:pStyle w:val="Contents5"/>
            <w:tabs>
              <w:tab w:val="clear" w:pos="7892"/>
              <w:tab w:val="right" w:pos="9026" w:leader="dot"/>
            </w:tabs>
            <w:rPr/>
          </w:pPr>
          <w:hyperlink w:anchor="__RefHeading___Toc740264_3804643083">
            <w:r>
              <w:rPr>
                <w:webHidden/>
                <w:rStyle w:val="IndexLink"/>
                <w:rtl w:val="true"/>
              </w:rPr>
              <w:t>شش</w:t>
            </w:r>
            <w:r>
              <w:rPr>
                <w:rStyle w:val="IndexLink"/>
                <w:rtl w:val="true"/>
              </w:rPr>
              <w:t xml:space="preserve">. </w:t>
            </w:r>
            <w:r>
              <w:rPr>
                <w:rStyle w:val="IndexLink"/>
                <w:rtl w:val="true"/>
              </w:rPr>
              <w:t>تكرار برخي از جملات در نماز</w:t>
            </w:r>
            <w:r>
              <w:rPr>
                <w:rStyle w:val="IndexLink"/>
                <w:rtl w:val="true"/>
              </w:rPr>
              <w:tab/>
            </w:r>
            <w:r>
              <w:rPr>
                <w:rStyle w:val="IndexLink"/>
              </w:rPr>
              <w:t>354</w:t>
            </w:r>
          </w:hyperlink>
        </w:p>
        <w:p>
          <w:pPr>
            <w:pStyle w:val="Contents5"/>
            <w:tabs>
              <w:tab w:val="clear" w:pos="7892"/>
              <w:tab w:val="right" w:pos="9026" w:leader="dot"/>
            </w:tabs>
            <w:rPr/>
          </w:pPr>
          <w:hyperlink w:anchor="__RefHeading___Toc740266_3804643083">
            <w:r>
              <w:rPr>
                <w:webHidden/>
                <w:rStyle w:val="IndexLink"/>
                <w:rtl w:val="true"/>
              </w:rPr>
              <w:t>هفت</w:t>
            </w:r>
            <w:r>
              <w:rPr>
                <w:rStyle w:val="IndexLink"/>
                <w:rtl w:val="true"/>
              </w:rPr>
              <w:t xml:space="preserve">. </w:t>
            </w:r>
            <w:r>
              <w:rPr>
                <w:rStyle w:val="IndexLink"/>
                <w:rtl w:val="true"/>
              </w:rPr>
              <w:t>تكرار مراسم شب‌هاي قدر</w:t>
            </w:r>
            <w:r>
              <w:rPr>
                <w:rStyle w:val="IndexLink"/>
                <w:rtl w:val="true"/>
              </w:rPr>
              <w:tab/>
            </w:r>
            <w:r>
              <w:rPr>
                <w:rStyle w:val="IndexLink"/>
              </w:rPr>
              <w:t>354</w:t>
            </w:r>
          </w:hyperlink>
        </w:p>
        <w:p>
          <w:pPr>
            <w:pStyle w:val="Contents5"/>
            <w:tabs>
              <w:tab w:val="clear" w:pos="7892"/>
              <w:tab w:val="right" w:pos="9026" w:leader="dot"/>
            </w:tabs>
            <w:rPr/>
          </w:pPr>
          <w:hyperlink w:anchor="__RefHeading___Toc740268_3804643083">
            <w:r>
              <w:rPr>
                <w:webHidden/>
                <w:rStyle w:val="IndexLink"/>
                <w:rtl w:val="true"/>
              </w:rPr>
              <w:t>هشت</w:t>
            </w:r>
            <w:r>
              <w:rPr>
                <w:rStyle w:val="IndexLink"/>
                <w:rtl w:val="true"/>
              </w:rPr>
              <w:t xml:space="preserve">. </w:t>
            </w:r>
            <w:r>
              <w:rPr>
                <w:rStyle w:val="IndexLink"/>
                <w:rtl w:val="true"/>
              </w:rPr>
              <w:t>مداومت بر اين اعمال</w:t>
            </w:r>
            <w:r>
              <w:rPr>
                <w:rStyle w:val="IndexLink"/>
                <w:rtl w:val="true"/>
              </w:rPr>
              <w:tab/>
            </w:r>
            <w:r>
              <w:rPr>
                <w:rStyle w:val="IndexLink"/>
              </w:rPr>
              <w:t>355</w:t>
            </w:r>
          </w:hyperlink>
        </w:p>
        <w:p>
          <w:pPr>
            <w:pStyle w:val="Contents5"/>
            <w:tabs>
              <w:tab w:val="clear" w:pos="7892"/>
              <w:tab w:val="right" w:pos="9026" w:leader="dot"/>
            </w:tabs>
            <w:rPr/>
          </w:pPr>
          <w:hyperlink w:anchor="__RefHeading___Toc740270_3804643083">
            <w:r>
              <w:rPr>
                <w:webHidden/>
                <w:rStyle w:val="IndexLink"/>
                <w:rtl w:val="true"/>
              </w:rPr>
              <w:t>نُه</w:t>
            </w:r>
            <w:r>
              <w:rPr>
                <w:rStyle w:val="IndexLink"/>
                <w:rtl w:val="true"/>
              </w:rPr>
              <w:t xml:space="preserve">. </w:t>
            </w:r>
            <w:r>
              <w:rPr>
                <w:rStyle w:val="IndexLink"/>
                <w:rtl w:val="true"/>
              </w:rPr>
              <w:t>بهترين زيارتنامۀ اميرمؤمنان عليه السلام</w:t>
            </w:r>
            <w:r>
              <w:rPr>
                <w:rStyle w:val="IndexLink"/>
                <w:rtl w:val="true"/>
              </w:rPr>
              <w:tab/>
            </w:r>
            <w:r>
              <w:rPr>
                <w:rStyle w:val="IndexLink"/>
              </w:rPr>
              <w:t>355</w:t>
            </w:r>
          </w:hyperlink>
        </w:p>
        <w:p>
          <w:pPr>
            <w:pStyle w:val="Contents5"/>
            <w:tabs>
              <w:tab w:val="clear" w:pos="7892"/>
              <w:tab w:val="right" w:pos="9026" w:leader="dot"/>
            </w:tabs>
            <w:rPr/>
          </w:pPr>
          <w:hyperlink w:anchor="__RefHeading___Toc740272_3804643083">
            <w:r>
              <w:rPr>
                <w:webHidden/>
                <w:rStyle w:val="IndexLink"/>
                <w:rtl w:val="true"/>
              </w:rPr>
              <w:t>ده</w:t>
            </w:r>
            <w:r>
              <w:rPr>
                <w:rStyle w:val="IndexLink"/>
                <w:rtl w:val="true"/>
              </w:rPr>
              <w:t xml:space="preserve">. </w:t>
            </w:r>
            <w:r>
              <w:rPr>
                <w:rStyle w:val="IndexLink"/>
                <w:rtl w:val="true"/>
              </w:rPr>
              <w:t>دنبال كشف و كرامت نباش</w:t>
            </w:r>
            <w:r>
              <w:rPr>
                <w:rStyle w:val="IndexLink"/>
                <w:rtl w:val="true"/>
              </w:rPr>
              <w:t>!</w:t>
              <w:tab/>
            </w:r>
            <w:r>
              <w:rPr>
                <w:rStyle w:val="IndexLink"/>
              </w:rPr>
              <w:t>355</w:t>
            </w:r>
          </w:hyperlink>
        </w:p>
        <w:p>
          <w:pPr>
            <w:pStyle w:val="Contents5"/>
            <w:tabs>
              <w:tab w:val="clear" w:pos="7892"/>
              <w:tab w:val="right" w:pos="9026" w:leader="dot"/>
            </w:tabs>
            <w:rPr/>
          </w:pPr>
          <w:hyperlink w:anchor="__RefHeading___Toc740274_3804643083">
            <w:r>
              <w:rPr>
                <w:webHidden/>
                <w:rStyle w:val="IndexLink"/>
                <w:rtl w:val="true"/>
              </w:rPr>
              <w:t>يازده</w:t>
            </w:r>
            <w:r>
              <w:rPr>
                <w:rStyle w:val="IndexLink"/>
                <w:rtl w:val="true"/>
              </w:rPr>
              <w:t xml:space="preserve">. </w:t>
            </w:r>
            <w:r>
              <w:rPr>
                <w:rStyle w:val="IndexLink"/>
                <w:rtl w:val="true"/>
              </w:rPr>
              <w:t>طي الأرض دادن ديگري</w:t>
            </w:r>
            <w:r>
              <w:rPr>
                <w:rStyle w:val="IndexLink"/>
                <w:rtl w:val="true"/>
              </w:rPr>
              <w:tab/>
            </w:r>
            <w:r>
              <w:rPr>
                <w:rStyle w:val="IndexLink"/>
              </w:rPr>
              <w:t>356</w:t>
            </w:r>
          </w:hyperlink>
        </w:p>
        <w:p>
          <w:pPr>
            <w:pStyle w:val="Contents4"/>
            <w:tabs>
              <w:tab w:val="clear" w:pos="8176"/>
              <w:tab w:val="right" w:pos="9026" w:leader="dot"/>
            </w:tabs>
            <w:rPr/>
          </w:pPr>
          <w:hyperlink w:anchor="__RefHeading___Toc740276_3804643083">
            <w:r>
              <w:rPr>
                <w:webHidden/>
                <w:rStyle w:val="IndexLink"/>
              </w:rPr>
              <w:t>۵</w:t>
            </w:r>
            <w:r>
              <w:rPr>
                <w:rStyle w:val="IndexLink"/>
                <w:rtl w:val="true"/>
              </w:rPr>
              <w:t xml:space="preserve"> </w:t>
            </w:r>
            <w:r>
              <w:rPr>
                <w:rStyle w:val="IndexLink"/>
                <w:rtl w:val="true"/>
              </w:rPr>
              <w:t xml:space="preserve">/ </w:t>
            </w:r>
            <w:r>
              <w:rPr>
                <w:rStyle w:val="IndexLink"/>
              </w:rPr>
              <w:t>۱۱</w:t>
            </w:r>
            <w:r>
              <w:rPr>
                <w:rStyle w:val="IndexLink"/>
                <w:rtl w:val="true"/>
              </w:rPr>
              <w:t>پاي او مي‌دانست و سر من نمي‌دانست</w:t>
            </w:r>
            <w:r>
              <w:rPr>
                <w:rStyle w:val="IndexLink"/>
                <w:rtl w:val="true"/>
              </w:rPr>
              <w:t>!</w:t>
              <w:tab/>
            </w:r>
            <w:r>
              <w:rPr>
                <w:rStyle w:val="IndexLink"/>
              </w:rPr>
              <w:t>357</w:t>
            </w:r>
          </w:hyperlink>
        </w:p>
        <w:p>
          <w:pPr>
            <w:pStyle w:val="Contents4"/>
            <w:tabs>
              <w:tab w:val="clear" w:pos="8176"/>
              <w:tab w:val="right" w:pos="9026" w:leader="dot"/>
            </w:tabs>
            <w:rPr/>
          </w:pPr>
          <w:hyperlink w:anchor="__RefHeading___Toc740278_3804643083">
            <w:r>
              <w:rPr>
                <w:webHidden/>
                <w:rStyle w:val="IndexLink"/>
              </w:rPr>
              <w:t>۵</w:t>
            </w:r>
            <w:r>
              <w:rPr>
                <w:rStyle w:val="IndexLink"/>
                <w:rtl w:val="true"/>
              </w:rPr>
              <w:t xml:space="preserve"> </w:t>
            </w:r>
            <w:r>
              <w:rPr>
                <w:rStyle w:val="IndexLink"/>
                <w:rtl w:val="true"/>
              </w:rPr>
              <w:t xml:space="preserve">/ </w:t>
            </w:r>
            <w:r>
              <w:rPr>
                <w:rStyle w:val="IndexLink"/>
              </w:rPr>
              <w:t>۱۲</w:t>
            </w:r>
            <w:r>
              <w:rPr>
                <w:rStyle w:val="IndexLink"/>
                <w:rtl w:val="true"/>
              </w:rPr>
              <w:t>گريۀ استاد در پاسخ يك سؤال</w:t>
            </w:r>
            <w:r>
              <w:rPr>
                <w:rStyle w:val="IndexLink"/>
                <w:rtl w:val="true"/>
              </w:rPr>
              <w:tab/>
            </w:r>
            <w:r>
              <w:rPr>
                <w:rStyle w:val="IndexLink"/>
              </w:rPr>
              <w:t>360</w:t>
            </w:r>
          </w:hyperlink>
        </w:p>
        <w:p>
          <w:pPr>
            <w:pStyle w:val="Contents4"/>
            <w:tabs>
              <w:tab w:val="clear" w:pos="8176"/>
              <w:tab w:val="right" w:pos="9026" w:leader="dot"/>
            </w:tabs>
            <w:rPr/>
          </w:pPr>
          <w:hyperlink w:anchor="__RefHeading___Toc740280_3804643083">
            <w:r>
              <w:rPr>
                <w:webHidden/>
                <w:rStyle w:val="IndexLink"/>
              </w:rPr>
              <w:t>۵</w:t>
            </w:r>
            <w:r>
              <w:rPr>
                <w:rStyle w:val="IndexLink"/>
                <w:rtl w:val="true"/>
              </w:rPr>
              <w:t xml:space="preserve"> </w:t>
            </w:r>
            <w:r>
              <w:rPr>
                <w:rStyle w:val="IndexLink"/>
                <w:rtl w:val="true"/>
              </w:rPr>
              <w:t xml:space="preserve">/ </w:t>
            </w:r>
            <w:r>
              <w:rPr>
                <w:rStyle w:val="IndexLink"/>
              </w:rPr>
              <w:t>۱۳</w:t>
            </w:r>
            <w:r>
              <w:rPr>
                <w:rStyle w:val="IndexLink"/>
                <w:rtl w:val="true"/>
              </w:rPr>
              <w:t>تعليم نماز در عالم رؤيا</w:t>
            </w:r>
            <w:r>
              <w:rPr>
                <w:rStyle w:val="IndexLink"/>
                <w:rtl w:val="true"/>
              </w:rPr>
              <w:tab/>
            </w:r>
            <w:r>
              <w:rPr>
                <w:rStyle w:val="IndexLink"/>
              </w:rPr>
              <w:t>362</w:t>
            </w:r>
          </w:hyperlink>
        </w:p>
        <w:p>
          <w:pPr>
            <w:pStyle w:val="Contents4"/>
            <w:tabs>
              <w:tab w:val="clear" w:pos="8176"/>
              <w:tab w:val="right" w:pos="9026" w:leader="dot"/>
            </w:tabs>
            <w:rPr/>
          </w:pPr>
          <w:hyperlink w:anchor="__RefHeading___Toc740282_3804643083">
            <w:r>
              <w:rPr>
                <w:webHidden/>
                <w:rStyle w:val="IndexLink"/>
              </w:rPr>
              <w:t>۵</w:t>
            </w:r>
            <w:r>
              <w:rPr>
                <w:rStyle w:val="IndexLink"/>
                <w:rtl w:val="true"/>
              </w:rPr>
              <w:t xml:space="preserve"> </w:t>
            </w:r>
            <w:r>
              <w:rPr>
                <w:rStyle w:val="IndexLink"/>
                <w:rtl w:val="true"/>
              </w:rPr>
              <w:t xml:space="preserve">/ </w:t>
            </w:r>
            <w:r>
              <w:rPr>
                <w:rStyle w:val="IndexLink"/>
              </w:rPr>
              <w:t>۱۴</w:t>
            </w:r>
            <w:r>
              <w:rPr>
                <w:rStyle w:val="IndexLink"/>
                <w:rtl w:val="true"/>
              </w:rPr>
              <w:t>خاطره‌اي از وصيت آية الله ميرزا جواد تهراني</w:t>
            </w:r>
            <w:r>
              <w:rPr>
                <w:rStyle w:val="IndexLink"/>
                <w:rtl w:val="true"/>
              </w:rPr>
              <w:t>...</w:t>
              <w:tab/>
            </w:r>
            <w:r>
              <w:rPr>
                <w:rStyle w:val="IndexLink"/>
              </w:rPr>
              <w:t>366</w:t>
            </w:r>
          </w:hyperlink>
        </w:p>
        <w:p>
          <w:pPr>
            <w:pStyle w:val="Contents4"/>
            <w:tabs>
              <w:tab w:val="clear" w:pos="8176"/>
              <w:tab w:val="right" w:pos="9026" w:leader="dot"/>
            </w:tabs>
            <w:rPr/>
          </w:pPr>
          <w:hyperlink w:anchor="__RefHeading___Toc740284_3804643083">
            <w:r>
              <w:rPr>
                <w:webHidden/>
                <w:rStyle w:val="IndexLink"/>
              </w:rPr>
              <w:t>۵</w:t>
            </w:r>
            <w:r>
              <w:rPr>
                <w:rStyle w:val="IndexLink"/>
                <w:rtl w:val="true"/>
              </w:rPr>
              <w:t xml:space="preserve"> </w:t>
            </w:r>
            <w:r>
              <w:rPr>
                <w:rStyle w:val="IndexLink"/>
                <w:rtl w:val="true"/>
              </w:rPr>
              <w:t xml:space="preserve">/ </w:t>
            </w:r>
            <w:r>
              <w:rPr>
                <w:rStyle w:val="IndexLink"/>
              </w:rPr>
              <w:t>۱۵</w:t>
            </w:r>
            <w:r>
              <w:rPr>
                <w:rStyle w:val="IndexLink"/>
                <w:rtl w:val="true"/>
              </w:rPr>
              <w:t>كرامتي از علامۀ اميني رحمه الله</w:t>
            </w:r>
            <w:r>
              <w:rPr>
                <w:rStyle w:val="IndexLink"/>
                <w:rtl w:val="true"/>
              </w:rPr>
              <w:tab/>
            </w:r>
            <w:r>
              <w:rPr>
                <w:rStyle w:val="IndexLink"/>
              </w:rPr>
              <w:t>370</w:t>
            </w:r>
          </w:hyperlink>
        </w:p>
        <w:p>
          <w:pPr>
            <w:pStyle w:val="Contents4"/>
            <w:tabs>
              <w:tab w:val="clear" w:pos="8176"/>
              <w:tab w:val="right" w:pos="9026" w:leader="dot"/>
            </w:tabs>
            <w:rPr/>
          </w:pPr>
          <w:hyperlink w:anchor="__RefHeading___Toc740286_3804643083">
            <w:r>
              <w:rPr>
                <w:webHidden/>
                <w:rStyle w:val="IndexLink"/>
              </w:rPr>
              <w:t>۵</w:t>
            </w:r>
            <w:r>
              <w:rPr>
                <w:rStyle w:val="IndexLink"/>
                <w:rtl w:val="true"/>
              </w:rPr>
              <w:t xml:space="preserve"> </w:t>
            </w:r>
            <w:r>
              <w:rPr>
                <w:rStyle w:val="IndexLink"/>
                <w:rtl w:val="true"/>
              </w:rPr>
              <w:t xml:space="preserve">/ </w:t>
            </w:r>
            <w:r>
              <w:rPr>
                <w:rStyle w:val="IndexLink"/>
              </w:rPr>
              <w:t>۱۶</w:t>
            </w:r>
            <w:r>
              <w:rPr>
                <w:rStyle w:val="IndexLink"/>
                <w:rtl w:val="true"/>
              </w:rPr>
              <w:t>خاطره‌اي از آية الله سيستاني رحمه الله</w:t>
            </w:r>
            <w:r>
              <w:rPr>
                <w:rStyle w:val="IndexLink"/>
                <w:rtl w:val="true"/>
              </w:rPr>
              <w:tab/>
            </w:r>
            <w:r>
              <w:rPr>
                <w:rStyle w:val="IndexLink"/>
              </w:rPr>
              <w:t>372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89_31987"/>
      <w:bookmarkStart w:id="1" w:name="pg2189_31987"/>
      <w:bookmarkEnd w:id="1"/>
    </w:p>
    <w:p>
      <w:pPr>
        <w:pStyle w:val="Heading2"/>
        <w:numPr>
          <w:ilvl w:val="1"/>
          <w:numId w:val="1"/>
        </w:numPr>
        <w:rPr/>
      </w:pPr>
      <w:bookmarkStart w:id="2" w:name="pg2189_31987"/>
      <w:bookmarkStart w:id="3" w:name="__RefHeading___Toc739906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 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خاطره‌هاي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محمدي‌ري‌شهري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علمي فرهنگي دارالحديث، سازمان چاپ و نشر،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۳۷۱</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محمدي‌ري‌شهري، محمد، </w:t>
      </w:r>
      <w:r>
        <w:rPr>
          <w:rFonts w:ascii="Amiri" w:hAnsi="Amiri" w:eastAsia="Amiri" w:cs="Amiri"/>
          <w:color w:val="111111"/>
          <w:sz w:val="28"/>
          <w:sz w:val="28"/>
          <w:szCs w:val="28"/>
          <w:lang w:bidi="ar-SA"/>
        </w:rPr>
        <w:t>۱۳۲۵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۰۸۴۰۹۲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۳۰۰۰۹۵۶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9908_3804643083"/>
      <w:bookmarkStart w:id="6" w:name="_Toc2"/>
      <w:bookmarkEnd w:id="5"/>
      <w:r>
        <w:rPr>
          <w:rtl w:val="true"/>
        </w:rPr>
        <w:t>اشاره</w:t>
      </w:r>
      <w:bookmarkStart w:id="7" w:name="pg2189_32001"/>
      <w:bookmarkEnd w:id="6"/>
    </w:p>
    <w:p>
      <w:pPr>
        <w:pStyle w:val="Heading2"/>
        <w:numPr>
          <w:ilvl w:val="1"/>
          <w:numId w:val="1"/>
        </w:numPr>
        <w:rPr/>
      </w:pPr>
      <w:bookmarkStart w:id="8" w:name="__RefHeading___Toc739910_3804643083"/>
      <w:bookmarkStart w:id="9" w:name="_Toc3"/>
      <w:bookmarkEnd w:id="7"/>
      <w:bookmarkEnd w:id="8"/>
      <w:r>
        <w:rPr>
          <w:rtl w:val="true"/>
        </w:rPr>
        <w:t>درآمد</w:t>
      </w:r>
      <w:bookmarkEnd w:id="9"/>
    </w:p>
    <w:p>
      <w:pPr>
        <w:pStyle w:val="Heading3"/>
        <w:numPr>
          <w:ilvl w:val="2"/>
          <w:numId w:val="1"/>
        </w:numPr>
        <w:rPr/>
      </w:pPr>
      <w:bookmarkStart w:id="10" w:name="__RefHeading___Toc739912_3804643083"/>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درآمدخاطرات آموزنده، تجربه‌هاي گران‌بهايي از حوادث مختلف زندگي است كه مي‌تواند براي ديگران هم، مفيد و سازنده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كساني كه با مسائل مهمي در زمينه‌هاي فرهنگي، سياسي، اجتماعي و امثال آن، سر و كار دارند، شايسته است كه خاطرات و تجربه‌هاي خود را ثبت و ضبط كنند، تا ديگران نيز از آن‌ها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اين‌جانب، به تناسب مسؤوليت‌هايي كه داشته‌ام، خاطره‌هاي فراواني دارم كه بخشي از آن‌ها منتشر شده و اميدوارم بخش‌هاي ديگر هم به تدريج آماده انتشار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خاطره‌هايي كه تجربه شخصي اين‌جانب محسوب مي‌شود، ديگران نيز، مكرر، خاطراتي را براي من نقل كرده‌اند كه بسياري از آن‌ها مفيد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دسته از خاطرات، آنچه به گونه‌اي با مسائل اعتقادي و اخلاقي مرتبط مي‌شد، از آموزندگي بيشتري برخوردار بود، و بدين جهت، از گوينده آن تقاضا مي‌كردم تا خاطره خود را به صورت مكتوب در اختيارم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گفته او ضبط مي‌شد و پس از پياده شدن و ويراستاري در اختيارم قرار مي‌گرفت، و گاه شخصاً خلاصه شنيده‌ها را يادداشت مي‌كردم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مجموعه‌اي كه هم اكنون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انتشار گرديده است، بيشتر به اين دسته از خاطره‌ها اختصاص دارد كه در پنج فصل تقديم علاقه‌مندان مي‌گردد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 w:name="pg2189_32005"/>
    </w:p>
    <w:p>
      <w:pPr>
        <w:pStyle w:val="Heading3"/>
        <w:numPr>
          <w:ilvl w:val="2"/>
          <w:numId w:val="1"/>
        </w:numPr>
        <w:rPr/>
      </w:pPr>
      <w:bookmarkStart w:id="13" w:name="__RefHeading___Toc739914_3804643083"/>
      <w:bookmarkStart w:id="14" w:name="_Toc5"/>
      <w:bookmarkEnd w:id="12"/>
      <w:bookmarkEnd w:id="13"/>
      <w:r>
        <w:rPr>
          <w:rtl w:val="true"/>
        </w:rPr>
        <w:t>توجه به جنبه‌هاي آموزندگي خاطرات</w:t>
      </w:r>
      <w:bookmarkEnd w:id="14"/>
    </w:p>
    <w:p>
      <w:pPr>
        <w:pStyle w:val="BookText"/>
        <w:rPr/>
      </w:pPr>
      <w:r>
        <w:rPr>
          <w:rFonts w:ascii="IRNazanin" w:hAnsi="IRNazanin" w:eastAsia="IRNazanin"/>
          <w:color w:val="111111"/>
          <w:sz w:val="28"/>
          <w:sz w:val="28"/>
          <w:szCs w:val="28"/>
          <w:rtl w:val="true"/>
          <w:lang w:bidi="fa-IR"/>
        </w:rPr>
        <w:t>فصل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كرامات و عنايات اهل بيت عليهم السلامفصل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انقلاب اسلامي ايرانفصل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شهدا و جانبازانفصل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حجفصل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متنوع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ورود به متنِ اين خاطره‌ها، لازم است به دو مسئله مهم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شناخت جنبه‌هاي آموزندگي و درس‌هايي است كه مي‌توان از اين خاطرات آموخت و دوم توجه به خطر افراط و تفريط در نقل كرامات اهل بيت 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جنبه‌هاي آموزندگي خاطراتخاطرات اين مجموعه اغلب اعتقادي و يا اخلاقي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مطالعه اين كتاب، مي‌تواند به طور غير مستقيم، در تحكيم عقايد ديني و ارزش‌هاي اخلاقي و عملي،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گاهي از نظر سياسي نيز آموزه‌هايي را به مخاطب القا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وقتي مي‌خوانيم كه توسل به حضرت فاطمه عليها السلام در پيروزي حزب الله در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بر اسرائيل، مؤثر بوده، درس‌هاي مختلفي مي‌توان از اين خاطره آموخت، مانند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الهي 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وَلَيَنصُرَنَّ اللَّهُ مَن يَنصُرُهُ؛</w:t>
      </w:r>
      <w:r>
        <w:rPr>
          <w:rStyle w:val="FootnoteAnchor"/>
          <w:rtl w:val="true"/>
        </w:rPr>
        <w:footnoteReference w:id="2"/>
      </w:r>
      <w:r>
        <w:rPr>
          <w:rFonts w:ascii="IRNazanin" w:hAnsi="IRNazanin" w:eastAsia="IRNazanin"/>
          <w:color w:val="111111"/>
          <w:sz w:val="28"/>
          <w:sz w:val="28"/>
          <w:szCs w:val="28"/>
          <w:rtl w:val="true"/>
          <w:lang w:bidi="fa-IR"/>
        </w:rPr>
        <w:t xml:space="preserve">خدا كسي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ياري كند، ياري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گروهي اندك، در سايه ايمان و توكّل، پيروزي‌آفرين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مِّن فِئَةٍ قَلِيلَةٍ غَلَبَتْ فِئَةً كَثِيرَةً بِإِذْنِ اللّهِ؛</w:t>
      </w:r>
      <w:r>
        <w:rPr>
          <w:rStyle w:val="FootnoteAnchor"/>
          <w:rtl w:val="true"/>
        </w:rPr>
        <w:footnoteReference w:id="3"/>
      </w:r>
      <w:r>
        <w:rPr>
          <w:rFonts w:ascii="IRNazanin" w:hAnsi="IRNazanin" w:eastAsia="IRNazanin"/>
          <w:color w:val="111111"/>
          <w:sz w:val="28"/>
          <w:sz w:val="28"/>
          <w:szCs w:val="28"/>
          <w:rtl w:val="true"/>
          <w:lang w:bidi="fa-IR"/>
        </w:rPr>
        <w:t>چه بسا گروهي اندك به فرمان خدا بر گروهي بسيار پيروز شدند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و‌آله و اهل بيت عليهم السلام و به‌خصوص حضرت فاطمه عليها السلام مي‌توانند به اذن خداوند سبحان، در حوادث جهان نقش ايفا كنند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 w:name="pg2189_32009"/>
    </w:p>
    <w:p>
      <w:pPr>
        <w:pStyle w:val="Heading3"/>
        <w:numPr>
          <w:ilvl w:val="2"/>
          <w:numId w:val="1"/>
        </w:numPr>
        <w:rPr/>
      </w:pPr>
      <w:bookmarkStart w:id="16" w:name="__RefHeading___Toc739916_3804643083"/>
      <w:bookmarkStart w:id="17" w:name="_Toc6"/>
      <w:bookmarkEnd w:id="15"/>
      <w:bookmarkEnd w:id="16"/>
      <w:r>
        <w:rPr>
          <w:rtl w:val="true"/>
        </w:rPr>
        <w:t>خطر افراط و تفريط</w:t>
      </w:r>
      <w:bookmarkEnd w:id="17"/>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پيامبر صلي الله عليه و‌آله و اهل بيت عليهم السلام در كنار تلاش، در حل مشكلات سياسي و نظامي مؤثر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سياسي حزب الله، مورد تأييد خداوند و خاندان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ساير خاطره‌هايي كه در اين كتاب آمده، اغلب نكات آموزنده‌اي را در زمينه‌هاي اعتقادي و اخلاقي به مخاطب القا مي‌كند كه با اندكي تأمل مي‌توان آن‌ها را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 افراط و تفريطنكته ديگري كه پيش از مطالعه كتاب، توجه به آن ضروري است، خطر افراط و تفريط در نقل كرامات اهل بيت عليهم السلام و يا استناد به كرامات و ساير امور خارق‌العاده‌اي است كه براي توده مردم جاذبه دارد و چه بسا به تحريف ارزش‌هاي ديني مي‌انجامد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عدّه‌اي به دليل جهل، و يا با انگيزه‌هاي غير الهي، از علاقه مردم به پيامبر صلي الله عليه و‌آله و اهل بيت عليهم السلام و تمايل طبيعي آنان به حل مشكلات زندگي خود از راه‌هاي خارق‌العاده، سوء استفاده مي‌كنند و در انتساب اين‌گونه امور به آنان، بدون در نظر گرفتن صحت و سقم مستندات آن، به قدري افراط مي‌كنند كه به تحريف جايگاه واقعي آن بزرگواران مي‌انجامد؛ زيرا چنين وانمود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موجوداتي هستند فوق انسان و غير قابل الگوگيري، نه انسان‌هايي فوق ديگران، كه زندگي آنان مي‌تواند سرمشق انسان‌هاي طالب كمال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جز حل مشكلات و گرفتاري‌هاي شخصي مردم، كار ديگري در جهان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كمترين شناختي از سيره رسول اكرم صلي الله عليه و‌آله و خاندان رسالت داشته باشد، مي‌داند كه چنين تصويري، تحريف شخصيت والاي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گروهي ديگر، مقامات و كرامات اولياي الهي را با خرافات، يكسان مي‌پندارند و تفاوتي ميان گزارش‌هاي درست و نادرست قائل نيستند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چند در جامعه ما خطر انكار، به اندازه خطر خرافه‌گرايي نيست، ولي به هر حال، انكار مقامات اهل بيت عليهم السلام و پيروان راستين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يك آسيب جدّي براي شناخت حقيقت و حركت در جهت رسيدن به مقصد انسانيت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اين آفت، به حدّي است كه امام خميني رحمه الله در نامه عرفاني خود به فرزند عزيزش مرحوم حاج احمد آقا، مُنكِران مقامات اهل معرفت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طريق حق</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درجه اوّل به تو وصيّت مي‌كنم، آن است كه انكار مقامات اهل معرفت نكني، كه اين، شيوه جُهّال است، و از مُنكِرين مقامات اوليا بپرهيزي كه اينان، قُطّاعِ طريقِ حق هستند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همچنين در توصيه به همسر فرزند بزرگوارش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نمي‌خواهم تطهير مدّعيان را بكنم،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بسا خرقه كه مستوجب آتش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اصل معنا و معنويّت را انكار نكني؛ همان معنويّتي كه كتاب و سنّت از آن ياد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 صورت، با روح انكار، نتوان راهي به سوي معرفت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انكار مقامات عارفان و منازل سالكان كنند، چون خودخواه و خودپسند هستند، هر چه را ندانستند، حمل به جهل خود نكنند، و انكار آنان كنند</w:t>
      </w:r>
      <w:r>
        <w:rPr>
          <w:rStyle w:val="FootnoteAnchor"/>
          <w:rtl w:val="true"/>
        </w:rPr>
        <w:footnoteReference w:id="6"/>
      </w:r>
      <w:r>
        <w:rPr>
          <w:rFonts w:ascii="Amiri" w:hAnsi="Amiri" w:eastAsia="Amiri" w:cs="Amiri"/>
          <w:color w:val="111111"/>
          <w:sz w:val="28"/>
          <w:sz w:val="28"/>
          <w:szCs w:val="28"/>
          <w:rtl w:val="true"/>
          <w:lang w:bidi="ar-SA"/>
        </w:rPr>
        <w:t>تا به خودخواهي و خودبيني‌شان خدشه وارد نشود</w:t>
      </w:r>
      <w:r>
        <w:rPr>
          <w:rFonts w:eastAsia="Amiri" w:cs="Amiri" w:ascii="Amiri" w:hAnsi="Amiri"/>
          <w:color w:val="111111"/>
          <w:sz w:val="28"/>
          <w:szCs w:val="28"/>
          <w:rtl w:val="true"/>
          <w:lang w:bidi="ar-SA"/>
        </w:rPr>
        <w:t xml:space="preserve">. </w:t>
      </w:r>
      <w:r>
        <w:rPr>
          <w:rStyle w:val="FootnoteAnchor"/>
          <w:rtl w:val="true"/>
        </w:rPr>
        <w:footnoteReference w:id="7"/>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 w:name="pg2189_32017"/>
    </w:p>
    <w:p>
      <w:pPr>
        <w:pStyle w:val="Heading3"/>
        <w:numPr>
          <w:ilvl w:val="2"/>
          <w:numId w:val="1"/>
        </w:numPr>
        <w:rPr/>
      </w:pPr>
      <w:bookmarkStart w:id="19" w:name="__RefHeading___Toc739918_3804643083"/>
      <w:bookmarkStart w:id="20" w:name="_Toc7"/>
      <w:bookmarkEnd w:id="18"/>
      <w:bookmarkEnd w:id="19"/>
      <w:r>
        <w:rPr>
          <w:rtl w:val="true"/>
        </w:rPr>
        <w:t>معيارهاي تشخيص خرافات و كرامات</w:t>
      </w:r>
      <w:bookmarkEnd w:id="20"/>
    </w:p>
    <w:p>
      <w:pPr>
        <w:pStyle w:val="Heading4"/>
        <w:numPr>
          <w:ilvl w:val="3"/>
          <w:numId w:val="1"/>
        </w:numPr>
        <w:rPr/>
      </w:pPr>
      <w:bookmarkStart w:id="21" w:name="__RefHeading___Toc739920_3804643083"/>
      <w:bookmarkStart w:id="22" w:name="_Toc8"/>
      <w:bookmarkEnd w:id="21"/>
      <w:r>
        <w:rPr>
          <w:rtl w:val="true"/>
        </w:rPr>
        <w:t>يك</w:t>
      </w:r>
      <w:r>
        <w:rPr>
          <w:rtl w:val="true"/>
        </w:rPr>
        <w:t xml:space="preserve">. </w:t>
      </w:r>
      <w:r>
        <w:rPr>
          <w:rtl w:val="true"/>
        </w:rPr>
        <w:t>صحّت سند</w:t>
      </w:r>
      <w:bookmarkEnd w:id="22"/>
    </w:p>
    <w:p>
      <w:pPr>
        <w:pStyle w:val="Heading4"/>
        <w:numPr>
          <w:ilvl w:val="3"/>
          <w:numId w:val="1"/>
        </w:numPr>
        <w:rPr/>
      </w:pPr>
      <w:bookmarkStart w:id="23" w:name="__RefHeading___Toc739922_3804643083"/>
      <w:bookmarkStart w:id="24" w:name="_Toc9"/>
      <w:bookmarkEnd w:id="23"/>
      <w:r>
        <w:rPr>
          <w:rtl w:val="true"/>
        </w:rPr>
        <w:t>دو</w:t>
      </w:r>
      <w:r>
        <w:rPr>
          <w:rtl w:val="true"/>
        </w:rPr>
        <w:t xml:space="preserve">. </w:t>
      </w:r>
      <w:r>
        <w:rPr>
          <w:rtl w:val="true"/>
        </w:rPr>
        <w:t>انطباق با موازين عقلي و علمي</w:t>
      </w:r>
      <w:bookmarkEnd w:id="24"/>
    </w:p>
    <w:p>
      <w:pPr>
        <w:pStyle w:val="BookText"/>
        <w:rPr/>
      </w:pPr>
      <w:r>
        <w:rPr>
          <w:rFonts w:ascii="IRNazanin" w:hAnsi="IRNazanin" w:eastAsia="IRNazanin"/>
          <w:color w:val="111111"/>
          <w:sz w:val="28"/>
          <w:sz w:val="28"/>
          <w:szCs w:val="28"/>
          <w:rtl w:val="true"/>
          <w:lang w:bidi="fa-IR"/>
        </w:rPr>
        <w:t>بنا بر اين، افراط‌گرايي، چه در نقل كرامات اوليا و چه در انكار مقامات آنان، نكوهيده و خطرناك است؛ چرا كه بدون دليل قاطع، نه مي‌توان آنچه را به اوليا نسبت داده شده، انكار كرد و نه مي‌توان آن را پذيرفت و در گفتار و نوشتار، بدان استناد نمود؛ بلكه براي پيشگيري از افراط‌گرايي از هر سو، ارزيابي دقيق گزارش‌هاي ياد شده جهت جداسازي خرافه از حقيقت، سَره از ناسَره و صحيح از سقيم، ضروري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مهم كار هر كسي نيست؛ بلكه نيازمند 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كساني كه با انگيزه خرافه‌زدايي به ميدان مي‌آيند؛ ولي به دليل نداشتن آگاهي و تخصّص لازم، ندانسته، مرتكب ظلمي فاحش و نابخشودني در حقّ اولياي الهي مي‌گردند و در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افراط‌گري در انكار مقامات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مي‌افتند و به گفته امام خميني،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قُطّاع طريق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معيارهاي تشخيص خرافات و كراماتبراي ارزيابي گزارش‌هايي كه درباره كرامات اهل بيت عليهم السلام و اولياي الهي نقل مي‌شوند، چند معيار مي‌توان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سندنخستين چيزي كه بايد در ارزيابي كراماتِ نقل شده به آن توجه كرد، سند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مي‌دهد كه بطلان بسياري از گزارش‌هاي نادرست، در همين مرحله آشكار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با موازين عقلي و علميدومين ميزان ارزيابي گزارش كرامات، انطباق آن‌ها با موازين عقلي و علمي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حديثي از امام صادق عليه 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تَختَبِرَ عَقلَ الرَّجُلِ في مَجلِسٍ واحِدٍ فَحَدِّثهُ في خِلالِ حَديثِكَ بِما لا يَكونُ، فَإِن أنكَرَهُ فَهُوَ عاقِلٌ، وَ إن صَدَّقَهُ فَهُوَ أحمَقُ</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 w:name="pg2189_32021"/>
    </w:p>
    <w:p>
      <w:pPr>
        <w:pStyle w:val="Heading4"/>
        <w:numPr>
          <w:ilvl w:val="3"/>
          <w:numId w:val="1"/>
        </w:numPr>
        <w:rPr/>
      </w:pPr>
      <w:bookmarkStart w:id="26" w:name="__RefHeading___Toc739924_3804643083"/>
      <w:bookmarkStart w:id="27" w:name="_Toc10"/>
      <w:bookmarkEnd w:id="25"/>
      <w:bookmarkEnd w:id="26"/>
      <w:r>
        <w:rPr>
          <w:rtl w:val="true"/>
        </w:rPr>
        <w:t>سه</w:t>
      </w:r>
      <w:r>
        <w:rPr>
          <w:rtl w:val="true"/>
        </w:rPr>
        <w:t xml:space="preserve">. </w:t>
      </w:r>
      <w:r>
        <w:rPr>
          <w:rtl w:val="true"/>
        </w:rPr>
        <w:t>انطباق با كتاب و سنّت</w:t>
      </w:r>
      <w:bookmarkEnd w:id="27"/>
    </w:p>
    <w:p>
      <w:pPr>
        <w:pStyle w:val="BookText"/>
        <w:rPr/>
      </w:pPr>
      <w:r>
        <w:rPr>
          <w:rFonts w:ascii="IRNazanin" w:hAnsi="IRNazanin" w:eastAsia="IRNazanin"/>
          <w:color w:val="111111"/>
          <w:sz w:val="28"/>
          <w:sz w:val="28"/>
          <w:szCs w:val="28"/>
          <w:rtl w:val="true"/>
          <w:lang w:bidi="fa-IR"/>
        </w:rPr>
        <w:t>هر گاه خواستي خِرد كسي را در يك نشستْ بيازمايي، در لا به لاي سخنت به امري مُحال، اشاره كن، اگر انكار كرد، خردمند است و اگر تصديق كرد، احمق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كرامات اولياي الهي، خَرق عادت است، امّا خَرق عادت نمي‌تواند بر خلاف موازين عقلي و منطقي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گزارش‌هاي نامعقولي كه سند آن‌ها صحيح است، حاكي از اشتباه و كج‌فهمي گزارش‌دهنده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ادّعاهايي كه با موازين عقلي و علمي، ناسازگارند، هر چند مدّعي آن‌ها ظاهر الصلاح باشد، قابل قبول نيستند و كساني كه اين گزارش‌ها و ادّعاها را مي‌پذيرند، ساده‌لوح و به تعبير حديث بالا، احمق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بهجت در توصيف نمونه اين حماقت‌ها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نوشته‌اي گذاشتم در ضريح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راضي هستيد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مي‌آيد و مي‌بيند جواب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راضي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نياز به اين حرف‌ها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مي‌آيد آن نامه را بر مي‌دارد و جوابي مي‌نويسد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انطباق با كتاب و سنّتسومين معيار جداسازي كرامات از خرافات، انطباق و يا عدم انطباق كشف و كرامات نقل شده، با محكماتِ كتاب و سنّت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بهجت در اين باره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معيار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معيار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القُرآنَ فَاضْرِبُوهُ عَلَي الْجِدارِ</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زين 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مقيمي، يكي از نمايندگان مجلس زمان رضا شاه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اهل محلّ ما</w:t>
      </w:r>
      <w:r>
        <w:rPr>
          <w:rStyle w:val="FootnoteAnchor"/>
          <w:rtl w:val="true"/>
        </w:rPr>
        <w:footnoteReference w:id="11"/>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_ [</w:t>
      </w:r>
      <w:r>
        <w:rPr>
          <w:rFonts w:ascii="IRNazanin" w:hAnsi="IRNazanin" w:eastAsia="IRNazanin"/>
          <w:color w:val="111111"/>
          <w:sz w:val="28"/>
          <w:sz w:val="28"/>
          <w:szCs w:val="28"/>
          <w:rtl w:val="true"/>
          <w:lang w:bidi="fa-IR"/>
        </w:rPr>
        <w:t>در ارتباط با مسئله‌اي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گفته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آقايي ديد كسي مسجد را نجس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را بيرون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دوباره دستور داد او را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خواب ديد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بيرون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دستور داد او را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آن شخص در خواب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نگفتم او را بيرون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كه هستي؟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الزمانم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فلان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شيطاني</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بنا بر اين، براي پيشگيري از خطر افراط‌گرايي در نقل كرامات، در نظر گرفتن معيارهاي ياد شده، ضروري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 اين كه كرامات پيامبر صلي الله عليه و‌آله و اهل بيت عليهم السلام و خوارق عاداتي كه از پيروان راستين آن‌ها در دوران غيبت امام عصرعجل الله تعالي فرجه صادر مي‌شود، روزنه‌اي است به عالم غيب، كه ثبت و ضبط و نقل آن‌ها، در كنار براهين عقلي، مي‌تواند نقش مؤثري در تحكيم باورهاي ديني و گسترش ارزش‌هاي اخلاقي و عملي ايفا نمايد، مشروط به در نظر گرفتن معيارهاي ياد شده و اجتناب از افراط و تفريط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اين مجموعه، گام كوچكي در راه اين هدف بزرگ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تقبل منا انك أنت السميع العليممحمّد محمّدي ري‌شهري</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۱۳۹۰۲۲</w:t>
      </w:r>
      <w:r>
        <w:rPr>
          <w:rFonts w:ascii="IRNazanin" w:hAnsi="IRNazanin" w:eastAsia="IRNazanin"/>
          <w:color w:val="111111"/>
          <w:sz w:val="28"/>
          <w:sz w:val="28"/>
          <w:szCs w:val="28"/>
          <w:rtl w:val="true"/>
          <w:lang w:bidi="fa-IR"/>
        </w:rPr>
        <w:t xml:space="preserve"> ربيع الثاني </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مكّه مكرّمه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 w:name="pg2189_32033"/>
    </w:p>
    <w:p>
      <w:pPr>
        <w:pStyle w:val="Heading2"/>
        <w:numPr>
          <w:ilvl w:val="1"/>
          <w:numId w:val="1"/>
        </w:numPr>
        <w:rPr/>
      </w:pPr>
      <w:bookmarkStart w:id="29" w:name="__RefHeading___Toc739926_3804643083"/>
      <w:bookmarkStart w:id="30" w:name="_Toc11"/>
      <w:bookmarkEnd w:id="28"/>
      <w:bookmarkEnd w:id="29"/>
      <w:r>
        <w:rPr>
          <w:rtl w:val="true"/>
        </w:rPr>
        <w:t>فصل يكم</w:t>
      </w:r>
      <w:r>
        <w:rPr>
          <w:rtl w:val="true"/>
        </w:rPr>
        <w:t xml:space="preserve">: </w:t>
      </w:r>
      <w:r>
        <w:rPr>
          <w:rtl w:val="true"/>
        </w:rPr>
        <w:t>خاطراتي از كرامات و عنايات اهل بيت عليهم السلام</w:t>
      </w:r>
      <w:bookmarkEnd w:id="30"/>
    </w:p>
    <w:p>
      <w:pPr>
        <w:pStyle w:val="Heading3"/>
        <w:numPr>
          <w:ilvl w:val="2"/>
          <w:numId w:val="1"/>
        </w:numPr>
        <w:rPr/>
      </w:pPr>
      <w:bookmarkStart w:id="31" w:name="__RefHeading___Toc739928_3804643083"/>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 xml:space="preserve">فصل 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خاطراتي از كرامات و عنايات اهل بيت عليهم السلام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2189_32040"/>
    </w:p>
    <w:p>
      <w:pPr>
        <w:pStyle w:val="Heading3"/>
        <w:numPr>
          <w:ilvl w:val="2"/>
          <w:numId w:val="1"/>
        </w:numPr>
        <w:rPr/>
      </w:pPr>
      <w:bookmarkStart w:id="34" w:name="__RefHeading___Toc739930_3804643083"/>
      <w:bookmarkStart w:id="35" w:name="_Toc13"/>
      <w:bookmarkEnd w:id="33"/>
      <w:bookmarkEnd w:id="34"/>
      <w:r>
        <w:rPr/>
        <w:t>۱</w:t>
      </w:r>
      <w:r>
        <w:rPr>
          <w:rtl w:val="true"/>
        </w:rPr>
        <w:t xml:space="preserve"> </w:t>
      </w:r>
      <w:r>
        <w:rPr>
          <w:rtl w:val="true"/>
        </w:rPr>
        <w:t xml:space="preserve">/ </w:t>
      </w:r>
      <w:r>
        <w:rPr/>
        <w:t>۱</w:t>
      </w:r>
      <w:r>
        <w:rPr>
          <w:rtl w:val="true"/>
        </w:rPr>
        <w:t>پيروزي حزب الله لبنان با عنايت حضرت فاطمه عليها السلام</w:t>
      </w:r>
      <w:bookmarkEnd w:id="3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پيروزي حزب الله لبنان با عنايت حضرت فاطمه عليها السلامدو ماه پس از پيروزي بزرگ حزب الله لبنان در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بر صهيونيست‌ها، در تاريخ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سيد حسن نصرالله رهبر حزب الله در ضيافت افطاري در تهران حضور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كه در جلسه حضور داشتم از ايشان عامل پايان يافتن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را پرسيدم؟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حضرت فاطمه عليها السلام پايان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پاسخ براي ما شگفت‌انگيز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پيش از اين به صورت اجمال عنايت حضرت فاطمه عليها السلام را در اين باره شنيده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ايشان در تبيين چگونگي آتش بس در جنگ،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 در جنگ زميني پيشرفتي نداشت، هزار نفر در برار چهل هزار نفر مقاومت مي كردند، اما در روزهاي پاياني جنگ، با هلي برد</w:t>
      </w:r>
      <w:r>
        <w:rPr>
          <w:rStyle w:val="FootnoteAnchor"/>
          <w:rtl w:val="true"/>
        </w:rPr>
        <w:footnoteReference w:id="13"/>
      </w:r>
      <w:r>
        <w:rPr>
          <w:rFonts w:ascii="IRNazanin" w:hAnsi="IRNazanin" w:eastAsia="IRNazanin"/>
          <w:color w:val="111111"/>
          <w:sz w:val="28"/>
          <w:sz w:val="28"/>
          <w:szCs w:val="28"/>
          <w:rtl w:val="true"/>
          <w:lang w:bidi="fa-IR"/>
        </w:rPr>
        <w:t>شبانه، پشت نيروهاي ما نيرو پياده مي‌كرد، و اين اقدام براي ما بسيار خطرناك بود؛ چون در آن زمان براي ما زدن هليكوپترهاي آن‌ها در شب امكان‌پذير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ماجراي عنايت حضرت فاطمه عليها السلام را به نقل از فرمانده عمليات جنوب چنين نقل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فرمانده جنوب آقاي حاجي ابوالفضل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براي رفع خستگي قدري استراحت كردم، در عالم رؤيا به محضر حضرت زينب مشرف شدم و از ايشان خواستم كه براي حمايت از نيروهاي حزب الله كاري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كاري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كرد به مادرش حضرت فاطمه عليها السلام كه مشكل را با ايشان مطرح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ماجراي كربلا را ديده و لذا مشكلات ما براي او اهميت زيادي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حضرت فاطمه عليها السلام رفتم، و به ايشان شكايت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با شماست، ما هم براي شما دعا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اصرار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ضمن اصرار پيشنهاد كردم كه لااقل يكي از هليكوپترهاي دشمن را كه با آن‌ها نيرو هلي‌برد مي‌كند، ساقط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پاسخ اين پيشنهاد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حضرتش دستمالي را از زير چادر بيرون آورد و به طرف بالا پرتاب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خواسته شما 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خواب بيدار شدم، به اتاق ديگري كه جمعي از فرماندهان حضور داشتند آمدم و ماجرا را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موقع تلفن زنگ زد، يكي از حاضران تلفن را برداشت، چند كلمه‌اي صحبت كرد كه حالش دگرگون شد و به سجده افتاد،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هليكوپتر دشمن ساقط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معلوم شد كه در همان لحظه‌اي كه حضرت فاطمه عليها السلام دستمال را به آسمان پرتاب كرده، يكي از هليكوپترهاي دشمن به وسيله يكي از نيروهاي حزب الله به گونه‌اي معجزه‌آسا هدف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كه هليكوپتر را سرنگون كرده بود، در توضيح اين اقدام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 بودم و به دلم القا شد كه موشكي بردارم و بيرون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رفتم، احساس كردم كه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موشك علامت مي‌دهد، ولي در آسمان چيزي پيدا نيست، شليك كردم، ناگاه ديدم چيزي در آسمان آتش گرفت، و با سرنشين‌ها سقوط كرد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اين‌جانب مايل بودم كه اين كرامت بزرگ را از زبان آقاي حاج ابوالفضل فرمانده عمليات جنوب بشنوم، تا اين‌كه در تاريخ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ربيع الأول </w:t>
      </w:r>
      <w:r>
        <w:rPr>
          <w:rFonts w:ascii="IRNazanin" w:hAnsi="IRNazanin" w:eastAsia="IRNazanin"/>
          <w:color w:val="111111"/>
          <w:sz w:val="28"/>
          <w:sz w:val="28"/>
          <w:szCs w:val="28"/>
          <w:lang w:bidi="fa-IR"/>
        </w:rPr>
        <w:t>۱۴۳۰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از بازديدي كه از مناطق عملياتي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لبنان داشتم، موفق شدم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ديدار كوتاهي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از طريق مطالعه كتاب ميزان الحكمة با نام من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 او را شخصي آگاه و دوست داشتني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عرض كردم از موقعي كه جريان رؤياي شما را در ارتباط با چگونگي پايان يافتن جنگ تحميلي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از آقاي سيد حسن نصرالله شنيدم، مترصد بودم شما را زيارت كنم و اين ماجرا را از زبان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تفصيل ماجرا را به زبان عربي تعريف كرد كه ترجمه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پنجشنبه شب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رجب </w:t>
      </w:r>
      <w:r>
        <w:rPr>
          <w:rFonts w:ascii="IRNazanin" w:hAnsi="IRNazanin" w:eastAsia="IRNazanin"/>
          <w:color w:val="111111"/>
          <w:sz w:val="28"/>
          <w:sz w:val="28"/>
          <w:szCs w:val="28"/>
          <w:lang w:bidi="fa-IR"/>
        </w:rPr>
        <w:t>۱۴۲۷</w:t>
      </w:r>
      <w:r>
        <w:rPr>
          <w:rFonts w:ascii="IRNazanin" w:hAnsi="IRNazanin" w:eastAsia="IRNazanin"/>
          <w:color w:val="111111"/>
          <w:sz w:val="28"/>
          <w:sz w:val="28"/>
          <w:szCs w:val="28"/>
          <w:rtl w:val="true"/>
          <w:lang w:bidi="fa-IR"/>
        </w:rPr>
        <w:t>، سه روز مانده به پايان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اتاقم به اتاق ديگري رفتم تا نماز مغرب و عشا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فرماندهان جبهه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مستحبي گرفته بودند و در اتاق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نبودم با خود گفتم چند دقيقه استراحت كنم تا در افطار از آن‌ها عقب نمانم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مصلا دراز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نفهميدم خوابم برد يا بيدار بودم، چون فرصتي براي خوابيدن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بين خواب و بيداري متوسل به خانم زهرا عليها السلام شدم و درخواست شفاعت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حضرت زهرا عليها السلام در قسمت راست اتاق، در حدود دو متر فاصله از من ايستاده و خانم زينب عليها السلام هم در سمت راست ايشان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خانم زينب عليها السلام غم‌ها را برطرف مي‌كند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زهرا عليها السلام سلام كردم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شيعيان در سختي جانفرسايي هستيم، و همه مشكل ما با ديگران هم به خاطر شما و دوستي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مي‌دانم، رهايتان نمي‌كنم و همواره برايتان دعا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 الآن طاقتمان سر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زينب عليها السلام بسيار مهربان و دلسوز بود، اما چهره‌اش گرفته و غمگين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صدها سال از عمرش گذشته،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غم‌هاي ماتم حسين عليه السلام را در كربلا تحمل كرده، و به مصيبت‌ها عادت كرده، شايسته است كه من از ايشان بيشتر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دودل بودم كه از ايشان خواستم بيشتر مساعدت و عنايت بفرمايد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اشاره كردند به حضرت فاطمه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رفتم و مشكلات جنگ را توضيح دادم</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ايشان كه ملاحظه كرد كه من در وضعيت ناگواري هستم، از زير يقه چادرش دستمال نازك زرد رنگي را بيرون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آرام باش من در مورد پرواز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هليكوپترها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ايشان متوجه آسمان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كاري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دستمال را به آسمان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مجدداً باز گرداند و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 شاء الله در امان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لحظه، ديگر ايشان را در اتاق نديدم و شروع كردم به گريه كردن و از خداي پاك و والا سپاسگزاري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اتاق ديگر شدم كه چهار نفر از مسئولان آنجا بودند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مالك، سيد علاء بن سيد ابراهيم و ابو محمد نشسته بودند و مي‌خواستند غذا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ديده بودم را براي آنان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پانزده دقيقه از منطقه عمليات تماس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الآن هواپيماي اسكورسي اسرائيل،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 يعصور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اين هواپيما، پنجاه نفر خدمه پرواز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مالك 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گرفت و الله اكبر سر داد و سجده شكر به جا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بركات اهل بيت عليهم السلام است كه به دعاهاي شما و رهبري به دست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برادر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موشك شليك 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روستايي نزديك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هواپيماهاي اسرائيلي آنجا در حال پرواز بودند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2189_32058"/>
    </w:p>
    <w:p>
      <w:pPr>
        <w:pStyle w:val="Heading3"/>
        <w:numPr>
          <w:ilvl w:val="2"/>
          <w:numId w:val="1"/>
        </w:numPr>
        <w:rPr/>
      </w:pPr>
      <w:bookmarkStart w:id="37" w:name="__RefHeading___Toc739932_3804643083"/>
      <w:bookmarkStart w:id="38" w:name="_Toc14"/>
      <w:bookmarkEnd w:id="36"/>
      <w:bookmarkEnd w:id="37"/>
      <w:r>
        <w:rPr/>
        <w:t>۱</w:t>
      </w:r>
      <w:r>
        <w:rPr>
          <w:rtl w:val="true"/>
        </w:rPr>
        <w:t xml:space="preserve"> </w:t>
      </w:r>
      <w:r>
        <w:rPr>
          <w:rtl w:val="true"/>
        </w:rPr>
        <w:t xml:space="preserve">/ </w:t>
      </w:r>
      <w:r>
        <w:rPr/>
        <w:t>۲</w:t>
      </w:r>
      <w:r>
        <w:rPr>
          <w:rtl w:val="true"/>
        </w:rPr>
        <w:t xml:space="preserve"> تشرّف آقاي عبد الرحيم بلورساز</w:t>
      </w:r>
      <w:bookmarkEnd w:id="3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تشرّف آقاي عبد الرحيم بلورسازدر تاريخ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توفيق يافتم با فقيه عالي‌قدر حضرت آية الله لطف الله صافي گلپايگاني ديداري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گفتگو با اشاره به دانش‌نامه‌اي كه درباره حضرت مهديعجل الله تعالي فرجه در دست تأليف داريم،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تشرّف به محضر امام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عصر حاضر، اگر خبري داريد كه صحت آن براي جناب‌عالي قطعي است، بفرماييد تا در اين دانش‌نامه مورد استفاده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ادعاها زياد است كه بسياري از آنها را نمي‌توان باور كرد؛ ولي يك مورد هست كه براي من قطعي است و ترديدي در آن نيست، و آن ديدار آقاي بلورساز مشهدي است كه هنوز هم زنده است و جريان ديدارش با آن حضرت را يك بار در حرم حضرت رضا عليه السلام براي من بيان كرد و يك بار هم به پيشنهاد من آمد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اقامت مرحوم 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گلپايگاني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جريان را مفصّل گفت و من شكي در آن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ديدار، آية الله صافي خلاصه ماجراي تشرف آقاي بلورساز را مطرح فرمود؛ اما من درصدد برآمدم آقاي بلورساز را پيدا كنم و بدون واسطه، اين موضوع را از خود ايشان بشنوم، تا اين كه در تاريخ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در مشهد، ديداري داشتم با آية الله سيد جعفر سيّدان و سراغ آقاي بلورساز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تصور مي‌كرد آقاي بلورساز از</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رفته؛ ولي داستان تشرف وي را كه از خودش شنيده بود، بازگو كرد كه با آنچه از آية الله صافي شنيده بودم، اندكي تفاوت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پس از پي‌گيري‌هاي زياد، از طريق آقاي حكيم‌باشي توانستيم شماره تلفن آقاي بلورساز را پيدا كنيم و حجة الاسلام و المسلمين جناب آقاي الهي خراساني ملاقاتي را ترتيب داد كه در حرم مطهر رضوي، در شبستان شيخ بهايي، به همراه ايشان، ديداري با جناب آقاي بلورساز داشته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پنج‌شنبه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ساعت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صبح پس از زيارت ثامن الحجج عليه السلام و دعا، وارد شبستان شيخ بهايي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بلورساز به دليل اين كه توان راه رفتن نداشت،</w:t>
      </w:r>
      <w:r>
        <w:rPr>
          <w:rStyle w:val="FootnoteAnchor"/>
          <w:rtl w:val="true"/>
        </w:rPr>
        <w:footnoteReference w:id="16"/>
      </w:r>
      <w:r>
        <w:rPr>
          <w:rFonts w:ascii="IRNazanin" w:hAnsi="IRNazanin" w:eastAsia="IRNazanin"/>
          <w:color w:val="111111"/>
          <w:sz w:val="28"/>
          <w:sz w:val="28"/>
          <w:szCs w:val="28"/>
          <w:rtl w:val="true"/>
          <w:lang w:bidi="fa-IR"/>
        </w:rPr>
        <w:t>روي صندلي چرخدار، در كنار پسرش منتظر ما بود كه به محض ورود به شبستان، مرا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حال و احوال، چشم‌هايش را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اندكي بعد، آقاي الهي خراساني هم رسيد، و پس از مشورت، براي گفتگو با آقاي بلورساز، راهيِ دفتر آقاي الهي در پژوهشگاه آستان قدس رضوي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جلو رفتيم و آقاي بلورساز هم با كمك فرزندش به دنبال ما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آقاي الهي، قبل از اين كه ايشان ماجراي تشرّف خود را بيان كند، اين‌جانب به نقل اين ماجرا توسط آقايان صافي و سيّدان اشاره كردم و اظهار تمايل كردم كه داستان را از زبان خود ايشان بشنويم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پرسيد، چه قدر وقت براي صحبت كردن دارم؟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طول بكشد،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ايشان به تفصيل، ماجراي بيماري و شفا يافتن خود را بدين‌سان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بلورساز مشهدي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 خراسان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۱۳۵۵</w:t>
      </w:r>
      <w:r>
        <w:rPr>
          <w:rFonts w:ascii="IRNazanin" w:hAnsi="IRNazanin" w:eastAsia="IRNazanin"/>
          <w:color w:val="111111"/>
          <w:sz w:val="28"/>
          <w:sz w:val="28"/>
          <w:szCs w:val="28"/>
          <w:rtl w:val="true"/>
          <w:lang w:bidi="fa-IR"/>
        </w:rPr>
        <w:t xml:space="preserve">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به ناراحتي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پزشك</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محوّل كردند به دانشگاه علوم پزشكي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شدّت ناراحتي مجبور شدم به دانشگاه علوم پزشكي مشهد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پارك ملت مشهد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مراجعه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نشستم تا نوبتم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 آمد مرا برد و رسيدگي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دو آمپول تزريق شود تا آماده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آمپول تزريق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ساعت آمدند و دست به صورتم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تنم كردند و بردند زير دست يك پزشك و او دندان را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بنده‌زاده هم پزشك است به نام محمود بلورساز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ساعت بعد، آقاي پزشك به پسرم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كيستي در دهان ايشان پيدا شده است كه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ايشان صحبت كنيد كه اگر صلاح مي‌دانيد، الآن كه در اتاق عمل است، آن كيست را هم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اشاره كردم كه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دستور داد چيزهايي كه لازم بود، گرفتند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روي تخت خواباندند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جرّاحي،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را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هوش رفتم، به گونه‌اي كه متوجه نشدم چه زماني مرا به اتاق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ساعت، مرا به منزل منتقل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ناراحت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بيشتري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پزشك مراجعه كردند كه ايشان خيلي درد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گفته بود كه عمل او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او برطرف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گذشت؛ اما من قدرت گويايي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دو سه ماه، اين وضع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پزشك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شوكه شده‌ايد و تا دفع نشود، قدرت گويايي شما به صورت اول بر نمي‌گردد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همين منوال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تكلم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چيزي مي‌پرسيد، پاسخ او را با نوشته مي‌دادم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خانمم به ناراحتي دندان 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دكتر شمس مراجعه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كشيدن دندان، بدنش به لرزه درآمده بود دكتر به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دندان، ناراحتي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ناراحتي؟</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پاسخ مي‌دهد كه براي همسرم چنين اتفاقي افتاده و او نزديك سه ماه است نمي‌تواند صحبت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به همسرم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دندان شما را نمي‌كشم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خانمم پس از اين ماجرا رفتارش با من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به من اظهار محبت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اربعين سيد الشهدا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مشغول زيارت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قسم دادم كه بگويد چه اتفاقي افتاده كه اين گونه نسبت به من اظهار محبت مي‌نمايد؟او در پاسخ، شروع كرد به گريه كردن و گفت كه دكتر شمس به او گفته كه عَصَب گويايي شما قطع شده و ديگر به هيچ وجه، خوب نخواهي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پزشك‌هاي ديگري در تهران، اصفهان و شيراز مراجعه كردم كه نتيجه‌اي نداشت، تا اين كه روزي به تهران آمده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امام، نمازم را فُرادا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حديث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انقلابي در من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اعمال خود بودم كه ديدم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لباس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 خود را روي پشت من گذاشت و صورت مرا بوسيد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چه مشكلي داري؟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مشكلت را حل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قدرت سخن گفتن نداشتم، دو سه بار اشاره كردم كه نمي‌توانم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ناچار شدم كاغذ و قلم درآوردم و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مطلقاً قدرت گويايي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من اين است كه نمي‌توانم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فرمايشي داريد؟وي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 جلال علوي تهراني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جا، منتظر كسي هستيد؟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برادرم بيايد دنبالم، هنوز 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 مرا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علوي هم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بلورساز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نمي‌گذارم ايشان تنها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حتماً بيايد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آقاي علوي در قلهك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آقاي علوي ما را براي صرف نهار به منزل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پاسخ‌هاي من به سؤال‌هاي ايشان، همه كتبي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صرف ناهار، آقاي علوي به برادرم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مي‌خواهيد تشريف ببريد،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امشب مهمان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منزل و شماره تلفن خودش را هم به او داد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رفع زحمت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ايشان موافقت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منزل ايشان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تهجّد،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طلوع آفتاب، بيدار هستم و بعد از نماز صبح، به خواندن قرآن و اعمال مستحبّي مي‌پردازم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مايل هستيد، استراحت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اول آفتاب،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استخاره كردم كه اگر خوب آمد، شما را براي درمان، راهنمايي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 شِفاءٌ و رَحمَة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به مطلبي كه آقا شيخ عباس قمي در مفاتيح در مورد مسجد جمكران نقل كرده، اشاره كرد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كن چهل شب چهارشنبه به جمكران مشرّف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هركجا رفتي، خوب نشدي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كاري من گويم،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نتيجه نداد كه ثواب مي‌بَري و اگر نتيجه داد، خدا را شكر كن، و آن اين است كه چهل شب چهارشنبه برو مسجد جمكران و متوسل شو</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اگر خداوند صلاح بداند، شفا عنايت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راهنمايي ايشان را پذيرفتم و برنامه خود را طوري تنظيم كردم كه چهل هفته مرتب از مشهد به جمكران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هميشه بليط هواپيما و اتوبوس براي چند هفته داشتم، كه اگر از طريق هواپيما امكان‌پذير نبود، با اتوبوس مشرّف شوم و برنامه رفتنم تا چهل هفته ادامه داشته باشد، و اگر قطع شد، از نو شروع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 سي و ششم، يا سي و هفتم، شب چهارشنبه مشغول اعمال مسجد جمكران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گذاشتم براي صد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يك‌مرتبه ديدم هياهويي بلند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سجده نمي‌دانستم وظيفه من چيست؟ نذر خود را رها كنم و درك فيض محضر آقا را بنمايم، يا برنامه خود را ادامه دهم؟با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من اين است كه به عهد و نذر خود عمل كنم كه آن، واجب‌تر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من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در نماز آقا شركت كردم و به تشهّد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خواستند تشريف ببرند، جمعيت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توانايي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تكيه به ديوار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من رسيدند، حالم منقلب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چشمشان به من افتاد، با شدّتي عجيب و غريب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 تو برآورده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سلام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كردم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هيبت و شدّتِ بيان، مرا از حال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 چيز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اطرافيان، خيال كردند حالت غشوه بر من مستولي شده و شروع كردند به آب پاشيدن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نشستم تا آرامش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 آفتاب، حدود يك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مسجد خارج شدم؛ ولي برنامه آمدن به مسجد جمكران را تا كامل شدن چهل شب چهارشنبه، ادامه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عنايت و توجهات مولا، قدرت سخن گفتن به من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وقتي به مشهد بازگشتم، عهد كردم آنچه را دارم، تقديم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محلّي داشتم در مقابل بازار رضا به نام پاساژ موسي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داراي ده هزار متر بناي ساختمان و يكصد و هشتاد مهمانپذير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را كه در پنج طبقه و دو طبقه همكف آن تجاري با يكصد و هشتاد باب مغازه، به انضمام كليه نيازمندي‌هاي زائران و مستأجران احداث شده بود، به خيريه انصار الحجه به مديريت آقاي سميعي واگذار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سپاس‌گزارم كه هم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بازگشت و هم اين رحمت و سعادت نصيب من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به زيارت مولايم نايل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 ايشان چگونه بود؟آقاي بلورساز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بلند، موها گندمگون، شانه‌ها پهن، محاسن بلند و گندمگون، ابروها پيوسته، پيشاني بسيار باز و برافروخته، بدن تنومند و معمّم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ايشان چه قدر بود؟آقاي بلورساز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سال، از نظر من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2189_32092"/>
    </w:p>
    <w:p>
      <w:pPr>
        <w:pStyle w:val="Heading3"/>
        <w:numPr>
          <w:ilvl w:val="2"/>
          <w:numId w:val="1"/>
        </w:numPr>
        <w:rPr/>
      </w:pPr>
      <w:bookmarkStart w:id="40" w:name="__RefHeading___Toc739934_3804643083"/>
      <w:bookmarkStart w:id="41" w:name="_Toc15"/>
      <w:bookmarkEnd w:id="39"/>
      <w:bookmarkEnd w:id="40"/>
      <w:r>
        <w:rPr/>
        <w:t>۱</w:t>
      </w:r>
      <w:r>
        <w:rPr>
          <w:rtl w:val="true"/>
        </w:rPr>
        <w:t xml:space="preserve"> </w:t>
      </w:r>
      <w:r>
        <w:rPr>
          <w:rtl w:val="true"/>
        </w:rPr>
        <w:t xml:space="preserve">/ </w:t>
      </w:r>
      <w:r>
        <w:rPr/>
        <w:t>۳</w:t>
      </w:r>
      <w:r>
        <w:rPr>
          <w:rtl w:val="true"/>
        </w:rPr>
        <w:t>حوالۀ پيامبر صلي الله عليه و‌آله</w:t>
      </w:r>
      <w:bookmarkEnd w:id="4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حواله پيامبر صلي الله عليه و‌آلهآقاي حاج رضا سلطاني شيرازي</w:t>
      </w:r>
      <w:r>
        <w:rPr>
          <w:rStyle w:val="FootnoteAnchor"/>
          <w:rtl w:val="true"/>
        </w:rPr>
        <w:footnoteReference w:id="18"/>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نوجواني كه در قم سكونت داشتم، با فردي وارسته كه حدود هشتاد سال از عمرش گذشته بود به نام ميرزا يحيي زرگر كه شغلش نقره‌سازي و انگشترسازي بود آشنا بودم و از نصايح او كه بسيار سودمند بود بهره مي‌بردم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نقل كرد كه با يكي دو نفر از دوستان شب‌هاي چهارشنبه مستمراً به مسجد جمكران مي‌رفتيم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جمكران در آن زمان محوطه‌اي كوچك بود كه حياطي محصور با دري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مسجد به صورت مربع مستطيل و به مساحت حدود چهل متر مربع در سمت راست حياط واقع شده بود و در دو طرف مسجد دو اطاق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دو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طرف داراي ايوان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در ورودي هم يك اطاق ساخته بودند، كه اين محوطه در مجموع شامل ساختمان مسجد، سه اطاق، سه ايوان و يك حياط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طفوليت و نوجواني بارها همراه پدرم به زيارت مسجد رفته بودم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ميرزا يحيي نقل كرد كه در يكي از شب‌هاي چهارشنبه كه شب سرد زمستاني بود و برف سنگيني هم آمده بود، تصميم گرفتيم كه برنامه خودمان را به هم نزنيم و با تحمل مشكل به مسجد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مسجد شديم، ديديم اطاق دم در و اطاق آخر بعد از مسجد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وقت جناب حاج شيخ ابوالقاسم كبير قمي شب‌هاي چهارشنبه به مسجد مي‌آمدند اطاق كنار درب ورودي و جناب حاج شيخ عبدالكريم حائري هم اطاق آخر بعد از مسجد را انتخاب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تعجب مشاهده كرديم كه اين دو بزرگوار هم در اين شب سرد زمستاني به مسجد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طبق معمول همه هفته در اطاق طرف راست مسجد بيتوته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نيمه‌هاي شب من برخاستم و براي رفتن به داخل مسجد آماده شدم،همين كه آهسته از اطاق بيرون آمدم، متوجه شدم كه جناب حاج شيخ ابوالقاسم از حجره خود خارج شده و به طرف حجره حاج شيخ عبدالكريم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كنار ستون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شيخ درب اطاق آقاي حائري 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عبدالكريم شما فردا درس داري، مراجعه داري، كمي استراحت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استراحت كنم، مبالغي مقروضم و شهريه طلبه‌ها هم دو ماه عقب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در جواب مطلبي مانند اين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نيز با شنيدن مشكلات اين بزرگان منقلب شده، داخل مسجد رفتم و مشغول عبادت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وقت نماز صبح فاصله بود خواستم به اطاق برگردم، ديدم دوباره حاج شيخ ابوالقاسم از اطاق بيرون آمده و به طرف اطاق آقاي حائري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مكث كردم، ايشان درب اطاق رفته و بدون اين كه داخل شود به آقاي حائري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بخواب، پيغمبر صلي الله عليه و‌آله حواله فرمودند، و به طرف اطاق خود برگشتند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آقاي ميرزا يحيي اضافه كردند كه فرداي آن روز اوّل ماه بود و ما در منزل روضه داشتيم و آقايي به نام شيخ قوام وشنوه‌اي</w:t>
      </w:r>
      <w:r>
        <w:rPr>
          <w:rStyle w:val="FootnoteAnchor"/>
          <w:rtl w:val="true"/>
        </w:rPr>
        <w:footnoteReference w:id="19"/>
      </w:r>
      <w:r>
        <w:rPr>
          <w:rFonts w:ascii="IRNazanin" w:hAnsi="IRNazanin" w:eastAsia="IRNazanin"/>
          <w:color w:val="111111"/>
          <w:sz w:val="28"/>
          <w:sz w:val="28"/>
          <w:szCs w:val="28"/>
          <w:rtl w:val="true"/>
          <w:lang w:bidi="fa-IR"/>
        </w:rPr>
        <w:t>براي خواندن روضه به منزل ما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روحانيوني بود كه به منزل جناب حاج شيخ عبدالكريم حائري رفت و آمد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 حاج شيخ شهريه دادند؟ ايشان سؤال كرد چطور مگر؟ از ماجراي شب قبل چيزي به او نگفتم و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گوني پول براي آقا رسيده بود كه شهريه را دادند و بدهي‌ها را پرداخت كردند، براي شهريه ماه بعد هم پول به اندازه كافي باقي مانده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2189_32103"/>
    </w:p>
    <w:p>
      <w:pPr>
        <w:pStyle w:val="Heading3"/>
        <w:numPr>
          <w:ilvl w:val="2"/>
          <w:numId w:val="1"/>
        </w:numPr>
        <w:rPr/>
      </w:pPr>
      <w:bookmarkStart w:id="43" w:name="__RefHeading___Toc739936_3804643083"/>
      <w:bookmarkStart w:id="44" w:name="_Toc16"/>
      <w:bookmarkEnd w:id="42"/>
      <w:bookmarkEnd w:id="43"/>
      <w:r>
        <w:rPr/>
        <w:t>۱</w:t>
      </w:r>
      <w:r>
        <w:rPr>
          <w:rtl w:val="true"/>
        </w:rPr>
        <w:t xml:space="preserve"> </w:t>
      </w:r>
      <w:r>
        <w:rPr>
          <w:rtl w:val="true"/>
        </w:rPr>
        <w:t xml:space="preserve">/ </w:t>
      </w:r>
      <w:r>
        <w:rPr/>
        <w:t>۴</w:t>
      </w:r>
      <w:r>
        <w:rPr>
          <w:rtl w:val="true"/>
        </w:rPr>
        <w:t>يافتن كتابي ناياب با عنايت اميرمؤمنان عليه السلام</w:t>
      </w:r>
      <w:bookmarkEnd w:id="4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يافتن كتابي ناياب با عنايت اميرمؤمنان عليه السلامحجة الاسلام و المسلمين جناب آقاي سيد جواد شهرستاني از حجة الاسلام و المسلمين سيد عبد العزيز طباطبايي، از مرحوم علامه اميني، مؤلف گرانقدر كتاب الغدير، نقل كردند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تأليف كتاب الغدير نياز به ملاحظه كتاب ربيع الأبرار زمخشري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جستجو اطلاع يافتم كه نسخه‌اي از آن نزد شيخ محمد سماوي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مراجعه كردم، از دادن نسخه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ابوالحسن اصفهاني و پس از او مرحوم كاشف الغطا را واسطه كردم، آن‌ها هم نتوانستند او را قانع كنند و من از گرفتن كتاب از او نااميد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در حرم مطهر اميرالمؤمنين عليه السلام نشسته بودم، ديدم عربي روستايي آمد و فرزند بيمار خود را به ضريح قبر مطهر بست و خطاب به امام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شفاي فرزندم را از تو 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براي انجام كاري بيرون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مشغول دعا و نماز بودم، منتظر ماندم ببينم كار اين روستايي به كجا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نگذشته بود كه ديدم بچه شفا گرفت و در حالي كه كاملاً سالم بود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اندكي عرب آمد و پس از مشاهده فرزند سالم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شكراً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وقتي ديدم يك عرب روستايي به اين سادگي حاجت خود را از مولا مي‌گيرد، ولي من نمي‌توانم براي كتابي كه درباره مولا مي‌نويسم، به حاجت خود كه تهيه يك نسخه كتاب است، برسم، متأثر شدم و خيلي به من برخورد،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من براي كه كار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كار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ناراحتي به خانه رفتم و با تأثّر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مولا را ديدم كه با ملاطفت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او خيلي فرق داري، برو كربلا آنچه مي‌خواهي از فرزندم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اذان صبح بود، از خواب برخاستم وضو گرفتم و عازم كربلا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زيارت سيّدالشهداء عليه السلام رفتم، پس از زيارت مدتي هم نشستم اما خبري نشد، فكر كردم شايد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ابو‌الفضل عليه السلام باشد، به زيارت او رفتم آنجا هم خبري نشد، 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شايد بايد از طريق باب الحسين عليه السلام به زيارت او مي‌رفتم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مجدداً به حرم سيّدالشهداء آمدم باز هم خبري نشد، خيلي ناراحت شدم كه اين چه وضعي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يكي از منبري‌هاي كربلا به نام شيخ محسن ابوالحبّ را ديدم، از من پرسيد چرا اينجا نشسته‌ايد؟ ماجرا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 به منزلش بروم، قبول نكردم، بالاخره با اصرار ايشان پذيرفتم و به منزلش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وارد منزل شديم از من پرسيد مي‌خواهيد به كتابخانه برويد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كتابخانه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متوجه شد كه صبحانه نخورده‌ام، رفت براي تهيه صبحانه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كتابخانه او شدم، دست بردم كتابي را براي مطالعه برداشتم، با شگفتي ديدم كتاب ربيع الأبرار زمخشري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موقع نمي‌دانستم از آن كتاب نسخه‌اي ديگر هم وجود دارد كه نزد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صاحبخانه ناگاه صداي گريه و شيون مرا شنيد، آمد ببيند چه خبر است، ديد كتابي در دست من است و به شدت مي‌گريم</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تصور كرد كه مشكلي</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من پيش آمده،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بعد از مدتي گريستن، جريان كتاب و خواب را براي او تعريف كردم، و اضافه كردم كه الآن فهميدم اين كتاب حواله امام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حواله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قبل يكي از كتابفروش‌هاي مهم بغداد به نام قاسم رجب، وقتي فهميد من چنين كتابي را دارم از من خواست آن را به قيمت هزار دينار بخرد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من ندادم، و اكنون آن را به شما هديه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نپذيرفتم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مي‌خواهم آن را مطالعه كنم، اما بالاخره شيخ محسن با اصرار كتاب را به من هديه داد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 w:name="pg2189_32113"/>
    </w:p>
    <w:p>
      <w:pPr>
        <w:pStyle w:val="Heading3"/>
        <w:numPr>
          <w:ilvl w:val="2"/>
          <w:numId w:val="1"/>
        </w:numPr>
        <w:rPr/>
      </w:pPr>
      <w:bookmarkStart w:id="46" w:name="__RefHeading___Toc739938_3804643083"/>
      <w:bookmarkStart w:id="47" w:name="_Toc17"/>
      <w:bookmarkEnd w:id="45"/>
      <w:bookmarkEnd w:id="46"/>
      <w:r>
        <w:rPr/>
        <w:t>۱</w:t>
      </w:r>
      <w:r>
        <w:rPr>
          <w:rtl w:val="true"/>
        </w:rPr>
        <w:t xml:space="preserve"> </w:t>
      </w:r>
      <w:r>
        <w:rPr>
          <w:rtl w:val="true"/>
        </w:rPr>
        <w:t xml:space="preserve">/ </w:t>
      </w:r>
      <w:r>
        <w:rPr/>
        <w:t>۵</w:t>
      </w:r>
      <w:r>
        <w:rPr>
          <w:rtl w:val="true"/>
        </w:rPr>
        <w:t>شفاي بيمار با عنايت اميرمؤمنان عليه السلام</w:t>
      </w:r>
      <w:bookmarkEnd w:id="47"/>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شفاي بيمار با عنايت اميرمؤمنان عليه السلامحجة الاسلام و المسلمين حسينعلي نيّري در تاريخ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بنا به تقاضاي اين‌جانب دو خاطره از توسلات مرحوم علامه اميني را به صورت مكتوب ارسال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اوّل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مرحوم علاّمه بزرگوار اميني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سرّه الشريف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براي گذراندن تابستان به جابان از روستاهاي دماوند تشريف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توفيق خداوند متعال چند بار به زيارت ايشان نائل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جريانات زير از بركات آن زمان است كه در ذهنم باقي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اميني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بود به نام ملّا حبيب كه از عشاير چادرنشين اطراف نجف اشرف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كه براي انجام كارهايش به نجف مي‌آمد، به ديدن من هم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كه ديگر در نجف مجاور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منزلي در نجف اشرف تهيه كرد، و ارتباطش هم با من برقرار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پيشخدمتش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حبيب سخت مريض است و من را فرستاده كه از شما خواهش كنم در حرم اميرالمؤمنين عليه السلام برايش دعا كنيد كه خداوند شفايش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بيشتر، شب‌ها مشرّف مي‌شدم و روز به حرم نمي‌رفتم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براي گرفتاري و تقاضاي اين بنده خدا كه با من دوستي داشت، تصميم گرفتم كه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پوشيدم و به حرم مطهّر اميرالمؤمنين عليه السلام مشرّف شدم، و بعد از زيارت و دعا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حالا كه از منزل بيرون آمده‌ام، سري هم به منزل ملّا حبيب بروم و عيادتي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به منزلش رفتم، ديدم از درد مي‌نالد و حالش به گونه‌اي است كه حتّي نمي‌تواند قدري بلند شود و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بستر او نشستم و شال كمر او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به كمرش گذاشتم و چيزي خواندم، و بعد به او گفتم دعايي از امام صادق عليه السلام است، من آن را كلمه كلمه مي‌خوانم، شما هم با من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كه به آخر رسيد، گويي ايشان اصلاً بيمار نبود و دردي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شال كمر خود را بست و كنار اطاق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كنار اطاق نشستم و شروع كرديم حال و احوال كردن و صحبت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پيش‌خدمت رفته بود شربت بياورد، وقتي وارد اطاق شد و اين حالت را ديد همان طور كه سيني شربت دستش بود، بهت زده به ما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حبيب متوجّه حالت او شد كه بهت زده شده،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چيه؟ تعجّب كرده‌اي؟ از دستي كه بيست و پنج سال در ولايت نوشته است تعجّب ندارد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 w:name="pg2189_32120"/>
    </w:p>
    <w:p>
      <w:pPr>
        <w:pStyle w:val="Heading3"/>
        <w:numPr>
          <w:ilvl w:val="2"/>
          <w:numId w:val="1"/>
        </w:numPr>
        <w:rPr/>
      </w:pPr>
      <w:bookmarkStart w:id="49" w:name="__RefHeading___Toc739940_3804643083"/>
      <w:bookmarkStart w:id="50" w:name="_Toc18"/>
      <w:bookmarkEnd w:id="48"/>
      <w:bookmarkEnd w:id="49"/>
      <w:r>
        <w:rPr/>
        <w:t>۱</w:t>
      </w:r>
      <w:r>
        <w:rPr>
          <w:rtl w:val="true"/>
        </w:rPr>
        <w:t xml:space="preserve"> </w:t>
      </w:r>
      <w:r>
        <w:rPr>
          <w:rtl w:val="true"/>
        </w:rPr>
        <w:t xml:space="preserve">/ </w:t>
      </w:r>
      <w:r>
        <w:rPr/>
        <w:t>۶</w:t>
      </w:r>
      <w:r>
        <w:rPr>
          <w:rtl w:val="true"/>
        </w:rPr>
        <w:t>يافتن مطلب مورد نظر با توسّل به پيامبر صلي الله عليه و‌آله</w:t>
      </w:r>
      <w:bookmarkEnd w:id="5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يافتن مطلب مورد نظر با توسّل به پيامبر صلي الله عليه و‌آلهخاطره دومي كه حجة الاسلام و المسلمين حسينعلي نيّري به نقل از مرحوم علامه اميني نقل كرده‌اند،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كارم، قبل از آن كه مشغول نوشتن الغدير شوم، مطلبي را ديده بودم، آن موقع در فكر جمع‌آوري اين‌گونه مطالب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مشغول نوشتن الغدير شدم، ياد آن مطلب افتادم، ولي هر چه فكر كردم كه آن را در كدام كتاب ديده‌ام، يادم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كتاب‌هايي كه احتمال مي‌دادم مراجعه كردم، چيزي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به رسول اكرم صلي الله عليه و‌آله شدم، سه روز حالت توسّل داشتم كه حضرت عنايتي كند كه من مدرك مطلب را پيدا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صبح يكي از آقايان عشاير، كه از چادرنشين‌هاي اطراف نجف بود و با من رفت و آمد داشت، به منزل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چادرنشين ما، يك پير‌زني هم هست كه در چادري تنها زندگي مي‌كند، او پيش من آمده و كتابي را برايم آورده و گفته است اين كتاب از قديم در ميان اثاثيه ما بوده و من سه شب است كه پيغمبر اكرم صلي الله عليه و‌آله را خواب مي‌بينم كه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به نجف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كه نجف نمي‌روم و آنجا كسي را نمي‌شناسم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به نجف مي‌رويد و آقايان را مي‌شناسيد اين كتاب را ببريد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آورده‌ام خدمت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كتاب را گرفتم ديدم همان كتابي است كه مطلب مورد نظرم در آن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2189_32124"/>
    </w:p>
    <w:p>
      <w:pPr>
        <w:pStyle w:val="Heading3"/>
        <w:numPr>
          <w:ilvl w:val="2"/>
          <w:numId w:val="1"/>
        </w:numPr>
        <w:rPr/>
      </w:pPr>
      <w:bookmarkStart w:id="52" w:name="__RefHeading___Toc739942_3804643083"/>
      <w:bookmarkStart w:id="53" w:name="_Toc19"/>
      <w:bookmarkEnd w:id="51"/>
      <w:bookmarkEnd w:id="52"/>
      <w:r>
        <w:rPr/>
        <w:t>۱</w:t>
      </w:r>
      <w:r>
        <w:rPr>
          <w:rtl w:val="true"/>
        </w:rPr>
        <w:t xml:space="preserve"> </w:t>
      </w:r>
      <w:r>
        <w:rPr>
          <w:rtl w:val="true"/>
        </w:rPr>
        <w:t xml:space="preserve">/ </w:t>
      </w:r>
      <w:r>
        <w:rPr/>
        <w:t>۷</w:t>
      </w:r>
      <w:r>
        <w:rPr>
          <w:rtl w:val="true"/>
        </w:rPr>
        <w:t>سلام دادن بر اهل بيت عليهم السلام در آخرين لحظۀ زندگي</w:t>
      </w:r>
      <w:bookmarkEnd w:id="5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سلام دادن بر اهل بيت عليهم السلام در آخرين لحظه زندگيدوست عزيز و بزرگوارم، سيّد آزادگان مرحوم حجة الاسلام و المسلمين سيد علي اكبر ابوترابي در تاريخ </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در ديداري كه با ايشان در دفتر آستان مقدس حضرت عبدالعظيم عليه السلام داشتم، خاطره جالب زير را به نقل از شهيد اندرزگو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جريان ترور حسنعلي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نخست‌وزير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تعقيب ساواك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فومني</w:t>
      </w:r>
      <w:r>
        <w:rPr>
          <w:rStyle w:val="FootnoteAnchor"/>
          <w:rtl w:val="true"/>
        </w:rPr>
        <w:footnoteReference w:id="22"/>
      </w:r>
      <w:r>
        <w:rPr>
          <w:rFonts w:ascii="IRNazanin" w:hAnsi="IRNazanin" w:eastAsia="IRNazanin"/>
          <w:color w:val="111111"/>
          <w:sz w:val="28"/>
          <w:sz w:val="28"/>
          <w:szCs w:val="28"/>
          <w:rtl w:val="true"/>
          <w:lang w:bidi="fa-IR"/>
        </w:rPr>
        <w:t>در بيمارستان فيروزآبادي شهرري بستري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ايشان آمدم و ايشان را در جريان اين موضوع قرار دادم، خوشحال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ترتيبي دهيد كه من همين‌جا پيش شما بمانم، ايشان پذيرفت و از مسؤلان بيمارستان خواست كه براي پرستاري از او نزد ايشان بمانم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ايشان بودم تا آن كه قبل از وفاتش يك روز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نزديكانم را خبر كن مي‌خواهم با آن‌ها خداحافظي كنم، زيرا كه من خواهم مرد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خبر مي‌كنم، ولي شما زنده مي‌مانيد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حالش از روزهاي قبل بهتر بود و هيچ نشانه‌اي از مرگ در وي ديده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ايشان را خبر كردم، آن‌ها آمدند و رفتند، اما سخني از مرگ خود با آن‌ها مطرح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رفتن آن‌ها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 و دعاي من تمام شد و در جاي خود قرار گرفتم، درب اتاق را ببند و ديگر براي پزشكان و پرستاران هم باز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پس از نماز و دعا به تخت خواب رفت و منتظر چيزي بود، ناگهان حالش به هم خورد، در يك لحظه نگاهي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تن عليه السلام و بلافاصله جان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آقاي ابوترابي از فرد صالحي كه نامش را فراموش كردم، جريان مشابهي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وي در حال احتضار بوده، شخصي كه در آنجا حضور داشته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براي او سوره يس تلاوت كنم، محتضر ساعتش را درآورد و نگاهي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كردم كه چرا مانع از خواندن قرآن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پس از چند بار نگاه كردن به ساعت،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خواندن سوره يس كردم، محتضر هم جلوتر از من مي‌خواند، تا به جايي رسيدم كه اشاره كرد بس است، در اينجا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السلام عليك يا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پنج تن را سلام داد و جان به جان آفرين تسليم كرد</w:t>
      </w:r>
      <w:r>
        <w:rPr>
          <w:rFonts w:eastAsia="IRNazanin" w:cs="IRNazanin"/>
          <w:color w:val="111111"/>
          <w:sz w:val="28"/>
          <w:szCs w:val="28"/>
          <w:rtl w:val="true"/>
          <w:lang w:bidi="fa-IR"/>
        </w:rPr>
        <w:t>.</w:t>
      </w:r>
      <w:r>
        <w:rPr>
          <w:rStyle w:val="FootnoteAnchor"/>
          <w:rtl w:val="true"/>
        </w:rPr>
        <w:footnoteReference w:id="2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2189_32131"/>
    </w:p>
    <w:p>
      <w:pPr>
        <w:pStyle w:val="Heading3"/>
        <w:numPr>
          <w:ilvl w:val="2"/>
          <w:numId w:val="1"/>
        </w:numPr>
        <w:rPr/>
      </w:pPr>
      <w:bookmarkStart w:id="55" w:name="__RefHeading___Toc739944_3804643083"/>
      <w:bookmarkStart w:id="56" w:name="_Toc20"/>
      <w:bookmarkEnd w:id="54"/>
      <w:bookmarkEnd w:id="55"/>
      <w:r>
        <w:rPr/>
        <w:t>۱</w:t>
      </w:r>
      <w:r>
        <w:rPr>
          <w:rtl w:val="true"/>
        </w:rPr>
        <w:t xml:space="preserve"> </w:t>
      </w:r>
      <w:r>
        <w:rPr>
          <w:rtl w:val="true"/>
        </w:rPr>
        <w:t xml:space="preserve">/ </w:t>
      </w:r>
      <w:r>
        <w:rPr/>
        <w:t>۸</w:t>
      </w:r>
      <w:r>
        <w:rPr>
          <w:rtl w:val="true"/>
        </w:rPr>
        <w:t>پيروزي بر شيطان و عنايت اميرمؤمنان عليه السلام</w:t>
      </w:r>
      <w:bookmarkEnd w:id="5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پيروزي بر شيطان و عنايت اميرمؤمنان عليه السلامدر ايام حج، حجة الاسلام و المسلمين سيد جواد گلپايگاني از آقاي مستنبط</w:t>
      </w:r>
      <w:r>
        <w:rPr>
          <w:rStyle w:val="FootnoteAnchor"/>
          <w:rtl w:val="true"/>
        </w:rPr>
        <w:footnoteReference w:id="24"/>
      </w:r>
      <w:r>
        <w:rPr>
          <w:rFonts w:ascii="IRNazanin" w:hAnsi="IRNazanin" w:eastAsia="IRNazanin"/>
          <w:color w:val="111111"/>
          <w:sz w:val="28"/>
          <w:sz w:val="28"/>
          <w:szCs w:val="28"/>
          <w:rtl w:val="true"/>
          <w:lang w:bidi="fa-IR"/>
        </w:rPr>
        <w:t>فرزند مرحوم آقا سيّد رضي تبريزي كه از علماي بزرگ نجف بوده، نقل كرد كه در نجف بيماري وبا آمد و در آن زمان امكان معالجه اين بيماري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به گونه‌اي بود كه هر كس مبتلا به اين بيماري مي‌شد از بين مي‌رفت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 سيد رضي مبتلا به اين بيماري شد و به حال احتضار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وقتي مي‌ديدند كار ايشان تمام است، براي آن كه جنازه وي زياد روي زمين نماند و اين بيماري به ديگران سرايت نكند، رفتند دنبال تهيه تابوت و امكانات كفن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با شگفتي ديدند ايشان بلند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 چيزي بياوريد بخورم؟گفتند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مريض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چيزي بياوريد بخورم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خوردن غذا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شدم شما برويد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حال احتضار درآمدم، ديدم شياطين آمدند و درباره اعتقاداتم با من وارد بحث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تو باطل است و بايد از آن دست برداري، من پاسخ آن‌ها را دادم و گفتم از دينم دست برنمي‌دارم، مدتي اين مباحثه طول كشيد، تا اين كه آن‌ها از نظرم ناپديد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ديدم آقا اميرالمؤمنين عليه السلام تشريف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سيد رضي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از مباحثه تو با شياطين خوشش آمد و سي سال به عمر تو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گذشت، آقا سيد رضي به تبريز آمد و با توجه به نفوذي كه در ميان مردم داشت، در تبريز حدود الهي را اجرا مي‌كرد، تا اين كه در زمان اشغال ايران توسط متفقين دستگير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او و چند تن ديگر را اعدام كنند، آن‌ها را به چوبه دار بستند، اما آقا سيد رضي آن قدر به مكاشفه‌اي كه براي وي پيش آمده بود اطمينان داشت كه به مأمورِ چوبه دار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شَتَب</w:t>
      </w:r>
      <w:r>
        <w:rPr>
          <w:rStyle w:val="FootnoteAnchor"/>
          <w:rtl w:val="true"/>
        </w:rPr>
        <w:footnoteReference w:id="25"/>
      </w:r>
      <w:r>
        <w:rPr>
          <w:rFonts w:ascii="IRNazanin" w:hAnsi="IRNazanin" w:eastAsia="IRNazanin"/>
          <w:color w:val="111111"/>
          <w:sz w:val="28"/>
          <w:sz w:val="28"/>
          <w:szCs w:val="28"/>
          <w:rtl w:val="true"/>
          <w:lang w:bidi="fa-IR"/>
        </w:rPr>
        <w:t>را از جيب من بيرون بياور و آن را چاق كن مي‌خواهم بكشم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عجب سيّد لوده‌اي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مي‌خواهيم تو را بكشيم مي‌گويي شَتَب را چاق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رضي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كشته نمي‌شوم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شَتَبِ خود را پاي چوبه دار كشيد، كه دستور آمد وي را اعدام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همان مدتي كه اميرالمؤمنين عليه السلام به او فرموده بود زندگي كرد</w:t>
      </w:r>
      <w:r>
        <w:rPr>
          <w:rFonts w:eastAsia="IRNazanin" w:cs="IRNazanin"/>
          <w:color w:val="111111"/>
          <w:sz w:val="28"/>
          <w:szCs w:val="28"/>
          <w:rtl w:val="true"/>
          <w:lang w:bidi="fa-IR"/>
        </w:rPr>
        <w:t>.</w:t>
      </w:r>
      <w:r>
        <w:rPr>
          <w:rStyle w:val="FootnoteAnchor"/>
          <w:rtl w:val="true"/>
        </w:rPr>
        <w:footnoteReference w:id="2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7" w:name="pg2189_32139"/>
    </w:p>
    <w:p>
      <w:pPr>
        <w:pStyle w:val="Heading3"/>
        <w:numPr>
          <w:ilvl w:val="2"/>
          <w:numId w:val="1"/>
        </w:numPr>
        <w:rPr/>
      </w:pPr>
      <w:bookmarkStart w:id="58" w:name="__RefHeading___Toc739946_3804643083"/>
      <w:bookmarkStart w:id="59" w:name="_Toc21"/>
      <w:bookmarkEnd w:id="57"/>
      <w:bookmarkEnd w:id="58"/>
      <w:r>
        <w:rPr/>
        <w:t>۱</w:t>
      </w:r>
      <w:r>
        <w:rPr>
          <w:rtl w:val="true"/>
        </w:rPr>
        <w:t xml:space="preserve"> </w:t>
      </w:r>
      <w:r>
        <w:rPr>
          <w:rtl w:val="true"/>
        </w:rPr>
        <w:t xml:space="preserve">/ </w:t>
      </w:r>
      <w:r>
        <w:rPr/>
        <w:t>۹</w:t>
      </w:r>
      <w:r>
        <w:rPr>
          <w:rtl w:val="true"/>
        </w:rPr>
        <w:t>دستيابي به علم تعبير رؤيا</w:t>
      </w:r>
      <w:bookmarkEnd w:id="5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دستيابي به علم تعبير رؤيايكي از ائمه جماعات محترم و متعهد تهران كه با تعبير رؤيا آشناست در رابطه با راز دستيابي به علم تعبير خواب، داستاني را براي اين‌جانب نقل كرد كه حاكي از موفقيت بزرگ او در آزمودن مخالفت با هواي نفس در عنفوان جواني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ماجرا به اين شرح</w:t>
      </w:r>
      <w:r>
        <w:rPr>
          <w:rStyle w:val="FootnoteAnchor"/>
          <w:rtl w:val="true"/>
        </w:rPr>
        <w:footnoteReference w:id="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شمسي حدوداً به سنّ پانزده سالگي رسيده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اوائل بهار بود، معمولاً در شمال ماه اوّل بهار كار كشاورزي به اوج خودش مي‌رسد؛ زيرا از يك طرف كشت نشاء برنج، از طرفي كندن برگ سبز چاي، و از طرف ديگر نوغان‌داري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كرم ابريشم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سه كار مهم و طاقت‌فرسا همه در فصل بهار گُل مي‌كند، به طوري كه به زبان محلي يك بيت شعر مي‌خوانند،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سه غم آمد به يك باربيجاركار و چائي‌كار و تِلِمبـار</w:t>
      </w:r>
      <w:r>
        <w:rPr>
          <w:rStyle w:val="FootnoteAnchor"/>
          <w:rtl w:val="true"/>
        </w:rPr>
        <w:footnoteReference w:id="28"/>
      </w:r>
      <w:r>
        <w:rPr>
          <w:rFonts w:ascii="IRNazanin" w:hAnsi="IRNazanin" w:eastAsia="IRNazanin"/>
          <w:color w:val="111111"/>
          <w:sz w:val="28"/>
          <w:sz w:val="28"/>
          <w:szCs w:val="28"/>
          <w:rtl w:val="true"/>
          <w:lang w:bidi="fa-IR"/>
        </w:rPr>
        <w:t>در چنين شرايطي كارگر كم و كار زياد است و معمولاً كارخانه‌هاي چاي‌سازي با كمبود كارگر مواجه‌اند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عموي من مسئول قسمت خشك كردن چاي در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كارخانه بود، از من درخواست كرد كه در كارخانه مشغول كار شوم و با درآمد اين دو سه ماه، كمك خرج تحصيلي‌ام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رضايت پدرم قبول كردم و مشغول فعاليت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كار زياد بود از ما خواستند كه اضافه‌كاري كنيم، خيلي از كارگران پذيرفتند، من هم پذيرفتم و شب‌ها تا ساعت ده و گاهي تا ساعت يازده كار مي‌كردم و بسيار خسته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دايي پدرم كه در منزل مجاور كارخانه ساكن بود از من خواست شب‌هايي كه اضافه‌كاري دارم، ديگر به منزل نروم و همان جا بخوابم تا صبح هم زودتر به سر كار برسم، ولي با اين كه از محل كار تا منزل ما حدود هفت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هشت كيلومتر بود، من اغلب شب‌ها به منزل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يكي از اين شب‌ها كه كارم تا ساعت يازده طول كشيده بود، دايي پدرم نگذاشت به منزل بروم و گفت شام را بخور و همين جا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پس از صرف شام به اطاق جنب اطاق دايي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يكي در حدود هيجده، نوزده ساله و ديگر در حدود پانزده، شانزده ساله كه در آن منزل كار مي‌كردند هم،در همان اتاق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خيلي خسته بودم، بعد از خاموش كردن چراغ خوابم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حالي كه خواب‌آلود بودم متوجه شدم كه كسي در بستر من است و مرا در بر مي‌گيرد، خيلي برايم تعجب‌آور بود، ديدم دختر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مي‌كني، ديوانه‌اي؟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خنده و تمسخر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زدم دايي فلاني نمي‌گذارد بخوابم، دايي به زبان محلي يك تشري رفت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لاكو بخُوس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دختر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 ساعتي همان صحنه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از جا برخاستم و لباسم را به تن كردم و بدون اين كه از دايي اذن بگيرم و او بفهمد دوچرخه‌اش را برداشتم و روانه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دوازده و نيم شب بود، جاده سنگلاخ و هوا بسيار تاريك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چراغ دوچرخه خودم را به منزل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گاهي با شغال برخورد مي‌كردم، امّا آنچه در بين راه برايم لذت‌بخش بود، اين بود كه به ياد امامان و نصايح پدرم و وعظ و خطابه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لنگرودي مي‌افتادم و گريه مي‌كردم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فرداي آن روز ديگر سر كار نرفتم و در امور كشاورزي به پدرم كمك مي‌كردم، علت را از من جويا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خيلي سخت است و من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گذشت تا اين كه شب عاشورا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بايد شما خانه بماني تا من مادرت و اعضاي خانواده را ببرم بالا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رفتند و من تنها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عزاداران حسيني از محله‌هاي مجاور به گوشم مي‌رسيد، كلافه شده بودم و ديگر نتوانستم خودم را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تا بالا محله حدود دو الي سه كيلومتر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تنهايي راه افتادم، از وسط مزارع برنج ميانبُر زدم، نه فكر حمله خوك‌هاي وحشي بودم و نه حيوانات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مسجد بالا محله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ذكر مصيبت به سمت خانه راه افتادم، به مزارع برنج رسيدم، ديدم جلوي راه من نوري به رنگ مهتاب به صورت كله قندي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خيال كردم دوچرخه است كه از پشت سرم مي‌آيد، برگشتم كسي را نديدم و اين در حالي بود كه من روضه را زمزمه مي‌كردم و گريه مي‌كردم و اين نور تا منزل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عزاداري آن شب به پايان رسيد، منتظر ماندم تا پدرم با اعضاي خانواده از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موقع خواب بود،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ديدم كتابي در دست دارم كه در آن ذكر مصيبت امام حسين عليه السلام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خواندن شدم و حال خوشي داشتم، ناگاه ديدم روبروي من آقايي جليل‌القدر همراه با دو نفر هستند كه يكي سمت راست و ديگري در سمت چپ آن آقا بودند كه هاتفي از بالاي سرم با اشاره به نفر وسط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را مي‌شناسي؟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اميرالمؤمنين است آن هم امام حسن عليه السلام و آن ديگري آقا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بين اميرالمؤمنين عليه السلام مقابل من ايستاد و لبه آستين خود را بالا زد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اين فرزندانم را ياري كند من او را ياري خواهم كرد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صدايم به گريه بلند شد كه از شدّت گريه‌ام مادرم از خواب بيدار شد و مرا صدا زد كه چه شده؟ از خواب بيدار شدم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ما را كُشتي با اين خوابت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شد بعد از نماز صبح موقع صبحانه پدرم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چه خوابي ديدي كه همه را از خواب بيداري كردي؟ خواستم ماجراي شب گذشته را تعريف كنم كه من ديشب از منزل زدم بيرون، ترسيدم كتك بخورم، از طرفي دلم هم مي‌خواست كل ماجرا را براي پدر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دل به دريا زدم و كل ماجرا را براي پدرم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حالي كه لقمه در دهانش بود بُغض گلويش را گرفت، با كمي مكث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داري بروي طلبه بشي؟من سري تكان دادم و اظهار موافقت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وارد حوزه علميه شهرستان رودسر شدم و كم‌كم با علما و مدرسين و طلّاب آشنايي بيشتري پيدا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تحصيلي رفقا گاهي خواب‌هايي را مي‌ديدند و براي هم تعريف مي‌كردند، در بسياري از موارد قبل از اظهارنظر كردن ديگران، من تعبير آن را مي‌گفتم و اين براي دوستان و حتي مدرسين تعجب‌آور بود كه يك طلبه مبتدي امثله‌خوان بتواند اين گونه خواب تعبير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آن بود كه خودم هم متوجه اين نكته نبودم كه چرا تعبير خواب‌ها را مي‌فهمم تا اين كه يك روز يكي از اساتيد لمعه، تعريف از رؤياهاي صادقه و غيرصادقه به ميان آورد و قصه ابن سيرين كه من تا آن روز نشنيده بودم را تعريف كرد، تازه متوجه شدم كه تعبير رؤيا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حوزه علميه قم آمدم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قوي سال </w:t>
      </w:r>
      <w:r>
        <w:rPr>
          <w:rFonts w:ascii="IRNazanin" w:hAnsi="IRNazanin" w:eastAsia="IRNazanin"/>
          <w:color w:val="111111"/>
          <w:sz w:val="28"/>
          <w:sz w:val="28"/>
          <w:szCs w:val="28"/>
          <w:lang w:bidi="fa-IR"/>
        </w:rPr>
        <w:t>۱۳۴۷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مرحوم حجة الاسلام و المسلمين حاج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فكور يزدي در حجره شيخ فضل الله نوري واقع در صحن مطهر حضرت معصومه عليها السلام آشنا شدم و با جنابشان اُنس گرفتم 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قضاياي شب عاشورا و كارخانه را برايش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را از آن دو شب به دست آوردي، مراقب باش كه از دست ندهي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مايلم يكي از رؤياهايي كه در محضر ايشان تعبير كردم را براي حضرت‌عالي تعريف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روزها كه جناب حاج فكور درسش تمام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ايشان در مقبره حاج شيخ فضل الله رحمه الله رسائل تدريس مي‌فرمودند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شخصي وارد حجره شد، سلام كرد و عرض كرد آقا من ديشب خوابي ديدم كه مرا پريشان كرده، لطفاً برايم تعبير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فكور با اشاره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به اين سيّد بزرگوار صحيح النسب بگو، ان‌شاء الله خير است، شايد مي‌خواست كيفيت تعبيرم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اين‌گونه خوابش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در عالم خواب ديدم يك درياچه نسبتاً بزرگ كه در ساحل آن درياچه پرندگان هوائي؛ مانند غاز، قو، مرغابي و چنگر مشغول آب‌بازي و دانه جمع كردن‌اند و در جنب اين درياچه، صحرائي بسيار وسيع و سبز و خرم، با درختان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اين‌ها مال شماست، من از خوشحالي مي‌خواستم بال درآورم، در اين بين ديدم آب درياچه رو به نقصان گذاشت و آب آن به صورت گازوئيل و قير سياه در آمد و قُلقُل مي‌كرد و فرو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پرندگان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صحرا كردم ديدم تمام چمن‌ها و درخت‌ها زرد شده و طراوت خود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 كه خيلي متأثر بودم از شدت ناراحتي از خواب بيدار شدم، من نگرانم كه نكند به اموالم صدمه‌اي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گناهي مرتكب شدي كه تمام حسناتت را نابود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مرحوم آقاي حاج فكور برآشفت و رو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گناه بزرگي، از خدا نترسيدي؟ و دو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زناي محصنه كردي، زناي محصنه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حالي كه پريشان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خود زن از من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راهي هست من توبه كنم؟ خدا مرا مي‌بخشد؟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 توبه كن و دو ركعت نماز بخوان و از خداوند بخواه كه تو را بيامرزد و از گناهت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اين كه مرحوم حاج فكور نوع گناه را فهميد، ولي حقير تنها مي‌دانستم كه او گناهي مرتكب شده، اما نوع گناه چيست و چه بود نفهميده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رؤيايي كه جناب حجة الاسلام و المسلمين جناب آقاي سيّدعلي قاضي عسكر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زيدَ عِزُّه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ديده بودند بسيار درخور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براي 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نگارنده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كه حاج آقاي ري‌شهري بين دو كوه، سقف زدند؛ سقفي كه بسيار جالب و درخور توجه بود؛ ولي سقف تكميل نشد و مقداري را هنوز سقف نزده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تعبير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دو كوه شهر مكه و مدينه و مسقف نمودن آن به دست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آقاي 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سياسي و اداره كردن حجاج در فضاي مكه و مدينه است، و امّا آن مقداري كه هنوز به اتمام نرسيده بود، از خواب بعدي ايشان تعبيرش واضح است؛ زيرا ايشان فرمودند در خواب ديدند حضرت‌عالي در كنار دريا مشغول نرمش و ورزش هستيد نه در خود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معني رها كردن مسئوليت است، ان‌شاءالله جناب قاضي عسكر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بعد از شما سرپرست حجّاج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تتمه سقف دو كوه را به اتمام مي‌رسانند؛ زيرا فرمودند من از سقفي كه حاج آقا ري‌شهري زده بودند، خيلي خوشم آمد و اين مي‌رساند كه راه و روش حضرت‌عالي را پيگيري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از خداوند منان براي شما عزيزان كه جهت اعتلاي اسلام و انقلاب زحمت مي‌كشيد آرزوي توفيقات بيشتر و سعادت دارم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0" w:name="pg2189_32161"/>
    </w:p>
    <w:p>
      <w:pPr>
        <w:pStyle w:val="Heading3"/>
        <w:numPr>
          <w:ilvl w:val="2"/>
          <w:numId w:val="1"/>
        </w:numPr>
        <w:rPr/>
      </w:pPr>
      <w:bookmarkStart w:id="61" w:name="__RefHeading___Toc739948_3804643083"/>
      <w:bookmarkStart w:id="62" w:name="_Toc22"/>
      <w:bookmarkEnd w:id="60"/>
      <w:bookmarkEnd w:id="61"/>
      <w:r>
        <w:rPr/>
        <w:t>۱</w:t>
      </w:r>
      <w:r>
        <w:rPr>
          <w:rtl w:val="true"/>
        </w:rPr>
        <w:t xml:space="preserve"> </w:t>
      </w:r>
      <w:r>
        <w:rPr>
          <w:rtl w:val="true"/>
        </w:rPr>
        <w:t xml:space="preserve">/ </w:t>
      </w:r>
      <w:r>
        <w:rPr/>
        <w:t>۱۰</w:t>
      </w:r>
      <w:r>
        <w:rPr>
          <w:rtl w:val="true"/>
        </w:rPr>
        <w:t>ثبت‌نام ذاكران سيد الشهداء عليه السلام</w:t>
      </w:r>
      <w:bookmarkEnd w:id="62"/>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ثبت‌نام ذاكران سيد الشهداء عليه السلامدر يكي از ديدارهايي كه با يكي از مراجع تقليد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شاگرد مرحوم آية الله سيد عبدالهادي شيرازي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داشتم، 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آية الله سيد عبدالهادي، كرامتي ديده‌ايد؟فرمودند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عبدالهادي خيلي مرد بزرگي بود، من خود از او كرامتي نديدم، اما واجد مطالبي بود، درسش از نظر كيفي نظير نداشت، پنج مجتهد مسلّم پاي درسش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بهشتي و شيخ عباس رُميثي، كه بعد از آل ياسين عرب‌ها به او رجوع كردند كه رساله بدهد، ولي او به سيد عبدالهادي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ميلاني هم همه بيت‌اش را بعد از سيد ابوالحسن به سيد عبدالهادي رجوع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هوسي در او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وقتي نابينا شد، مرحوم آقا سيد جعفر شيرازي</w:t>
      </w:r>
      <w:r>
        <w:rPr>
          <w:rStyle w:val="FootnoteAnchor"/>
          <w:rtl w:val="true"/>
        </w:rPr>
        <w:footnoteReference w:id="29"/>
      </w:r>
      <w:r>
        <w:rPr>
          <w:rFonts w:ascii="IRNazanin" w:hAnsi="IRNazanin" w:eastAsia="IRNazanin"/>
          <w:color w:val="111111"/>
          <w:sz w:val="28"/>
          <w:sz w:val="28"/>
          <w:szCs w:val="28"/>
          <w:rtl w:val="true"/>
          <w:lang w:bidi="fa-IR"/>
        </w:rPr>
        <w:t xml:space="preserve">فرعي از روي عروه مي‌خواند و ايشان بحث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مثل روزهاي بينائي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هم هميشه پهلويش مي‌نشستم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جعفر شيرازي در تقوا و سكوت نمونه بود، آمد تهران و در تهران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فوتش كه به آقا سيد عبدالهادي رسيد، سر در گوش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اكنون كه آقا سيد جعفر فوت شده مي‌گويم، تا بود نگفتم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شب خواب ديدم كه دو تا كرسي گذاشتند در بيروني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بيروني كه درس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سيد الشهداء عليه السلام و حضرت عباس عليه السلام وارد شدند و روي اين دو كرسي نشستند، دفتري را حضرت عباس عليه السلام باز كرد و من اين دفتر را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عليه السلام با اشاره به يكي از اسم‌هايي كه در آن دفتر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اسم را قلم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عليه السلام هم آن نام را قلم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 اين اسم، اسم آقا سيد جعفر را بنويس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 هم نام آقا سيد جعفر را نوشت، دفتر را بست و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عظمت اين خواب تا صبح نخوابيدم، فردا وقتي آقا سيد جعفر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جعفر، من ديشب خوابي ديدم و از عظمت آن تا صبح نخوابيدم، زود قضيه را بگو و خواب را براي ايشان بيان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 جعفر منقلب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در حرم حضرت اميرالمؤمنين عليه السلام بودم، پس از بيرون آمدن به اين فكر افتادم كه من يك عمر براي امام حسين عليه السلام گريه كردم، ولي كسي را نگرياندم و اين اجر نصيب من نشده، اين فكر مرا مشغول كرد، ديشب هم شب اوّل محرم بود، رفتم گشتم و كتاب جلاء العيون مجلسي قدس سره را پيدا كردم، آمدم خانه زن و بچه‌ام را دور هم جمع كردم و گفتم از امشب من روضه مي‌خوانم، شما هم گريه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خواب را آقا سيد عبدالهادي همان شب ديده بود</w:t>
      </w:r>
      <w:r>
        <w:rPr>
          <w:rFonts w:eastAsia="IRNazanin" w:cs="IRNazanin"/>
          <w:color w:val="111111"/>
          <w:sz w:val="28"/>
          <w:szCs w:val="28"/>
          <w:rtl w:val="true"/>
          <w:lang w:bidi="fa-IR"/>
        </w:rPr>
        <w:t>!</w:t>
      </w:r>
      <w:r>
        <w:rPr>
          <w:rStyle w:val="FootnoteAnchor"/>
          <w:rtl w:val="true"/>
        </w:rPr>
        <w:footnoteReference w:id="3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 w:name="pg2189_32166"/>
    </w:p>
    <w:p>
      <w:pPr>
        <w:pStyle w:val="Heading3"/>
        <w:numPr>
          <w:ilvl w:val="2"/>
          <w:numId w:val="1"/>
        </w:numPr>
        <w:rPr/>
      </w:pPr>
      <w:bookmarkStart w:id="64" w:name="__RefHeading___Toc739950_3804643083"/>
      <w:bookmarkStart w:id="65" w:name="_Toc23"/>
      <w:bookmarkEnd w:id="63"/>
      <w:bookmarkEnd w:id="64"/>
      <w:r>
        <w:rPr/>
        <w:t>۱</w:t>
      </w:r>
      <w:r>
        <w:rPr>
          <w:rtl w:val="true"/>
        </w:rPr>
        <w:t xml:space="preserve"> </w:t>
      </w:r>
      <w:r>
        <w:rPr>
          <w:rtl w:val="true"/>
        </w:rPr>
        <w:t xml:space="preserve">/ </w:t>
      </w:r>
      <w:r>
        <w:rPr/>
        <w:t>۱۱</w:t>
      </w:r>
      <w:r>
        <w:rPr>
          <w:rtl w:val="true"/>
        </w:rPr>
        <w:t>‌بازديد امام رضا عليه السلام از زائر مخلص و متّقي</w:t>
      </w:r>
      <w:bookmarkEnd w:id="65"/>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بازديد امام رضا عليه السلام از زائر مخلص و متّقيحجة الاسلام و المسلمين جناب آقاي محسن قرائتي در سخنراني روز يكشنبه مورخ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كه در جمع زائران حرم نبوي در بعثه مقام معظم رهبري ايراد كرد، به نقل خاطره‌اي از شهيد حاج شيخ حسن بهشتي‌نژاد، امام جمعه موقت اصفهان، پرداخت 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انقلاب و در روز بيست و يكم ماه مبارك رمضان، منافقين در خانه حاج حسن بهشتي‌نژاد امام جمعه موقت اصفهان را زدند و ايشان و يك بچه دو سه ساله را در يك لحظه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حدود هفده سال همشاگردي حاج آقا حسن بودم و از اوّل طلبگي‌مان با هم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ايشان به نام حاج آقا مصطفي بهشتي، پدر شوهر همشيره دكتر بهشتي، از اولياي خدا و از جمله علماي اصفهان محسوب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حسن نقل مي‌كرد كه پدرشان همراه يك گروه براي زيارت بارگاه امام حسين عليه السلام عازم كربلا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 مرز رئيس گمرك مي‌گويد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خانمت را ببينم تا او را با عكسش تطبيق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به حاج آقا مصطفي بهشتي برمي‌خورد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بيايد و اين تطبيق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مسؤول گمرك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مي‌خواهم اين كار را بكنم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مسئله باعث ناراحتي شديد اين عالم متقي مي‌شود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نخواهم داد شما خانم مرا ببيني</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نمي‌گذارم كربلا بروي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بقيه افراد، خانمشان را نشان گمركچي دادند و ايشان هم به مدت سه روز صبر مي‌كند و سرانجام لب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و به منزل آية الله اشرفي اصفهاني در كرمانشاه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او مي‌پرسد كه چرا نرفتي و او پاسخ مي‌دهد كه لب مرز به چنين مسئله‌اي برخورديم و ديديم كه اين زيارت همراه با گناه است، لذا از خير زيارت گذشتيم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بعداً عازم اصفهان مي‌شود و آنجا هم از او سؤال مي‌كنند و او قصه را تعريف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آقازاده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حاج حسن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آقاياني كه رفتند كربلا، دسته جمعي برگشتند و به منزل پدرمان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كربلا چه صحنه‌اي بوده، خصوصياتش را براي ما نگفتند كه چه بوده است، اما همه‌شان آمدند منزل پدرم و گفتند كه ما به كربلا مشرف شديم و حاضريم ثواب كربلايمان را به شما بدهيم و شما ثواب كربلاي نرفته‌تان را به ما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آدم باتقوا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مصطفي بهشتي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موفق به سفر مشهد مي‌شود و برمي‌گردد و مدتي زندگي مي‌كند و سپس بيمار مي‌شود و از دنيا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 حاج حسن آقا بهشتي امام جمعه موقت اصفهان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كه پدرم جان مي‌داد من بر بالين او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آخر را كه كشيد به ساعت نگاه كردم و روي يك كاغذ نوشتم مثلاً دوشنبه ساعت دو و بيست دقيقه بعد از نيمه شب و آن را توي جيبم گذاشتم و فاميل‌ها را از خواب بيدار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گريه كردم و قرآن خواندم و پارچه‌اي را روي او كشيدم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فاميل جمع شدند و چون از محبوبين اصفهان بود، مراسم تشييع جنازه و دفن و كفن و ختم را با شكوه برگزار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حسن آقا بهشتي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يك جواني به من رسيد و گفت كه پدر شما يك چنين شبي و چنين ساعتي و چنين دقيقه‌اي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بلافاصله مچ او را گرفتم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هستي و اين ساعت و دقيقه را از كجا مي‌گويي؟آن جوان در برابر اصرار و پافشاري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واقعش من در عالم خواب رفتم زيارت امام رضا عليه السلام، وقتي كه داشتم وارد حرم مي‌شدم امام رضا عليه السلام از ضريح بيرون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آقا كجا داريد مي‌رويد؟ ما زوار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فرد بااخلاص و باتقوايي كه زائر ما باشد، در دقيقه آخر حيات، ما به بازديد او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مصطفي بهشتي از علماي اصفهان است و الآن دقيقه آخر عمر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اصفهان و برمي‌گردم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نمي‌دانستم كه حاج آقا مصطفي بهشتي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خواب پريدم و چراغ را روشن كردم و سخناني كه از امام رضا عليه السلام شنيده بودم روي كاغذ نوشتم و ساعت را هم ثبت كردم، مثلاً دوشنبه ساعت دو و بيست دقيقه بعد از 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حسن آقا بهشتي گفت كه من هم نوشته‌ام را درآوردم و ديدم كه مو نمي‌زند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2189_32175"/>
    </w:p>
    <w:p>
      <w:pPr>
        <w:pStyle w:val="Heading3"/>
        <w:numPr>
          <w:ilvl w:val="2"/>
          <w:numId w:val="1"/>
        </w:numPr>
        <w:rPr/>
      </w:pPr>
      <w:bookmarkStart w:id="67" w:name="__RefHeading___Toc739952_3804643083"/>
      <w:bookmarkStart w:id="68" w:name="_Toc24"/>
      <w:bookmarkEnd w:id="66"/>
      <w:bookmarkEnd w:id="67"/>
      <w:r>
        <w:rPr/>
        <w:t>۱</w:t>
      </w:r>
      <w:r>
        <w:rPr>
          <w:rtl w:val="true"/>
        </w:rPr>
        <w:t xml:space="preserve"> </w:t>
      </w:r>
      <w:r>
        <w:rPr>
          <w:rtl w:val="true"/>
        </w:rPr>
        <w:t xml:space="preserve">/ </w:t>
      </w:r>
      <w:r>
        <w:rPr/>
        <w:t>۱۲</w:t>
      </w:r>
      <w:r>
        <w:rPr>
          <w:rtl w:val="true"/>
        </w:rPr>
        <w:t>‌مسلمان شدن زائر مسيحي امام رضا عليه السلام</w:t>
      </w:r>
      <w:bookmarkEnd w:id="68"/>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مسلمان شدن زائر مسيحي امام رضا عليه السلامآقاي صديق‌زاده كه براي انجام كاري از طرف سردار افشار</w:t>
      </w:r>
      <w:r>
        <w:rPr>
          <w:rStyle w:val="FootnoteAnchor"/>
          <w:rtl w:val="true"/>
        </w:rPr>
        <w:footnoteReference w:id="31"/>
      </w:r>
      <w:r>
        <w:rPr>
          <w:rFonts w:ascii="IRNazanin" w:hAnsi="IRNazanin" w:eastAsia="IRNazanin"/>
          <w:color w:val="111111"/>
          <w:sz w:val="28"/>
          <w:sz w:val="28"/>
          <w:szCs w:val="28"/>
          <w:rtl w:val="true"/>
          <w:lang w:bidi="fa-IR"/>
        </w:rPr>
        <w:t xml:space="preserve">به اين‌جانب معرفي شده بود، ضمن مطالبي داستان مسلمان شدن همسر مسيحي خود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كرامت امام رضا عليه السلام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كرد، من از او خواستم اين جريان را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او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سال </w:t>
      </w:r>
      <w:r>
        <w:rPr>
          <w:rFonts w:ascii="IRNazanin" w:hAnsi="IRNazanin" w:eastAsia="IRNazanin"/>
          <w:color w:val="111111"/>
          <w:sz w:val="28"/>
          <w:sz w:val="28"/>
          <w:szCs w:val="28"/>
          <w:lang w:bidi="fa-IR"/>
        </w:rPr>
        <w:t>۱۹۶۲</w:t>
      </w:r>
      <w:r>
        <w:rPr>
          <w:rFonts w:ascii="IRNazanin" w:hAnsi="IRNazanin" w:eastAsia="IRNazanin"/>
          <w:color w:val="111111"/>
          <w:sz w:val="28"/>
          <w:sz w:val="28"/>
          <w:szCs w:val="28"/>
          <w:rtl w:val="true"/>
          <w:lang w:bidi="fa-IR"/>
        </w:rPr>
        <w:t xml:space="preserve"> ميلادي بعد از سه سال زندگي، كار و تحصيل در دانشكده فني آلمان در شهر آخن، جهت ادامه تحصيل و كار، به سوئد، كشوري كه در آن زمان فقط سي نفر ايراني در كل آن زندگي 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هزار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چندي در يك موقعيت استثنايي با خانم گرتا هايستر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كه شناخت كامل از همديگر پيدا كرديم، تصميم به ازدواج گرفتيم و طبق مراسم رسمي به عقد هم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سال و اندي بعد، ايشان كه خيلي كنجكاو و حسّاس با من سفر مي‌كرد، مرا وادار كرد به اتفاق هم به ايران سفر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با ماشين عازم ايران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مسافت هشت هزار كيلومتري و عبور از نه كشور، گاهي براي وي از</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مباني و شريعت دين مبين اسلام سخن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وي به روش و منش و سيره پيغمبر اسلام صلي الله عليه و‌آله و امامان عليه السلام علاقه‌مند شد و از روي كنجكاوي و روشنفكري خاص خودش سؤالاتي مي‌كرد، تا جايي كه بعد از ورود به تهران از من خواست كه يك كتاب به زبان انگليسي يا آلماني در خصوص زندگاني حضرت محمّد صلي الله عليه و‌آله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چنين كتابي در آن زمان كار ساده‌اي نبود، اما بالاخره تهيه شد و او تمام كتاب را در مدّت كوتاهي با اشتياق مطالعه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خواست كه به مشهد مقدّس سفر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منتظر چنين پيشنهادي از طرف وي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 را جهت فروش گذاشتم تهران و با هواپيما عازم زادگاهم مشهد مقدّس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استقبال خيلي خوبي از ما شد، به خصوص كه يك خانم اروپايي به مشهد مقدس آمده، كه كمتر در </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 xml:space="preserve"> سال قبل سابقه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كه منزل پدري ما خيلي معمولي بود، ولي به قدري اين خانم متموّل و روشنفكر بي‌ريا و بي‌آلايش بود كه گويي ساليان دراز اين ساده زيستي جزو فرهنگ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در مدّت كوتاه خودش را با محيط و موقعيت و جوّ خانواده ما وفق داد كه همه اعضاي خانواده‌ام وي را دوست مي‌داشتند، مثلاً هر وقت غذا مي‌خورد، با اتيكت</w:t>
      </w:r>
      <w:r>
        <w:rPr>
          <w:rStyle w:val="FootnoteAnchor"/>
          <w:rtl w:val="true"/>
        </w:rPr>
        <w:footnoteReference w:id="32"/>
      </w:r>
      <w:r>
        <w:rPr>
          <w:rFonts w:ascii="IRNazanin" w:hAnsi="IRNazanin" w:eastAsia="IRNazanin"/>
          <w:color w:val="111111"/>
          <w:sz w:val="28"/>
          <w:sz w:val="28"/>
          <w:szCs w:val="28"/>
          <w:rtl w:val="true"/>
          <w:lang w:bidi="fa-IR"/>
        </w:rPr>
        <w:t>ما رفتار و به معيارهاي ما توجه مي‌كرد و بشقاب خودش را مي‌شست، ولي مادرم ناراحت بود و معتقد بود كه ظروف نجس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گرتا چنان تحت تأثير قرار گرفته بود كه روز به روز به يكايك اعضاي خانواده ما مأنوس‌تر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خانم گرتا به من پيشنهاد كرد كه علاقه‌مندم حضرت رضا عليه السلام را زيارت كنم، من كه منتظر چنين پيشنهادي بودم قبول كردم كه فردا صبح بعد از نماز به حرم حضرت رضا عليه السلام مشرف بشويم، روز قبل همه خانم‌هاي خانواده ما سعي كردند كه پوشش اسلامي را به وي بياموزند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در ورودي جنوب صحن سقاخانه وارد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گرتا به قدري تحت تأثير جو و فضاي روحاني و ملكوتي رواق‌ها قرار گرفته بود كه وقتي بالاسر حضرت پشت پنجره فولاد مشغول خواندن كتاب دعا بودم، متوجه شدم كه اشك‌هايش از زير عينكش جاري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سن، اين قدر منقلب نشده بودم و اشكم جاري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از طريق مسجد گوهرشاد، از درب جنوب، وارد فلكه دور حرم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متوجه شدم كه خانم گرتا خم شد و از روي زمين چيزي را برداشت، از وي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پيدا كردي؟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انگشتر است كه امام به من هديه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نگاه كردم، يك انگشتر نقره بود با نگين عقيق ارزشمند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را از من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كاملاً اندازه انگشت من است، امام اندازه انگشت مرا مي‌دانسته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رسيديم منزل، سر صبحانه جريان انگشتر را براي اعضاي خانواده شرح دادم، همگي از ايمان و صفاي وي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كه از خواب بيدار شد، مرا صدا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ديشب خواب ديدم كه يك مرد بلند قامت خوش اندام با يك عمامه سبز و چهره بشاش در حالي كه نور از سر و صورت ايشان ساطع مي‌شد به من سلام كردند و من جواب دادم، ايشان به من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بانو شما از راه خيلي دور به زيارت ما آمدي، بر ما نيز طبق سنت و مباني اسلامي وظيفه و تكليف است كه بازديد پس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به بازديد آمده‌ايم، از ما چه حاجتي داري بگو ما برآورده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حاجتم را بيان كردم و ايشان حاجتم را برآورده كردند، ولي هر چه اصرار كردم كه چه حاجتي، جواب داد اين موضوع سرّي است بين من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پدرم از حضرت آية الله سيّد هادي ميلاني وقت گرفت، به اتفاق رفتيم خدمت ايشان و مراسم تشرّف به اسلام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گرتا شد فاطمه، سپس</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كتاب‌هاي متعددي به زبان انگليسي و آلماني براي ايشان تهيه كردم و بعد از يك هفته رفتيم تهران و ايشان عازم سوئد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 چند ماه من هم عازم سوئد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رفتن تمام پولي را كه گرتا به ايران آورده بود، برايش مال التجاره خريدم و فرستادم، اين مال التجاره سه برابر سود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خانم گرتا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به دين اسلام درآمد، هميشه مباهات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سفر تجاري كه به شانگهاي چين رفته بودم، موقع مراجعه شنيدم كه گرتا در اثر عارضه قلبي در بيمارستان بستري شده و متأسفانه بعد از چند روزي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عارضه قلبي در خانواده ايشان ارثي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9" w:name="pg2189_32188"/>
    </w:p>
    <w:p>
      <w:pPr>
        <w:pStyle w:val="Heading3"/>
        <w:numPr>
          <w:ilvl w:val="2"/>
          <w:numId w:val="1"/>
        </w:numPr>
        <w:rPr/>
      </w:pPr>
      <w:bookmarkStart w:id="70" w:name="__RefHeading___Toc739954_3804643083"/>
      <w:bookmarkStart w:id="71" w:name="_Toc25"/>
      <w:bookmarkEnd w:id="69"/>
      <w:bookmarkEnd w:id="70"/>
      <w:r>
        <w:rPr/>
        <w:t>۱</w:t>
      </w:r>
      <w:r>
        <w:rPr>
          <w:rtl w:val="true"/>
        </w:rPr>
        <w:t xml:space="preserve"> </w:t>
      </w:r>
      <w:r>
        <w:rPr>
          <w:rtl w:val="true"/>
        </w:rPr>
        <w:t xml:space="preserve">/ </w:t>
      </w:r>
      <w:r>
        <w:rPr/>
        <w:t>۱۳</w:t>
      </w:r>
      <w:r>
        <w:rPr>
          <w:rtl w:val="true"/>
        </w:rPr>
        <w:t>‌شفا يافتن بيمار سرطاني با عنايت امام رضا عليه السلام</w:t>
      </w:r>
      <w:bookmarkEnd w:id="71"/>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شفا يافتن بيمار سرطاني با عنايت امام رضا عليه السلامدر ديداري كه با آقاي دكتر محمد اسماعيل اكبري</w:t>
      </w:r>
      <w:r>
        <w:rPr>
          <w:rStyle w:val="FootnoteAnchor"/>
          <w:rtl w:val="true"/>
        </w:rPr>
        <w:footnoteReference w:id="33"/>
      </w:r>
      <w:r>
        <w:rPr>
          <w:rFonts w:ascii="IRNazanin" w:hAnsi="IRNazanin" w:eastAsia="IRNazanin"/>
          <w:color w:val="111111"/>
          <w:sz w:val="28"/>
          <w:sz w:val="28"/>
          <w:szCs w:val="28"/>
          <w:rtl w:val="true"/>
          <w:lang w:bidi="fa-IR"/>
        </w:rPr>
        <w:t>در ايام حج داشتم، ايشان دو خاطره بسيار آموزنده از دو بيمار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خواستم كه آن‌ها را مكتوب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ايشان در مورد شفاي يك بيمار سرطاني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طول عمر سي و چند ساله طبابت خود موارد عديده‌اي از بهبودي بيمار، خارج از عرف علمي پزشكي ديده‌ام، اما دو مورد</w:t>
      </w:r>
      <w:r>
        <w:rPr>
          <w:rStyle w:val="FootnoteAnchor"/>
          <w:rtl w:val="true"/>
        </w:rPr>
        <w:footnoteReference w:id="34"/>
      </w:r>
      <w:r>
        <w:rPr>
          <w:rFonts w:ascii="IRNazanin" w:hAnsi="IRNazanin" w:eastAsia="IRNazanin"/>
          <w:color w:val="111111"/>
          <w:sz w:val="28"/>
          <w:sz w:val="28"/>
          <w:szCs w:val="28"/>
          <w:rtl w:val="true"/>
          <w:lang w:bidi="fa-IR"/>
        </w:rPr>
        <w:t>كه مستندات علمي كافي داشت را بيان مي‌كنم و از اين كه اين مستندات به موقع ضبط و ثبت نشده‌اند متأسفم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زمستان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بنده دستيار رشته جراحي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كه با اتومبيل شخصي وارد بيمارستان فيض اصفهان مي‌شدم، در دهانه درب ورودي پيرمردي را ديدم كه با خانم جواني مضطرب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 تندي او را از مسير دور كرد تا بنده وارد شوم، پس از پارك ماشين به سوي او آمدم و متوجه شدم كه دخترش بيمار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بيمار را به داخل بخش هدايت كردم تا معاينه شود، معلوم شد خانمي است حدود سي ساله، داراي دو فرزند كه دچار تومور بدخيمي در مثانه بوده، يك بار تحت عمل جراحي قرار گرفته، ولي بهبودي نيافته است و امروز با عود تومور در ديواره شكم به صورت گل كلمي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Vegetation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مراجعه كرده است كه مورد پذيرش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بيماري موجب مطلقه شدن ايشان از سوي همسرش شده است، و پدر سالمندش از او و فرزندانش نگهداري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بيمار را با كمك آقاي دكتر سيد مهدي ابطحي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دستيار اورولوژي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معاينه كرديم و معلوم شد كه واقعاً اقدام جراحي ديگري نمي‌توان براي بيمار انجام داد، وقتي پيرمرد اين بيان را شنيد، باز هم گريه كرد و مستأصل مي‌پرسيد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كنم؟ نهايتاً گفت اگر مي‌توانستم به مشهد بروم، او خوب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لازم براي سفر ايشان و دخترشان به مشهد مقدس انجام شد و به او قول دادم كه پس از بازگشت از مشهد براي او وقت راديوتراپي بگيرم، شايد انشاءالله نتيجه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حدود بيست سال قبل امكانات شيمي درماني و حتي راديوگرافي براي معاينه سرطان كمتر از امروز بود، اما در تكنيك‌هاي جراحي تفاوت‌هاي محسوسي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دو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روزي در بخش جراحي همان بيمارستان، پيرمرد را ديدم كه به دنبال من 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حال دخترش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بهتر است و زخمش خوب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را معاينه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ناباوري، اثري از توده زخمي داخل شكاف جراحي روي شكم نبود و در معاينه هم توده ديگري به دست نمي‌خورد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دكتر ابطحي خواهش كردم بيمار را معاينه كرد، او هم جز تعجب نكته‌اي به زبان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بررسي‌هاي راديولوژيك بعدي هم نكته مرضيِ واضحي پيدا نكرديم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ما يقين بود كه قلب پاك پيرمرد و استيصال خانواده، كار خودش را كرده است و مولايمان امام رضا عليه السلام گوشه چشمي به بيمار داشته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 w:name="pg2189_32194"/>
    </w:p>
    <w:p>
      <w:pPr>
        <w:pStyle w:val="Heading3"/>
        <w:numPr>
          <w:ilvl w:val="2"/>
          <w:numId w:val="1"/>
        </w:numPr>
        <w:rPr/>
      </w:pPr>
      <w:bookmarkStart w:id="73" w:name="__RefHeading___Toc739956_3804643083"/>
      <w:bookmarkStart w:id="74" w:name="_Toc26"/>
      <w:bookmarkEnd w:id="72"/>
      <w:bookmarkEnd w:id="73"/>
      <w:r>
        <w:rPr/>
        <w:t>۱</w:t>
      </w:r>
      <w:r>
        <w:rPr>
          <w:rtl w:val="true"/>
        </w:rPr>
        <w:t xml:space="preserve"> </w:t>
      </w:r>
      <w:r>
        <w:rPr>
          <w:rtl w:val="true"/>
        </w:rPr>
        <w:t xml:space="preserve">/ </w:t>
      </w:r>
      <w:r>
        <w:rPr/>
        <w:t>۱۴</w:t>
      </w:r>
      <w:r>
        <w:rPr>
          <w:rtl w:val="true"/>
        </w:rPr>
        <w:t>دلجويي از زائر معترض</w:t>
      </w:r>
      <w:bookmarkEnd w:id="74"/>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دلجويي از زائر معترضبرادر عزيز و بزرگوارم حجة الاسلام و المسلمين محمدي گلپايگاني رئيس دفتر مقام معظم رهبري خاطره‌اي را از حجة الاسلام سيد علي ميرلوحي درباره كرامتي از حرم مطهر عسكريَّين نقل كرد و بعد، لوح فشرده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آن را براي اين‌جانب فرستاد كه حاوي متن سخنان آقاي ميرلوحي بود بدين شرح</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روز پنجشنبه صبح رفتيم 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حجره توي مدرسه علميه گرفتيم كه چند روز هم سامرا بمانيم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رفتيم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رسيديم به صحن مطهر امام حسن عسكري و امام علي النقي عليهما السلام و زيارت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اين قدر خلوت بود كه فقط چند تا گنجشك لب ضريح اين امامان نشسته بودند و حتي يك نفر هم از ايران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زيارت هم نهار صرف كرديم و كمي استراحت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شب جمعه قدري گوشت تهيه كرديم و عصر، گوشت‌ها را بار گذاشتيم و گفتيم مي‌رويم حرم از حرم كه برگشتيم نان هم مي‌گيريم و مي‌رويم براي صرف شام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رفتيم حرم چند مرد، زن و بچه عرب در چند جاي اطراف صحن مطهّر نان مي‌فروشند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دكان نانوايي نبود، نان را بسته‌اي آورده بودند و هر كسي مي‌خواست از اين‌ها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كه برويم حرم مقداري نان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حالا برويم حرم، نان تا هر موقع بخواهيم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مغرب بود و نماز جماعتي هم تشكيل نمي‌شد، ما بوديم و حرم؛ ما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حرم شديم و آداب زيارتي و نماز را به جا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در السنه عوام مصطلح است مي‌گن سي سال به سي سال، يك مرتبه شنبه به نوروز مي‌افتد، اين حرم توفيق الهي بوده كه نصيب ما شده، موقعي آمديم كه اين قدر خلوت است، والاّ از كثرت جمعيت نه انسان حضور قلب پيدا مي‌كرد و نه دستش به ضريح مي‌رسيد يا ضريح را مي‌بوسيد، من به اين آساني از اين حرم بيرون نمي‌آيم، تا رمق دارم و زبان در دهانم نخشكيده است، امشب مي‌خواهم اينجا بمانم و دعا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خوب اختيار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طور كه برايمان ميسّر بود زيارت عاشورا، زيارت جامعه كبيره، دعاي عاليةُ المضامين و زيارت خود امامان را انجام داديم و در سرداب مقدّس امام زمان هم نماز و اعمالمان را انجام داديم، طوري كه واقعاً خسته شديم، دوستم گفت كه من خسته شدم بلند شو برويم، گفتم حالا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آمديم بيرون از صحن، ديديم كه نه دكاني باز است، نه آدمي ديده مي‌شود و نه ناني وجود دارد، فهميديم دير شده، دكّان‌ها را بسته اند 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 اين طرف و آن طرف هم كسي نبود ازش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بوديم كه نان را از كجا تهيه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آمديم به طرف مدرسه، در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متر فاصله، ديديم يك دكان باز است و آدم تنومند و قوي هيكلي كه يك چوب بزرگ دستش بود، روي يك چارپايه جلوي دكان نشسته و صاحب دكان هم در مغازه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دكان‌دار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نان گير نمي‌آيد؟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اينجا دكّان نانوايي ندارد، نان همان مغرب، خلاص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مأيوس شديم و برگشتيم كه برويم، چند قدم كه رفتيم يك وقت ديديم آن مرد تنومند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مي‌خواهيد؟گفتيم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من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 شايد دكاني، خانه‌اي، جايي دارد، ما دنبالش راه افتاديم، از كوچه اصلي ما را داخل يك كوچه فرعي برد، از آن كوچه فرعي دوباره بردمان توي يك كوچه ديگر، از آن كوچه ما را برد داخل يك كوچه ديگر كه ديديم برق هم نيست، يك وقت ديديم دارد ما را به طرف شط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داره ما را كجا مي‌بره، ما دو تا غريب، اينجا هم نه چراغ است، نه دكان، نه خانه، نه ساختمان؟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ما را بزند، بكشد و بيندازد توي 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همين را مي‌خواستم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تا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برگشتيم كه برويم، يك چند متر كه فاصله گرفتيم، آن مرد عقب سرش را نگاه كرد ديد ما نيستيم، رو كرد به طرف ما و به عربي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نترسيد، نترسيد كجا مي‌رويد،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بنا كرديم دويدن، او هم پشت سر ما مي‌دويد، توسل به امامان پيدا كرديم و بدنمان هم مي‌لرزيد، غرق عرق از ترس، مي‌ترسيديم برويم داخل كوچه‌اي كه بن‌بست باشد، آمديم تا رسيديم به يك كوچه اصلي كه مصادف بود با صحن مطهر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گويا نيمه جان شده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ديدم سيد بزرگواري كه رفيق ما بود عصايش را برداشت و مقابل صحن با صدايي بلند خطاب به امام حسن عسكري و امام علي النقي عليهما السلام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آهاي امام حسن 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امام علي النقي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آهاي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رقم مهمان‌نوازي مي‌كنيد؟ مي‌خواستيد ما را به كشتن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چهارصد فرسخ راه آمديم، خواستيد ما را به كشتن بدهيد؟ اگر رسيدم به نجف، شكايتتان را به جدّتان علي بن ابي‌طالب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رفتم كربلا چه مي‌كنم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دهن ايشان را گرفتم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خداشناس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بچه صحبت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چي مي‌گي؟ براي چه مي‌گي؟ براي نان مي‌گي كه نان، امشب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دو روز و سه شب نخورم، گرسنه نمي‌شوم، اما ميهمان سه امام باشيم، سر بي‌شام زمين بگذاريم كه هيچ، ما را براي كشتن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امام‌ها گله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وسيله‌اي بود، او را ساكت كردم و به زور كشيدم و بردم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زديم، باز كردند، رفتيم داخل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خبر نداري كه امام، زنده و مرده ندارد؟ چرا اينجور با امام صحبت كردي؟ من بدنم دارد مي‌لرزد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عيب مي‌دانم، من بايد بميرم كه مهمان سه امام باشيم و اين قدر وحشت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قابلمه را باز كرديم ديديم كه گوشت‌ها سوخته و جزغاله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چاي را آماده كرديم و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ديديم كسي در اطاق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چوبي بود، كُلوني داشت من بلند شدم 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 باز كردم ديدم حاج شيخ عبدالرسول، اهل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ايشان را مي‌شناختيم، مردي بزرگوار و اهل علم و تقوا بود و در زهد و ورع، شهره آفاق و در اصفهان به نيكي معروف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 باز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مصافحه كرديم 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شيخ عبدالرسول، مشكلات راه و آنچه امشب پيش آمده بود را توضيح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افراد متعصبي دارد، بعضي‌هايشان ثواب مي‌دانند شيعه را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شما دو نفر باقي بوده است وگرنه آن شخص درباره شما سوء نيت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مي‌آمديد مدرسه نان پيدا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نمي‌دانستيم در مدرسه 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ايشان چاي ريختيم،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 ما سيگار مي‌كشيد، يك بسته پنجاه‌تايي باز كرد جلو گذاشت،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دود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تشريف داريد؟ كجا بوديد؟گفت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گاهي در همين مدرسه هستم، گاهي توي صحن هستم، گاهي توي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قدري از اين صحبت‌ها كردند، نه چاي خوردند نه سيگار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فردا خدمت شما خواهيم رسيد، خداحافظي كردند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ايشان از حجره بيرون رفتند، شايد به اندازه نيم دقيقه هم طول نكشيد، ديديم دو مرتبه در زده شد، كلون در را انداخته و نشسته بوديم، دوباره در را باز كرديم ديديم شيخ عبدالرسول سفره‌اي كرباسي دستش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نان، من گفته بودم توي مدرسه نان پيدا مي‌شود، بستانيد كه سر بي‌شام زمين نگذاريد، شما ميهمان امام بوديد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نگفتيم نان مي‌خواهيم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بستانيد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خداحافظي كرد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سفره را باز كرديم ديديم يك دسته 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شمرديم چهارده تا بود و به هر كدام كه دست مي‌زدي آن‌قدر داغ بود كه دست را مي‌گزيد، گويي الآن از توي تنور درآورده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متوجه نشديم كه اين نان كجا بوده، در داخل مدرسه كه نانوايي نيست، بر فرض كه تنور نانوايي باشد، چطور چهارده نان با اين سرعت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نان شام خورديم، ولي متوجه اين معنا نشديم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صبحانه رفتيم حرم و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ناشتايي به رفيقم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برويم به سراغ شيخ عبدالرسول ببينيم حجره‌اش كجاست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طلبه‌هاي مدرسه پرسيديم كه حجره شيخ عبدالرسول كدام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شيخ عبدالرسول؟ مدرسه علميه سامرا دو طبقه بود، از هر كس پرسيديم گفتند اصلاً كسي كه طلبه باشد و اهل ايران و اصفهان هم باشد اينجا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متوجه واقع مطلب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چند روز آمديم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شيخ عبدالرسول را مي‌شناختيم گفتيم مي‌رويم به سراغ آقا شيخ عبدالرسول تا از خود ايشان جريان را بپرسيم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خانه ايشان، در زديم، ايشان با يك تا پيراهن از منزل بيرون آمدند، سلام و تعارف و مصافحه و معانقه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تشريف آورديد؟گفتند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عراق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نبوديد سامرا آن شب براي ما نان آورديد؟وي با تعجب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يا ده سال قبل از اين، سفري رفتم عراق براي زيارت، پس از آن اصلاً عراق نرفته‌ام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جريان را براي ايشان توضيح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گريه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بودم براي شما نان آوردم؟ من آوردم؟ من بودم؟ بنا كرد زارزار گريه كردن،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لياقتي داشتم كه آن كه براي شما نان آورده است به صورت من خودش را به شما نشان داده؟ من و چنان لياقتي؟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بايد تا پايان عمرم بروم آنجا و تا آخر عمر آنجا باشم و همان جا دفن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كار را 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تازه بيدار شديم كه اي داد بي‌داد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نفهميد‌ه‌ايم آن شخص كه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ما سفره‌اي كه نان‌ها در آن بود را نصف كرديم، نصف آن را رفيقم برداشت و نصف آن را من برداشتم تا در كفنم بگذارند، اما در نقل مكاني كه براي</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منزل جديد داشتيم، متوجه نشدم آن سفره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را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سيد اسماعيل هاشمي نماينده اصفهان در مجلس خبرگان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من خواست قدري از آن سفره را براي ايشان ببرم، ولي هر چه جستجو كردم آن را نيافتم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2189_32213"/>
    </w:p>
    <w:p>
      <w:pPr>
        <w:pStyle w:val="Heading3"/>
        <w:numPr>
          <w:ilvl w:val="2"/>
          <w:numId w:val="1"/>
        </w:numPr>
        <w:rPr/>
      </w:pPr>
      <w:bookmarkStart w:id="76" w:name="__RefHeading___Toc739958_3804643083"/>
      <w:bookmarkStart w:id="77" w:name="_Toc27"/>
      <w:bookmarkEnd w:id="75"/>
      <w:bookmarkEnd w:id="76"/>
      <w:r>
        <w:rPr/>
        <w:t>۱</w:t>
      </w:r>
      <w:r>
        <w:rPr>
          <w:rtl w:val="true"/>
        </w:rPr>
        <w:t xml:space="preserve"> </w:t>
      </w:r>
      <w:r>
        <w:rPr>
          <w:rtl w:val="true"/>
        </w:rPr>
        <w:t xml:space="preserve">/ </w:t>
      </w:r>
      <w:r>
        <w:rPr/>
        <w:t>۱۵</w:t>
      </w:r>
      <w:r>
        <w:rPr>
          <w:rtl w:val="true"/>
        </w:rPr>
        <w:t>‌بركت توبۀ حقيقي</w:t>
      </w:r>
      <w:bookmarkEnd w:id="77"/>
    </w:p>
    <w:p>
      <w:pPr>
        <w:pStyle w:val="Heading4"/>
        <w:numPr>
          <w:ilvl w:val="3"/>
          <w:numId w:val="1"/>
        </w:numPr>
        <w:rPr/>
      </w:pPr>
      <w:bookmarkStart w:id="78" w:name="__RefHeading___Toc739960_3804643083"/>
      <w:bookmarkStart w:id="79" w:name="_Toc28"/>
      <w:bookmarkEnd w:id="78"/>
      <w:r>
        <w:rPr>
          <w:rtl w:val="true"/>
        </w:rPr>
        <w:t>اشاره</w:t>
      </w:r>
      <w:bookmarkEnd w:id="79"/>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w:t>
      </w:r>
      <w:r>
        <w:rPr>
          <w:rFonts w:ascii="Amiri" w:hAnsi="Amiri" w:eastAsia="Amiri" w:cs="Amiri"/>
          <w:color w:val="111111"/>
          <w:sz w:val="28"/>
          <w:sz w:val="28"/>
          <w:szCs w:val="28"/>
          <w:rtl w:val="true"/>
          <w:lang w:bidi="ar-SA"/>
        </w:rPr>
        <w:t>بركت توبه حقيقييكي از خطباي معروف ضمن سخنراني در حسينيه كوثر،</w:t>
      </w:r>
      <w:r>
        <w:rPr>
          <w:rStyle w:val="FootnoteAnchor"/>
          <w:rtl w:val="true"/>
        </w:rPr>
        <w:footnoteReference w:id="36"/>
      </w:r>
      <w:r>
        <w:rPr>
          <w:rFonts w:ascii="IRNazanin" w:hAnsi="IRNazanin" w:eastAsia="IRNazanin"/>
          <w:color w:val="111111"/>
          <w:sz w:val="28"/>
          <w:sz w:val="28"/>
          <w:szCs w:val="28"/>
          <w:rtl w:val="true"/>
          <w:lang w:bidi="fa-IR"/>
        </w:rPr>
        <w:t>كرامتي از امام عصرعجل الله تعالي فرجه در مورد طلبه‌اي نقل كرد، از ايشان پرسيدم منبع اين داستان كيست؟ ايشان خطيب ديگري را معرفي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هم منبع خبر را پرسيدم،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را از يكي از مراجع تقليد معاصر، در زماني كه ايشان در مشهد منبر مي‌رفت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موضوع، خدمت آن مرجع عاليقدر رسيدم،</w:t>
      </w:r>
      <w:r>
        <w:rPr>
          <w:rStyle w:val="FootnoteAnchor"/>
          <w:rtl w:val="true"/>
        </w:rPr>
        <w:footnoteReference w:id="37"/>
      </w:r>
      <w:r>
        <w:rPr>
          <w:rFonts w:ascii="IRNazanin" w:hAnsi="IRNazanin" w:eastAsia="IRNazanin"/>
          <w:color w:val="111111"/>
          <w:sz w:val="28"/>
          <w:sz w:val="28"/>
          <w:szCs w:val="28"/>
          <w:rtl w:val="true"/>
          <w:lang w:bidi="fa-IR"/>
        </w:rPr>
        <w:t>و خبر منسوب به ايشان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منكر مطلب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نقل كرده‌ام چيز ديگري است كه شايد آنان اشتباه نقل كرده‌اند، سپس ايشان جريان ديگري را نقل كردند كه خلاصه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را من بلاواسطه از آقاي خويي</w:t>
      </w:r>
      <w:r>
        <w:rPr>
          <w:rStyle w:val="FootnoteAnchor"/>
          <w:rtl w:val="true"/>
        </w:rPr>
        <w:footnoteReference w:id="38"/>
      </w:r>
      <w:r>
        <w:rPr>
          <w:rFonts w:ascii="IRNazanin" w:hAnsi="IRNazanin" w:eastAsia="IRNazanin"/>
          <w:color w:val="111111"/>
          <w:sz w:val="28"/>
          <w:sz w:val="28"/>
          <w:szCs w:val="28"/>
          <w:rtl w:val="true"/>
          <w:lang w:bidi="fa-IR"/>
        </w:rPr>
        <w:t>نقل مي‌كنم و ايشان هم بي‌واسطه از آقاي شيخ محمد حسين اصفهاني و ايشان هم از صاحب اصلي ماجرا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قضيه چنين بوده كه يكي از دهات شاهرود ملّايي داشته كه فوت مي‌كند، پس از او پسرش آخوند آن محل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اين‌كه بي‌سواد بوده، همه امور ديني آن محل را اداره مي‌كرد و تنها چيزي كه از پدر برايش مانده بود، اين بود كه روزهاي جمعه غسل جمعه مي‌كرد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 روز به آينه نگاه مي‌كند مي‌بيند موي سفيد در ريشش پيدا شده، متنبّه مي‌شود كه مردم در اين مدت هر مسئله‌اي از من پرسيدند، هر چه به نظرم آمد، گفتم، در هر امري دخالت كردم، الآن وقت مرگ است،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بيچاره مي‌شوم، آينه از دستش مي‌افتد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ماجرا، براي جبران مافات، مردم محل را جمع مي‌كند و منبر مي‌رود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چنين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گفتم بي‌خود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مسئله‌اي كه پرسيديد و من جواب گفتم، اساسي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شما گرفتم به ناحق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و اين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كاري مي‌خواهيد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او هجوم بردند، آب دهن به او افكندند، زدند و مجلس به هم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به منزل، به زن و بچه‌اش گفت ديگر من نمي‌توانم اينجا بمانم، من مي‌روم و شما را به خدا مي‌سپارم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به بيابان گذاشت، گرسنه و تشنه، هر جا مي‌رسيد، نان خشكي پيدا مي‌كرد، مي‌خورد تا رسيد 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نقل مي‌كند كه وقتي به تهران رسيدم، همه غم‌هاي عالم به دلم هجوم آورد، با خود گفتم آن گذشته‌ام، اين هم آخرتم و اين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بيچاره شدم، ديدم يك نفر كنارم راه مي‌رود، نگاهي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ديگر هيچ غصه‌اي ندارم، بعد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مي‌روي فلان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 مي‌گويي كه به تو اتاق بدهد،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مي‌روي پيش فلاني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اوّل فقيه شهر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مي‌گويي برايت شرايع تدريس كند، بعد مي‌روي پيش فلان حكيم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او هم اوّل حكيم شهر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مي‌گويي كه منطق برايت بگويد، هر وقت هم دلت گرفت من حاضرم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نزد خادم مدرسه رفت، فوري حجره‌اي در اختيارش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فقيه و حكيم رفت و درس را نزد آن‌ها شروع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خود حاج شيخ محمد حسين اصفهاني هم نزد آن حكيم، حكمت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استاد مي‌گويد شما همسر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0" w:name="pg2189_32221"/>
    </w:p>
    <w:p>
      <w:pPr>
        <w:pStyle w:val="Heading4"/>
        <w:numPr>
          <w:ilvl w:val="3"/>
          <w:numId w:val="1"/>
        </w:numPr>
        <w:rPr/>
      </w:pPr>
      <w:bookmarkStart w:id="81" w:name="__RefHeading___Toc739962_3804643083"/>
      <w:bookmarkStart w:id="82" w:name="_Toc29"/>
      <w:bookmarkEnd w:id="80"/>
      <w:bookmarkEnd w:id="81"/>
      <w:r>
        <w:rPr>
          <w:rtl w:val="true"/>
        </w:rPr>
        <w:t>گزارشي ديگر از اين ماجرا</w:t>
      </w:r>
      <w:bookmarkEnd w:id="82"/>
    </w:p>
    <w:p>
      <w:pPr>
        <w:pStyle w:val="BookText"/>
        <w:rPr/>
      </w:pPr>
      <w:r>
        <w:rPr>
          <w:rFonts w:ascii="IRNazanin" w:hAnsi="IRNazanin" w:eastAsia="IRNazanin"/>
          <w:color w:val="111111"/>
          <w:sz w:val="28"/>
          <w:sz w:val="28"/>
          <w:szCs w:val="28"/>
          <w:rtl w:val="true"/>
          <w:lang w:bidi="fa-IR"/>
        </w:rPr>
        <w:t>صيغه‌اي گرفته‌اي و او هم كتاب را گذاشته در دولابچه</w:t>
      </w:r>
      <w:r>
        <w:rPr>
          <w:rStyle w:val="FootnoteAnchor"/>
          <w:rtl w:val="true"/>
        </w:rPr>
        <w:footnoteReference w:id="39"/>
      </w:r>
      <w:r>
        <w:rPr>
          <w:rFonts w:ascii="IRNazanin" w:hAnsi="IRNazanin" w:eastAsia="IRNazanin"/>
          <w:color w:val="111111"/>
          <w:sz w:val="28"/>
          <w:sz w:val="28"/>
          <w:szCs w:val="28"/>
          <w:rtl w:val="true"/>
          <w:lang w:bidi="fa-IR"/>
        </w:rPr>
        <w:t>و شما بي‌مطالعه براي من درس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بهت زده مي‌شود، كه اين شخص كيست كه اسرار زندگي مرا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مي‌پرسد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هستيد؟ وي ماجراي خود را مي‌گويد، استاد دست وي را مي‌بوسد و براي وي خضوع مي‌كند، شاگرد، متحير مي‌شود كه اين يعني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فقط يك درخواست دارم، فقط پنج دقيقه از آن آقا براي من وقت بگير كه من خدمتش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مشكل نيست، من هر وقت بخواهم او وقت مي‌دهد، هر چه بگويم گوش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گريه مي‌كند و التماس مي‌كند كه براي من وقت بگير، ولي او متوجه اهميت موضوع نمي‌شود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بار ديگر كه او را مي‌بيند، مي‌پرسد چه شد؟ پاسخ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كه رفتم، خواستم، آقا حاضر شد، من هنوز چيزي نگفته بودم كه ايشان فرمود كه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كردي، اگر او انجام دهد، ما خودمان مي‌آييم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نمي‌خواهد وقت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استاد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شروع كنيم؟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لازم نيست و خداحافظي مي‌كند و مي‌رود و ديگر ديده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ماجرا براي آن استاد هم انقلابي روحي پيدا شد و اعتزال پيشه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گزارشي ديگر از اين ماجرانگارنده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شباهت فراواني دارد به ماجرايي كه در كتاب شرح احوال حضرت آية الله اراكي از ايشان نقل شده؛ بلكه ظاهراً دو گزارشِ</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متفاوت از يك واقعه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گزارشي كه آية الله حاج شيخ محمد علي اراكي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كرده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 كرد جناب مستطاب شريعت‌مآب آقاي حاج شيخ محمّد باقر</w:t>
      </w:r>
      <w:r>
        <w:rPr>
          <w:rStyle w:val="FootnoteAnchor"/>
          <w:rtl w:val="true"/>
        </w:rPr>
        <w:footnoteReference w:id="40"/>
      </w:r>
      <w:r>
        <w:rPr>
          <w:rFonts w:ascii="IRNazanin" w:hAnsi="IRNazanin" w:eastAsia="IRNazanin"/>
          <w:color w:val="111111"/>
          <w:sz w:val="28"/>
          <w:sz w:val="28"/>
          <w:szCs w:val="28"/>
          <w:rtl w:val="true"/>
          <w:lang w:bidi="fa-IR"/>
        </w:rPr>
        <w:t xml:space="preserve">سلّمه الله، نجل نبيل مرحوم خلد آشيان حاج محمّد ابراهيم خونساري طاب ثراه از جناب مستطاب علّام فهّام آخوند ملّا محمّد علي سلّمه الله، ساكن در قريه بازنه، بعد از آن كه تعريف از فضل ايشان در معقول و خصوص تقواي ايشان نمودند و گفتند كه در نجف اشرف درس مي‌خوانده در محضر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آميرزا محمّد باقر اصطهباناتي، منقول را و نقل كرد كه ايشان ترجيح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 بر اوّل داده‌اند و از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 بوده‌اند، حتّي آن كه در زمان فوت وصيّت كرده بود كه ايشان بر جنازه‌اش نماز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الحاصل اين آخوند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 بقاءه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كرده از استاد خودش مرحوم آميرزا محمّد باقر كه ايشان گفته من قريب بيست سال قبل در تهران بودم و هم درس مي‌خواندم و هم تدريس مي‌كردم، تا آن كه وقتي آخوندي آمد و اظهار داشت كه كتاب شفاء الصدور را كه در اصول دين بود بر نهج موافق شرع برايش درس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گفتم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مصر شد تا بالاخره راضي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هم بايد آن كتاب را داشته باشم 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كه من دارم شب‌ها پيش شما و روزها پيش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چندي به اين طريق گذشت تا آن كه يك روز صبح كه آمد هر چه گرديديم پي كتاب، نيافتيم و در خانه ما آن كتاب 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نمي‌شود، بي‌كتاب امر من نمي‌گذرد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روز ديگر يا دو روز ديگر آمد و سه بقچه كه در اطاق بود، بقچه سِيّمي را دست كرد باز كرد و كتاب را از ميان آن 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تعجّب بسيار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اين را دانستي كه در اين بقچه است و من آنچه كردم نيافتم و تو به اين زودي آن را پيدا كردي؟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 تفصيلي دارد و آن اين است كه من تحصيل فقه و اصول را در عتبات عاليات نمودم و به درجه اجتهاد نائل شده و به وطن مألوف عودت نموده، مرجع امور شرعيّه گرديدم، تا آن كه يك وقت پيش خود به اين فكر افتادم كه من در اصول دين ناقصم و تحصيلاتم در اين خصوص ناقص است، پس عزم جزم كردم كه مسافرت اختيار كنم براي تحصيل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و اقوام كه از اين خيال مطّلع شدند، از در ايراد داخل شدند كه تو مردي هستي ملّا، من گفتم هنوز ملّا نشده‌ام و هشت سال ديگر بايد بروم و تحصيل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زوجه‌ام نيز راضي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طلاق داده، اثاثيه را فروختم روانه شهر تهران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وقتي هم با كسي مأنوس نبودم و در دهن زخم بدي داشتم و دستمالي بر دهن بسته بودم، تا آن كه يك روز از ميان خيابان عبور مي‌كردم، شخصي به من برخورد، بدون سابقه آشنايي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چرا دهن خود را بسته‌اي و چرا فلان دوا را استعمال نمي‌كني كه خوب شود؟ چون به منزل آمدم گفتم ضرر ندارد اين دوا را استعمال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استعمال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اثر كرده، دهن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كه از اثر نفس آن شخص بوده و اين كه او شخص جليل‌القدري است، تا دفعه ديگر كه ملاقات با او حاصل شد با او طرح رفاقت انداختم تا آن كه معلوم شد اين شخص شب‌ها در بيرون دروازه تهران، در خرابه‌اي كه آنجاست منزل دارد و روزها داخل شهر مي‌شود و از اين نحو شغل‌ها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كم كم معلوم شد از نوّاب حضرت حجّتعجل الله تعالي فرجه است كه مأمور شهر تهران از جانب آن حضرت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شخص مرا دلالت كرد سوي كتاب مذكور و درس شما و يك شخص ديگر، ولي آن شخص ديگر را سپرد كه داخل حجره‌اش نشوم، بلكه از در حجره كلماتش را استماع نمايم؛ زيرا كه بد عمل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نقل كتاب را كه به او گفتم،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ميرزا محمّد باقر را منقطعه‌اي</w:t>
      </w:r>
      <w:r>
        <w:rPr>
          <w:rStyle w:val="FootnoteAnchor"/>
          <w:rtl w:val="true"/>
        </w:rPr>
        <w:footnoteReference w:id="41"/>
      </w:r>
      <w:r>
        <w:rPr>
          <w:rFonts w:ascii="Amiri" w:hAnsi="Amiri" w:eastAsia="Amiri" w:cs="Amiri"/>
          <w:color w:val="111111"/>
          <w:sz w:val="28"/>
          <w:sz w:val="28"/>
          <w:szCs w:val="28"/>
          <w:rtl w:val="true"/>
          <w:lang w:bidi="ar-SA"/>
        </w:rPr>
        <w:t>است، و وقتش مضيّق است، و به آن منقطعه نمي‌رسد، فقط همين وقتي كه تو درس داري</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داشته كه آن را هم تو گرفته‌اي فلهذا كتاب را برداشته، در ميان بقچه فلاني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جناب ميرزا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خدمت او مشرّف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دستور مي‌طلبد،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شد ما خود به منزل ميرزا مي‌آييم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ميرزا به توسط آن آخوند سه مسئله استفسار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تسبيحات اربع در نماز يك دفعه واجب است يا سه دفعه؟ جواب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دويم آن كه عمل اُمّ‌داوود بر همان نحو است كه مرحوم مجلسي نقل كرده است يا نه؟ جواب آورده كه خير و نسخه صحيح آن را نيز تحصيل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آخوند ملا محمّد علي گفته بوده است كه هر چه ميرزا در شيراز از پي آن نسخه گرديد، گم شده بود و پيدا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مسئله سِيُّم را ناقل فراموش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ميرزا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چندي آن آخوند نيز مفقود شد و معلوم نشد به كجا شد</w:t>
      </w:r>
      <w:r>
        <w:rPr>
          <w:rFonts w:eastAsia="IRNazanin" w:cs="IRNazanin"/>
          <w:color w:val="111111"/>
          <w:sz w:val="28"/>
          <w:szCs w:val="28"/>
          <w:rtl w:val="true"/>
          <w:lang w:bidi="fa-IR"/>
        </w:rPr>
        <w:t>.»</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 w:name="pg2189_32232"/>
    </w:p>
    <w:p>
      <w:pPr>
        <w:pStyle w:val="Heading3"/>
        <w:numPr>
          <w:ilvl w:val="2"/>
          <w:numId w:val="1"/>
        </w:numPr>
        <w:rPr/>
      </w:pPr>
      <w:bookmarkStart w:id="84" w:name="__RefHeading___Toc739964_3804643083"/>
      <w:bookmarkStart w:id="85" w:name="_Toc30"/>
      <w:bookmarkEnd w:id="83"/>
      <w:bookmarkEnd w:id="84"/>
      <w:r>
        <w:rPr/>
        <w:t>۱</w:t>
      </w:r>
      <w:r>
        <w:rPr>
          <w:rtl w:val="true"/>
        </w:rPr>
        <w:t xml:space="preserve"> </w:t>
      </w:r>
      <w:r>
        <w:rPr>
          <w:rtl w:val="true"/>
        </w:rPr>
        <w:t xml:space="preserve">/ </w:t>
      </w:r>
      <w:r>
        <w:rPr/>
        <w:t>۱۶</w:t>
      </w:r>
      <w:r>
        <w:rPr>
          <w:rtl w:val="true"/>
        </w:rPr>
        <w:t>هشداري به مبلّغان</w:t>
      </w:r>
      <w:bookmarkEnd w:id="85"/>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هشداري به مبلّغانفاضل ارجمند حجة الاسلام و المسلمين سيد موسي موسوي</w:t>
      </w:r>
      <w:r>
        <w:rPr>
          <w:rStyle w:val="FootnoteAnchor"/>
          <w:rtl w:val="true"/>
        </w:rPr>
        <w:footnoteReference w:id="43"/>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لحاظ شرايط مساعدي كه از نظر تحصيلي داشتم، در كمتر از شش سال، مقدمات و سطح يك و سطح عالي را طي كرده و حدود پنج سال هم درس‌هاي خارج فقه و اصول را نزد اساتيدي همچون آيات عظام داماد و حائري و اراكي قدس سره بهره برده بودم و در شرايط بسيار اميدواركننده‌اي از نظر آينده علمي قرار داشتم و در حوزه، رسائل و مكاسب و كفايه تدريس مي‌كردم و در ضمن از اساتيد مدرسه حقّاني هم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بود كه در تابستان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شمسي مرحوم شهيد قدوسي رحمه الله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مساعد حضرت امام، حجج اسلام حاج آخوند و زرندي و كريميان مدرسه‌اي در كرمانشاه تأسيس كرده‌اند و بنا دارند كه به سبك جديد، نظير مدرسه حقاني، برنامه‌ريزي كنند، شما كه به مجموعه برنامه‌هاي ما آشنايي كامل داريد، تابستان سال جاري را به كرمانشاه برويد و اين مدرسه را راه‌اندازي 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هم آن سال به جاي اصفهان به كرمانشاه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وضعيتي پيش آمد كه مجبور شدم سال تحصيلي بعد هم آنجا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به لحاظ اوج‌گيري انقلاب و نياز جدّي كرمانشاه به روحاني مرتبط با جوانان و مراكز علمي و دانشگاهي و نفوذ گسترده انجمن حجتيّه و جريانات ماركسيستي در بين جوانان، با مشورتي كه با برخي از اساتيد بزرگوار، از جمله حضرت آية الله مشكيني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داشتم، و اكثر آنان با مجموعه شرايط موجود، مصلحت را در ماندن بنده در كرمانشاه ديدند، گرچه سروراني هم نظير مرحوم آية الله العظمي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مرتضي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حائري به شدت ابراز مخالفت كرده و حتي در غياب بنده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خود را ذبح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به هر گونه بود چند سالي با نگراني شديد فكري و تحيّر در كرمانشاه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با توفيق الهي و با برنامه‌هايي كه با كمك دوستان، در مسجد و مراكز فرهنگي داشتيم، عرصه را هم بر ماركسيست‌ها و هم انجمن حجتيه تنگ كرديم، به طوري كه آن‌ها كاملاً به حاشيه رفتند و حتي برنامه‌اي براي قتل بنده ريختند كه به صورتي معجزه‌آسا نجات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حدود </w:t>
      </w:r>
      <w:r>
        <w:rPr>
          <w:rFonts w:ascii="IRNazanin" w:hAnsi="IRNazanin" w:eastAsia="IRNazanin"/>
          <w:color w:val="111111"/>
          <w:sz w:val="28"/>
          <w:sz w:val="28"/>
          <w:szCs w:val="28"/>
          <w:lang w:bidi="fa-IR"/>
        </w:rPr>
        <w:t>۵۴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۵۶</w:t>
      </w:r>
      <w:r>
        <w:rPr>
          <w:rFonts w:ascii="IRNazanin" w:hAnsi="IRNazanin" w:eastAsia="IRNazanin"/>
          <w:color w:val="111111"/>
          <w:sz w:val="28"/>
          <w:sz w:val="28"/>
          <w:szCs w:val="28"/>
          <w:rtl w:val="true"/>
          <w:lang w:bidi="fa-IR"/>
        </w:rPr>
        <w:t xml:space="preserve"> بود كه به رغم همه موفقيت‌ها بسيار منقلب شدم و تصميم گرفتم استخاره كنم و اگر خوب آمد همان وسط سال به قم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و حال مناسبي استخاره كردم،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آمد، ولي باز به جهت شدت تأثر با اين كه هم معتقد و هم عامل به استخاره هستم به تصميم خود باقي مانده و مشغول جمع اثاثيه براي انتقال به قم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همان روز خواب عجيبي ديدم كه مهم‌ترين و شيرين‌ترين فراز زندگي‌ام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در خيابان، جلوي مدرسه خان</w:t>
      </w:r>
      <w:r>
        <w:rPr>
          <w:rStyle w:val="FootnoteAnchor"/>
          <w:rtl w:val="true"/>
        </w:rPr>
        <w:footnoteReference w:id="46"/>
      </w:r>
      <w:r>
        <w:rPr>
          <w:rFonts w:ascii="Amiri" w:hAnsi="Amiri" w:eastAsia="Amiri" w:cs="Amiri"/>
          <w:color w:val="111111"/>
          <w:sz w:val="28"/>
          <w:sz w:val="28"/>
          <w:szCs w:val="28"/>
          <w:rtl w:val="true"/>
          <w:lang w:bidi="ar-SA"/>
        </w:rPr>
        <w:t>اتوبوس‌هايي بسيار زيبا و</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غيرقابل وصف ايستاده و جمع خاصي را از انبوه متقاضيان انتخاب كرده و سوار مي‌كنند، همه مي‌دانند كه مقصد سفر بسيار مهم است، ولي به هيچ‌كس از چگونگي آن خبر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جمع محدودي از جمعيت عظيم حاضر را سوار و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نزديكي‌هاي مقصد، بوي عطر عجيبي به مشام رسيد كه همه را مدهوش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فهميديم همه اين عطر از فضاي باغ غيرقابل وصفي متصاعد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باغ همه را پياده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هيچ كس نمي‌دانست در داخل باغ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همين جمعيت محدود، اكثر افراد را راه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فردي بود از بستگان بنده، هر چه اصرار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او اجازه ورود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عيب از او گفتند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دقيقاً نقص‌هاي مهم معنوي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فرمودند به جهت اين عيب‌ها نمي‌تواند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افراد منتخب را گروه گروه وارد باغ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جناب حجة الاسلام اوسطي و جناب حجة الاسلام حاج شيخ محمود عبداللهي و مرحوم حاج شيخ معصومي را با هم وارد باغ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ورود فهميديم كه مولايمان مولي الكونين حضرت بقية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داخل باغ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خيمه‌اي وسط باغ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مقدس‌شان رفتيم، شيريني و عظمت محضر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ناگهان به يادم افتاد كه اين بهترين فرصت است كه با كسب نظر مستقيم از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ماندنم در كرمانشاه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سؤال بنده، حضرت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روحي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آنچنان روي در هم كشيدند كه هنوز پس از سال‌ها تلخي آن در ذائقه بنده مانده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من از دست روحانيون خون است كه يا در قم و حوزه‌هاي مشابه آن به بهانه‌هاي مختلف مي‌مانند يا به جاهاي خوش آب و هوا و همراه با اقبال مردم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گونه مناطق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بسيارند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كساني تأمين نياز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 w:name="pg2189_32242"/>
    </w:p>
    <w:p>
      <w:pPr>
        <w:pStyle w:val="Heading3"/>
        <w:numPr>
          <w:ilvl w:val="2"/>
          <w:numId w:val="1"/>
        </w:numPr>
        <w:rPr/>
      </w:pPr>
      <w:bookmarkStart w:id="87" w:name="__RefHeading___Toc739966_3804643083"/>
      <w:bookmarkStart w:id="88" w:name="_Toc31"/>
      <w:bookmarkEnd w:id="86"/>
      <w:bookmarkEnd w:id="87"/>
      <w:r>
        <w:rPr/>
        <w:t>۱</w:t>
      </w:r>
      <w:r>
        <w:rPr>
          <w:rtl w:val="true"/>
        </w:rPr>
        <w:t xml:space="preserve"> </w:t>
      </w:r>
      <w:r>
        <w:rPr>
          <w:rtl w:val="true"/>
        </w:rPr>
        <w:t xml:space="preserve">/ </w:t>
      </w:r>
      <w:r>
        <w:rPr/>
        <w:t>۱۷</w:t>
      </w:r>
      <w:r>
        <w:rPr>
          <w:rtl w:val="true"/>
        </w:rPr>
        <w:t>‌دو كرامت از حضرت عبدالعظيم حسني عليه السلام</w:t>
      </w:r>
      <w:bookmarkEnd w:id="88"/>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دو كرامت از حضرت عبدالعظيم حسني عليه السلامآية الله سيد عبدالجواد عَلَم الهُدي، در ضمن سخنراني‌اي در تالار شيخ صدوقِآستان مقدس حضرت عبدالعظيم عليه السلام، دو كرامت از آن حضرت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تقاضا كردم كه آن‌ها را مكتوب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تاريخ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متن ذيل را ارسال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مغفور سيّد عبدالمهدي سِلمي نجفي، پسر دايي پدرم، كه در زمان رضاخان پهلوي در تهران تبليغ مي‌كرد، به دستور طاغوت وقت دستگير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 از آزادي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يك سال زندان به شهر بيرجند تبعيد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شب‌ها كه بسيار دلتنگ بودم،به حضرت عبدالعظيم متوسّل شدم و با چشم گريان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 ديدم وارد مجلسي شدم كه جالسين همه روحاني بودند، و صدر مجلس، سيّد عبدالعظيم با صورتي نوراني و مجلّل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بعد از سلام شكايت حالم را به عرض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در تهران بودي نزد ما نمي‌آمدي؛ ولي بعد از اين به ديدار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 و تا صبح فكر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 صبح مأمور شهرباني در منزل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عبدالمهدي سِلمي اينجاست؟در منزل رفتم و خود را معرّفي كردم،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 شدي، هر كجا مي‌خواهي برو</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هيچ تعرّض و تعقيب و تعهّد به تهران آمدم و با خود عهد كردم تا آخر عمر زيارت آن حضرت را شب‌هاي جمعه ترك نكنم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كرامت دوم آن بود كه حقير يكي دو سال قبل از پيروزي انقلاب اسلامي شب‌هاي جمعه در مجلس توسّلي شركت مي‌كردم كه جمع خاصّي در آن بودند و تا صبح طول مي‌كشيد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بزرگاني بودند كه در مسأله احضار ارواح اوليا نصيبي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آنان شبي از قول شخصي كه راضي نبود با وضع اختناق و سلطه ساواك معرّفي شود، اين ماجرا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مشاورين محمد رضا پهلوي كه تا حدّي ايمان داشت و از عاقبت طغيان طاغوت ناراحت بود از من خواست اگر ممكن است به حضرت عبدالعظيم عليه السلام متوسّل شوم و عاقبت اين سلطنت را از روح آن حضرت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با مقدمات زياد توفيق يافتم تا به روح مطهّر آن جناب نزديك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آن حضرت مي‌دانست حاجت من چيست، با خطابي 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اين مرد</w:t>
      </w:r>
      <w:r>
        <w:rPr>
          <w:rStyle w:val="FootnoteAnchor"/>
          <w:rtl w:val="true"/>
        </w:rPr>
        <w:footnoteReference w:id="47"/>
      </w:r>
      <w:r>
        <w:rPr>
          <w:rFonts w:ascii="IRNazanin" w:hAnsi="IRNazanin" w:eastAsia="IRNazanin"/>
          <w:color w:val="111111"/>
          <w:sz w:val="28"/>
          <w:sz w:val="28"/>
          <w:szCs w:val="28"/>
          <w:rtl w:val="true"/>
          <w:lang w:bidi="fa-IR"/>
        </w:rPr>
        <w:t>بگوئيد بايد اين هرزگي‌ها را كنار بگذاري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خداي متعال خواسته‌ام ريشه تو و اهلت را براي هميشه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ديگر اجازه نداشتم سؤال ديگري بكنم، ولي اصل مطلب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نديم شاه را ديدم و مطلب را به او گفتم، او سخت مضطرب شد و گفت چگونه اين خطاب تند را به شاه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نديم 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طوري بود خودم را آماده كردم و روزي به شاه عين جريان را بدون نقل واسطه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معني كلمه هرز‌گي را نفهميد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علا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نخست‌وزير وقت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به حضور خواست و گفت مي‌گويند در مملكت هرز‌گي هست؟ حسين علا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شهرياري آسوده باشد، هيچ گونه هرز‌گي در مملكت وجود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2189_32247"/>
    </w:p>
    <w:p>
      <w:pPr>
        <w:pStyle w:val="Heading3"/>
        <w:numPr>
          <w:ilvl w:val="2"/>
          <w:numId w:val="1"/>
        </w:numPr>
        <w:rPr/>
      </w:pPr>
      <w:bookmarkStart w:id="90" w:name="__RefHeading___Toc739968_3804643083"/>
      <w:bookmarkStart w:id="91" w:name="_Toc32"/>
      <w:bookmarkEnd w:id="89"/>
      <w:bookmarkEnd w:id="90"/>
      <w:r>
        <w:rPr/>
        <w:t>۱</w:t>
      </w:r>
      <w:r>
        <w:rPr>
          <w:rtl w:val="true"/>
        </w:rPr>
        <w:t xml:space="preserve"> </w:t>
      </w:r>
      <w:r>
        <w:rPr>
          <w:rtl w:val="true"/>
        </w:rPr>
        <w:t xml:space="preserve">/ </w:t>
      </w:r>
      <w:r>
        <w:rPr/>
        <w:t>۱۸</w:t>
      </w:r>
      <w:r>
        <w:rPr>
          <w:rtl w:val="true"/>
        </w:rPr>
        <w:t>گزارشي از عالم برزخ</w:t>
      </w:r>
      <w:bookmarkEnd w:id="91"/>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گزارشي از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يكي از دوستان، ماجراي عجيبي را نقل كرد كه براي يكي از قاريان قرآن به نام آقاي محمد رضا خُرّميان</w:t>
      </w:r>
      <w:r>
        <w:rPr>
          <w:rStyle w:val="FootnoteAnchor"/>
          <w:rtl w:val="true"/>
        </w:rPr>
        <w:footnoteReference w:id="48"/>
      </w:r>
      <w:r>
        <w:rPr>
          <w:rFonts w:ascii="IRNazanin" w:hAnsi="IRNazanin" w:eastAsia="IRNazanin"/>
          <w:color w:val="111111"/>
          <w:sz w:val="28"/>
          <w:sz w:val="28"/>
          <w:szCs w:val="28"/>
          <w:rtl w:val="true"/>
          <w:lang w:bidi="fa-IR"/>
        </w:rPr>
        <w:t>در حال سكته پيش آمده و لحظاتي را در عالم برزخ گذرانده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مايل بودم شخصاً ايشان را ببينم و داستان را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 بعد به درخواست اين‌جانب ايشان به دفتر آستان حضرت عبدالعظيم عليه السلام تشريف آورد و آن ماجرا را همراه با چند خاطره جالب ديگر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خواهش كردم كه خاطرات خود را به صورت مكتوب ارائه نمايد، ايشان به درخواست اين‌جانب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نخست ايشان كه مربوط به جريان سكته‌اي است كه برايشان رخ داد،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كه روز شنبه بسيار سردي بود و فرداي آن مصادف با شهادت امام جعفر صادق عليه السلام بود، مشغول كار در دفتر امور مجلس وزارت امور خارجه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يازده صبح جهت انجام كاري و براي رفتن به طبقه پنجم داخل آسانسور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آسانسور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حين حركت به طرف بالا احساس كردم گويا شخصي يك مشت محكم به شكمم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خودم برگشتم و از دل درد به خود مي‌پيچيدم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كه شايد مسموم شده‌ام، لذا دو سه مرتبه آب خوردم، اما اثر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نيم ساعتي متوجه شدم دست چپم از مچ تا آرنج درد شديدي گرفته و انگار كسي دارد آن را با ارّه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چانه‌ام هم مثل سنگ شد و درد تقريباً همه بدنم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همكار، مرا به بيمارستان سينا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سؤال و جواب‌هاي پزشكي، 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شما نوار قلب بگيريم، ظاهراً مشكل مهمي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نوار قلب را گرفتند و آن را دقيق بررسي كردند اعلام كردند كه سكته وسيعي كرده‌ام، و حدود يك ساعت هم دير به بيمارستان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برانكار به اطاق ديگري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وسايل پزشكي را بياورند و آماده كنند، شايد به اندازه يك دقيقه اطاق خلوت شد و من توانستم در همين فرصت كوتاه، به حضرت فاطمه زهراء عليها السلام توسل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چشماني اشك آلود به آن حضرت سلام دادم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عمري است كه از كودكي تا به امروز، قاري و تالي كتاب و قرآني هستم كه بر پدر بزرگوارت، پيامبر اسلام صلي الله عليه و‌آله نازل شده، به بسياري از شهرهاي ايران و كشورهاي جهان مسافرت كردم و با افتخار براي مردم دنيا اين آيات الهي را تلاوت كردم، ضمن اين كه در انجمن خيريه‌اي به نام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خيريه حضرت زهراي اطهر عليها السلام كه توسط عده‌اي از بانوان متديّنه به ثبت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خادمي دارم؛ خودتان دست مرا بگيريد و عنايت ويژه‌اي بفرمائيد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توسل كوتاه، به همكارم كه كنارم ايستاده بود گفتم با موبايلش به خانواده‌ام خبر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منزل ما تلفن زد و داستان مريضي مرا به همسرم اطلاع داد و گفت هر چه سريع‌تر خود را به بيمارستان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همسرم به قصّاب موسسه خيريه تلفن مي‌زند و از او مي‌خواهد كه فوراً چهارده گوسفند به نيّت چهارده معصوم ذبح كند و گوشت آنها را براي افراد بي‌بضاعتي كه تحت پوشش موسسه خيريه هستند بفرستد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عمليات پزشكي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رشته سيم‌هايي كه به بدنم متصل شده بود را به صفحه مانيتور وصل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 معالجي كه بالاي سرم بود،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آقايي بود به نام دكتر مولائي كه فرد متديني به نظر مي‌رسيد و به سرعت مشغول تزريق و عمليات پزشكي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لحظه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ايست قلبي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شدم و قلبم از كار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لحظه ديدم صحنه بيمارستان عوض شد، چنان كه گويي در يك دنياي ديگري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در مقابل من هزاران نفر نشسته‌اند و هر كسي حرفي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حالي كه همگي به من نگاه مي‌كردند و من با تعجب به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چند دقيقه قبل كجا بودم؟ الآن كجا هستم؟ اين آدم‌ها كي هستند؟ چه مي‌گويند؟ با كه حرف مي‌زنند؟ اصلاً چرا مرا به اينجا آوردند؟در همين اثنا متوجه شدم شخصي در كنارم ايستاده كه انگار فكر مرا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شما را به طرف آسمان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ديدم همين تختي كه روي آن خوابيده بودم، مانند آسانسور، به طرف بالا حركت كرد و از طبقات مختلفي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طبقه‌اي كه مي‌گذشتم، آدم‌هاي زيادي با لباس‌هاي سفيد نشسته بودند و بعضي مانند كساني كه مشغول ذكر گفتن هستند و بدن خود را جلو و عقب مي‌برند، خود را تكان مي‌دادند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طبقه‌اي كه چند لحظه‌اي در آنجا توقف كردم، آدم‌هاي بسيار بلند قد با لباس‌هاي سفيد را ديدم كه روي نوك انگشتان پايشان، مانند كساني كه رژه مي‌روند، راه مي‌رفتند و در همان حال مرا نگاه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خيلي از ديدن اين منظره ترسيدم و فكر كردم كه اين‌ها از اجنّه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جيغ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كه همراهم بود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اين‌ها انسان هستند، اما دليلي دارد كه بايد روي نوك پاهايشان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همراهم كمي به من آرامش داد و گفت اين طبقه كه الآن مي‌رويم آخرين طبقه آسمان است و تو در آنجا مشكلت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او سؤال كنم كه اينجا كجاست و براي چه مرا به اينجا آورده‌اند، كه با چشم و ابرو به من اشاره كرد كه حرف نزن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به طبقه آخر رسيديم، ديدم كه صحراي بسيار بسيار عظيم و بزرگي است كه شايد ميليون‌ها انسان به صورت كفن‌پوش در آن نشسته‌اند و تا آنجا كه چشم كار مي‌كند مملو از جمعيت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 از آن‌ها چهره‌هاي بسيار شاد و خندان داشتند و برخي ديگر بسيار بسيار غبارآلود و غمناك و چهره در هم كشيده و ناراحت، گويي مي‌خواهند گريه و زاري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آن‌ها زانوان غم در بغل گرفته بودند و به صورت انسان‌هاي متحير و بهت زده نشسته بودند و همه آن‌ها در حال نگاه كردن به من بودند و انگار كه منتظر بودند كه من براي آن‌ها قرآن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متوجه شدم كه صداي تلاوت قرآن مي‌آيد، خوب كه دقت كردم متوجه شدم صداي خودم است كه با صداي بلند اين آيه را تلاوت مي‌كردم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لِلمؤمِنان وَلا يَزيدُ الظالِمينَ اِلا خَسارا</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در همين اثنا كه اين آيات الهي پخش مي‌شد، متوجه شدم كه سيد بزرگواري با لباس روحاني و يك شال سبز دور كمر، بسيار بسيار زيبا و با جبروت، آهسته آهسته، قدم‌زنان، به طرف من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كه آمد ديدم در عمرم، انساني به اين زيبايي و نورانيت و با اين هيبت و جبروت نديده بودم؛ پيشاني‌اي بلند، چشماني درشت با ابرواني پيوسته و مشكي و محاسني سياه و تقريباً بلند، با قد و قواره‌اي بسيار مناسب و كمي سمين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آمد و گوشه تختي كه من روي آن خوابيده بودم، ايستاد و همچنان به من نگاه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 برداشتم كه به جمال پرفروغ و نورانيش سلام كنم، اما متوجه شدم كه زبانم قفل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خواستم عرض ارادت كنم، تا سه مرتبه، اما ديدم كه دهانم قفل شده، و نمي‌توانم صحبت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كه تصرف كرده بودند، نمي‌دانم، اما هم چشمم مي‌ديد و هم گوشم صداها را مي‌شنيد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اثنا كه جمعيت همچنان مرا نگاه مي‌كردند و آيات قرآن همچنان پخش مي‌شد و من و آن آقاي بزرگوار، همزمان به همديگر نگاه مي‌كرديم، ايشان به آن آقايي</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كه از اوّل كنار بنده بود، با پشت دستشان اشاره فرمودند و به يك حالت تشر، و فوق‌العاده پر جاذبه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آقا را به دنيا برگردانيد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شنيدن اين سخنان، صحنه عوض شد و من خودم را بر روي تخت بيمارستان ديدم و يك دفعه بلند شدم روي تخت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كساني كه دور من جمع شده بودند با صداي بلند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بفرستيد، مرده زنده شد، مرده زنده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برخي بلند بلند صلوات مي‌فرستادند و بعضي از نزديكان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همسرم كه در اين فاصله آمده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مشغول گريه كردن بودند و مرتب خدا را شكر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فاصله كه قلب من ايستاده بود، دكتري كه بالاي سرم بود، از آن دو نفر همراهم كه مرا از اداره به بيمارستان برده بودند، پرسيده بود كه اين آقا كيست؟ آن‌ها در جواب گفته بودند كه ايشان همكار ما در وزارت امور خارجه است و ضمناً قاري قرآن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پس از چند ثانيه من تازه متوجه شدم كه قضيه چي بوده و فهميدم كه از اين دنيا رفته بودم و به لطف و عنايت خداوند متعال و محبت اهل بيت عصمت و طهارت عليهم السلام، دوباره به اين دنيا برگشتم، شروع كردم به گريه كردن و با صداي بلند چند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زهراء، يا فاطمه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آن آقاي دكتري كه ظاهري آراسته داشت و به نظر متدين مي‌رسيد،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خداي را شكر كن، زيرا خدا به احترام همين قرآني كه تلاوت مي‌كني، شما را مجدداً به دنيا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چطور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انسان ايست قلبي پيدا مي‌كند، حدّاكثر در پانزده تا بيست ثانيه مي‌توان قلب را به وسيله شوك به كار انداخت، در حالي كه قلب شما نزديك به دو دقيقه از كار افتاد و هر چه تلاش كرديم، نتوانستيم كاري بكنيم تا احيا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خانم پرستاري هم كه مشغول كارهاي اوّليه براي برگرداندن قلبتان بودند، مأيوس شدند و گفتند كار ايشان تمام شده و روي برگه بيمارستان نوشتند كه او را به</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سردخانه منتقل كنيد و خودشان هم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وقتي شنيدم كه شما قاري قرآن هستيد، گويا شخصي در گوشم گفت كه نرو، اين آقا برمي‌گردد و من به احترام قرآن، اينجا در كنار شما ايستادم تا اين كه شما مجدداً به اين دنيا برگشتيد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منزلت خودت را بدان، چون زنده شدن شما به طور قطع و يقين، معجزه خداوند بوده است كه شامل حالت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خدا را شكر كن و در نمازهايت مرا هم دعا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قضايا، به بخش </w:t>
      </w:r>
      <w:r>
        <w:rPr>
          <w:rFonts w:eastAsia="Times New Roman" w:cs="Times New Roman" w:ascii="Times New Roman" w:hAnsi="Times New Roman"/>
          <w:color w:val="111111"/>
          <w:sz w:val="28"/>
          <w:szCs w:val="28"/>
          <w:lang w:val="en-US" w:bidi="en-US"/>
        </w:rPr>
        <w:t>C.C.U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بيمارستان قلب شهيد رجائي منتقل شدم و حدود پانزده روز در آن بيمارستان بستري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برخي از بزرگان و علما و رؤساي هيأت‌هاي مذهبي، از جمله وزير خارجه و معاونين و مديران كل و ديگر همكاران وزارت‌خانه و اكثر طبقات قاريان قرآن به ديدنم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جناب شهريار پرهيزگار تشريف آوردند و ماجرا را برايش تعريف كردم،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شنيدن اين اتفاقي كه براي شما افتاده، ما به خودمان اميدوار شديم كه همين آيات قرآني كه همه روزه تلاوت مي‌كنيم، يقيناً يك روزي دست ما را خواهد گرفت كه تاكنون هم گرفته و ما را از خيلي خطرات نجات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مرخص شدن از بيمارستان، حدود دو ماه در منزل استراحت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به اتفاق سفرا و كارداران نظام مقدس جمهوري اسلامي ايران كه براي سمينار به تهران آمده بودند، خدمت مقام معظم رهبري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برنامه، در موقع صرف شام، جناب آقاي دكتر خرازي داستان بيماري بنده را به حضرت آقا فرمودند و مقام معظم رهبري با تعجب به بنده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از زبان خودت داستان بيماري را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داستان را از لحظه‌اي كه از اين دنيا رفتم تا لحظه‌اي كه برگشتم، به طوركامل براي حضرت آقا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خيلي تعجب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است يك بار ديگر از اوّل تا آخر برايم شرح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داستان را از اوّل تا آخر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مقام معظم رهبري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و قضيه عجيبي كه براي شما اتفاق افتاده، اوّلاً شبيه به يك معجزه است كه در اين عصر و زمانه، خيلي كم براي كسي اتفاق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تمامي اين</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مطابق با روايات و اعتقادات ماست كه از لحظه ورود به عالم برزخ نوعاً براي كساني كه در مسير صراط مستقيم الهي و در مسير اهل بيت عليهم السلام هستند اتفاق مي‌افتد و آن سيد بزرگواري كه قدرت تصرف داشته و توانسته شما را از آن نشئه به اين نشئه دنيا برگرداند، مسلماً يكي از ذوات محترم اهل بيت عليهم السلام بوده است و چون اين قضيه در شب شهادت امام جعفر صادق عليه السلام اتفاق افتاده است، و با آن نشانه‌هايي كه بيان داشتيد، احتمالاً يا حضرت امير عليه السلام و يا امام جعفر صادق عليه السلام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خودت را بدان و از اين پس صداي هر اذاني را كه مي‌شنوي، همان لحظه خدا را شكر كن و بگو كه خدايا سپاس مي‌گويم تو را كه به من عمر طولاني مرحمت فرمودي تا يك بار ديگر صداي اذان دين تو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 و سيما بفرمائيد كه از اين قضيه گزارش يا فيلمي تهيه شود تا مردم ببينند و در جريان قرار گيرند، شايد موجب عبرت مردم قرار گيرد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2189_32268"/>
    </w:p>
    <w:p>
      <w:pPr>
        <w:pStyle w:val="Heading3"/>
        <w:numPr>
          <w:ilvl w:val="2"/>
          <w:numId w:val="1"/>
        </w:numPr>
        <w:rPr/>
      </w:pPr>
      <w:bookmarkStart w:id="93" w:name="__RefHeading___Toc739970_3804643083"/>
      <w:bookmarkStart w:id="94" w:name="_Toc33"/>
      <w:bookmarkEnd w:id="92"/>
      <w:bookmarkEnd w:id="93"/>
      <w:r>
        <w:rPr/>
        <w:t>۱</w:t>
      </w:r>
      <w:r>
        <w:rPr>
          <w:rtl w:val="true"/>
        </w:rPr>
        <w:t xml:space="preserve"> </w:t>
      </w:r>
      <w:r>
        <w:rPr>
          <w:rtl w:val="true"/>
        </w:rPr>
        <w:t xml:space="preserve">/ </w:t>
      </w:r>
      <w:r>
        <w:rPr/>
        <w:t>۱۹</w:t>
      </w:r>
      <w:r>
        <w:rPr>
          <w:rtl w:val="true"/>
        </w:rPr>
        <w:t>مسلمان شدن مسيحي با توسل به اهل بيت عليهم السلام</w:t>
      </w:r>
      <w:bookmarkEnd w:id="94"/>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مسلمان شدن مسيحي با توسل به اهل بيت عليهم السلامخاطره دومي كه جناب آقاي محمدرضا خُرّميان</w:t>
      </w:r>
      <w:r>
        <w:rPr>
          <w:rStyle w:val="FootnoteAnchor"/>
          <w:rtl w:val="true"/>
        </w:rPr>
        <w:footnoteReference w:id="50"/>
      </w:r>
      <w:r>
        <w:rPr>
          <w:rFonts w:ascii="IRNazanin" w:hAnsi="IRNazanin" w:eastAsia="IRNazanin"/>
          <w:color w:val="111111"/>
          <w:sz w:val="28"/>
          <w:sz w:val="28"/>
          <w:szCs w:val="28"/>
          <w:rtl w:val="true"/>
          <w:lang w:bidi="fa-IR"/>
        </w:rPr>
        <w:t>براي اين‌جانب مكتوب كردند،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جهت برنامه‌هاي ماه مبارك رمضان به ايتاليا سفر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اجراي چندين برنامه قرآني در مسجد بزرگ رُم و در نمازخانه دفتر نمايندگي ايران، براي ديدن آثار تاريخي شهر پُمپِي، به شهر بزرگ ناپولي مسافرت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برادري كه از سفارت جهت راهنمايي و ترجمه زبان همراه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در اين شهر يك خانم مسيحي شيعه شده، اگر تمايل داريد به ديدن ايشان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منزل ايشان وارد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نامبرده عرض كردم اگر داستان مسلمان شدن خود را براي ما بازگو كنيد بسيار خوب است، ما در ايران و يا خارج از كشور براي دوستان نقل مي‌كنيم كه مفيد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آن خانم، ماجرا را اين گونه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يك خانواده مسيحي بزرگ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گذراندن مقاطع مختلف تحصيلي براي اخذ مدرك دكتري، رشته علم الاديان را انتخاب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ادياني كه در اين رشته بررسي مي‌كرديم، دين مبين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فراوان پيرامون قرآن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 اسلامي به اسلام علاقه‌مند شدم و با تحقيق و تفحص و ملاقات با علماي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مسلمان شدم، البته مسلمان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مسلمان شدم، ديگر پدر و مادرم مرا به خانه‌شان راه ندادند و حتي برادرم مرا كتك زد، اما من مقاومت كردم، چون به اسلام اعتقاد پيدا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مدتي متوجه شدم كه مذهب اهل تسنن، پاسخگوي بعضي از سؤالات و شبهات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با مطالعه كتب شيعه و رفت و آمد با سفارت جمهوري اسلامي ايران در رُم، به مكتب اهل‌بيت عصمت و طهارت عليهم السلام ارادت پيدا كردم و شيعه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اصلي من، همسر مسيحي‌ام بود كه حاضر نبود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فرزند هم داشتمي و من نمي‌خواستم مادر فرزندانم مسيحي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او كتاب‌هاي مذهبي و ديني و شيعي دادم، مطالعه كرد اما مسلمان نشد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دين اسلام را دوست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روز تابستاني كه هوا هم بسيار گرم بود، همسرم را داخل اطاق آوردم و در اطاق را بستم و خيلي صريح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بايد مسلمان شوي، اگر مسلمان نشوي من نمي‌توانم با تو زندگي كنم و علي رغم اين كه تو را دوست دارم و مادر بچه‌هايم هستي، به طور قطع و يقين از تو جدا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علي‌رغم اين كه تو را خيلي دوست دارم و پدر بچه‌هاي من هستي، اما بدان كه من مسلمان نمي‌شوم و من مسيحيت را دوست دارم و من هم از تو جدا خواهم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شرايط، قلب و فكر و ذهنم متوجه اهل بيت عليهم السلام شد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راهنمايي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گويا برقي در ذهن من زد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اگر در اين هواي گرم، من دعا كنم و از آن بزرگواران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بخواهم كه باران ببارد، آيا تو قبول مي‌كني كه اين دين بر حق است؟ آيا مسلمان مي‌شوي؟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هواي گرم و سوزنده باران ببارد، معلوم است كه دين اسلام حق است و من مسلمان خواهم شد؛ زيرا كه اين يك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جواب مساعد را از همسرم گرفتم به اطاق مجاور رفتم، در اتاق را بستم و گوشه فرش را كنار زدم، به حالت سجده سرم را روي خاك گذاشتم و شروع كردم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همسرت زهرا را دوست داشتي، من هم همسرم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سيلي به صورت همسرت زدند براي خدا صبر كردي و تحمل كردي و چيزي نگفتي و دندان به جگر گذاشتي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عشق و ارادتي كه به علي داشتي، تو را به آن پهلوي شكسته‌ات، تو را به آن محسن سقط شده‌ات قسم مي‌دهم بزرگواري كنيد چند دقيقه‌اي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باران ببارد اين زنِ من مسلمان مي‌شود و اگر او مسلمان و شيعه شود، يقيناً در دانشگاه چندين نفر را مسلمان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قدر گفتم و اشك ريختم و از اين ذوات محترم درخواست كردم و به آن‌ها التجا كردم كه وقتي سر از روي زمين برداشتم ديدم دور تا دور جاي سجده من خيس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اتاق بيرون آمدم، به ايوان كه رسيدم ديدم هوا ابري شده، فهميدم كه خبري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هوا باراني شد و علي‌رغم شرايط خاص جوّي و منطقه‌اي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ده‌ها كانال تلويزيون اعلام كردند كه باريدن باران در اين هواي گرم ايتاليا شبيه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از اتاق بيرون آمد و با ديدن و لمس كردن باران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كي توسل جُستي كه اين قدر قدرت داشته كه توانسته اين عظمت را بيافريند؟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علي عليه السلام و فاطمه زهرا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بعد از اين ماجرا مسلمان و شيعه شد و نام خود را فاطمه زهرا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به همسرش كه با مانتو و مقنعه كاملاً پوشيده نشسته بود،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از روزي كه مسلمان و شيعه شده بيش از هشتاد نفر را در دانشگاه يا از مسيحيت به تشيّع آورده و يا سُنّي بودند و آن‌ها را شيعه كرده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5" w:name="pg2189_32279"/>
    </w:p>
    <w:p>
      <w:pPr>
        <w:pStyle w:val="Heading3"/>
        <w:numPr>
          <w:ilvl w:val="2"/>
          <w:numId w:val="1"/>
        </w:numPr>
        <w:rPr/>
      </w:pPr>
      <w:bookmarkStart w:id="96" w:name="__RefHeading___Toc739972_3804643083"/>
      <w:bookmarkStart w:id="97" w:name="_Toc34"/>
      <w:bookmarkEnd w:id="95"/>
      <w:bookmarkEnd w:id="96"/>
      <w:r>
        <w:rPr/>
        <w:t>۱</w:t>
      </w:r>
      <w:r>
        <w:rPr>
          <w:rtl w:val="true"/>
        </w:rPr>
        <w:t xml:space="preserve"> </w:t>
      </w:r>
      <w:r>
        <w:rPr>
          <w:rtl w:val="true"/>
        </w:rPr>
        <w:t xml:space="preserve">/ </w:t>
      </w:r>
      <w:r>
        <w:rPr/>
        <w:t>۲۰</w:t>
      </w:r>
      <w:r>
        <w:rPr>
          <w:rtl w:val="true"/>
        </w:rPr>
        <w:t>محجّبه شدن يك خانم بي‌حجاب در زوريخ</w:t>
      </w:r>
      <w:bookmarkEnd w:id="97"/>
    </w:p>
    <w:p>
      <w:pPr>
        <w:pStyle w:val="BookText"/>
        <w:rPr/>
      </w:pP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محجّبه شدن يك خانم بي‌حجاب در زوريخخاطره سوم جناب آقاي محمدرضا خُرّميان</w:t>
      </w:r>
      <w:r>
        <w:rPr>
          <w:rStyle w:val="FootnoteAnchor"/>
          <w:rtl w:val="true"/>
        </w:rPr>
        <w:footnoteReference w:id="51"/>
      </w:r>
      <w:r>
        <w:rPr>
          <w:rFonts w:ascii="IRNazanin" w:hAnsi="IRNazanin" w:eastAsia="IRNazanin"/>
          <w:color w:val="111111"/>
          <w:sz w:val="28"/>
          <w:sz w:val="28"/>
          <w:szCs w:val="28"/>
          <w:rtl w:val="true"/>
          <w:lang w:bidi="fa-IR"/>
        </w:rPr>
        <w:t>اين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دو مرتبه به شهر زوريخ كه از شهرهاي بزرگ كشور سوئيس است،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مسجدي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متعلق به ايرانيان مقيم زوريخ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شيعيان افغاني و عراقي هم در آنجا حضور مي‌يابند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دعوت در ماه محرم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هر شب نماز جماعت مغرب و عشاء را اقامه مي‌كردم و سپس چند دقيقه‌اي قرآن تلاوت كرده، بعد از آن حدود يك ساعت پيرامون علل قيام امام حسين عليه السلام و بعضاً احاديث اخلاقي سخنراني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عزاداري و توسل و سينه‌زني مفصل و روضه‌خواني سالار شهيدان حضرت اباعبدالله الحسين عليه السلام شروع مي‌شد كه خودم همه را مي‌خواندم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و اتمام مراسم نيز، شام داده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چندين شب متوالي وسط روضه خواندن متوجه شدم كه در قسمت خانم‌ها كه پشت پرده بودند، خانمي با صداي بلند گريه مي‌كند و بعضاً جيغ مي‌كشد و نعره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خياباني كه مسئول و گرداننده مسجد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خانم مشكلي دارد و يا مثلاً اولادش فوت شده كه اين طور گريه و ناله مي‌كند؟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خياباني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داستاني دارد كه مي‌گويم بيايد در دفتر مسجد تا خودش براي شما تعريف 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خانم به دفتر مسجد تشريف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كه حال خوشي داريد، مي‌خواستم ببينم اگر داستاني داريد برايم نقل كنيد تا استفاده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شوهرم با دختر و پسرم حدود پانزده سال قبل براي زندگي به شهر زوريخ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اوّلي هم كه آمديم متأسفانه دينمان را كنار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حجابم را كنار گذاشتم و نماز و روزه و عبادات را هم ديگر به جا نياورديم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وقتي فهميد كه من بي‌حجاب شده‌ام، مرتّب از تهران تلفن مي‌زد و مرا نصيحت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با گريه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از وقتي كه فهميده تو بي‌حجاب شدي، نماز نمي‌خواني و عبادت نمي‌كني، دائماً گريه مي‌كند و سر نمازها برايت دعا مي‌كند كه هر چه زودتر با خدا آشتي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گذشت پانزده سال، امسال دو ماه به محرم مانده، شبي در عالم رؤيا ديدم كه در سالني هستم كه مردها و زن‌هاي زيادي در آن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دفعه در سالن باز شد، آقايي آمد و با صداي بلند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خانم‌ها آماده باشيد، الآن آقا امام حسين عليه السلام تشريف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طولي نكشيد كه در سالن باز شد و آقا امام حسين عليه السلام با جبروت و چهره‌اي بسيار زيبا و نوراني كه من در عمرم شخصي به آن شُكوه و زيبايي نديده بودم، تشريف‌فرما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كوچه باز كردند، آقا آمدند و شروع به سلام و عليك با حاضران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عالم خواب 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واي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حجاب ندارم، چطور با آقا روبرو شوم؟ حضرت كه نزديك من شدند، من دو دستم را روي سرم گذاشتم كه جلوي آقا خجالت نكشم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حضرت نزديك من رسيدند، من به ايشان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سلام كردم آقا روي مباركشان را از من برگرداندند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لحظه ساكت شدم و نفس در سينه‌ام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چه بدي كرديم كه شما با ما قهر كرديد؟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ديدم هيچ جوابي ندارم؛ زيرا راست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به ما بدي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به خودمان بدي كرديم و با اين بزرگواران و با مكتب انسان‌ساز آن‌ها قهر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شروع كردم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جيغ مي‌زدم و مرتب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كردم، اشتباه كردم، جبران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آقا امام حسين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 عاقبت به خير شوي و اگر مي‌خواهي ما از شماها راضي شويم اين گوشه عباي مرا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خم شدم و گوشه عباي آقا را گرفتم از خواب پريدم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ماجراي خواب، دو ماه است كه باحجاب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هم باحجاب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و شوهرم نماز مي‌خوانيم و با خدا و قرآن و پيامبر صلي الله عليه و‌آله و اهل بيت عليهم السلام آشتي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 و آه و سوزهاي من از گذشته‌ام است كه چطور پانزده سال در جهل و ناداني بوديم و چقدر مردها موي سرم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مي‌كنم تا گناهانم پاك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حسين عليه السلام شما را از ضلالت و گمراهي نجات داد، همه از دعاهاي پدر و مادرت بوده، هميشه آن‌ها را دعا كن و مواظب خود و بچه‌هايت باش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8" w:name="pg2189_32285"/>
    </w:p>
    <w:p>
      <w:pPr>
        <w:pStyle w:val="Heading3"/>
        <w:numPr>
          <w:ilvl w:val="2"/>
          <w:numId w:val="1"/>
        </w:numPr>
        <w:rPr/>
      </w:pPr>
      <w:bookmarkStart w:id="99" w:name="__RefHeading___Toc739974_3804643083"/>
      <w:bookmarkStart w:id="100" w:name="_Toc35"/>
      <w:bookmarkEnd w:id="98"/>
      <w:bookmarkEnd w:id="99"/>
      <w:r>
        <w:rPr/>
        <w:t>۱</w:t>
      </w:r>
      <w:r>
        <w:rPr>
          <w:rtl w:val="true"/>
        </w:rPr>
        <w:t xml:space="preserve"> </w:t>
      </w:r>
      <w:r>
        <w:rPr>
          <w:rtl w:val="true"/>
        </w:rPr>
        <w:t xml:space="preserve">/ </w:t>
      </w:r>
      <w:r>
        <w:rPr/>
        <w:t>۲۱</w:t>
      </w:r>
      <w:r>
        <w:rPr>
          <w:rtl w:val="true"/>
        </w:rPr>
        <w:t>خاطره‌اي از زادگاه بلال حبشي</w:t>
      </w:r>
      <w:bookmarkEnd w:id="100"/>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خاطره‌اي از زادگاه بلال حبشيچهارمين خاطره آقاي محمدرضا خُرّميان،</w:t>
      </w:r>
      <w:r>
        <w:rPr>
          <w:rStyle w:val="FootnoteAnchor"/>
          <w:rtl w:val="true"/>
        </w:rPr>
        <w:footnoteReference w:id="52"/>
      </w:r>
      <w:r>
        <w:rPr>
          <w:rFonts w:ascii="IRNazanin" w:hAnsi="IRNazanin" w:eastAsia="IRNazanin"/>
          <w:color w:val="111111"/>
          <w:sz w:val="28"/>
          <w:sz w:val="28"/>
          <w:szCs w:val="28"/>
          <w:rtl w:val="true"/>
          <w:lang w:bidi="fa-IR"/>
        </w:rPr>
        <w:t>قاري بين‌المللي قرآن كريم،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جهت اجراي برنامه‌هاي قرآني در ايام هفته وحدت و ميلاد النبي صلي الله عليه و‌آله به كشور اتيوپي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كشورهاي قاره آفريقاست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مسافرت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نزديكي‌هاي آديس آبابا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شهري است كه زادگاه حضرت بلال حبشي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اجراي برنامه به آن شهر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زادگاه او يك مسجد بسيار عظيم به نام مسجد بلال حبشي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بالاي سردر مسجد نوشته كه در اوّلين ديدار بلال حبشي با پيامبر اكرم صلي الله عليه و‌آله، بلال، اين شعر را به زبان آفريقايي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اَرَبـَـرَ كَنـگَــرَهكَري كَري مَندَرَهكه اين شعر را به عربي ترجمه كرده‌اند كه اين جمله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اِذِالمكارمُ في آفاقِنا ذُكِرَتفانّما بكَ فينا يُضربُ المَثلُظاهراً اين عبارت فارسي، ترجمه همان شعر بالاست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خوبان همه دارند تو تنها داري</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نكته جالبي كه در آنجا مشاهده كردم اين بود كه قبل از من يك قاري قرآني كه اهل همان قريه بلال حبشي بود تلاوت قرآن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به جاي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السَّمسُ كُوّرَت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 كه ما از نسل بلال حبشي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پس از گذشت چهارده قرن هنوز هم مخرج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اكثر مردم اتيوپي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اهل تسنن هستند و اكثر مساجد آن‌ها به نام‌هاي خلفاي راشدين و عايشه و حفصه است كه بنده در خيلي از اين مساجد تلاوت قرآن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به ما خبر دادند كه مسجدي به تازگي يافته‌اند،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براي قرائت قرآن به اين مسجد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شبي را وقت گرفتند و ما براي قرائت قرآن به آن مسجد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كه جلوي در ورودي مسجد با يك سنگ مرمر بسيار بزرگ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تلاوت كلام الله مجيد از صاحب مسجد كه يك مسلمان سُنّي اهل يمن بود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شد مسجد را به اين نام نهاديد؟گفت من تصميم داشتم نام اين مسجد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بگذارم و حتي سنگ آن را هم تهيه كرده بودم؛ اما شبي در عالم رؤيا پيامبر اكرم صلي الله عليه و‌آله را ديدم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مي‌خواهي نام اين مسجد را به نام همسرم عايشه بگذاري از تو ممنونم، اما در اين شهر مسجد به نام عايشه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مسجد را به نام دخترم قرار بده كه اين نام براي تو بركت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كه از خواب بيدار شدم از هر كه سؤال كردم كه نام دختر پيامبر چه بوده، هيچ كس جواب صريحي به من نداد تا اين كه به سفارت جمهوري اسلامي ايران در آديس آبابا مراجعه كردم و گفتم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پيامبر اسلام چيست؟ 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اين نام زيبا را بر روي مسجد گذاشتم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احاديثي راجع به حضرت فاطمه زهرا عليها السلام از لسان پيامبر اكرم صلي الله عليه و‌آله براي ايشان نقل كردم و او را براي اين كار تشويق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خودش هم اذعان داشت كه يقيناً نام فاطمه زهرا در روز قيامت موجب آبروي من و دستگيري‌ام خواهد شد و اميد دارم كه فاطمه عليها السلام از من شفاعت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گفت چندين مرتبه سنّي‌هاي وهّابي، با سنگ، شيشه‌هاي اين مسجد را شكستند و از من خواستند تا نام اين مسجد را تغيير دهم؛ اما من مقاومت كردم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1" w:name="pg2189_32294"/>
    </w:p>
    <w:p>
      <w:pPr>
        <w:pStyle w:val="Heading3"/>
        <w:numPr>
          <w:ilvl w:val="2"/>
          <w:numId w:val="1"/>
        </w:numPr>
        <w:rPr/>
      </w:pPr>
      <w:bookmarkStart w:id="102" w:name="__RefHeading___Toc739976_3804643083"/>
      <w:bookmarkStart w:id="103" w:name="_Toc36"/>
      <w:bookmarkEnd w:id="101"/>
      <w:bookmarkEnd w:id="102"/>
      <w:r>
        <w:rPr/>
        <w:t>۱</w:t>
      </w:r>
      <w:r>
        <w:rPr>
          <w:rtl w:val="true"/>
        </w:rPr>
        <w:t xml:space="preserve"> </w:t>
      </w:r>
      <w:r>
        <w:rPr>
          <w:rtl w:val="true"/>
        </w:rPr>
        <w:t xml:space="preserve">/ </w:t>
      </w:r>
      <w:r>
        <w:rPr/>
        <w:t>۲۲</w:t>
      </w:r>
      <w:r>
        <w:rPr>
          <w:rtl w:val="true"/>
        </w:rPr>
        <w:t>تأثير غذا در كاهش لذّت عبادت</w:t>
      </w:r>
      <w:bookmarkEnd w:id="103"/>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تأثير غذا در كاهش لذت عبادتدر سفري كه در تاريخ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به كشور تركمنستان داشتم، آقاي سيّد محمّد موسي هاشمي گلپايگاني،</w:t>
      </w:r>
      <w:r>
        <w:rPr>
          <w:rStyle w:val="FootnoteAnchor"/>
          <w:rtl w:val="true"/>
        </w:rPr>
        <w:footnoteReference w:id="53"/>
      </w:r>
      <w:r>
        <w:rPr>
          <w:rFonts w:ascii="IRNazanin" w:hAnsi="IRNazanin" w:eastAsia="IRNazanin"/>
          <w:color w:val="111111"/>
          <w:sz w:val="28"/>
          <w:sz w:val="28"/>
          <w:szCs w:val="28"/>
          <w:rtl w:val="true"/>
          <w:lang w:bidi="fa-IR"/>
        </w:rPr>
        <w:t xml:space="preserve">سفير جمهوري اسلامي ايران در آنجا، به نقل پدرشان از جدّش فقيه بصير و عالِم وارسته آية الله سيد جمال گلپايگاني نقل كرد كه ايشان در سن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يا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سالگي با اين انگيزه از اصفهان به نجف مي‌رود كه از بركات جوار مرقد امام علي عليه السلام بهره ببرد و نيز از درس بزرگان علماي نجف استفاده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مدتي كه در نجف ماند احساس مي‌كند كه ديگر از عبادات خوب لذت نمي‌برد، حتي حالاتي كه در اصفهان داشت نيز براي او پديد نمي‌آيد، و لذا سه بار در زيارت اميرالمؤمنين عليه السلام خطاب به آن حضرت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اينجا از بركات همجواري شما استفاده كنم، اما فكر مي‌كنم آنچه در اصفهان داشته‌ام نيز كمتر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سوم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نكني برمي‌گردم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بار سوم، به مدرسه بر مي‌گردد و وسايل خود را مي‌بندد و آماده بازگشت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گرفتن وضو، سر حوض مدرسه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وضو وقتي مي‌خواهد وارد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حجره شود، شخصي را مي‌بيند كه روي سكّوي حجره نشسته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 احتمالاً سيد احمد كربلايي يا سيد علي قاضي بوده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آن شخص به ايشان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ناراحتي؟ احساس لذّت نكردن شما از عبادت مثل گذشته به دليل آن است كه گوشتي را كه از قصابي مي‌خري تطهير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آن را آب بكش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قصاب‌ها پس از ذبح گوسفند، گردن آن را شستشو مي‌دهند و آن را تطهير مي‌كنند، ولي در نجف گردن گوسفند را تطهير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ذائقه عبادت شما مثل سابق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4" w:name="pg2189_32299"/>
    </w:p>
    <w:p>
      <w:pPr>
        <w:pStyle w:val="Heading3"/>
        <w:numPr>
          <w:ilvl w:val="2"/>
          <w:numId w:val="1"/>
        </w:numPr>
        <w:rPr/>
      </w:pPr>
      <w:bookmarkStart w:id="105" w:name="__RefHeading___Toc739978_3804643083"/>
      <w:bookmarkStart w:id="106" w:name="_Toc37"/>
      <w:bookmarkEnd w:id="104"/>
      <w:bookmarkEnd w:id="105"/>
      <w:r>
        <w:rPr/>
        <w:t>۱</w:t>
      </w:r>
      <w:r>
        <w:rPr>
          <w:rtl w:val="true"/>
        </w:rPr>
        <w:t xml:space="preserve"> </w:t>
      </w:r>
      <w:r>
        <w:rPr>
          <w:rtl w:val="true"/>
        </w:rPr>
        <w:t xml:space="preserve">/ </w:t>
      </w:r>
      <w:r>
        <w:rPr/>
        <w:t>۲۳</w:t>
      </w:r>
      <w:r>
        <w:rPr>
          <w:rtl w:val="true"/>
        </w:rPr>
        <w:t>تشرّف حجة الاسلام و المسلمين آقاي سيّد حسن دُر افشان</w:t>
      </w:r>
      <w:bookmarkEnd w:id="106"/>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تشرّف حجة الاسلام و المسلمين آقاي سيّد حسن دُر افشاندر تاريخ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ديداري داشتم با آية الله سيّد جعفر 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تقاضا كردم كه داستان تشرف مرحوم حجّة الاسلام و المسلمين سيّد حسن دُرافشان، ساكن مشهد و عموزاده حضرت آية الله سيد علي سيستاني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تعريف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سيّدان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شيريني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دُرافشان، مرد بسيار فوق العاده‌اي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زهد،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مي‌رفت، منبرهاي يكي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دو 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يكصد و پنج سال عمر كرد، و تا همان روزهاي آخر، منبرش را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تدريس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تأليفي در علم تجويد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غريبه هم قوي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تفسيري داشت شب‌هاي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جلسه‌اش در منزل همشيره‌زاده بنده، آقاي حسين‌پور،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يكي از جلسات، به همشيره‌زاده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آقاي درافشان بگو امشب تفسير نگويد و به جاي آن، كراماتي را كه او از جدّشان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علي سيستاني</w:t>
      </w:r>
      <w:r>
        <w:rPr>
          <w:rStyle w:val="FootnoteAnchor"/>
          <w:rtl w:val="true"/>
        </w:rPr>
        <w:footnoteReference w:id="55"/>
      </w:r>
      <w:r>
        <w:rPr>
          <w:rFonts w:ascii="IRNazanin" w:hAnsi="IRNazanin" w:eastAsia="IRNazanin"/>
          <w:color w:val="111111"/>
          <w:sz w:val="28"/>
          <w:sz w:val="28"/>
          <w:szCs w:val="28"/>
          <w:rtl w:val="true"/>
          <w:lang w:bidi="fa-IR"/>
        </w:rPr>
        <w:t>ديده بگويد و مطالب ايشان را ضبط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شب، خودم و يكي دو نفر ديگر از رفقا در جلسه شركت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دارم شما امشب تفسير نگوييد و اين داستان‌ها را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پنج داستان شنيدني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حسين 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حاج‌آقاي درافشان، خودشان هم داستاني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در افشان با اشاره به سفري كه حدود شصت سال قبل به مكه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ششصد تومان به من و رفيقم داد كه مكه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جدّه كه رسيديم، رفيقمان مريض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تومانِ آن، خرج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فكر بودم كه سيصد تومان باقي‌مانده براي هزينه‌هايي كه در پيش داريم،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بودم كه با سيصد تومان چه كار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رفيقم از اتاق بيرون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آقايي در زيِّ خيلي گيرا وارد اتاق شد و پهلوي من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ثَلاثُمِئةْ تَكفيكْ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سيصد تومان براي شما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عمّه‌ات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تبسّمي كرد و به زبان فارسي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سيصد تومان،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خواست، به او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جمله را گفت و بلند شد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دوم، مرا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و دنبال او رفتم كه ببينم كيست؛ ولي او را پيدا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برگشتم و شروع كردم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رفيقمان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چرا گريه مي‌كني؟گفتم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گريه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رفتيم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خواستيم خانه اجاره كنيم، صاحب خانه، پول اجاره را پيش از تحويل منزل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هر نفر، صد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تومان به او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كه در تهران حصيربافي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ناراحت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را در حرم دزديدند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تومان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تومان هم به او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پيرزني به نام بي‌بي فاطمه آمد، گريه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او را هم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يكصد تومان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براي رفتن به عراق هم اجازه دادند؛ امّا گفتند هر كس مي‌خواهد عراق برود، بايد صد تومان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تومان هم براي خودم و رفيقم براي رفتن به عراق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شد ششصد تومان، علاوه بر همه مخارج ديگري كه در مكه و مدينه و عراق داشتيم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نجف، به ديدن آقاي سيستاني</w:t>
      </w:r>
      <w:r>
        <w:rPr>
          <w:rStyle w:val="FootnoteAnchor"/>
          <w:rtl w:val="true"/>
        </w:rPr>
        <w:footnoteReference w:id="56"/>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احوال‌پرسي، 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مي‌خواهي؟ چيزي نمي‌گفت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من معلوم شد كه ايشان سيصد تومان مقروض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 تومان هم به ايشان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برگشتيم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 كه گذاشته بودي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و چهل تومان كم داشتيم، قرض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صندوق امام زمان عليه السلام، اين هم چهل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آن پول، تمام شد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7" w:name="pg2189_32307"/>
    </w:p>
    <w:p>
      <w:pPr>
        <w:pStyle w:val="Heading3"/>
        <w:numPr>
          <w:ilvl w:val="2"/>
          <w:numId w:val="1"/>
        </w:numPr>
        <w:rPr/>
      </w:pPr>
      <w:bookmarkStart w:id="108" w:name="__RefHeading___Toc739980_3804643083"/>
      <w:bookmarkStart w:id="109" w:name="_Toc38"/>
      <w:bookmarkEnd w:id="107"/>
      <w:bookmarkEnd w:id="108"/>
      <w:r>
        <w:rPr/>
        <w:t>۱</w:t>
      </w:r>
      <w:r>
        <w:rPr>
          <w:rtl w:val="true"/>
        </w:rPr>
        <w:t xml:space="preserve"> </w:t>
      </w:r>
      <w:r>
        <w:rPr>
          <w:rtl w:val="true"/>
        </w:rPr>
        <w:t xml:space="preserve">/ </w:t>
      </w:r>
      <w:r>
        <w:rPr/>
        <w:t>۲۴</w:t>
      </w:r>
      <w:r>
        <w:rPr>
          <w:rtl w:val="true"/>
        </w:rPr>
        <w:t>توسّل به امام عصر عليه السلام</w:t>
      </w:r>
      <w:bookmarkEnd w:id="109"/>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توسّل به امام عصر عليه السلامدر ديداري كه در تاريخ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با آية الله سيّد جعفر سيّدان در مشهد داشتم، چند خاطره تعريف كردند، از جمله اين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دومي كه براي منبر به تهران رفته بودم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قاعدتاً پنجاه و سه سال قبل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شايد آن وقت بيست و پنج سال داشتم، هوسم اين شده بود كه منبرم مفيد، مؤثر، حكيمانه، متناسب با مقتضاي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پير، جوان، دانشجو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طرفي بدون مطالعه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مطالعه نكنم، ولي آن منبر مطالعه خاص لازم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جمعه‌اي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مسجد ارك، درب مسجد باز بود و مسجد،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نفر در آن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ركعت نماز امام زمان عليه السلام 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نمازي كه يكصد بار اياك نعبد و اياك نستعين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مي‌خواهم منبرم مفيد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خصوصيات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وقت، من و آقاي آقا شيخ علي اصغر مرواريد با هم در قُلهك در مسجد آقاي سيد عباس مشكوري كه عرب بود، منبر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 منبر نشسته بودم، استكان چاي دستم بود كه چاي بخورم، مردم هم نشسته بودند، شخصي، تقريباً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ساله، عبا بر دوش، عرق چين بر سر، آمد كنار من در دست چپم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سيّدان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داريد منبرت مفيد، مؤثر، حكيمانه و هر كجا متناسب آن جا باشد، مثل برقي كه هر جا متناسبِ آن جا، كار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 مطالعه؟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خيلي بي‌اعتنا، اصلاً توجه نداشتم كه لحظاتي قبل، همين خواسته را از امام زمان عليه السلام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چيز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سعي كن قبل از اذان، نيم‌ساعت، يك‌ساعت، بيدار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با وضو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 كن كم حرف بزني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معاشرت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منبر و آقاي مرواريد هم بعد از من رفت منبر، پس از اين كه منبرش تمام شد از مجلس بيرون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هم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مسجد يادم آمد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شخص گفت، همان چيزهايي بود كه من درخواست كرده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 فرموديد؟وي با دستش اشاره كرد به طرف مسجد ارك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 كار را نكرده بودي، به ما نمي‌گفتند كه اينها را به تو بگويم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هم در فكر منبر بعدي بودم كه دير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توجه زيادي به حرف‌هاي او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پنج شب، آن جا منبر رفتم؛ ولي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 كه او از طرف امام زمان عليه السلام اين مطلب را مطرح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هفته اين دستور العمل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دارم كه در جلسه‌اي كه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سيد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خوانساري حضور داشت، حتّي تا وقتي كه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مي‌گفتم، نمي‌دانستم چه بايد بگويم؛ ولي بلا فاصله يك آيه به ذهنم مي‌زد، و يك ساعت حرف مي‌زدم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0" w:name="pg2189_32313"/>
    </w:p>
    <w:p>
      <w:pPr>
        <w:pStyle w:val="Heading2"/>
        <w:numPr>
          <w:ilvl w:val="1"/>
          <w:numId w:val="1"/>
        </w:numPr>
        <w:rPr/>
      </w:pPr>
      <w:bookmarkStart w:id="111" w:name="__RefHeading___Toc739982_3804643083"/>
      <w:bookmarkStart w:id="112" w:name="_Toc39"/>
      <w:bookmarkEnd w:id="110"/>
      <w:bookmarkEnd w:id="111"/>
      <w:r>
        <w:rPr>
          <w:rtl w:val="true"/>
        </w:rPr>
        <w:t>فصل دوم</w:t>
      </w:r>
      <w:r>
        <w:rPr>
          <w:rtl w:val="true"/>
        </w:rPr>
        <w:t xml:space="preserve">: </w:t>
      </w:r>
      <w:r>
        <w:rPr>
          <w:rtl w:val="true"/>
        </w:rPr>
        <w:t>خاطراتي از انقلاب اسلامي در ايران</w:t>
      </w:r>
      <w:bookmarkEnd w:id="112"/>
    </w:p>
    <w:p>
      <w:pPr>
        <w:pStyle w:val="Heading3"/>
        <w:numPr>
          <w:ilvl w:val="2"/>
          <w:numId w:val="1"/>
        </w:numPr>
        <w:rPr/>
      </w:pPr>
      <w:bookmarkStart w:id="113" w:name="__RefHeading___Toc739984_3804643083"/>
      <w:bookmarkStart w:id="114" w:name="_Toc40"/>
      <w:bookmarkEnd w:id="113"/>
      <w:r>
        <w:rPr>
          <w:rtl w:val="true"/>
        </w:rPr>
        <w:t>اشاره</w:t>
      </w:r>
      <w:bookmarkEnd w:id="11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خاطراتي از انقلاب اسلامي در ايران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15" w:name="pg2189_32319"/>
    </w:p>
    <w:p>
      <w:pPr>
        <w:pStyle w:val="Heading3"/>
        <w:numPr>
          <w:ilvl w:val="2"/>
          <w:numId w:val="1"/>
        </w:numPr>
        <w:rPr/>
      </w:pPr>
      <w:bookmarkStart w:id="116" w:name="__RefHeading___Toc739986_3804643083"/>
      <w:bookmarkStart w:id="117" w:name="_Toc41"/>
      <w:bookmarkEnd w:id="115"/>
      <w:bookmarkEnd w:id="116"/>
      <w:r>
        <w:rPr/>
        <w:t>۲</w:t>
      </w:r>
      <w:r>
        <w:rPr>
          <w:rtl w:val="true"/>
        </w:rPr>
        <w:t xml:space="preserve"> </w:t>
      </w:r>
      <w:r>
        <w:rPr>
          <w:rtl w:val="true"/>
        </w:rPr>
        <w:t xml:space="preserve">/ </w:t>
      </w:r>
      <w:r>
        <w:rPr/>
        <w:t>۱</w:t>
      </w:r>
      <w:r>
        <w:rPr>
          <w:rtl w:val="true"/>
        </w:rPr>
        <w:t>پيشگويي در بارۀ پيروزي انقلاب اسلامي</w:t>
      </w:r>
      <w:bookmarkEnd w:id="117"/>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پيشگويي در باره پيروزي انقلاب اسلاميحجة الاسلام و المسلمين حاج شيخ علي بهجت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مرحوم آية الله محمدتقي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براي اين‌جانب تعريف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پيروزى انقلاب، دانشجويى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الآن فيزيوتراب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مى‌توانى، از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بالأخره شاه پيروز مى‌شود، يا امام خمينى؟من منتظر فرصت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ظهر ديدم كه آقا در حال وضو گرفتن، خيلى بشّاش است و در اين عالم نيست، به گونه‌اى كه متوجّه رفت و آمد ما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مواقع بود كه مى‌شد چيزى از ايشان پرسيد و جواب گرفت؛ يعنى تا مى‌خواست از آن عوالمْ بيرون بيايد و به اينجا توجّه كند، در اين بين، مى‌شد از او پاسخى دريافت كرد، و گر نه وقتى به اين عالم مى‌رسيد، رازدار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در حال شستن صورت بود كه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در اين زد و خورد، شاه پيروز مى‌شود يا آقاى خمينى؟ايشان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بله؟سؤالم را تكرار كردم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آقاى سِدِهى</w:t>
      </w:r>
      <w:r>
        <w:rPr>
          <w:rStyle w:val="FootnoteAnchor"/>
          <w:rtl w:val="true"/>
        </w:rPr>
        <w:footnoteReference w:id="57"/>
      </w:r>
      <w:r>
        <w:rPr>
          <w:rFonts w:ascii="IRNazanin" w:hAnsi="IRNazanin" w:eastAsia="IRNazanin"/>
          <w:color w:val="111111"/>
          <w:sz w:val="28"/>
          <w:sz w:val="28"/>
          <w:szCs w:val="28"/>
          <w:rtl w:val="true"/>
          <w:lang w:bidi="fa-IR"/>
        </w:rPr>
        <w:t>هم گفت كه بار دوم، آقاى خمينى پيروز مى‌شود، و</w:t>
      </w:r>
      <w:r>
        <w:rPr>
          <w:rFonts w:eastAsia="IRNazanin" w:cs="IRNazanin"/>
          <w:color w:val="111111"/>
          <w:sz w:val="28"/>
          <w:szCs w:val="28"/>
          <w:rtl w:val="true"/>
          <w:lang w:bidi="fa-IR"/>
        </w:rPr>
        <w:t>... .</w:t>
      </w:r>
      <w:r>
        <w:rPr>
          <w:rStyle w:val="FootnoteAnchor"/>
          <w:rtl w:val="true"/>
        </w:rPr>
        <w:footnoteReference w:id="58"/>
      </w:r>
      <w:r>
        <w:rPr>
          <w:rFonts w:ascii="IRNazanin" w:hAnsi="IRNazanin" w:eastAsia="IRNazanin"/>
          <w:color w:val="111111"/>
          <w:sz w:val="28"/>
          <w:sz w:val="28"/>
          <w:szCs w:val="28"/>
          <w:rtl w:val="true"/>
          <w:lang w:bidi="fa-IR"/>
        </w:rPr>
        <w:t>گفتنى است كه آقا اين طور مسائل را به خود، نسبت نمى‌داد</w:t>
      </w:r>
      <w:r>
        <w:rPr>
          <w:rFonts w:eastAsia="IRNazanin" w:cs="IRNazanin"/>
          <w:color w:val="111111"/>
          <w:sz w:val="28"/>
          <w:szCs w:val="28"/>
          <w:rtl w:val="true"/>
          <w:lang w:bidi="fa-IR"/>
        </w:rPr>
        <w:t>.</w:t>
      </w:r>
      <w:r>
        <w:rPr>
          <w:rStyle w:val="FootnoteAnchor"/>
          <w:rtl w:val="true"/>
        </w:rPr>
        <w:footnoteReference w:id="5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 w:name="pg2189_32324"/>
    </w:p>
    <w:p>
      <w:pPr>
        <w:pStyle w:val="Heading3"/>
        <w:numPr>
          <w:ilvl w:val="2"/>
          <w:numId w:val="1"/>
        </w:numPr>
        <w:rPr/>
      </w:pPr>
      <w:bookmarkStart w:id="119" w:name="__RefHeading___Toc739988_3804643083"/>
      <w:bookmarkStart w:id="120" w:name="_Toc42"/>
      <w:bookmarkEnd w:id="118"/>
      <w:bookmarkEnd w:id="119"/>
      <w:r>
        <w:rPr/>
        <w:t>۲</w:t>
      </w:r>
      <w:r>
        <w:rPr>
          <w:rtl w:val="true"/>
        </w:rPr>
        <w:t xml:space="preserve"> </w:t>
      </w:r>
      <w:r>
        <w:rPr>
          <w:rtl w:val="true"/>
        </w:rPr>
        <w:t xml:space="preserve">/ </w:t>
      </w:r>
      <w:r>
        <w:rPr/>
        <w:t>۲</w:t>
      </w:r>
      <w:r>
        <w:rPr>
          <w:rtl w:val="true"/>
        </w:rPr>
        <w:t>رؤياي پيروزي</w:t>
      </w:r>
      <w:bookmarkEnd w:id="120"/>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رؤياي پيروزيدر ديداري كه در تاريخ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با حضرت آية الله بهجت رحمه الله داشتم،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پيروزى انقلاب، خواب ديدم كه شاه به سيّد جوانى، خيلى احترام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فهميدم كه پس از شاه،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ديدم كه همان طور شد؛ ولى قيافه آقاى خمينى با آن جوان، تطبيق نمى‌كرد؛ امّا وقتى عكس جوانى ايشان را آوردند، ديدم عيناً همان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رؤيا، آن جوان، چيزى گفت كه از آنچه مى‌گويم، معلوم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آقاى خمينى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در برابر اين انقلاب بايستد، هلاك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ترتيب آنچه در خواب ديده بودم، تعبير شد</w:t>
      </w:r>
      <w:r>
        <w:rPr>
          <w:rFonts w:eastAsia="IRNazanin" w:cs="IRNazanin"/>
          <w:color w:val="111111"/>
          <w:sz w:val="28"/>
          <w:szCs w:val="28"/>
          <w:rtl w:val="true"/>
          <w:lang w:bidi="fa-IR"/>
        </w:rPr>
        <w:t>.</w:t>
      </w:r>
      <w:r>
        <w:rPr>
          <w:rStyle w:val="FootnoteAnchor"/>
          <w:rtl w:val="true"/>
        </w:rPr>
        <w:footnoteReference w:id="6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1" w:name="pg2189_32326"/>
    </w:p>
    <w:p>
      <w:pPr>
        <w:pStyle w:val="Heading3"/>
        <w:numPr>
          <w:ilvl w:val="2"/>
          <w:numId w:val="1"/>
        </w:numPr>
        <w:rPr/>
      </w:pPr>
      <w:bookmarkStart w:id="122" w:name="__RefHeading___Toc739990_3804643083"/>
      <w:bookmarkStart w:id="123" w:name="_Toc43"/>
      <w:bookmarkEnd w:id="121"/>
      <w:bookmarkEnd w:id="122"/>
      <w:r>
        <w:rPr/>
        <w:t>۲</w:t>
      </w:r>
      <w:r>
        <w:rPr>
          <w:rtl w:val="true"/>
        </w:rPr>
        <w:t xml:space="preserve"> </w:t>
      </w:r>
      <w:r>
        <w:rPr>
          <w:rtl w:val="true"/>
        </w:rPr>
        <w:t xml:space="preserve">/ </w:t>
      </w:r>
      <w:r>
        <w:rPr/>
        <w:t>۳</w:t>
      </w:r>
      <w:r>
        <w:rPr>
          <w:rtl w:val="true"/>
        </w:rPr>
        <w:t>پيروزي و تداوم انقلاب</w:t>
      </w:r>
      <w:bookmarkEnd w:id="123"/>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پيروزي و تداوم انقلابفاضل ارجمند جناب حجة الاسلام و المسلمين سيد موسي موسوي</w:t>
      </w:r>
      <w:r>
        <w:rPr>
          <w:rStyle w:val="FootnoteAnchor"/>
          <w:rtl w:val="true"/>
        </w:rPr>
        <w:footnoteReference w:id="61"/>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و يا اوايل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شمسي و اوان تبعيد حضرت امام قدس سره به نجف اشرف و اوج دستگيري‌هاي گسترده شاگردان و ياران اوليّه حضرت امام توسط رژيم منحوس بود كه خفقان حاكم بر جوّ عمومي كشور همه را نگران ساخته بود و بسياري حتي بر جان امام هم بيمناك بودند و سرنوشت نهضت، بسيار مبهم به نظر مي‌رسيد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آية الله حاج شيخ عباس تهراني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اصحاب مرحوم آية السالكين عارف ربّاني ميرزا جواد آقاي ملكي تبريزي و از دوستان امام بودند و همان روزها در بين خواص مطرح بود كه ايشان مكرّر توفيق محضر قدسي حضرت بقية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يافته‌اند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روزهاي جمعه بعد از دعاي ندبه درس اخلاقي در مدرسه حجتيه داشتند كه عموم بزرگان اهل معرفت امروز حوزه، در آن شركت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جمعه در سال مزبور جمعي از دوستان اهل معني از جمله دو نفر از دوستان مهذّب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 اسلام ميرشمسي و معتمدي، كه هر دو اهل سلوك و مقامات بالاي عرفاني هستند، پس از مراسم دعا و درس اخلاق به منزل مرحوم حاج</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عباس تهراني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محلّه عشقعلي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كه بنده متأسفانه با اين كه مصمّم به رفتن بودم،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دوستان برگشتند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نگراني شديدي كه از آينده امام و انقلاب بود، از ايشان راجع به وضعيت آينده سؤال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با اطمينان خاصي لبخند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اراده فرموده حاج آقا روح الله سالم به ايران برگردد؛ ولي نه به اين نزديكي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هجرت حدود پانزده سال طول مي‌كشد و ايشان در شرايطي با عزّت به ايران برمي‌گردد كه شاه را قبلاً بيرون رانده و خدا اراده كرده به دست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نسل حضرت فاطمه عليها السلام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پس از قرن‌ها تشكيل حكومت اسلامي بدهد و اين پرچم در دست نسل حضرت فاطمه عليها السلام مي‌ماند تا تحويل صاحب اصلي‌اش حضرت بقية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4" w:name="pg2189_32332"/>
    </w:p>
    <w:p>
      <w:pPr>
        <w:pStyle w:val="Heading3"/>
        <w:numPr>
          <w:ilvl w:val="2"/>
          <w:numId w:val="1"/>
        </w:numPr>
        <w:rPr/>
      </w:pPr>
      <w:bookmarkStart w:id="125" w:name="__RefHeading___Toc739992_3804643083"/>
      <w:bookmarkStart w:id="126" w:name="_Toc44"/>
      <w:bookmarkEnd w:id="124"/>
      <w:bookmarkEnd w:id="125"/>
      <w:r>
        <w:rPr/>
        <w:t>۲</w:t>
      </w:r>
      <w:r>
        <w:rPr>
          <w:rtl w:val="true"/>
        </w:rPr>
        <w:t xml:space="preserve"> </w:t>
      </w:r>
      <w:r>
        <w:rPr>
          <w:rtl w:val="true"/>
        </w:rPr>
        <w:t xml:space="preserve">/ </w:t>
      </w:r>
      <w:r>
        <w:rPr/>
        <w:t>۴</w:t>
      </w:r>
      <w:r>
        <w:rPr>
          <w:rtl w:val="true"/>
        </w:rPr>
        <w:t>‌گلستان آتش</w:t>
      </w:r>
      <w:bookmarkEnd w:id="126"/>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گلستان آتشدر سفري كه نوزدهم ديماه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به اصفهان داشتم، در ديدارم با مرحوم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نماينده اسبق مردم اصفهان در مجلس خبرگان رهبري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ايشان از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عبد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طيّب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امام خميني قدس سره از پاريس به تهران آمد، نگران بودم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مكاشفه ديدم كه در فضا اين شعر را مي‌خواندند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خميني بت شكنآمـده انـدر وطـنآتش نمـروديـانزمقدمش گلسِتان</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 w:name="pg2189_32335"/>
    </w:p>
    <w:p>
      <w:pPr>
        <w:pStyle w:val="Heading3"/>
        <w:numPr>
          <w:ilvl w:val="2"/>
          <w:numId w:val="1"/>
        </w:numPr>
        <w:rPr/>
      </w:pPr>
      <w:bookmarkStart w:id="128" w:name="__RefHeading___Toc739994_3804643083"/>
      <w:bookmarkStart w:id="129" w:name="_Toc45"/>
      <w:bookmarkEnd w:id="127"/>
      <w:bookmarkEnd w:id="128"/>
      <w:r>
        <w:rPr/>
        <w:t>۲</w:t>
      </w:r>
      <w:r>
        <w:rPr>
          <w:rtl w:val="true"/>
        </w:rPr>
        <w:t xml:space="preserve"> </w:t>
      </w:r>
      <w:r>
        <w:rPr>
          <w:rtl w:val="true"/>
        </w:rPr>
        <w:t xml:space="preserve">/ </w:t>
      </w:r>
      <w:r>
        <w:rPr/>
        <w:t>۵</w:t>
      </w:r>
      <w:r>
        <w:rPr>
          <w:rtl w:val="true"/>
        </w:rPr>
        <w:t>‌جانشين حضرت امام خميني رحمه الله</w:t>
      </w:r>
      <w:bookmarkEnd w:id="129"/>
    </w:p>
    <w:p>
      <w:pPr>
        <w:pStyle w:val="BookText"/>
        <w:rPr/>
      </w:pP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جانشين حضرت امام خميني رحمه اللهفاضل ارجمند جناب حجة الاسلام و المسلمين سيد موسي موسوي</w:t>
      </w:r>
      <w:r>
        <w:rPr>
          <w:rStyle w:val="FootnoteAnchor"/>
          <w:rtl w:val="true"/>
        </w:rPr>
        <w:footnoteReference w:id="62"/>
      </w:r>
      <w:r>
        <w:rPr>
          <w:rFonts w:ascii="IRNazanin" w:hAnsi="IRNazanin" w:eastAsia="IRNazanin"/>
          <w:color w:val="111111"/>
          <w:sz w:val="28"/>
          <w:sz w:val="28"/>
          <w:szCs w:val="28"/>
          <w:rtl w:val="true"/>
          <w:lang w:bidi="fa-IR"/>
        </w:rPr>
        <w:t>نقل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ماموستا عبدالرحمان سعيدي عالم بزرگواري بود كه در يكي از روستاهاي اطراف بانه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معدود روحانيون اهل سنّت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 اهل سلوك بود و هم به بعضي از علوم غريبه تسلّط داشت؛ بسيار هم زاهد بود؛ خودش در مزرعه‌اي كار مي‌كرد و از آن طريق تأمين معاش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زحمت، ايشان را راضي كرديم مدتي در شهر بانه سكونت كند و مدت كوتاهي هم امامت جمعه شهرستان سردشت را متقبل شد؛ ولي پس از مدتي با اصرار شديد كناره‌گيري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عمده‌اش هم اين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مدتي كه زندگي‌ام با بيت المال عجين شده، احساس اُفت معنوي در خودم و فرزندانم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چندين سال قبل از عزل آية الله منتظري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متحيّرم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 منتظري را جانشين امام مي‌دانيد؛ ولي با حساب‌هايي كه من دارم، بايد جانشين امام، فردي سيّد و از اولاد فاطمه عليها السلام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 w:name="pg2189_32338"/>
    </w:p>
    <w:p>
      <w:pPr>
        <w:pStyle w:val="Heading3"/>
        <w:numPr>
          <w:ilvl w:val="2"/>
          <w:numId w:val="1"/>
        </w:numPr>
        <w:rPr/>
      </w:pPr>
      <w:bookmarkStart w:id="131" w:name="__RefHeading___Toc739996_3804643083"/>
      <w:bookmarkStart w:id="132" w:name="_Toc46"/>
      <w:bookmarkEnd w:id="130"/>
      <w:bookmarkEnd w:id="131"/>
      <w:r>
        <w:rPr/>
        <w:t>۲</w:t>
      </w:r>
      <w:r>
        <w:rPr>
          <w:rtl w:val="true"/>
        </w:rPr>
        <w:t xml:space="preserve"> </w:t>
      </w:r>
      <w:r>
        <w:rPr>
          <w:rtl w:val="true"/>
        </w:rPr>
        <w:t xml:space="preserve">/ </w:t>
      </w:r>
      <w:r>
        <w:rPr/>
        <w:t>۶</w:t>
      </w:r>
      <w:r>
        <w:rPr>
          <w:rtl w:val="true"/>
        </w:rPr>
        <w:t>صاحب اصلي پرچم</w:t>
      </w:r>
      <w:bookmarkEnd w:id="132"/>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صاحب اصلي پرچمآقاي علي‌محمد بشارتي وزير اسبق كشور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هنگامي كه مسئول اطلاعات سپاه بودم، گزارشي داشتيم كه آقاي شريعتمداري در مشهد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بالأخره عليه آقاي خميني اعلام جنگ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امام خميني قدس سره هنوز در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امام رسيدم و ضمن ارائه گزارش‌هاي ديگر، خبر ياد شده را نيز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موقع صحبت‌هاي من سرش پايين بود و گوش مي‌داد، ولي همين‌كه گزارش مربوط به سخن آقاي شريعتمداري را گفتم، سر بلند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پيروزي ما را خدا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موفق مي‌شويم، در اينجا حكومت اسلامي تشكيل مي‌دهيم و پرچم را به صاحب پرچم مي‌سپاريم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خودتان؟امام قدس سره سكوت كردند و پاسخ ندادند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3" w:name="pg2189_32341"/>
    </w:p>
    <w:p>
      <w:pPr>
        <w:pStyle w:val="Heading3"/>
        <w:numPr>
          <w:ilvl w:val="2"/>
          <w:numId w:val="1"/>
        </w:numPr>
        <w:rPr/>
      </w:pPr>
      <w:bookmarkStart w:id="134" w:name="__RefHeading___Toc739998_3804643083"/>
      <w:bookmarkStart w:id="135" w:name="_Toc47"/>
      <w:bookmarkEnd w:id="133"/>
      <w:bookmarkEnd w:id="134"/>
      <w:r>
        <w:rPr/>
        <w:t>۲</w:t>
      </w:r>
      <w:r>
        <w:rPr>
          <w:rtl w:val="true"/>
        </w:rPr>
        <w:t xml:space="preserve"> </w:t>
      </w:r>
      <w:r>
        <w:rPr>
          <w:rtl w:val="true"/>
        </w:rPr>
        <w:t xml:space="preserve">/ </w:t>
      </w:r>
      <w:r>
        <w:rPr/>
        <w:t>۷</w:t>
      </w:r>
      <w:r>
        <w:rPr>
          <w:rtl w:val="true"/>
        </w:rPr>
        <w:t>آيندۀ انقلاب اسلامي</w:t>
      </w:r>
      <w:bookmarkEnd w:id="135"/>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آينده انقلاب اسلاميدر تاريخ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در ديداري كه همراه جمعي از دوستان در تهران با آقاي سيّد حسن نصر الله رهبر حزب الله لبنان داشتيم،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سال پيش از رحلت حضرت امام خميني رحمه الله، شخصي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نيروهاي استشهادي حزب الله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اتومبيل شخصي از بيروت خارج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را با لباس و هيئت عربي ديدم كه حدود شصت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خوشم آمد و او را سوار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 روشن شدن ضبط صوت اتومبيل، صداي شعار مردي شنيده شد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حتي ظهور المهدي اِحفظ لنا الخميني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آن 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لنا المنتظري خليفة الخميني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وقتي شعار نخست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مي‌كنيد كه پرچم جمهوري اسلامي به دست امام خميني تحويل حضرت مهديعجل الله تعالي فرجه مي‌شود؛ ولي اشتباه مي‌كنيد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شعار دوم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منتظري خليفه خميني نخواهد شد؛ اما انقلاب ايران مشكلي پيدا نمي‌كند، به جاي امام خميني سيّدي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اضافه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 مي‌كنيد جنگ ادامه پيدا مي‌كند و سپاه ايران براي فتح قدس به لبنان خواهد آمد؛ اما اشتباه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ايران و عراق پايان مي‌يابد و ميان سربازان آن‌ها گُل رد و بدل مي‌شود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جنگ ميان حزب الله و اسرائيل پيش مي‌آيد كه در دو جنگ حزب الله پيروز مي‌شود؛ ولي در جنگ سوم، پيروزي حزب الله خيلي گسترده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حكومت اسلامي برپا نمي‌شود؛ ولي حكومتي روي كار مي‌آيد كه گويا عراق، جزئي از ايران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نگارنده اين سطور از آقاي نصرالله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چه تاريخي اين مطالب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سه سال پس از آن پيشگويي؛ ولي ديگران، همان موقع، اين مطالب را از وي شنيده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استثناي دو مورد، همه پيشگويي‌هاي وي تحقق يافته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 w:name="pg2189_32347"/>
    </w:p>
    <w:p>
      <w:pPr>
        <w:pStyle w:val="Heading3"/>
        <w:numPr>
          <w:ilvl w:val="2"/>
          <w:numId w:val="1"/>
        </w:numPr>
        <w:rPr/>
      </w:pPr>
      <w:bookmarkStart w:id="137" w:name="__RefHeading___Toc740000_3804643083"/>
      <w:bookmarkStart w:id="138" w:name="_Toc48"/>
      <w:bookmarkEnd w:id="136"/>
      <w:bookmarkEnd w:id="137"/>
      <w:r>
        <w:rPr/>
        <w:t>۲</w:t>
      </w:r>
      <w:r>
        <w:rPr>
          <w:rtl w:val="true"/>
        </w:rPr>
        <w:t xml:space="preserve"> </w:t>
      </w:r>
      <w:r>
        <w:rPr>
          <w:rtl w:val="true"/>
        </w:rPr>
        <w:t xml:space="preserve">/ </w:t>
      </w:r>
      <w:r>
        <w:rPr/>
        <w:t>۸</w:t>
      </w:r>
      <w:r>
        <w:rPr>
          <w:rtl w:val="true"/>
        </w:rPr>
        <w:t>نويد پيروزي ايران در جنگ تحميلي</w:t>
      </w:r>
      <w:bookmarkEnd w:id="138"/>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نويد پيروزي ايران در جنگ تحميليدر ايامي كه مقام معظم رهبري حضرت آية الله خامنه‌اي براي ديدار با اقشار مختلف مردم قم در اين استان بودند، شبي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ديدار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 از علما حضور داشتند، از جمله آية الله حاج آقا نصرالله شاه آبادي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فرزند استاد بزرگِ امام خميني 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در كنار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غنيمت شمردم و ضمن اشاره به خاطره‌اي كه از ايشان در كتاب عارف كامل آمده،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مطلب را تأييد مي‌كنيد؟ آقاي شاه‌آبادي ضمن تأييد اصل مطلب، برخي از آنچه را در آن كتاب از ايشان نقل شده، نادرست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ايشان خواستم آنچه را صحيح است،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شروع به نقل خاطره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ذهنم رسيد كه مقام معظم رهبري هم بي‌ميل نيست اين خاطره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با ايشان قدري فاصله داشتيم و لازم بود سكوت در مجلس رعايت شود، من به مقام معظم رهبري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شاه آبادي خاطره جالبي از امام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دهيد،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اين پيشنهاد، استقبال كردند و جلسه را سكوت فرا گرفت و آقاي شاه آبادي به تفصيل، خاطره خود را بازگو كرد؛ خاطره‌اي كه براي حاضران جلسه شگفت‌آور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از دفتر رهبري بيرون رفتيم، من از آقاي شاه آبادي تقاضا كردم كه ترتيبي دهيم كه خاطره ياد شده را ضبط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اجابت كرد و در تاريخ</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در منزل آية الله علي‌اكبر مسعودي مجدداً خاطره خود را بدين شرح،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مرحوم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تركيه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بورسا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بودند، من در نجف خوابي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كه آمدم ايران و در خوزستان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 بين ايران و دشمناني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هم نبود كه چه كساني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سيد الشهداء عليه السلام هم در همان ميدان جنگ، منزل داشتند و اين جنگ، زير نظر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خيلي طولاني شد، خيلي‌ها كشته شدند، حتي يكي از دايي‌زاده‌هاي من به اسم حبيب الله هم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درخت‌ها سوخت، نخل‌ها هم شكست و سوخت، تا بالأخره ما پيروز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پيروز شديم، من زود دويدم بروم به حضرت سيد الشهداء عليه السلام تبريك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كه حضرت، منزلي چوبي داشتند، مانند منزل ما در مازندران، و من مي‌دانستم اينجا دو تا اتاق دارد و اتاق دست راست براي حضرت سيد الشهداء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فوراً دويدم و از پله‌ها بالا رفتم و رفتم خدمت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حضرت چهار زانو نشسته‌اند، يك متّكايي هم روي دامنشان هست كه به آن تكيه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قيافه‌اي نوراني داشتند، اما عمامه سرشان نديدم؛ ولي خيلي زيبا و خوشگل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تبريك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الحمد لله ما غالب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تبسم و خنده مختصري كردند كه برخلاف توقع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توقعم اين بود كه آقا خيلي خوشحال و شادمان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طوري كه انتظار داشتم شاد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ناراحتي‌تان چيست؟حضرت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اين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كجايند؟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آن اتاق، بنا كردم به آن‌ها تشر زدن و فحاشي كردن، و در اين دعواها از خواب پريدم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خواب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 رفت تا امام رحمه الله مشرّف شدند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ديد و بازديدها كه ظاهراً يك سال از تشريف‌فرمايي ايشان گذشته بود، روزي همين آقا عبد العلي</w:t>
      </w:r>
      <w:r>
        <w:rPr>
          <w:rStyle w:val="FootnoteAnchor"/>
          <w:rtl w:val="true"/>
        </w:rPr>
        <w:footnoteReference w:id="63"/>
      </w:r>
      <w:r>
        <w:rPr>
          <w:rFonts w:ascii="IRNazanin" w:hAnsi="IRNazanin" w:eastAsia="IRNazanin"/>
          <w:color w:val="111111"/>
          <w:sz w:val="28"/>
          <w:sz w:val="28"/>
          <w:szCs w:val="28"/>
          <w:rtl w:val="true"/>
          <w:lang w:bidi="fa-IR"/>
        </w:rPr>
        <w:t>آمد منزل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را كار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خدمت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ديدارها رويه اوليه ايشان سكوت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حرفي نمي‌زدند تا ديگري شروع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سلام عليك و احوال‌پرسي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داشتيد؟ ايشان مطالبي گفتند و من هم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چه مناسبتي داشت كه دفعتاً اين خواب به ذهنم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كه در بورسا بوديد، من خوابي ديدم، و خواب را عيناً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نقل كردم، ايشان دست‌هايشان را به هم ماليد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خيلي اعجاب‌آور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اصلاً صحبت اين چيزها نبود، اصلاً احتمال اين كه ايشان به ايران برگردد نبود، چه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اصرار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به چه مناسبتي در اين موقعيت و با اين وضعيت، چنين مطلبي مي‌فرماييد؟ من خيلي كنجكاوي كردم و فشار آوردم؛ ولي ايشان از گفتن استنكاف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اصرارم زياد شد، ايشان تصميم گرفت كه بلند شود و از اتاق برود و با من صحبت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به اصرار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اين كه تا وقتي من زنده هستم، اين را به كسي نگويي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مي‌داند اين خواب دفعتاً يادم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تخطيطي</w:t>
      </w:r>
      <w:r>
        <w:rPr>
          <w:rStyle w:val="FootnoteAnchor"/>
          <w:rtl w:val="true"/>
        </w:rPr>
        <w:footnoteReference w:id="64"/>
      </w:r>
      <w:r>
        <w:rPr>
          <w:rFonts w:ascii="IRNazanin" w:hAnsi="IRNazanin" w:eastAsia="IRNazanin"/>
          <w:color w:val="111111"/>
          <w:sz w:val="28"/>
          <w:sz w:val="28"/>
          <w:szCs w:val="28"/>
          <w:rtl w:val="true"/>
          <w:lang w:bidi="fa-IR"/>
        </w:rPr>
        <w:t>است كه پدرت براي ما كشيده و اين برنامه، مي‌شود و ما هم بايد برويم و جنگ هم مي‌شود و ما هم پيروز خواهيم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دنبال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مسئله را فراموش كردم، تا اين كه در سال </w:t>
      </w:r>
      <w:r>
        <w:rPr>
          <w:rFonts w:ascii="IRNazanin" w:hAnsi="IRNazanin" w:eastAsia="IRNazanin"/>
          <w:color w:val="111111"/>
          <w:sz w:val="28"/>
          <w:sz w:val="28"/>
          <w:szCs w:val="28"/>
          <w:lang w:bidi="fa-IR"/>
        </w:rPr>
        <w:t>۱۳۴۹</w:t>
      </w:r>
      <w:r>
        <w:rPr>
          <w:rFonts w:ascii="IRNazanin" w:hAnsi="IRNazanin" w:eastAsia="IRNazanin"/>
          <w:color w:val="111111"/>
          <w:sz w:val="28"/>
          <w:sz w:val="28"/>
          <w:szCs w:val="28"/>
          <w:rtl w:val="true"/>
          <w:lang w:bidi="fa-IR"/>
        </w:rPr>
        <w:t xml:space="preserve"> كه به تهران آمده بودم، ممنوع الخروج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انقلاب پيروز شد و آخر شهريور جنگ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آبادان محاصره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 كه به آبادان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كاميون ارتشي جنس بار كرديم براي آبادان و برديم اهواز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مهرماه پنجاه و نه رسيديم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استانداري، آقاي مهندس غرضي استاندار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 خامنه‌اي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هم تشريف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چمران و چند نفر ديگر هم بودند، ما هم رفتيم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آبگوشتي داشتند كه خورديم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جنس آورديم به كي بدهيم؟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شوشتري زينبيه را مهيا كرده و به من گفته كه زينبيه براي كمك‌رساني به مردم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آنجا،حاجي شوشتري سلام عليكي با ما كرد و سربازي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سرباز الان از آبادان آمده و جنس‌ها را تحويل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جنس‌ها را نگاه كرد و ديد تمام اجناس را آورديم، الّا بيل و كلنگ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شوشتري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بيل و كلنگ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حاجي شوشتري دارد از آنجا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مي‌توانيم برويم؟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راه اتفاديم به سمت بندر امام، اسكله سي و پنج يا سي و 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مي‌رفتيم بندر، از نخلستان‌ها كه رد مي‌شديم، همين كه نگاهم به نخل‌هاي شكسته افتاد، ياد آن خواب و تعبيري كه امام فرمودند، افتادم</w:t>
      </w:r>
      <w:r>
        <w:rPr>
          <w:rFonts w:eastAsia="IRNazanin" w:cs="IRNazanin"/>
          <w:color w:val="111111"/>
          <w:sz w:val="28"/>
          <w:szCs w:val="28"/>
          <w:rtl w:val="true"/>
          <w:lang w:bidi="fa-IR"/>
        </w:rPr>
        <w:t>...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9" w:name="pg2189_32358"/>
    </w:p>
    <w:p>
      <w:pPr>
        <w:pStyle w:val="Heading3"/>
        <w:numPr>
          <w:ilvl w:val="2"/>
          <w:numId w:val="1"/>
        </w:numPr>
        <w:rPr/>
      </w:pPr>
      <w:bookmarkStart w:id="140" w:name="__RefHeading___Toc740002_3804643083"/>
      <w:bookmarkStart w:id="141" w:name="_Toc49"/>
      <w:bookmarkEnd w:id="139"/>
      <w:bookmarkEnd w:id="140"/>
      <w:r>
        <w:rPr/>
        <w:t>۲</w:t>
      </w:r>
      <w:r>
        <w:rPr>
          <w:rtl w:val="true"/>
        </w:rPr>
        <w:t xml:space="preserve"> </w:t>
      </w:r>
      <w:r>
        <w:rPr>
          <w:rtl w:val="true"/>
        </w:rPr>
        <w:t xml:space="preserve">/ </w:t>
      </w:r>
      <w:r>
        <w:rPr/>
        <w:t>۹</w:t>
      </w:r>
      <w:r>
        <w:rPr>
          <w:rtl w:val="true"/>
        </w:rPr>
        <w:t>درخواست امام خميني در آغاز قيام، از حضرت رضا عليه السلام</w:t>
      </w:r>
      <w:bookmarkEnd w:id="141"/>
    </w:p>
    <w:p>
      <w:pPr>
        <w:pStyle w:val="BookText"/>
        <w:rPr/>
      </w:pP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درخواست امام خميني در آغاز قيام، از حضرت رضا عليه السلامآية الله سيّد جواد علم الهدي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خميني در آغاز نهضت، در سال </w:t>
      </w:r>
      <w:r>
        <w:rPr>
          <w:rFonts w:ascii="IRNazanin" w:hAnsi="IRNazanin" w:eastAsia="IRNazanin"/>
          <w:color w:val="111111"/>
          <w:sz w:val="28"/>
          <w:sz w:val="28"/>
          <w:szCs w:val="28"/>
          <w:lang w:bidi="fa-IR"/>
        </w:rPr>
        <w:t>۱۳۴۲</w:t>
      </w:r>
      <w:r>
        <w:rPr>
          <w:rFonts w:ascii="IRNazanin" w:hAnsi="IRNazanin" w:eastAsia="IRNazanin"/>
          <w:color w:val="111111"/>
          <w:sz w:val="28"/>
          <w:sz w:val="28"/>
          <w:szCs w:val="28"/>
          <w:rtl w:val="true"/>
          <w:lang w:bidi="fa-IR"/>
        </w:rPr>
        <w:t xml:space="preserve"> مرا خواستند و دَه نامه‌اي را كه براي شماري از علماي بزرگ شهرهاي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 شاهرود، مشهد، بيرجند، تربت و زاهدان، نوشته بودند، به من دادند كه براي آنها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خانواده‌ات هدف مسافرتت را 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 مي‌گردم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وقتي به مشهد رسيدي، منزل پدرت نرو؛ بلكه به محض رسيدن به مشهد، وضو بگير و به محضر حضرت رضا عليه السلام مشرف شو و از جانب من خدمت ايشان عرض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 بسيار خطيري را در نظر گرفته‌ام و اين منوط به تأييد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اين حركت را تأييد مي‌فرماييد و اين اقدام صحيح است، عنايت كنيد كمك بدهيد و اگر مصلحت نيست، همين الآن جلوي مرا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طبق فرمايش ايشان عمل كردم و عين عبارت ايشان را خدمت حضرت،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آية الله سيّد هادي ميلاني رسيدم كه نامه امام را به ايشان بدهم، عرض كردم امانتي است كه بايد خصوصي تقديم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فرمودند به اندرون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باز كردند و بلند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آن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كرده‌ايم ان شاء الله اين نظام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طاغوتي را منهدم كنيم و نظام صالحي را جايگزين آن نماييم و اگر آمريكا از او حمايت كرد، با او هم مبارزه خواهيم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ميلاني پس از قرائت نامه 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نامه را بعداً مي‌نويسم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همراه ايشان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تهران بيايند، من هم خواهم آمد؛ اما مقابله با آمريكا به نظرم مشكل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مخاطبان نامه‌هاي امام، آية الله حاج شيخ احمد كفايي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نامه را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نامه بوي خون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جريان مشروطه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چه مي‌شود؛ اما 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اطرافيان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مخاطبان نامه‌ها، امام جمعه زاهدان آقاي كفعمي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امام، خيلي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چشم خود كشيد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وقت خوبي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اهل سنّت زاهدان قرار گذاشته‌ايم كه يك هفته آنها به نماز جمعه ما مي‌آيند و يك هفته ما به نماز جمعه آنها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جمعه است و نوبت آنهاست كه به نماز جمعه ما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ايشان را در نماز جمعه براي همه خواهم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آن روز، ايشان در حالي كه كفن پوشيده بود و شمشير در دست داشت، در خطبه‌هاي نماز جمعه، متن نامه امام را به عنوان نامه مرجع تقليد براي مردم نمازگزار قرائت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دستور داد موضوع نامه را در پارچه سفيدي نوشتند و از مردمي كه به نماز آمده بودند، خواست كه آن را امضا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طومار را به وسيله ديگري براي آية الله خميني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نيست شما آن را ببريد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 w:name="pg2189_32362"/>
    </w:p>
    <w:p>
      <w:pPr>
        <w:pStyle w:val="Heading2"/>
        <w:numPr>
          <w:ilvl w:val="1"/>
          <w:numId w:val="1"/>
        </w:numPr>
        <w:rPr/>
      </w:pPr>
      <w:bookmarkStart w:id="143" w:name="__RefHeading___Toc740004_3804643083"/>
      <w:bookmarkStart w:id="144" w:name="_Toc50"/>
      <w:bookmarkEnd w:id="142"/>
      <w:bookmarkEnd w:id="143"/>
      <w:r>
        <w:rPr>
          <w:rtl w:val="true"/>
        </w:rPr>
        <w:t>فصل سوم</w:t>
      </w:r>
      <w:r>
        <w:rPr>
          <w:rtl w:val="true"/>
        </w:rPr>
        <w:t xml:space="preserve">: </w:t>
      </w:r>
      <w:r>
        <w:rPr>
          <w:rtl w:val="true"/>
        </w:rPr>
        <w:t>خاطراتي از شهدا، جانبازان و آزادگان</w:t>
      </w:r>
      <w:bookmarkEnd w:id="144"/>
    </w:p>
    <w:p>
      <w:pPr>
        <w:pStyle w:val="Heading3"/>
        <w:numPr>
          <w:ilvl w:val="2"/>
          <w:numId w:val="1"/>
        </w:numPr>
        <w:rPr/>
      </w:pPr>
      <w:bookmarkStart w:id="145" w:name="__RefHeading___Toc740006_3804643083"/>
      <w:bookmarkStart w:id="146" w:name="_Toc51"/>
      <w:bookmarkEnd w:id="145"/>
      <w:r>
        <w:rPr>
          <w:rtl w:val="true"/>
        </w:rPr>
        <w:t>اشاره</w:t>
      </w:r>
      <w:bookmarkEnd w:id="146"/>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شهدا، جانبازان و آزادگان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7" w:name="pg2189_32366"/>
    </w:p>
    <w:p>
      <w:pPr>
        <w:pStyle w:val="Heading3"/>
        <w:numPr>
          <w:ilvl w:val="2"/>
          <w:numId w:val="1"/>
        </w:numPr>
        <w:rPr/>
      </w:pPr>
      <w:bookmarkStart w:id="148" w:name="__RefHeading___Toc740008_3804643083"/>
      <w:bookmarkStart w:id="149" w:name="_Toc52"/>
      <w:bookmarkEnd w:id="147"/>
      <w:bookmarkEnd w:id="148"/>
      <w:r>
        <w:rPr/>
        <w:t>۳</w:t>
      </w:r>
      <w:r>
        <w:rPr>
          <w:rtl w:val="true"/>
        </w:rPr>
        <w:t xml:space="preserve"> </w:t>
      </w:r>
      <w:r>
        <w:rPr>
          <w:rtl w:val="true"/>
        </w:rPr>
        <w:t xml:space="preserve">/ </w:t>
      </w:r>
      <w:r>
        <w:rPr/>
        <w:t>۱</w:t>
      </w:r>
      <w:r>
        <w:rPr>
          <w:rtl w:val="true"/>
        </w:rPr>
        <w:t>رؤياي شهادت آية الله بهشتي</w:t>
      </w:r>
      <w:bookmarkEnd w:id="14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رؤياي شهادت آية الله بهشتييكي از خاطرات جالب و شنيدني در ارتباط با شهادت آية الله بهشتي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هفتم تيرماه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يكي از اساتيد مدرسه عالي شهيد مطهري اين حادثه را از طريق رؤيا پيشگويي كرده بود و راه پيشگيري از آن را نيز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جريان اين رؤيا را 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در جلسه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تشخيص مصلحت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 الله امامي كاشاني در كنارم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خواستم آن را براي من بنويسند و ايشان چنين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آقاي محقّق رفسنجاني، از اساتيد مدرسه عالي شهيد مطهري در ادبيات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اهل منبر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 آخر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خوابي را براي اين‌جانب به طور مجمل نقل كردند به اين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 من</w:t>
      </w:r>
      <w:r>
        <w:rPr>
          <w:rStyle w:val="FootnoteAnchor"/>
          <w:rtl w:val="true"/>
        </w:rPr>
        <w:footnoteReference w:id="65"/>
      </w:r>
      <w:r>
        <w:rPr>
          <w:rFonts w:ascii="IRNazanin" w:hAnsi="IRNazanin" w:eastAsia="IRNazanin"/>
          <w:color w:val="111111"/>
          <w:sz w:val="28"/>
          <w:sz w:val="28"/>
          <w:szCs w:val="28"/>
          <w:rtl w:val="true"/>
          <w:lang w:bidi="fa-IR"/>
        </w:rPr>
        <w:t xml:space="preserve">خواب ديده‌اند كه شما و آقاي دكتر بهشتي و آقاي مهدوي كني ترور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شهيد خواهيد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ولي اگر نماز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بخوانيد،</w:t>
      </w:r>
      <w:r>
        <w:rPr>
          <w:rStyle w:val="FootnoteAnchor"/>
          <w:rtl w:val="true"/>
        </w:rPr>
        <w:footnoteReference w:id="66"/>
      </w:r>
      <w:r>
        <w:rPr>
          <w:rFonts w:ascii="IRNazanin" w:hAnsi="IRNazanin" w:eastAsia="IRNazanin"/>
          <w:color w:val="111111"/>
          <w:sz w:val="28"/>
          <w:sz w:val="28"/>
          <w:szCs w:val="28"/>
          <w:rtl w:val="true"/>
          <w:lang w:bidi="fa-IR"/>
        </w:rPr>
        <w:t>از اين حادثه جلوگيري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چه بوده است؟ايشان مايل نبودند نقل كنند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هفته بعد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خواب ديده‌اند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شما به آقاي دكتر بهشتي و آقاي مهدوي كني اطلاع داديد؟ و خود شما نماز را خوانديد؟به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خواندم و به آقايان 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آقايان تلفن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ساعت با آقاي مهدوي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كه من در اين امور، عوام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وقت كه گفتي، تا كنون، دو بار خوانده‌ام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آقاي دكتر بهشتي رحمه الله تلفن زدم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محقق اينجا نشسته‌اند و تأكيد مي‌كنند كه نماز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امامي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صبح كه از خواب بيدار مي‌شويم تا آخر شب كه مي‌خوابيم، همه كارهايمان براي امام زمان عليه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ولي اين نماز، نقش ديگري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بهشتي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خداحافظي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جناب آقاي امامي اضافه كردند كه در جريان انفجار دفتر نخست وزيري و شهادت شهيد رجايي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هشتم شهريور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آقاي مهدوي كني هم قرار بود در آن جلسه حضور داشته باشند؛ اما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سرم درد مي‌كرد و مقداري استراحت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دير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نزديك نخست‌وزيري رسيديم، صداي انفجار را شنيدم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آقاي امامي، طرح ترور خودشان را تعريف كردند كه چگونه آقاي مرتضي الويري به ايشان اطلاع داده و خنثي گرديده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0" w:name="pg2189_32370"/>
    </w:p>
    <w:p>
      <w:pPr>
        <w:pStyle w:val="Heading3"/>
        <w:numPr>
          <w:ilvl w:val="2"/>
          <w:numId w:val="1"/>
        </w:numPr>
        <w:rPr/>
      </w:pPr>
      <w:bookmarkStart w:id="151" w:name="__RefHeading___Toc740010_3804643083"/>
      <w:bookmarkStart w:id="152" w:name="_Toc53"/>
      <w:bookmarkEnd w:id="150"/>
      <w:bookmarkEnd w:id="151"/>
      <w:r>
        <w:rPr/>
        <w:t>۳</w:t>
      </w:r>
      <w:r>
        <w:rPr>
          <w:rtl w:val="true"/>
        </w:rPr>
        <w:t xml:space="preserve"> </w:t>
      </w:r>
      <w:r>
        <w:rPr>
          <w:rtl w:val="true"/>
        </w:rPr>
        <w:t xml:space="preserve">/ </w:t>
      </w:r>
      <w:r>
        <w:rPr/>
        <w:t>۲</w:t>
      </w:r>
      <w:r>
        <w:rPr>
          <w:rtl w:val="true"/>
        </w:rPr>
        <w:t>مكاشفۀ مادر شهيد</w:t>
      </w:r>
      <w:bookmarkEnd w:id="15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مكاشفه مادر شهيددر ديداري كه در تاريخ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در شهر ري، با خانواده شهيد هاشم كلهر داشتم، از مادر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آن شهيد را در خواب ديده؟ 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بيداري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آشپزخانه مشغول كار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وي با لباس سياه در حالي كه دست بر كمر زده بود به سوي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من هم دست دارم و هم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گريه نكن و نگو پسرم نه سر داشت و نه دست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جلو رفتم تا او را در بغل بگيرم؛ اما او از پله‌ها</w:t>
      </w:r>
      <w:r>
        <w:rPr>
          <w:rStyle w:val="FootnoteAnchor"/>
          <w:rtl w:val="true"/>
        </w:rPr>
        <w:footnoteReference w:id="68"/>
      </w:r>
      <w:r>
        <w:rPr>
          <w:rFonts w:ascii="IRNazanin" w:hAnsi="IRNazanin" w:eastAsia="IRNazanin"/>
          <w:color w:val="111111"/>
          <w:sz w:val="28"/>
          <w:sz w:val="28"/>
          <w:szCs w:val="28"/>
          <w:rtl w:val="true"/>
          <w:lang w:bidi="fa-IR"/>
        </w:rPr>
        <w:t>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دوباره آمد و همان جملات را گفت و از نظرم ناپديد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وقتي خبر شهادتش را شنيدم، خيلي بي‌تابي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ديدم كه به شدت مرا از بي‌تابي كردن منع كرد و يك استكان آب به من داد،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فرو بردن آب، وجودم آرام گرفت و ديگر گريه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براي پسرم گريه مي‌كردند؛ اما من گريه نمي‌كردم و حتي تنها قطعه باقي‌مانده از بدنش را خودم در قبر گذاشتم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 هم‌رزمش كه در مجلس مذكور حاضر بود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در جبهه صحبت درباره اين بود كه هر كس مي‌گفت دوست دارم چگونه شهيد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هاشم پرسيدم كه دوست داري چگونه شهيد شوي؟ وي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شهيد بشوم، هر جور كه شد،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ملاقات خدا بروم، به هر شكلي كه او مي‌خواهد، شهادت باشد يا غير شهادت، حتي اگر او مي‌خواهد، در مستراح بيفتم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جمله آخر را آهسته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3" w:name="pg2189_32374"/>
    </w:p>
    <w:p>
      <w:pPr>
        <w:pStyle w:val="Heading3"/>
        <w:numPr>
          <w:ilvl w:val="2"/>
          <w:numId w:val="1"/>
        </w:numPr>
        <w:rPr/>
      </w:pPr>
      <w:bookmarkStart w:id="154" w:name="__RefHeading___Toc740012_3804643083"/>
      <w:bookmarkStart w:id="155" w:name="_Toc54"/>
      <w:bookmarkEnd w:id="153"/>
      <w:bookmarkEnd w:id="154"/>
      <w:r>
        <w:rPr/>
        <w:t>۳</w:t>
      </w:r>
      <w:r>
        <w:rPr>
          <w:rtl w:val="true"/>
        </w:rPr>
        <w:t xml:space="preserve"> </w:t>
      </w:r>
      <w:r>
        <w:rPr>
          <w:rtl w:val="true"/>
        </w:rPr>
        <w:t xml:space="preserve">/ </w:t>
      </w:r>
      <w:r>
        <w:rPr/>
        <w:t>۳</w:t>
      </w:r>
      <w:r>
        <w:rPr>
          <w:rtl w:val="true"/>
        </w:rPr>
        <w:t>ديدار خدا با بدن زخمي</w:t>
      </w:r>
      <w:r>
        <w:rPr>
          <w:rtl w:val="true"/>
        </w:rPr>
        <w:t>!</w:t>
      </w:r>
      <w:bookmarkEnd w:id="155"/>
    </w:p>
    <w:p>
      <w:pPr>
        <w:pStyle w:val="BookText"/>
        <w:rPr/>
      </w:pP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ديدار خدا با بدن زخمي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ارجمند جناب حجة الاسلام و المسلمين سيد موسي موسوي</w:t>
      </w:r>
      <w:r>
        <w:rPr>
          <w:rStyle w:val="FootnoteAnchor"/>
          <w:rtl w:val="true"/>
        </w:rPr>
        <w:footnoteReference w:id="69"/>
      </w:r>
      <w:r>
        <w:rPr>
          <w:rFonts w:ascii="IRNazanin" w:hAnsi="IRNazanin" w:eastAsia="IRNazanin"/>
          <w:color w:val="111111"/>
          <w:sz w:val="28"/>
          <w:sz w:val="28"/>
          <w:szCs w:val="28"/>
          <w:rtl w:val="true"/>
          <w:lang w:bidi="fa-IR"/>
        </w:rPr>
        <w:t>سه خاطره هم از شهدا نقل كرد كه ملاحظه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آخر عمر بابركت عارف ناسك شهيد آية الله سيد عبدالحسين دستغيب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به لحاظ معضلات خاصّي كه در كردستان پيش آمده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جمله استانداري وابسته به حزب جمهوري منصوب شده بود كه در منطقه با جمع ما و نيروهاي نظامي و انتظامي ناهماهنگ بود و هر چه هم به بالا منتقل مي‌كرديم، مؤثر واقع نمي‌شد و همچنان برخي از بزرگان كشور از ايشان حمايت مي‌كردند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تصميم گرفتم مطلب را به حضرت امام رحمه الله منتقل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هماهنگ شد و خدمت حضرت امام رسيدم، هم حيا كردم و هم در محضر ايشان از طرح اين مسائل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مصمّم شدم حل مشكلات را از راه‌هاي ديگري پيگيري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نظر روحي به شدت متأثر شده بودم، به نظرم رسيد با ارادت و ارتباط ويژه‌اي كه با آية الله دستغيب داشتم، به شيراز رفته و به محضر قدسي ايشان برسم، شايد مقداري آرام بگيرم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بس ناراحت بودم، در شرايط اوج ترورهاي منافقين و خطراتي كه وجود داشت، تنها و بدون محافظ به شيراز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نيمه شب به شيراز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استراحت به هتلي رفتم و صبح اوّل وقت بدون اطلاع قبلي به دفتر آن شهيد بزرگوار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شدم، مسئول دفتر ايشان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فلاني هستيد؟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شناختيد يا مطلع شديد؟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بعد از نماز صبح به من فرمودند امروز اوّل صبح، فلاني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ملاقات ديگري نگذاريد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از اين اطلاعِ غيبيِ آن بزرگوار، گشودن گره قلبي من قبل از طرح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همان ابتداي صحبت و قبل از اين كه بنده مشكلات خاصّ خود و منطقه را شرح دهم،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عالي‌ترين نعمتي كه در اين دنيا خداوند عزوجل نصيب بعضي انسان‌ها مي‌كند، كه رنگي بهشتي دارد و بالاتر از آن نيست، چيست؟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عالي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نعمت براي انسان‌هاي عادي كه خود مظهر ولايت الهي نيستند، اين است كه خداوند، زندگي عادي دنيوي آن‌ها را با شكل دادن حكومت ولايي در زمانشان تحت ولايت خود قرار دهد كه خواب و خوراك، تلاش و عبادت و همه چيز آن‌ها تحت ولايت، سامان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نعمت در مقطع‌هاي محدود و كمتري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انسان‌ها شكل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ولايت امام خميني كه با تشكيل حكومت، سايه‌اش بر همه زندگي ما گسترده شده، خداوند، اين نعمت را به كلّ جامعه ما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گريه افتادند و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روشني اين روز و آفتاب، ولايت اين امام بزرگوار را ولايت ائمه معصومين عليهم السلام و ولايت معصومين عليهم السلام را ولايت خدا 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كه نماينده امام هستيم، در مركز اين نعمت قرار داريم و از هيچ چيزي نبايد گله‌اي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نارحتي روحي‌اي كه داري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 اين نعمت اصلي و بزرگي كه خداوند به خصوص نصيب ماها كرده، اين گرفتاري‌ها، هَوْن و ناچيز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ملاقات شايد حدود دو هفته‌اي قبل از شهادت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 با بنده جمعي از عزيزان بسيجي كه در عملياتي زخمي شده بودند، پس از گذارندن معالجه و ترخيص از بيمارستان، خدمت ايشان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شهيد بزرگوار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زخم‌هاي بدن شما، هم نور قيامت است، و هم شافع ديگران در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ايشان در حالي كه اشك مي‌ريختند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نعمت اين زخم‌ها را نصيبتان كرده، به شكرانه اين نعمت، در شب جمعه اين هفته براي من دعا كنيد تا خداوند، مرا كه توفيق رفتن به جبهه و آن گونه شهادت‌ها را ندارم، لااقل با چند زخم در بدنم، كه در راه او به وجود آمده باشد، بپذيرد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6" w:name="pg2189_32380"/>
    </w:p>
    <w:p>
      <w:pPr>
        <w:pStyle w:val="Heading3"/>
        <w:numPr>
          <w:ilvl w:val="2"/>
          <w:numId w:val="1"/>
        </w:numPr>
        <w:rPr/>
      </w:pPr>
      <w:bookmarkStart w:id="157" w:name="__RefHeading___Toc740014_3804643083"/>
      <w:bookmarkStart w:id="158" w:name="_Toc55"/>
      <w:bookmarkEnd w:id="156"/>
      <w:bookmarkEnd w:id="157"/>
      <w:r>
        <w:rPr/>
        <w:t>۳</w:t>
      </w:r>
      <w:r>
        <w:rPr>
          <w:rtl w:val="true"/>
        </w:rPr>
        <w:t xml:space="preserve"> </w:t>
      </w:r>
      <w:r>
        <w:rPr>
          <w:rtl w:val="true"/>
        </w:rPr>
        <w:t xml:space="preserve">/ </w:t>
      </w:r>
      <w:r>
        <w:rPr/>
        <w:t>۴</w:t>
      </w:r>
      <w:r>
        <w:rPr>
          <w:rtl w:val="true"/>
        </w:rPr>
        <w:t>پيشگويي در بارۀ لحظۀ شهادت</w:t>
      </w:r>
      <w:bookmarkEnd w:id="158"/>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پيشگويي در باره لحظه شهادتخاطره ديگري كه حجة الاسلام و المسلمين سيد موسي موسوي</w:t>
      </w:r>
      <w:r>
        <w:rPr>
          <w:rStyle w:val="FootnoteAnchor"/>
          <w:rtl w:val="true"/>
        </w:rPr>
        <w:footnoteReference w:id="70"/>
      </w:r>
      <w:r>
        <w:rPr>
          <w:rFonts w:ascii="IRNazanin" w:hAnsi="IRNazanin" w:eastAsia="IRNazanin"/>
          <w:color w:val="111111"/>
          <w:sz w:val="28"/>
          <w:sz w:val="28"/>
          <w:szCs w:val="28"/>
          <w:rtl w:val="true"/>
          <w:lang w:bidi="fa-IR"/>
        </w:rPr>
        <w:t>نقل كردند،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حاج حسين روح الأمين را شايد بتوان با مجموعه خصوصيت‌هاي فكري، اخلاقي و سهم بالايي كه در موفقيت‌هاي نظام در كردستان داشت، سيّد شهداي كردستان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اوّلين سربازان مخلص امام و انقلاب بود كه وارد كردستان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كمتر نبرد سرنوشت‌ساز و دشواري بود كه نام، تدبير، توان و شجاعتش سر زبان‌ها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ويژگي‌هاي اخلاقي او بي‌نظير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علاوه بر اين كه از مهم‌ترين فرماندهان عمليات در بيشتر محورهاي پاك‌سازي شده در كردستان بود، از فرماندهاني بود كه نظير دو همراه ديرينه‌اش، سردار شهيد كاظمي و سردار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خرّازي، در اغلب نبردها، در عين حالي كه فرمانده بود، سرباز خط‌شكن مقدم جبهه هم بود و به قدري مجروح شده بود كه ديگر به حقيقت جاي سالمي در بدنش پيدا نمي‌شد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روح الأمين با همه تأثير و حضوري كه در كردستان داشت، به جهت دوستي عميقي كه با شهيد خرّازي داشت، هر بار كه عمليات مهمي در جنوب و</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 شكل مي‌گرفت، هر گونه بود خود را به طور جدي در آنجا سهيم مي‌ساخت و به صورت فرمانده موفقي مي‌درخشيد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عمليات والفجر نُه سردار عزيز جناب آقاي ايزدي به بنده تلفن زدند و گفتند كه فلان روز آماده باشيد، شما را جهت حضور در قرارگاه در شب عمليات به مريوان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بنده در عالم رؤيا ديدم كه شهيد محمدرضا افيوني و چند نفر ديگر از شهدا كه از فرماندهان كردستان و از دوستان شهيد روح الأمين بودند، آمدند پيش بنده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فردا همراه شما به منطقه عمليات مي‌آييم و شركت مي‌كنيم و مطلع باشيد در بازگشت، حاج حسين روح الأمين را هم همراه خود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صبح بسيار نگران بودم و تا شب كه در خاك عراق به منطقه عمليات و قرارگاه عملياتي رسيدم، همچنان نگران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اوّلين فرصت كه به قرارگاه رسيدم، از روح الأمين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ايشان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عمليات گذشت و عمليات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درگيري شديد بود، به ما اصرار كردند به مريوان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كه هنوز در خاك كردستان عراق بوديم، ديديم ماشيني چراغ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حاج حسين است؛ شنيده عمليات است، سريع از جنوب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دوبار به زبانم آمد كه بگويم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مي‌شوي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چيزي مي‌خواستي بگويي، مي‌خواستي بگويي شهيد مي‌شوم، خودم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در منطقه عمليات، از تپه‌اي بالا مي‌رفته‌اند، به دوست صميمي‌اش سردار مقيمان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اكنون فرمانده سپاه بيت المقدس كردستان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عمر من فقط بالا رفتن از اين تپه باقي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لحظاتي بعد، روي همان تپّه به شهادت مي‌رسد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9" w:name="pg2189_32384"/>
    </w:p>
    <w:p>
      <w:pPr>
        <w:pStyle w:val="Heading3"/>
        <w:numPr>
          <w:ilvl w:val="2"/>
          <w:numId w:val="1"/>
        </w:numPr>
        <w:rPr/>
      </w:pPr>
      <w:bookmarkStart w:id="160" w:name="__RefHeading___Toc740016_3804643083"/>
      <w:bookmarkStart w:id="161" w:name="_Toc56"/>
      <w:bookmarkEnd w:id="159"/>
      <w:bookmarkEnd w:id="160"/>
      <w:r>
        <w:rPr/>
        <w:t>۳</w:t>
      </w:r>
      <w:r>
        <w:rPr>
          <w:rtl w:val="true"/>
        </w:rPr>
        <w:t xml:space="preserve"> </w:t>
      </w:r>
      <w:r>
        <w:rPr>
          <w:rtl w:val="true"/>
        </w:rPr>
        <w:t xml:space="preserve">/ </w:t>
      </w:r>
      <w:r>
        <w:rPr/>
        <w:t>۵</w:t>
      </w:r>
      <w:r>
        <w:rPr>
          <w:rtl w:val="true"/>
        </w:rPr>
        <w:t>پيشگويي در بارۀ روز شهادت</w:t>
      </w:r>
      <w:bookmarkEnd w:id="161"/>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پيشگويي در باره روز شهادتسومين خاطره‌اي كه جناب حجة السلام و المسلمين سيد موسي موسوي</w:t>
      </w:r>
      <w:r>
        <w:rPr>
          <w:rStyle w:val="FootnoteAnchor"/>
          <w:rtl w:val="true"/>
        </w:rPr>
        <w:footnoteReference w:id="71"/>
      </w:r>
      <w:r>
        <w:rPr>
          <w:rFonts w:ascii="IRNazanin" w:hAnsi="IRNazanin" w:eastAsia="IRNazanin"/>
          <w:color w:val="111111"/>
          <w:sz w:val="28"/>
          <w:sz w:val="28"/>
          <w:szCs w:val="28"/>
          <w:rtl w:val="true"/>
          <w:lang w:bidi="fa-IR"/>
        </w:rPr>
        <w:t>در باره شهدا نقل كردند،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اوليّه پاك‌سازي كردستان از لوث ضدّ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حدوداً اواخر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و يا اوايل سال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جواني به نام مصطفي طيّاره از محله حسين آباد شهر اصفهان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دوران ستم‌شاهي پايگاه اصلي انقلابيون اصفهان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شنيدن نداي ملكوتي حضرت امام رحمه الله به صورت بسيجي ساده به سوي كردستان شتافت و در اوّلين نبردهاي خونين و حماسي كردستان، حضوري جدّي و مؤثر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شكل‌گيري و تربيت و ساماندهي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پيش‌مرگان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نقش حياتي در پاك‌سازي كردستان داشتند، نقش محوري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خاطره كارهاي فكري و تفسير و تبيين شيرين او از عبارات قرآن و نهج البلاغه براي پيش‌مرگان مسلمان كُرد، در كام آن‌ها باقي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مصطفي طيّاره كه برادر كوچك‌تر و تنها برادرش هم در كردستان به شهادت رسيد، پس از مدتي به فرماندهي سپاه سقّز كه از حساس‌ترين شهرها بود،</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پاك‌سازي سقّز، به ويژه روستاهاي آن كه به مرز منتهي مي‌شد و بسيار آلوده به ضد انقلاب بود، نقش عمده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موقعيت، شهرستان سردشت، كه شهري مرزي در آذربايجان غربي است، از همه طرف در محاصره ضد انقلاب بود و همه محورهاي زميني آن به دست ضد انقلاب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نيروهاي نظامي سپاه و ارتش هم كه در آن شهر مستقر بودند، فقط از طريق هوا، و با هلي‌كوپتر و مشابه آن پشتيباني مي‌شدند و لذا به شدّت دچار مضيقه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شهيد بزرگوار محمّد بروجردي، كه در آن زمان فرماندهي قرارگاه حمزه سيد الشهداء را به عهده داشت، با بنده تماس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برنامه‌ريزي كرده‌ايم كه محور سردشت به بانه را پاك‌سازي كنيم و اين عمليات از سخت‌ترين عمليات‌هاي جاري ما خواهد بود و ممكن است تلفات سنگيني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از طريق بانه به سردشت، رزمندگان را همراهي مي‌كنم، شما هم براي تقويت روحيه رزمندگان به سقّز برويد و با آقاي طيّاره و به وسيله هلي‌كوپتر به سردشت برويد و روزهاي اوّل عمليات را در سردشت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رفتم سقّز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فردايش عازم سردشت بوديم، دو نفري با شهيد طيّاره نشسته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ناصر كاظمي فرمانده وقت سپاه كردستان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صداي كاظمي را مي‌شنيدم كه به شهيد طيّاره برنامه‌هاي سردشت را توضيح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طيّاره با جدّيت خاصّي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موسوي به سردشت مي‌روم و تا روز هفتم عمليات، آنجا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كاظمي با لحني مزاح‌گونه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طيّاره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اين موقعيت حساس، هوس اصفهان كرده‌اي؟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نمي‌روم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مي‌شوم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موقع، نه بنده و نه شهيد كاظمي گفته ايشان را جدّي نگرفتيم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فرداي آن شب همراه ايشان به سردشت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عمليات شروع شد و دقيقاً شهيد طيّاره صبح روز</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 روي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حساسي اطراف سردشت است، با گلوله‌اي كه به قلبش اصابت كرد،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بعد از اين حادثه بنده خدمت حضرت امام رحمه الله شرفياب شدم و در آن ملاقات، ماجراي آن شهيد بزرگوار را براي امام تعريف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مراحل را خودت از نزديك ناظر بودي؟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تكرار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شرح مي‌دادم، اشك، اطراف چشم مبارك امام حلقه زده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2" w:name="pg2189_32390"/>
    </w:p>
    <w:p>
      <w:pPr>
        <w:pStyle w:val="Heading3"/>
        <w:numPr>
          <w:ilvl w:val="2"/>
          <w:numId w:val="1"/>
        </w:numPr>
        <w:rPr/>
      </w:pPr>
      <w:bookmarkStart w:id="163" w:name="__RefHeading___Toc740018_3804643083"/>
      <w:bookmarkStart w:id="164" w:name="_Toc57"/>
      <w:bookmarkEnd w:id="162"/>
      <w:bookmarkEnd w:id="163"/>
      <w:r>
        <w:rPr/>
        <w:t>۳</w:t>
      </w:r>
      <w:r>
        <w:rPr>
          <w:rtl w:val="true"/>
        </w:rPr>
        <w:t xml:space="preserve"> </w:t>
      </w:r>
      <w:r>
        <w:rPr>
          <w:rtl w:val="true"/>
        </w:rPr>
        <w:t xml:space="preserve">/ </w:t>
      </w:r>
      <w:r>
        <w:rPr/>
        <w:t>۶</w:t>
      </w:r>
      <w:r>
        <w:rPr>
          <w:rtl w:val="true"/>
        </w:rPr>
        <w:t>شفاي معجزه‌آساي مادر شهيد</w:t>
      </w:r>
      <w:bookmarkEnd w:id="164"/>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شفاي معجزه‌آساي مادر شهيددر تاريخ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در قم به ديدار خانواده شهيد محمد معماري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شهيد، جريان شفا يافتن پاي شكسته خود را با توسل به امام حسين عليه السلام توسط فرزند شهيدش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ماجرا كه بعداً به صورت مكتوب ارائه گرديد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شمسي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اوّل محرّم من با حاجي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تا از دامادهايم براي گردش به روستاي كِرمِجِگان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پنج بعد از ظهر به منزل يكي از دوستان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من دست‌هايش را نجس كرده بود، من دست‌هاي نوه‌ام را آب كشيدم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پله نگذار و بالا برو، بچّه همين كار را انجام داد، به پلّه آخر كه رسيد، ديدم دارد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دويدم كه بچّه را بگيرم، چون يكي از ميله‌هاي پله كنده شده بود، پايم در پله فرو رفت و به عقب برگشتم و با پشت سر به نهر سيماني كه آنجا بود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 و دامادهايم مرا بلند كردند و به اتاق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هم پايم شكست و هم سرم ضربه سختي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اتاق، ديگر متوجه چيزي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درمانگاه برايم دكتر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نمي‌شود كاري كرد، بايد سريع به قم برويد، چون ممكن است خونريزي مغزي كرده باشد، و فقط يك آمپول فشار به من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راه من بچه‌هايم را مي‌ديدم، ولي براي من مشخص نبود كدامشان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كمي حالم بهتر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بيمارستان نبريد، ببريد پيش حاج محمد شكسته‌بند تا پايم را درست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نزد حاج محمّد شكسته‌بند بردند و او قاپك پايم را جا انداخت و بعد، مرا به منزل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تا صبح از فشار درد در سر و پا خواب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دامادم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درمانگاه علي بن ابي‌طالب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زنبيل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تا عكسي از پايم بگيرم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كه مرا به آنجا بردند دكتر عكس را 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شكستگي دارد، به بيمارستان نيكويي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برويم ان شاء الله خودش خوب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همان روز مجداً نزد حاج محمّد شكسته‌بند رفتيم و عكس را نشان حاج محمّد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 شما شكستگي دارد و بايد استراحت كني، حتي اگر گچ هم بگيري بايد استراحت كني تا پايت جوش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را بست و به منزل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هفتم محرم خون دماغ كردم، به صورتي كه خون لخته شده از بيني‌ام مي‌آمد و اگر مي‌خوابيدم خون به صورت لخته در گلويم جمع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خون‌ها آمد تا تبديل به خونابه شد و از آن وقت سر دردم سبك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محرم از مسجد المهدي در بلوار امين براي بردن ديگ و ظروف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چه خبر؟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عقب مانده است، نيروي كمكي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مي‌توانم بيايم؟گفتند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بياييد خانم‌هاي مسجد خيلي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سوار ماشين شدم و به مسجد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كارهايي مثل نخود و لوبيا پاك كردن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مرا به خانه آوردند، به حاجي گفتم كه من به مسجد رفته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نهم، يعني روز تاسوعا، حاجي مرا به مسجد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 به آشپزخانه مسجد رفتم و كارهايي را كه مي‌توانستم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بود كه 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تا آن را خُرد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ديگر خانم‌ها گوشت‌هاي گوسفند را خرد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پاك كردن گوسفند چندين مرتبه حالم بد شد كه شربت قند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نماز را با حاج آقاي حسيني پيش‌نماز مسجد به جماعت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سينه‌زني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حالم خيلي منقلب شد، متوسل به سيدالشهداء و حضرت فاطمه زهرا شدم و خواستم كه مرا تا فردا صبح، كه روز عاشوراست، شفا دهند و گفتم كه يا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يك مقدار كار من قابل قبول شماست، شما از خدا بخواهيد مرا شفا دهد، و نذر كردم كه اگر من تا فردا صبح پايم به زمين برسد، ديگ‌هاي مسجد المهدي و ديگ‌هاي منزل عمه‌ام را بشورم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همه براي صرف شام به زيرزمين مسجد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شما را ببريم؟ در جوابشان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شام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آمديم و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حاجي مرا براي خواندن نماز صبح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اذان مسجد زينبيه تمام شده بود، نماز صبح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حسين عليه السلام صبح عاشورا شد، ولي خبري از شفاي پاي 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هوا تاريك بود،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كه در مسجد المهدي هستم و مي‌گويند يك هيئت عزاداري به مسجد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بروم و ببينم چه كساني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هيئتي فوق‌العاده منظّم، با لباس‌هاي سفيد و روبان‌هاي مشكي هستند كه در گردن آن‌ها يك كفن به صورت خون‌آلود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سعيد آل‌طه هم برايشان نوحه‌خواني مي‌كرد و بقيه سينه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سيد محمّد سعيد آل‌طه كه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ديدم محمّد، پسرم كه شهيد شده، در جلو هيئت قرار دارد و بقيه از دوستان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مسلّم شد كه اين‌ها همه شهدا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مسجد شدند و مقابل محراب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زنانه آمدم و كنار پرده ايستادم و به آن‌ها نگاه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نوحه‌خواني مي‌كردند و شهدا جواب مي‌دادند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از اين كه نوحه‌خواني كردند ديدم محمد، جمعيت را دور زد و به طرف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آغوش كشيدم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وقت است كه تو را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بزرگ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من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روزي كه به اينجا آمده‌ام خيلي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حسن آزاديان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مريض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اشاره به باندهاي پايم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 است؟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است پايم درد مي‌كند و با عصا راه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روزي است كه با دوستان رفته‌ايم كربلا، از ضريح امام حسين عليه السلام يك شال سبزي براي شما آورده‌ام،مي‌خواستم به ديدن شما بيايم، ولي دوستان گفتند صبر كن با هم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امشب كه شب عاشورا بوده آمديم به زيارت حضرت امام خميني و صبح آمده‌ايم زيارت عاشورا را با آقا سيد جعفر حسيني بخوانيم و شما را ببينيم و برگرديم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دست‌هايش را باز كرد و از روي سر من كشيد تا روي پايم و باندها و پارچه‌هايي كه حاج محمد شكسته‌بند روي پاي من بسته بود را باز كرد و شال سبزي را كه برايم آورده بود به پايم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خوب شده است و اگر كمي درد دارد، عضله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شال را باز نكن، عضله آن هم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ديدم كه يكي از شهدا به طرف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كسي بود كه به طرف در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شهيد ابوالفضل رئيسيان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جلوي در مسجد است، مي‌رود پدرش را ببيند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ديگر دو شهيد به طرف انتهاي مسجد رفتند،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كساني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بچه‌هاي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مادرهايشان در آشپزخانه مسجد كمك مي‌كنند، رفته‌اند مادرشان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آشوب و اضطرابي در من بود كه قدرت تكلم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ببينم خواب ديده‌ام يا واقعيت است؟ همين كه نگاه كردم ديدم آن باندهايي كه روي پاي من بسته شد بود در كنار تشك بود و شالي كه محمّد آورده بود روي پاي من بسته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بگذار بلند شوم و ببينم پاي من خوب شده است؟ بلند شدم ديدم پايم درد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باندها را جمع كرده و در سطل ريختم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لياقت دست امام حسين عليه السلام را نداشتم، اما با شال امام حسين و به دست پسرم محمّد شفا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شال بوي عطر خاصي داشت كه از چند متري متوجه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آن روز غسل زيارت امام حسين عليه السلام را كردم و به مسجد رفتم تا ديگ‌هاي مسجد را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وارد مسجد شدم خانم‌هايي كه روز قبل مرا ديده بودند همه تعجب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نمي‌توانستي راه بروي؟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صبح شفا گرفتم و ماجرا را تعريف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خانم‌ها شال را گرفتند و بوسيدند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خانمي كه سردرد سختي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شال را به سرم مي‌بندم كه اِن‌شاءالله سرم خوب شود، همان لحظه سر آن خانم هم 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در سطح شهر پيچيد، از طرف بيت حضرت آية الله گلپايگاني قدس سره آقازاده ايشان آقا سيد باقر و دو روحاني ديگر به منزل ما آمدند و پس از مشاهده اين شال و اين شفا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بيائيد خدمت حضرت آية الله 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دسته جمعي روز دوازدهم محرم به منزل آية الله گلپايگاني رفتيم و خدمت ايشان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ماجراي خواب و شفا را براي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شال را به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آقا داديم، آقا بوسيدند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جدّم حسين عليه السلام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بوسيدند و گريه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قدر اين شال را بدانيد و كمي از اين شال را براي سند بودن به من بدهيد كه اين اثري از مقام 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اتفاقي در تاريخ خيلي نادر و كم‌نظير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آقا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زياد پيش ما مي‌آيند و مريض مي‌آورند، شما دعا بفرماييد خدا مريض‌ها را شفا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ما دعا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آية الله گلپايگاني دستور دادند تا تربت مخصوصي را كه از قبل علما براي ايشان آورده‌اند،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مقدار از اين تربت را به شما مي‌دهم، شما كمي از اين شال و از اين تربت را در شيشه‌اي بريزيد و به مريض‌هايي كه دكترها جواب كرده‌اند بدهيد، ان شاء الله امام حسين عليه السلام عنايت مي‌فرمايند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5" w:name="pg2189_32401"/>
    </w:p>
    <w:p>
      <w:pPr>
        <w:pStyle w:val="Heading3"/>
        <w:numPr>
          <w:ilvl w:val="2"/>
          <w:numId w:val="1"/>
        </w:numPr>
        <w:rPr/>
      </w:pPr>
      <w:bookmarkStart w:id="166" w:name="__RefHeading___Toc740020_3804643083"/>
      <w:bookmarkStart w:id="167" w:name="_Toc58"/>
      <w:bookmarkEnd w:id="165"/>
      <w:bookmarkEnd w:id="166"/>
      <w:r>
        <w:rPr/>
        <w:t>۳</w:t>
      </w:r>
      <w:r>
        <w:rPr>
          <w:rtl w:val="true"/>
        </w:rPr>
        <w:t xml:space="preserve"> </w:t>
      </w:r>
      <w:r>
        <w:rPr>
          <w:rtl w:val="true"/>
        </w:rPr>
        <w:t xml:space="preserve">/ </w:t>
      </w:r>
      <w:r>
        <w:rPr/>
        <w:t>۷</w:t>
      </w:r>
      <w:r>
        <w:rPr>
          <w:rtl w:val="true"/>
        </w:rPr>
        <w:t>آموزش شهيد در عالم برزخ</w:t>
      </w:r>
      <w:r>
        <w:rPr>
          <w:rtl w:val="true"/>
        </w:rPr>
        <w:t>!</w:t>
      </w:r>
      <w:bookmarkEnd w:id="167"/>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آموزش شهيد در عالم برزخ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ديدارهايي كه در شهر ري از خانواده شهدا داشتم، آقاي مرادعلي تقوي‌نيا كه پدر دو شهيد بود، ماجراي رؤياي شگفت خود از فرزندانش را بيان كرد كه اجمال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بازنشسته‌ام و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سال سن دارم و شش پسر و يك دختر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شوهر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بزرگم علي تراشكاري دارد، دومي كارمند راه آهن است، سومي دكتر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حميد كه شهيد شدند، چهارمين و پنجمين پسران من بودند و آخرين پسرم كارمند مخابرات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روزگار را با كارهاي سخت سپري كردم تا به بچه‌هايم نان حلال بدهم، كارهايي كردم كه خدا مي‌داند اگر اين پيراهن را روزي چند بار فشار مي‌دادي، از آن عرق مي‌چكيد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خدا را سپاسگزارم كه با نان حلالي كه در دامن فرزندانم گذاشتم، آن دو تا كه شهيد شدند به جاي خودش، اين‌ها هم كه هستند سربار جامعه نشدند، هر كدام شغلي براي خودشان دارند كه زندگي خودشان را تأمين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طوري كار مي‌كردم كه وقتي سيمان داغ خالي مي‌كردم، گاهي از انگشت‌هايم خون 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حميد زانو زده بود و داشت مشق مي‌نوشت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انگشتم را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اين طور سخت براي ما نان درمي‌آوري؟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اين وظيفه هر پدري است، كه كار كند تا اولادش بزرگ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دو تا دست من را زد به هم و بوسيد و زد سر چشمش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روزي دو يا پنج ريال مي‌گرفت مي‌رفت مدرسه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پنج ريال زيادتر نبود و از دو ريال هم كمتر نبود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فردا ديگر اين پول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آمدم خانه مادرش گفت كه حميد پول نگرفته رفته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را صدا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جان چرا پول نگرفتي بروي مدرسه؟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آن‌طور پول دربياوري آن وقت من بي‌خودي ببرم مصرفش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ظهرها مي‌آيم ناهار مي‌خورم، صبح هم كه صبحانه مي‌خورم مي‌روم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خرجي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بيست و دو ساله بود كه شهيد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ما داشتيم محمّد را دفن مي‌كرديم حميد جبهه بود، چه جور خبر شد و آمد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 براي دفن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عكس از محمد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پهلوي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بيا تا محمد را دفن مي‌كنند ما برويم دفتر بهشت زهرا، قبر بغل دست او را رزرو كنيم، نگذاريم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زحمت خودتان زياد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گوش نكرديم، الآن محمد افتاده اين قطعه و حميد افتاده آن 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 كه مي‌رويم بهشت زهرا مادرش اگر وسط پاركينگ پياده شود همان آنجا مي‌ماند، ديگر بلد نيست كجا برود، اگر خودم با او نباشم نمي‌داند كجا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به ما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مي‌خواهيد برويد بهشت زهرا چيز خوبي ببريد، ميوه پَست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شيريني مي‌خواهيد ببريد نان و شيريني خوبي ببريد، چيز پست براي شهدا نبريد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سالگرد محمد، حميد مداحي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نمي‌دانستيم كه او مداح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سالگرد محمد كه تمام شد، فردايش حميد رفت جبهه، بعد از هفده روز ديگر ديديم جنازه حميد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خيلي ايمانش قوي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موقعي كه حميد شهيد شد روز تاسوعا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چهلمش هنوز نشده بود، رفتم سر خاك حميد، هنوز روي قبرش سنگ نينداخته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پائين پايش نشستم، صورتم را گذاشتم روي خاك،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تو را به جان آن كسي كه به عشق او جان خودت را فدا كردي، امشب بيا به خواب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خانه و شب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ديدم از خياباني خاكي عبور مي‌كردم، دري باز شد، گويا باغ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 كه باز شد، رفتم داخل 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منظره آن باغ را اصلاً نمي‌توان توصيف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درخت داشت، آفتاب داخل آن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درختان ميوه‌اي آويزان شده، قناري‌ها خواندني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نگاه كردم، نديدم قناري‌ها كجا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خيابانش يك نهر آب زلال از آن طرف و يك نهر آب زلال از اين طرف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طور كه نگاه مي‌كردم ديدم حميد و يك آقايي كه عبا به دوشش است، پشتشان طرف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دستش كتاب بود و آن را مي‌خواند و نگاه مي‌كرد به صورت آن آقا كه عبا داشت، آقا هم سرش را تكان مي‌داد</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يك مرتبه ديدم حميد عقب را نگاه كرد و من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تا كرد و داد دست آقا و آقا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مثل پرنده‌اي كه بال درآورد همان طور بال درآورد، چهار پنج متر با من فاصله داشت، بغلش را باز كرد و آمد بغل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بغل زد، اما احساس نمي‌كردم كه چيزي به بدن من مي‌خورد، احساس سنگيني نمي‌كردم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 را بغل زد و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 اينجا، چكار كني؟گفتم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آمدم، مگر بدكاري كردم؟گفت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كاري نكردي، ولي چرا من را به جان آن آقا قسم دادي؟</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آقا؟گفت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آقايي كه با 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بود؟گفت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نشناختي؟گفتم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درسم تمام نشده، دارم پيش او درس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امام حسين عليه السلام است و اين هم ساختمان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همديگر همسايه هستيم، بيا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انداخت گردن من، در حالي كه مي‌رفتيم دستش را دراز كرد و يكي از آن ميوه‌ها را چيد و داد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بخور، ببين چقدر خوشمزه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خم شدم كه با آب كنار خيابان بشويمش، من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شستني نيست، بخور، تميز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خوردم، ديدم دو تا كليد زرد رنگ كوچك از جيبش درآورد و به من نشان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يكي‌اش براي توست، يكي‌اش براي 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به من، من كليد مامانت را 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نمي‌دهم، به موقع‌اش مي‌دهم، حالا موقع‌اش نيست، آن ها را گذاشت جيبش و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ايستادم، ببينم اين قناري‌ها كجا هستند كه اين‌طور قشنگ مي‌خوانند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چي نگاه مي‌كني؟گفتم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ببينم كه اين قناري‌ها كجا هستند؟گفت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قناري نيستند، اين برگ درختان هستند كه مي‌خوانند،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به يك ساختماني كه شش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هفت پله مي‌خورد، رو به بالكن، بعد مي‌رفت داخل ساختمان، همين‌طور كه داشتيم مي‌رفتيم بالا، اصلاً بالاي ساختمان و اين طرف و آن طرفش معلوم نبود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اين ساختمان براي كيست؟گفت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براي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هم داري؟گفت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همه ساختمان را مي‌خواهي چكار كني؟گفت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باغ را به من داده‌اند، تا چشمت كار مي‌كند براي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پله بالا مي‌رفتيم روي بالكن، ديديم دختري از اتاق بيرون آمد، و تكيه داد به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همين‌طور كه روي سينه دختر را نگاه كردم، ديدم مثل شيشه است، سينه را كه نگاه مي‌كنم ديوار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داخل، آن دختر به من سلام كرد و من جواب سلام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كه تعارف كند، دستش را گذاشت پشت شانه من، تعارف كرد، رفتم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اتاق اصلاً نمي‌دانم چطور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مبل و صندلي‌هايش چه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مبل كه نشستم، در قسمت بالا يك قبه زرد اين طرف و يك قبه زرد آن طرف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ديوارها نگاه مي‌كردم، عكسمان روي ديوارها مي‌افتاد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دخترخانم يك طبق ميوه گذاشت جلوي من، دست انداخت به گردن من و اين ور و آن ور صورت مرا بوسيد، من غرق خجالت شدم، اين ديگر كيست كه نديده و نشناخته دست به گردن من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ميوه را گذاشت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چطور 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دختر رفت به پسرم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كسي بود؟حميد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غريبه نبود، عروست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چهلمش نشده بود حميد آنجا كار خودش را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ميوه‌ها به من تعارف كردند و از آن‌ها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شديم كه بيايم، حميد يك دستمال پهن كرد، هفت هشت تا ده تا از اين ميوه‌ها چيد، گذاشت توي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دستمال و آن را گره زد و داد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را ببر، بده به مامانم، داداش‌هايم و به سكينه، به علي آقا شوهرش هم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دستمال را انداختم به انگشتم و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پايم داخل ساختمان، يك پا بيرون بود كه با صداي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اذان مسجد علي بن ابي طالب عليه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باز كردم، ديدم نه دستمال ميوه‌اي در دستم هست، نه حميدي و نه باغي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 شهيد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شهيد، محمد آقا، جريان ديگري را از شما نقل مي‌كنند، كه جالب است، لطفاً براي ما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برادر را من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شهيد محمد آقا در عالم خواب ديدم كه من را داشتند مي‌بردند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هر كس كه پشت سرم بود را مي‌ديدم و مي‌شناختم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من را دفن كردند 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قبر فشاري به من داد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وقتي بيدار شدم مجبور شدم، زير پيراهنيم را عوض كنم،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زير پيراهنت را عوض مي‌كني؟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نمي‌دانم چرا خيس خيس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وقتي كه فشار قبر تمام شد، و نفسي گرفتم، ديدم محمد و حميد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بلند شو برويم، ما آمديم تو را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يك دستم را گرفت و آن ديگري، دست ديگر را و راه افتاديم، اين از يك طرف دست انداخت گردن من و آن هم از طرف ديگر دست انداخت گردنم، صحبت مي‌كرديم و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منزل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با معرفت، من بزرگ‌تر هستم، برويم منزل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همان ساختمان، همان باغ، همان بساط و همان ميز مبلمان، اما آقا محمد و خانمش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داخل اتاق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مي‌گفت و آن مي‌خنديد و آن مي‌گفت و اين مي‌خنديد؛ با قهقهه مي‌خنديدند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مي‌زد سر شانه من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ببين چه جايي داريم، چه باغي داريم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باغتان خيلي بزرگ است، اما ما باغ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باغ‌دار مي‌شويد، غصه‌اش را نخور،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يك طبقي ميوه آورد، گذاشت جلوي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احوال‌پرسي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چطور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شدم بيايم او هم ميوه داد به من كه بدهم به مادرشان</w:t>
      </w:r>
      <w:r>
        <w:rPr>
          <w:rFonts w:eastAsia="IRNazanin" w:cs="IRNazanin"/>
          <w:color w:val="111111"/>
          <w:sz w:val="28"/>
          <w:szCs w:val="28"/>
          <w:rtl w:val="true"/>
          <w:lang w:bidi="fa-IR"/>
        </w:rPr>
        <w:t>...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8" w:name="pg2189_32415"/>
    </w:p>
    <w:p>
      <w:pPr>
        <w:pStyle w:val="Heading3"/>
        <w:numPr>
          <w:ilvl w:val="2"/>
          <w:numId w:val="1"/>
        </w:numPr>
        <w:rPr/>
      </w:pPr>
      <w:bookmarkStart w:id="169" w:name="__RefHeading___Toc740022_3804643083"/>
      <w:bookmarkStart w:id="170" w:name="_Toc59"/>
      <w:bookmarkEnd w:id="168"/>
      <w:bookmarkEnd w:id="169"/>
      <w:r>
        <w:rPr/>
        <w:t>۳</w:t>
      </w:r>
      <w:r>
        <w:rPr>
          <w:rtl w:val="true"/>
        </w:rPr>
        <w:t xml:space="preserve"> </w:t>
      </w:r>
      <w:r>
        <w:rPr>
          <w:rtl w:val="true"/>
        </w:rPr>
        <w:t xml:space="preserve">/ </w:t>
      </w:r>
      <w:r>
        <w:rPr/>
        <w:t>۸</w:t>
      </w:r>
      <w:r>
        <w:rPr>
          <w:rtl w:val="true"/>
        </w:rPr>
        <w:t>مجلس درس شهدا</w:t>
      </w:r>
      <w:bookmarkEnd w:id="170"/>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مجلس درس شهداحجة الاسلام جناب آقا سيد محمد باقر بني سعيد لنگرودي فرمود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حدود چهل شب قبل از شهادت فرزند شهيدم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سيد محمّد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ديدم وارد بازاري شدم كه بسيار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كه راه رفتم متوجه شدم كه در زيرزمين اين بازار، بازار ديگري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بازار زيرزمين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انتهاي خيابان كه دو طرف آن مغازه بود، مسجد مجلّلي نظرم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مسجد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مسجد شوم، ديدم در مسجد قفل است، ولي از پنجره‌هاي در، داخل مسجد 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سيد جليل القدري بالاي منبر مشغول تدريس است و در پاي درس ايشان شهيد مرحوم آية الله دكتر بهشتي، شهيد مفتح، شهيد دستغيب، شهيد اشرفي اصفهاني و علماي معدود ديگري كه هنوز به شهادت نرسيده بودند،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شوم شخص مكلّايي پشت در آمد و اظهار داشت كه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بين چشمم به حضرت عالي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آقاي 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كه در بيرون در سمت راست ايستاده‌ايد، گويا انتظار كسي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آقاي مكلّا فرموديد در را باز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كنيد ايشان از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شما را آقاي دكتر بهشتي شنيد، متوجه ما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مسجد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پايان درس بود، ولي آن‌چنان فضاي مسجد برايم لذت‌بخش بود كه توصيف آن برايم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من از آية الله شهيد بهشتي سئوال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آقاي ري‌شهري بيرون ايستاده‌اند؟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حفاظت آقايان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تصورم اين بود كه من هم شهيد خواهم شد، ولي حدوداً بعد از چهل روز از اين رؤيا خبر شهادت فرزندم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سبب راه ندادنم به مسجد، اين است كه شهادت نصيب من نمي‌شود، اما حقير را در محفل شهدا حظّي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مورد سؤالم از آية الله بهشتي و جواب ايشان به حقير، تعبير من اين است كه حضرت عالي شهيد نمي‌شوي و از خيانت بد خواهان در پناه خدا در اماني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جهت حفاظت مأمورند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مي‌رسد كه حفاظت از شهدا، پاسداري از راه آن‌ها به وسيله تأسيس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1" w:name="pg2189_32419"/>
    </w:p>
    <w:p>
      <w:pPr>
        <w:pStyle w:val="Heading3"/>
        <w:numPr>
          <w:ilvl w:val="2"/>
          <w:numId w:val="1"/>
        </w:numPr>
        <w:rPr/>
      </w:pPr>
      <w:bookmarkStart w:id="172" w:name="__RefHeading___Toc740024_3804643083"/>
      <w:bookmarkStart w:id="173" w:name="_Toc60"/>
      <w:bookmarkEnd w:id="171"/>
      <w:bookmarkEnd w:id="172"/>
      <w:r>
        <w:rPr/>
        <w:t>۳</w:t>
      </w:r>
      <w:r>
        <w:rPr>
          <w:rtl w:val="true"/>
        </w:rPr>
        <w:t xml:space="preserve"> </w:t>
      </w:r>
      <w:r>
        <w:rPr>
          <w:rtl w:val="true"/>
        </w:rPr>
        <w:t xml:space="preserve">/ </w:t>
      </w:r>
      <w:r>
        <w:rPr/>
        <w:t>۹</w:t>
      </w:r>
      <w:r>
        <w:rPr>
          <w:rtl w:val="true"/>
        </w:rPr>
        <w:t>مهلت گرفتن از عزرائيل</w:t>
      </w:r>
      <w:bookmarkEnd w:id="173"/>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مهلت گرفتن از عزرائيلفاضل ارجمند، جناب حجة الاسلام و المسلمين سيد علي اكبر اُجاق‌نژاد</w:t>
      </w:r>
      <w:r>
        <w:rPr>
          <w:rStyle w:val="FootnoteAnchor"/>
          <w:rtl w:val="true"/>
        </w:rPr>
        <w:footnoteReference w:id="74"/>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در مكه خاطره شگفت‌انگيزي از مادر شهيد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برنجي نقل و بعداً متن مكتوب آن را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اين‌جانب در فاصله سال‌هاي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به مدت سه سال به عنوان امام جمعه در شهرستان آستارا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و در بحبوحه جنگ تحميلي و روزهاي سنگين دفاع مقدس يكي از اهالي بخش لوندويل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پانزده كيلومتري شهرستان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سهراب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برنجي كه به دليل ديانت و اعتقاد قلبي‌اش با بنده نيز مراوده داشت، به اين‌جانب مراجعه كرد و اظهار داشت كه مي‌خواهد به جبهه‌هاي دفاع مقدس اعزام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متأهل بود و پنج فرزند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دختر و يك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سرپرستي مادر پير خود را نيز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جزئيات زندگي او سؤال كردم، معلوم شد كه فرزند ارشد او دختري دوازده ساله است و فرزند كوچكش تنها بيست روز عمر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 بود و پس از پيروزي انقلاب اسلامي به عنوان راننده در جهاد سازندگي آستارا مشغول فعاليت شده بود و وضعيت مادي نابساماني داشت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آگاهي از وضعيت خانوادگي او با خود انديشيدم كه اي كاش اين مرد با اين وضعيت سنگين از رفتن به جبهه صرف نظر مي‌كرد، ليكن مسئوليت امامت جمعه ايجاب مي‌كرد برخلاف باورم با او سخن بگويم، چرا كه بيم آن مي‌رفت برداشت‌هاي سوء از سوي مغرضان و كوته‌نظران مشكلاتي ايجاد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تنها به دعا اكتفا و نامبرده را به سوي جبهه‌هاي حق عليه باطل بدرقه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ماه بعد خبر شهادت او و يكي از هم‌رزمانش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نقيب‌زاده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آستارا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چهارشنبه‌اي جنازه مطهّر دو شهيد وارد آستارا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معمول يكي از افراد مطلع دفتر را فرستادم تا وضعيت شهدا را بررسي كند، تا اگر در معركه نبرد به شهادت رسيده‌اند به استناد موازين شرعي با لباس جنگ دفن شوند و الاّ مقدمات غسل و كفن فراهم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آصف خنداني، مسئول دفتر كه براي بررسي وضعيت شهدا رفته بود، اطلاع داد كه شهيد در كردستان به دست عوامل ضد انقلاب 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قساوت هر چه تمام‌تر پوست بدن شهيد برنجي را كنده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شهدا آماده تشييع بودند، تصميم گرفتم مراسم با يك روز تأخير انجام گيرد، چرا كه مي‌خواستم براي اين شهيد مظلوم مراسم تشييع باشكوهي در آستارا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چون او نخستين شهيد روستاي لوندويل بود مراسم تشييع درخوري نيز در زادگاهش انجام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روز جمعه پيكرهاي پاك دو شهيد در ميان اندوه انبوه مردم تشييع و به مصلاي محل برگزاري نماز جمعه منتقل شدند، تا پس از اقامه نماز جمعه و نماز ميّت براي اين دو شهيد، شهيد نقيب‌زاده در مزار شهداي آستارا دفن شود و شهيد برنجي به زادگاه خود حمل و پس از تشييع مردم لوندويل به خاك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انتقال شهيد برنجي به زادگاهش، انبوه مردم در مقابل مسجد فاطمة الزهراي لوندويل اجتماع كرده بودند و پيكرِ پاك شهيد در داخل آمبولانس و در ميان انبوه تشييع كنندگان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حالي‌كه پيام شهيد را به هموطنان او</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مي‌رساندم و مشغول سخنراني بودم، ديدم سه چهار نفر به سوي آمبولانس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مي‌دانستم اگر جنازه را ببينند با ناله و شيون خود نظم و آرامش جمع را به هم خواهند زد و جوّ آرامي كه بر حاضرين حاكم است آشفته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اشاره از آقاي خنداني خواستم به طرف آنان برود و تا پايان سخنراني مانع زيارت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پس از مذاكره با آن جمع و در فاصله تكبيرهاي مردم به من اطلاع داد كه يكي از خانم‌ها مادر شهيد است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فرزندم را زيارت كنم، مانع من نشويد، چرا كه فرصتي اندك دارم، سه روز پيش عزرائيل عليه السلام به سراغ من آمده بود تا مرا ببرد از او مهلت خواستم پس از زيارت فرزندم بميرم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جدي نگرفته، گمان كردم پيرزن ساده‌اي است كه عطوفت مادري او را در مصيبت فرزندش وادار به بيان چنين سخني كرده است، لذا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روحي نمي‌توان او را متوجه كرد كه براي حفظ آرامش اجتماع دقايقي صبر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داخل آمبولانس بشود و در را ببنديد تا صداي ناله‌هايش نظم را آشفته نكند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دقايقي بعد آقاي خنداني بازگشت و اطلاع داد كه مادر شهيد پس از ورود به داخل آمبولانس، خود را روي جنازه فرزند شهيدش انداخت و در همان حال دعوت حق را لبيك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تحير و ناباوري موضوع را با مقدمه‌اي كوتاه به مردم رساندم، شور و غوغاي بي‌نظيري برخاست و ناله و شيوني كه هرگز نظير آن را نديده بودم و تصور مي‌كنم هرگز نتوانم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توصيه كردم هر دو جنازه را به امامزاده آستارا منتقل كنند و پس از غسل مادر داغديده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خانم گنبدي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دو را در كنار هم و در صحن امامزاده به خاك بسپارند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خَلَقْنَاكُمْ وَفِيهَا نُعِيدُكُمْ</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عليهما يوم يبعثان حياً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شهيد سهراب برنجي مشهور به التفات در تاريخ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فروردين ماه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در لوندويل متولد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مرداد ماه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ازدواج مي‌كند و حاصل اين وصلت چهار دختر و يك پسر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كشاورزي مشغله او بوده است، ليكن پس از انقلاب اسلامي ايران به عنوان راننده به استخدام جهاد سازندگي درمي‌آيد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زمستان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پس از گذراندن يك دوره نظامي يك ماهه به كردستان اعزام و در شهرهاي سقز و بانه به خدمت مي‌پردازد و روز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بهمن ماه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به دست مزدوران ضد انقلاب به مقام رفيع شهادت نائل مي‌آيد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وداع با خانواده‌اش، مادر شصت ساله‌اش، كوچك خانم گنبدي مقدم، خطاب به فرزندش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اولاد صغير داري، وضع مالي چندان مناسبي هم نداري، اگر منِ مريض هم بعد از تو مُردم، اين بچه‌هاي خردسال چه مي‌شوند؟التفات در پاسخ مادر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بروم و حتي اگر شهيد شوم، برمي‌گردم و دست تو را مي‌گيرم با هم وارد بهشت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شوخي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تو چايي دم مي‌كني و من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همسر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دختر حبيب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وصيت كرده‌ام و سهم تو را نيز تعيين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در ازدواج، مخيّر هستي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شهيد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اين سخن را شنيدم بغضم تركيد و گريان اتاق را ترك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شهيد در خصوص مهلت گرفتن از عزرائيل سه بار سخن به ميان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ناز، دختر بزرگ شهيد كه به هنگام شهادت پدرش دوازده سال داشته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پدر مي‌گريستم، مادربزرگ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جمع شده‌اند؟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شهيد شده است، جنازه‌اش را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عزارئيل اجازه گرفته بودم پس از زيارت فرزندم از دنيا بروم، مطمئن بودم او را زيارت خواهم كرد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همسر شهيد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عكس التفات را كه بر ديوار نصب شده بود بردارم تا در مراسم تشييع استفاده شود، مادر شهيد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عكس التفات را برمي‌داري؟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پاسخي ندادم، او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نمي‌خواهي به من بگويي فرزندم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مكثي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عزارئيل اجازه گرفته‌ام پيش از زيارت فرزندم مرا از اين دنيا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فرض‌الله حيائي داماد عموي شهيد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جنازه را مي‌آوردند، با همسرم آمديم تا كوچك خانم را به زيارت فرزند شهيدش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خانه، دست مادر پير را گرفتيم و به سوي مسجد روان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در حياط مسجد داخل شديم و چشم او به انبوه جمعيت تشييع كننده افتاد، خطاب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از عزرائيل مهلت گرفته بودم كه پس از ديدار تو از اين دنيا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آمبولانس رسيده بودم، مادر نتوانست كنترل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بود به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بغل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آمبولانس را باز كردند، به او كمك كردم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بر روي تابوت گذاشت، دست ديگرش در دست من بود، با ناله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لحظه‌اي بعد دستم فشرده شد و او آرام بر روي جنازه فرزندش تسليم حق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 يافتم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بستم و از ماشين پياده شدم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4" w:name="pg2189_32429"/>
    </w:p>
    <w:p>
      <w:pPr>
        <w:pStyle w:val="Heading3"/>
        <w:numPr>
          <w:ilvl w:val="2"/>
          <w:numId w:val="1"/>
        </w:numPr>
        <w:rPr/>
      </w:pPr>
      <w:bookmarkStart w:id="175" w:name="__RefHeading___Toc740026_3804643083"/>
      <w:bookmarkStart w:id="176" w:name="_Toc61"/>
      <w:bookmarkEnd w:id="174"/>
      <w:bookmarkEnd w:id="175"/>
      <w:r>
        <w:rPr/>
        <w:t>۳</w:t>
      </w:r>
      <w:r>
        <w:rPr>
          <w:rtl w:val="true"/>
        </w:rPr>
        <w:t xml:space="preserve"> </w:t>
      </w:r>
      <w:r>
        <w:rPr>
          <w:rtl w:val="true"/>
        </w:rPr>
        <w:t xml:space="preserve">/ </w:t>
      </w:r>
      <w:r>
        <w:rPr/>
        <w:t>۱۰</w:t>
      </w:r>
      <w:r>
        <w:rPr>
          <w:rtl w:val="true"/>
        </w:rPr>
        <w:t>نمادي از زندگي شهدا</w:t>
      </w:r>
      <w:bookmarkEnd w:id="176"/>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نمادي از زندگي شهداخاطره ديگري كه حجّة الاسلام و المسلمين آقاي اجاق‌نژاد</w:t>
      </w:r>
      <w:r>
        <w:rPr>
          <w:rStyle w:val="FootnoteAnchor"/>
          <w:rtl w:val="true"/>
        </w:rPr>
        <w:footnoteReference w:id="76"/>
      </w:r>
      <w:r>
        <w:rPr>
          <w:rFonts w:ascii="IRNazanin" w:hAnsi="IRNazanin" w:eastAsia="IRNazanin"/>
          <w:color w:val="111111"/>
          <w:sz w:val="28"/>
          <w:sz w:val="28"/>
          <w:szCs w:val="28"/>
          <w:rtl w:val="true"/>
          <w:lang w:bidi="fa-IR"/>
        </w:rPr>
        <w:t>نقل كرد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سال‌هايي كه امامت جمعه آستارا را به عهده داشتم، ضمن انجام وظايف اجتماعي و تبليغي محوله، فرصت را مغتنم شمرده، با قصد همكاري با آموزش و پرورش و براساس نياز و تقاضاي مسئولين مربوط، تدريس كتاب بينش ديني را در سطح دبيرستان پذيرفتم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انجام اين رسالت، تعدادي از دوستان فاضل و محترم را جهت همكاري دعوت كرده بودم كه از آن جمله مرحوم شهيد ابوالفضل پيرزاده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ابوالفضل پيرزاده اردبيلي از طلاب بسيار فاضل، متفكر، متعهد و پرتلاش بود كه در سال تحصيلي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با دعوت اين‌جانب جهت تدريس معارف اسلامي در دبيرستان‌هاي آستارا به اين شهر آمد و كار خود را شروع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يك هفته تدريس به خاطر عذري موجّه، آستارا را ترك و به شهرستان اردبيل سفر كرد و در آنجا خدمات شايسته‌اي در سپاه پاسداران و مركز صدا و سيماي اردبيل انجام داد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پيرزاده پس از رفتن از آستارا و در مدت اقامتش در اردبيل هر وقت مرا مي‌ديد به شوخي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غذايي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لونگي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آستارا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مي‌شوم مرا با جمعي از دوستان مشتركمان جهت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خوردن لونگي بياييم و شما را هم زيارت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در مقابل اين خواسته ايشان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مركز لونگي دعوت كرده بودم، ما را در ميدان كار تنها گذاشتيد و رفتيد اردبيل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من لونگي مي‌خواهيد؟ در عين حال، مايلم به خاطر لونگي بياييد و ما هم شما را مي‌گيريم و نمي‌گذاريم برگرديد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مدتي بر اين منوال گذشت تا اين كه ايشان به تاريخ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توسط منافقين به درجه شهادت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گرامي و راهش پررهرو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اين شهيد بزرگوار جداً ضايعه جبران‌ناپذيري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 بعد از شهادت پيرزاده، به داماد آنها و دوست مشتركمان آقاي حاج جواد صبور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خانم شما جهت اطعام لونگي از سوي اين‌جانب در آستارا پيوسته درخواست و اصرار مي‌كردند و من به شوخي از دادن سور، امتناع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بسيار ناراحت هستم كه چرا به خواسته ايشان جواب مثبت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كه او شهيد شده است، از جناب عالي و تعدادي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اسامي دوستان مورد نظر را ذكر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مي‌كنم كه جمعه آينده به آستارا تشريف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به ياد آن شهيد عزيز، با غذاي لونگي از شما پذيرايي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صبور در معيّت جمعي از دوستان گرامي در تاريخ مقرر، دعوت اين‌جانب را اجابت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طبق وعده، سفره‌اي باز كرده و از دوستان عالي‌مقدارم با غذاي لونگي پذيرايي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دوستان، بر سر سفره ذكر، گرد آمده بوديم و اوصاف و كلمات قصار آن شهيد عزيز را يادآوري كرده، گاهي مي‌خنديديم و گاهي اشك حسرت بر رخسار خود جاري 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وقت به سر آمد و عزيزان را به سوي اردبيل بدرقه كردم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بعد از اين ميهماني، من به مناسبتي به اردبيل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صبور در ديداري كه با ايشان داشتم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گذشته كه به اتفاق دوستان به آستارا آمدم، قبل از انجام سفر به كسي اطلاع ندادم و حتي به خانمم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شهيد پيرزاده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ايشان نه از داستان لونگي اطلاع داشت و نه از سفر من به آستارا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مراجعتم از سفر، وارد خانه كه شدم، خانمم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آستارا رفته بوديد؟ گفتم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لونگي خورديد؟ با تعجب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 به شما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امروز خوابيده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شد 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رد جواب، با تصور اين كه به دنبال شما آمده است، قبل از آن كه چيزي از من بپرسد،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منزل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نگاه معني‌دار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با دوستان با هم رفته‌اند به آستارا لونگي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خواب بيدار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صبور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من از شنيدن ماجراي خواب شگفت‌زده شده بودم، علت سفر به آستارا و داستان لونگي را براي خانمم تعريف كردم و فهميدم كه حقيقتاً شهيدان زنده‌اند و پيوسته بر احوال ما نظارت مي‌كنند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7" w:name="pg2189_32435"/>
    </w:p>
    <w:p>
      <w:pPr>
        <w:pStyle w:val="Heading3"/>
        <w:numPr>
          <w:ilvl w:val="2"/>
          <w:numId w:val="1"/>
        </w:numPr>
        <w:rPr/>
      </w:pPr>
      <w:bookmarkStart w:id="178" w:name="__RefHeading___Toc740028_3804643083"/>
      <w:bookmarkStart w:id="179" w:name="_Toc62"/>
      <w:bookmarkEnd w:id="177"/>
      <w:bookmarkEnd w:id="178"/>
      <w:r>
        <w:rPr/>
        <w:t>۳</w:t>
      </w:r>
      <w:r>
        <w:rPr>
          <w:rtl w:val="true"/>
        </w:rPr>
        <w:t xml:space="preserve"> </w:t>
      </w:r>
      <w:r>
        <w:rPr>
          <w:rtl w:val="true"/>
        </w:rPr>
        <w:t xml:space="preserve">/ </w:t>
      </w:r>
      <w:r>
        <w:rPr/>
        <w:t>۱۱</w:t>
      </w:r>
      <w:r>
        <w:rPr>
          <w:rtl w:val="true"/>
        </w:rPr>
        <w:t>روشن‌بيني مجروح جنگي</w:t>
      </w:r>
      <w:bookmarkEnd w:id="179"/>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روشن‌بيني مجروح جنگيجناب آقاي دكتر محمد اسماعيل اكبري</w:t>
      </w:r>
      <w:r>
        <w:rPr>
          <w:rStyle w:val="FootnoteAnchor"/>
          <w:rtl w:val="true"/>
        </w:rPr>
        <w:footnoteReference w:id="77"/>
      </w:r>
      <w:r>
        <w:rPr>
          <w:rFonts w:ascii="IRNazanin" w:hAnsi="IRNazanin" w:eastAsia="IRNazanin"/>
          <w:color w:val="111111"/>
          <w:sz w:val="28"/>
          <w:sz w:val="28"/>
          <w:szCs w:val="28"/>
          <w:rtl w:val="true"/>
          <w:lang w:bidi="fa-IR"/>
        </w:rPr>
        <w:t>در ايام حج، خاطره ديگري از يك مجروح جنگي، بدين شرح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تحميلي عراق عليه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احتمالاً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شمسي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مسئوليت دانشگاه علوم پزشكي اصفهان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 xml:space="preserve"> درصد از تخت‌هاي بستري اصفهان در اختيار مجروحان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بازديدهاي خود متوجه شدم كه مجروح عزيزي در بخش ويژه بيمارستان آية الله كاشاني بستري است كه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هيدرو نِفروز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شديد كليه چپ است و بايد عمل شود؛ ولي مجروح، اجازه انجام عمل جراحي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ويزيت ايشان معلوم شد كه حدود سه هفته قبل مورد اصابت گلوله كلاشينكف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 در لگنچه كليه چپ، جا خوش كرده و منجر به انسداد مجراي خروجي ادرار و بزرگي غير متعارف كليه شده است كه خطر نارسايي را براي بيمار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توضيح دادم كه انجام عمل جراحي به نفع اوست، گفت مي‌دانم؛ ولي مطمئن هستم كه اين گلوله به زودي دفع مي‌شود و نيازي به عمل جراحي نيست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بعيد است راه پر پيچ و خم خروج ادرار، اجازه دفع گلوله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فرصتي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كمتر از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 xml:space="preserve"> ساعت و در كمال ناباوري پزشكان، گلوله به داخل مثانه رها شد و كليه نجات پيدا كرد و روز بعد با سيستوسكوپي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مجروح عزيز توضيح داده بود كه اين اتفاق را به وضوح ديده است و از پيش آمدن آن اطمينان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دعا و استجابت آن، اطمينان كافي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0" w:name="pg2189_32439"/>
    </w:p>
    <w:p>
      <w:pPr>
        <w:pStyle w:val="Heading3"/>
        <w:numPr>
          <w:ilvl w:val="2"/>
          <w:numId w:val="1"/>
        </w:numPr>
        <w:rPr/>
      </w:pPr>
      <w:bookmarkStart w:id="181" w:name="__RefHeading___Toc740030_3804643083"/>
      <w:bookmarkStart w:id="182" w:name="_Toc63"/>
      <w:bookmarkEnd w:id="180"/>
      <w:bookmarkEnd w:id="181"/>
      <w:r>
        <w:rPr/>
        <w:t>۳</w:t>
      </w:r>
      <w:r>
        <w:rPr>
          <w:rtl w:val="true"/>
        </w:rPr>
        <w:t xml:space="preserve"> </w:t>
      </w:r>
      <w:r>
        <w:rPr>
          <w:rtl w:val="true"/>
        </w:rPr>
        <w:t xml:space="preserve">/ </w:t>
      </w:r>
      <w:r>
        <w:rPr/>
        <w:t>۱۲</w:t>
      </w:r>
      <w:r>
        <w:rPr>
          <w:rtl w:val="true"/>
        </w:rPr>
        <w:t>درخت باكرامت</w:t>
      </w:r>
      <w:bookmarkEnd w:id="182"/>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درخت باكرامتدر تاريخ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ربيع الثاني </w:t>
      </w:r>
      <w:r>
        <w:rPr>
          <w:rFonts w:ascii="IRNazanin" w:hAnsi="IRNazanin" w:eastAsia="IRNazanin"/>
          <w:color w:val="111111"/>
          <w:sz w:val="28"/>
          <w:sz w:val="28"/>
          <w:szCs w:val="28"/>
          <w:lang w:bidi="fa-IR"/>
        </w:rPr>
        <w:t>۱۴۲۹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ديداري كه با آقاي سيد حسن نصرالله رهبر حزب الله لبنان داشتيم، ايشان چند مطلب جالب و شنيدني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آن‌ها اين بود كه در نمايشگاه مربوط به شهداي 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جُبَيل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 درخت خشك شده‌اي به صورت معجزه‌آسايي سبز گرديده و به تعداد شهداي آن منطقه برگ سبز بر آن روئيده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در حال حاضر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ادامه دارد و تاكنون جمع كثيري از مردم از آن بازديد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سفري كه در تاريخ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به لبنان داشتم، هنگام بازديد از منطقه جنوبي لبنان در ديدار آقاي شيخ نبيل فرمانده حزب الله در جنوب لبنان، به اين داستان اشاره كردم و از ايشان خواستم در اين باره توضيح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تأئيد قطعي اين ماجرا و توضيح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نمايشگاه اكنون جمع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مزبور نيز تا مدت‌ها سبز بود و سپس خشكيد، اما توضيح كامل آن در سي‌دي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فشرده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سي‌دي مربوط را توسط ايشان تهيه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اينك ملاحظه مي‌فرمائيد ترجمه متن گفتار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فيلم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باكرامت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درختي كه عقل‌ها را به شگفتي واداشت، يا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تعدادي شاخه خشكيده كه حاج ابو محمد سليمان داوود با صدها درخت ديگر آن‌ها را بيش از يك سال پيش از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حور بريده بود، تا با آن‌ها لوح و جعبه مصحف درست كند و نام امامان را در آن‌ها حك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 از او خواستند كه با شاخه‌هاي خشك، لوح‌هاي گردي فراهم آورد تا به مناسبت يادبود اولين سالگرد نبرد تموز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روزه 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شهيداني را كه در رويارويي با دشمن صهيونيستي به شهادت رسيده بودند، بر روي آن‌ها حك كند و بر درخت بياويزد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سليمان داوود درخت خشكيده‌اي درست كرد، با شاخه‌هايي كه گويي لفظ جلاله الله را نشان مي‌دادند و آن‌ها را پس از اين‌كه با ماده فرنيش عايق‌كاري كرد، بر روي آسفالت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هاتفي در عالم خواب به حاج سليمان داود گفته بود كه او درختي خواهد ساخت كه در ميان مردم شهره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كه كار او تمام شد، ماشيني به كارگاهش آمد و مردي با هيبت و وقار از آن پياده شد و به سوي او آمد و از حاجي درخواست كرد كه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فاتحه قرائت كند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سليمان نفهميد او كه بود، اما درخت بايد با ماده قطران قهوه‌اي به رنگ خاك بنت جبيل مقاوم، به اضافه عايق حرارتي عايق‌بندي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درخت همواره در طول آئين‌هاي مختلف در بنت جبيل از اين سو به آن سو برده مي‌شد و سپس به جايگاه اصليش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سالن شهيدان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آزادي و مقاومت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بازگردانده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شهيدي كه از مقاومت بنت جبيل پر مي‌كشيد، نامش بر لوح‌هاي آويزان بر درخت شهيدان بنت جبيل افزوده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تَمّوز، 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الوعد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شدند و در مجموع نام‌هاي آويخته شده به درخت به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شهيد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شنبه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و پيش از همايشي كه قرار بود سيد مقاومت در آن سخنراني كند و مردم در سالن شهيدان به انتظار سخنراني دبير كل نشسته بودند، ناگهان جواني براي انجام كاري وارد سالن درخت حاوي نام‌هاي شهيدان شد، و ديد كه شاخه‌هاي پيش‌تر بريده شده، برگ داده‌اند و برگ‌هاي سبزي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آن‌ها روئيده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شگفت‌تر اين‌كه تعداد برگ‌هاي سبز شده، </w:t>
      </w:r>
      <w:r>
        <w:rPr>
          <w:rFonts w:ascii="IRNazanin" w:hAnsi="IRNazanin" w:eastAsia="IRNazanin"/>
          <w:color w:val="111111"/>
          <w:sz w:val="28"/>
          <w:sz w:val="28"/>
          <w:szCs w:val="28"/>
          <w:lang w:bidi="fa-IR"/>
        </w:rPr>
        <w:t>۴۳</w:t>
      </w:r>
      <w:r>
        <w:rPr>
          <w:rFonts w:ascii="IRNazanin" w:hAnsi="IRNazanin" w:eastAsia="IRNazanin"/>
          <w:color w:val="111111"/>
          <w:sz w:val="28"/>
          <w:sz w:val="28"/>
          <w:szCs w:val="28"/>
          <w:rtl w:val="true"/>
          <w:lang w:bidi="fa-IR"/>
        </w:rPr>
        <w:t xml:space="preserve"> برگ به تعداد نام‌هاي آويخته شهيدان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تنه اصلي درخت، تَرَك بزرگي ايجاد شده بود و از آن بوي عطري همانند مشك مي‌تراويد كه سالن را معطر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اكنون چند شاخه بريده و خشك، بيدار شده و از نو سر برآورده بودند و در برابر ديدگان شركت كنندگان در مراسم سالگرد پيروزي و آزادي و در برابر شهيدان مقاومت كه درخت را براي آن‌ها ساخته بودند، به خود مي‌باليدند و به اين نيكان افتخار مي‌كردند كه حامل تصاوير آن‌ها هستند كه روحشان در اين شاخه خشك، حيات دميده تا شاخه‌هايش به تعداد نام شهيدان، برگ سبز بروياند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درخت اين كرامت را از خود بروز داد، در وسط سالن شهيدان شهر در كنار نماد آزادي قرار داده شد، تا زيارت‌گاهي باشد براي هزاران نفر كه هر روزه از گوشه و كنار و از جاهاي گوناگون به ديدن آن مي‌آيند؛ از نمايندگان، وزيران، قضات، رئيسان شوراهاي شهر، عالمان دين، دانشمندان كشاورزي و گياه‌شناسي و خاك‌شناسي، آكادميسين‌ها و روزنامه‌نگاران محلي و بين‌المللي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خبر بزرگ وقتي به دو زبان عربي و انگليسي در </w:t>
      </w:r>
      <w:r>
        <w:rPr>
          <w:rFonts w:ascii="IRNazanin" w:hAnsi="IRNazanin" w:eastAsia="IRNazanin"/>
          <w:color w:val="111111"/>
          <w:sz w:val="28"/>
          <w:sz w:val="28"/>
          <w:szCs w:val="28"/>
          <w:lang w:bidi="fa-IR"/>
        </w:rPr>
        <w:t>۶۸۱</w:t>
      </w:r>
      <w:r>
        <w:rPr>
          <w:rFonts w:ascii="IRNazanin" w:hAnsi="IRNazanin" w:eastAsia="IRNazanin"/>
          <w:color w:val="111111"/>
          <w:sz w:val="28"/>
          <w:sz w:val="28"/>
          <w:szCs w:val="28"/>
          <w:rtl w:val="true"/>
          <w:lang w:bidi="fa-IR"/>
        </w:rPr>
        <w:t xml:space="preserve"> پايگاه مختلف اينترنتي منتشر شد، ميليون‌ها نفر آن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كرامت شهيدان بر شاخه‌هاي درخت خشك كه نامشان را بر خود داشت، آشكار شده بود؛ پس از آن‌كه پژواك پيروزيشان با جهادشان پيچيد، چشمان دشمن بر شكست خود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پيروزي، همانند كوه‌هاي بلند، سرافراز است و بار ديگر اين برگ‌هاي سبز نشان از نصرت الهي دارد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83" w:name="pg2189_32445"/>
    </w:p>
    <w:p>
      <w:pPr>
        <w:pStyle w:val="Heading3"/>
        <w:numPr>
          <w:ilvl w:val="2"/>
          <w:numId w:val="1"/>
        </w:numPr>
        <w:rPr/>
      </w:pPr>
      <w:bookmarkStart w:id="184" w:name="__RefHeading___Toc740032_3804643083"/>
      <w:bookmarkStart w:id="185" w:name="_Toc64"/>
      <w:bookmarkEnd w:id="183"/>
      <w:bookmarkEnd w:id="184"/>
      <w:r>
        <w:rPr/>
        <w:t>۳</w:t>
      </w:r>
      <w:r>
        <w:rPr>
          <w:rtl w:val="true"/>
        </w:rPr>
        <w:t xml:space="preserve"> </w:t>
      </w:r>
      <w:r>
        <w:rPr>
          <w:rtl w:val="true"/>
        </w:rPr>
        <w:t xml:space="preserve">/ </w:t>
      </w:r>
      <w:r>
        <w:rPr/>
        <w:t>۱۳</w:t>
      </w:r>
      <w:r>
        <w:rPr>
          <w:rtl w:val="true"/>
        </w:rPr>
        <w:t>خاطرۀ يك خلبان آزاده</w:t>
      </w:r>
      <w:bookmarkEnd w:id="185"/>
    </w:p>
    <w:p>
      <w:pPr>
        <w:pStyle w:val="BookText"/>
        <w:rPr/>
      </w:pP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خاطره يك خلبان آزادهسرهنگ دوم خلبان آزاده ارسلان شريفي در سال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براي انجام مناسك حج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خاطره جالبي از دوران اسارت داشت كه بنا به تقاضاي اين‌جانب آن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مكتوب ايشان كه در تاريخ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به روابط عمومي بعثه مقام معظم رهبري واصل گرديد، بدين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كه هواپيماي من و فرمانده‌ام در هنگام مأموريت مورد اصابت قرار گرفت و سرنگون شد، ما نيز به دست مزدوران ارتش بعث عراق به اسارت درآمديم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گذراندن مراحل بازجوئي در اداره اطلاعات و امنيت عراق، سرانجام به يكي از اردوگاه‌هاي كمپ رُماديه به نام اردوگاه شماره نُه منتقل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چندي بعد از ورود به اردوگاه متوجه شديم كه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نفر ديگر از اسراي ايراني نيز در همان اردوگاه هستند كه از تماس آن‌ها با ما جلوگيري مي‌شد و ما دو نفر را در يك سلول به صورت انفرادي نگهداري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هم عشق و محبت هموطنانمان در دلمان بود و هم از تنهايي و بيكاري و دوري از عزيزانمان بسيار رنج مي‌برديم، در هر ملاقات با فرمانده اردوگاه تقاضاي ديدار و ملاقات ساير اسرا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بعد از اصرار فراوان موفق شديم در هفته يك يا دو ملاقات يك ساعته با اسراي آن اردوگاه داشته باشيم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ساير اسرا نيز به ما بسيار لطف داشتند و هنگام ورود ما براي روبوسي و احوال‌پرسي صف مي‌كشيدند و ما را همچون نگين انگشتري در ميان مي‌گرفتند، به طوري كه اين استقبال مورد توجه و تعجب نگهبانان شده و به اطلاع فرمانده اردوگاه نيز رسيده بود و بارها خود به شخصه از زبان نگهبانان شنيدم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ايران همه اقشار مردم اين همه به خلبانانشان علاقه دارند؟مدتي بعد در اردوگاه جمعي از اسرا در مقابل زورگويي برخي از نگهبانان مقاومت كردند و همين مسئله منجر به درگيري بين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فرمانده اردوگاه از ماجرا خبردار مي‌شود در پايان صحبت‌هايي كه براي اسرا مي‌كند، براي تنبيه آنان و اين كه اين گونه موارد تكرار نشود،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اطلاع ثانوي ديگر اجازه ملاقات خلبانانتان را نمي‌دهيم و آن طور كه خبر دارم اين بدترين تنبيه براي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طريق سه ماه از ملاقات ما با اين عزيزان جلوگيري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اين سه ماه ما دو نفر از لحاظ روحي چه فشار و زجري را متحمل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هميشه در دعاهايمان از خداوند مي‌خواستيم تا فرج و گشايشي در حل مشكلمان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سه ماه روزي در اردوگاه باز شد و فرمانده اردوگاه مستقيماً به سراغ ما آمد و بعد از سلام و احوال‌پرسي بسيار گرم و صميمانه به اتاقمان آمد و پيش ما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آمده‌ام تا مطلبي را برايتان تعريف كنم و آن جريان خوابي است كه ديشب 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شب گذشته در عالم خواب پدرم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سال‌ها از فوتش مي‌گذرد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من بسيار عصباني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علت را جويا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من نيستي و آدم بي‌غيرتي هستي چون به دو زنداني خود، اجازه ملاقات دوستانشان را نمي‌دهي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سراسيمه از خواب پريدم، طوري كه همسرم هم از خواب بيدار شد و علت امر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ماجراي خواب را برايش گفتم او از صحت موضوع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افرادي هستند و من چند ماه است كه به آن‌ها اجازه ملاقات دوستانشان را نمي‌دهم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از من روي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خيلي ظالمي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آمده‌ام تا در مورد گذشته از شما پوزش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امروز هر وقت كه خواستيد مي‌توانيد به ملاقات دوستانتان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گونه خداوند در گوشه اسارت و بي‌كسي و غربت كمك‌هايش را براي ما به اين روشني مي‌فرستاد تا از برايمان حجتي باشد بر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اُدعوني اَستَجِب لَكُم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شكر و سپاس مي‌گويم چنين پروردگار مهرباني را كه فريادرس فريادخواهان است و كَسِ بي‌كسان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آستان كبريايي و ملكوتي‌اش پيشاني بندگي بر خاك مي‌رسانم، آن هم در جوار كعبه‌اش كه مولود‌گاه مولاي متقيان است و كعبه دل‌هاي عاشق، آن هم درست در سال‌روز آزادي و روز پرشكوه جمهوري اسلامي ايران، دوازدهم فروردين‌ماه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86" w:name="pg2189_32453"/>
    </w:p>
    <w:p>
      <w:pPr>
        <w:pStyle w:val="Heading2"/>
        <w:numPr>
          <w:ilvl w:val="1"/>
          <w:numId w:val="1"/>
        </w:numPr>
        <w:rPr/>
      </w:pPr>
      <w:bookmarkStart w:id="187" w:name="__RefHeading___Toc740034_3804643083"/>
      <w:bookmarkStart w:id="188" w:name="_Toc65"/>
      <w:bookmarkEnd w:id="186"/>
      <w:bookmarkEnd w:id="187"/>
      <w:r>
        <w:rPr>
          <w:rtl w:val="true"/>
        </w:rPr>
        <w:t>فصل چهارم</w:t>
      </w:r>
      <w:r>
        <w:rPr>
          <w:rtl w:val="true"/>
        </w:rPr>
        <w:t xml:space="preserve">: </w:t>
      </w:r>
      <w:r>
        <w:rPr>
          <w:rtl w:val="true"/>
        </w:rPr>
        <w:t>خاطراتي از حج</w:t>
      </w:r>
      <w:bookmarkEnd w:id="188"/>
    </w:p>
    <w:p>
      <w:pPr>
        <w:pStyle w:val="Heading3"/>
        <w:numPr>
          <w:ilvl w:val="2"/>
          <w:numId w:val="1"/>
        </w:numPr>
        <w:rPr/>
      </w:pPr>
      <w:bookmarkStart w:id="189" w:name="__RefHeading___Toc740036_3804643083"/>
      <w:bookmarkStart w:id="190" w:name="_Toc6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خاطراتي از حج</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1" w:name="pg2189_32456"/>
    </w:p>
    <w:p>
      <w:pPr>
        <w:pStyle w:val="Heading3"/>
        <w:numPr>
          <w:ilvl w:val="2"/>
          <w:numId w:val="1"/>
        </w:numPr>
        <w:rPr/>
      </w:pPr>
      <w:bookmarkStart w:id="192" w:name="__RefHeading___Toc740038_3804643083"/>
      <w:bookmarkStart w:id="193" w:name="_Toc67"/>
      <w:bookmarkEnd w:id="191"/>
      <w:bookmarkEnd w:id="192"/>
      <w:r>
        <w:rPr/>
        <w:t>۴</w:t>
      </w:r>
      <w:r>
        <w:rPr>
          <w:rtl w:val="true"/>
        </w:rPr>
        <w:t xml:space="preserve"> </w:t>
      </w:r>
      <w:r>
        <w:rPr>
          <w:rtl w:val="true"/>
        </w:rPr>
        <w:t xml:space="preserve">/ </w:t>
      </w:r>
      <w:r>
        <w:rPr/>
        <w:t>۱</w:t>
      </w:r>
      <w:r>
        <w:rPr>
          <w:rtl w:val="true"/>
        </w:rPr>
        <w:t>نخستين خاطرۀ عبرت‌آموز در مسئوليت سرپرستي حجّاج</w:t>
      </w:r>
      <w:bookmarkEnd w:id="19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نخستين خاطره عبرت‌آموز در مسئوليت سرپرستي حجّاجسه سال پس از حجّ خونين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كه در جريان برگزاري مراسم برائت از مشركين در مكه، حدود چهارصد زائر ايراني به خاك و خون كشيده شدند، مقام معظم رهبري حضرت آية الله خامنه‌اي در تاريخ </w:t>
      </w:r>
      <w:r>
        <w:rPr>
          <w:rFonts w:ascii="IRNazanin" w:hAnsi="IRNazanin" w:eastAsia="IRNazanin"/>
          <w:color w:val="111111"/>
          <w:sz w:val="28"/>
          <w:sz w:val="28"/>
          <w:szCs w:val="28"/>
          <w:lang w:bidi="fa-IR"/>
        </w:rPr>
        <w:t>۱۷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رمضان </w:t>
      </w:r>
      <w:r>
        <w:rPr>
          <w:rFonts w:ascii="IRNazanin" w:hAnsi="IRNazanin" w:eastAsia="IRNazanin"/>
          <w:color w:val="111111"/>
          <w:sz w:val="28"/>
          <w:sz w:val="28"/>
          <w:szCs w:val="28"/>
          <w:lang w:bidi="fa-IR"/>
        </w:rPr>
        <w:t>۱۴۱۱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و المسلمين حاج سيد احمد خميني را به نمايندگي خود و سرپرستي حجاج منصوب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پس از اين انتصاب، در تاريخ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ايشان با اعتذار از عدم رضايت والده ماجده خود، از اين مسئوليت استعفا داد، و يك روز پس از اين ماجرا، اين مسئوليت به اين‌جانب پيشنهاد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پيشنهاد غيرمنتظره، در شرايط سياسي آن روز و مشكلاتي كه برگزاري حجّي توأم با عزّت و اقتدار در پيش داشت، پرسش‌هاي مختلفي را در برابرم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سؤال اين بود كه چرا فرزند حضرت امام رحمه الله از اين مسئوليت استعفا داد؟ آيا علت، فقط همان است كه بدان اشاره شد يا دلايل ديگري هم در ميان است كه بازگو كردن آنها مصلحت نيست؟آيا در شرايطي كه ايشان استعفا داده، پذيرفتن من درست است؟از اين‌كه بگذريم اصلي‌ترين دغدغه من اين بود كه آيا پس از حادثه خونين حجّ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و توقف سه ساله اعزام زائران ايراني، امكان برگزاري حجي آبرومند و با ويژگي‌هايي كه امام و مقام معظم رهبري مي‌خواهند امكان‌پذير است؟</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 در حالي‌كه تنها چهل و چهار روز به اعزام زائران باقي مانده، مي‌توان تشكيلات مربوط به حج را سازماندهي و برنامه‌ريزي‌هاي لازم را انجام داد؟ آيا مي‌توان امكاناتي كه در سال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از بين رفته را جايگزين كرد؟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باري، شرايط به گونه‌اي بود كه آقاي موسوي خوئيني‌ها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دوران رهبري حضرت امام قدس سره مدتي مسئوليت نمايندگي امام و سرپرستي حجاج را به عهده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ملاقاتي كه پيش از سفر داشتم، برگزاري آبرومندانه حج در وضعيت آن روز را تنها در صورت وقوع يك معجزه امكان‌پذير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در روزهاي نخستي كه اين مسئوليت به من واگذار گرديد مسائل ياد شده، ذهن مرا به خود مشغول كرده بود، اما اصلي‌ترين نگراني من برگزاري آبرومندانه و آرام مراسم برائت از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روز دوم و يا سومِ پذيرفتن اين مسئوليت، هنگامي كه بعدازظهر مي‌خواستم استراحت كنم، در نخستين لحظاتي كه سر بر بالش نهادم، صداي هاتفي را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 مكه هر چه مي‌خواهيد بگوييد، فقط به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آن روز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نگوييد</w:t>
      </w:r>
      <w:r>
        <w:rPr>
          <w:rStyle w:val="FootnoteAnchor"/>
          <w:rtl w:val="true"/>
        </w:rPr>
        <w:footnoteReference w:id="80"/>
      </w:r>
      <w:r>
        <w:rPr>
          <w:rFonts w:ascii="IRNazanin" w:hAnsi="IRNazanin" w:eastAsia="IRNazanin"/>
          <w:color w:val="111111"/>
          <w:sz w:val="28"/>
          <w:sz w:val="28"/>
          <w:szCs w:val="28"/>
          <w:rtl w:val="true"/>
          <w:lang w:bidi="fa-IR"/>
        </w:rPr>
        <w:t>هيچ اتفاقي هم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آرامش‌بخش كه به روشني نشان مي‌داد كه مراسم برائت در مكه بدون حادثه برگزار خواهد شد، در آن تاريخ براي من بسيار اميدوار كننده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فضل خداوند متعال و به رغم توطئه دشمنان و نااميدي دوستان، حماسه حجّ ابراهيمي در اين سال به گونه‌اي اعجازآميز و اعجاب‌انگيز، همان طور كه امام خميني قدس سره در آغاز پيام حجّ </w:t>
      </w:r>
      <w:r>
        <w:rPr>
          <w:rFonts w:ascii="IRNazanin" w:hAnsi="IRNazanin" w:eastAsia="IRNazanin"/>
          <w:color w:val="111111"/>
          <w:sz w:val="28"/>
          <w:sz w:val="28"/>
          <w:szCs w:val="28"/>
          <w:lang w:bidi="fa-IR"/>
        </w:rPr>
        <w:t>۱۳۶۷</w:t>
      </w:r>
      <w:r>
        <w:rPr>
          <w:rFonts w:ascii="IRNazanin" w:hAnsi="IRNazanin" w:eastAsia="IRNazanin"/>
          <w:color w:val="111111"/>
          <w:sz w:val="28"/>
          <w:sz w:val="28"/>
          <w:szCs w:val="28"/>
          <w:rtl w:val="true"/>
          <w:lang w:bidi="fa-IR"/>
        </w:rPr>
        <w:t xml:space="preserve"> بدان اشارت كرده و بشارت داده بودند،</w:t>
      </w:r>
      <w:r>
        <w:rPr>
          <w:rStyle w:val="FootnoteAnchor"/>
          <w:rtl w:val="true"/>
        </w:rPr>
        <w:footnoteReference w:id="81"/>
      </w:r>
      <w:r>
        <w:rPr>
          <w:rFonts w:ascii="IRNazanin" w:hAnsi="IRNazanin" w:eastAsia="IRNazanin"/>
          <w:color w:val="111111"/>
          <w:sz w:val="28"/>
          <w:sz w:val="28"/>
          <w:szCs w:val="28"/>
          <w:rtl w:val="true"/>
          <w:lang w:bidi="fa-IR"/>
        </w:rPr>
        <w:t xml:space="preserve">در فضايي آرام، امّا شورانگيز و پرشكوه برگزار شد كه اجمالي از آن در كتاب سيماي حجّ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آمده و تفصيل آن در كتاب خاطره‌ها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مربوط به خاطره‌هاي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ان شاء الله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جالب توجه اين كه بامداد روز چهارشنبه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پس از اداي فريضه صبح در روضه نوراني نبوي صلي الله عليه و‌آله و بازگشت به محلّ اقامت، خواستم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هنگامي كه سر بر بالين نهادم، شنيدم هاتفي جمله‌اي بدين مضمون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سال آينده فوق‌العاده و كم‌نظير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بشارت نيز براي كساني كه در متن ماجراهاي سياسي حج بودند قابل پيش‌بيني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پيشگويي نيز به فضل خداوند متعال و عنايت بقية الله الاعظم تحقّق يافت و شكوه و عظمت مراسم حجّ زائران ايراني 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به‌ويژه برگزاري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برائت از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بيست سال كه اين‌جانب مسئوليت برگزاري حج را داشتم، بي‌نظير بود</w:t>
      </w:r>
      <w:r>
        <w:rPr>
          <w:rFonts w:eastAsia="IRNazanin" w:cs="IRNazanin"/>
          <w:color w:val="111111"/>
          <w:sz w:val="28"/>
          <w:szCs w:val="28"/>
          <w:rtl w:val="true"/>
          <w:lang w:bidi="fa-IR"/>
        </w:rPr>
        <w:t>.</w:t>
      </w:r>
      <w:r>
        <w:rPr>
          <w:rStyle w:val="FootnoteAnchor"/>
          <w:rtl w:val="true"/>
        </w:rPr>
        <w:footnoteReference w:id="82"/>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4" w:name="pg2189_32463"/>
    </w:p>
    <w:p>
      <w:pPr>
        <w:pStyle w:val="Heading3"/>
        <w:numPr>
          <w:ilvl w:val="2"/>
          <w:numId w:val="1"/>
        </w:numPr>
        <w:rPr/>
      </w:pPr>
      <w:bookmarkStart w:id="195" w:name="__RefHeading___Toc740040_3804643083"/>
      <w:bookmarkStart w:id="196" w:name="_Toc68"/>
      <w:bookmarkEnd w:id="194"/>
      <w:bookmarkEnd w:id="195"/>
      <w:r>
        <w:rPr/>
        <w:t>۴</w:t>
      </w:r>
      <w:r>
        <w:rPr>
          <w:rtl w:val="true"/>
        </w:rPr>
        <w:t xml:space="preserve"> </w:t>
      </w:r>
      <w:r>
        <w:rPr>
          <w:rtl w:val="true"/>
        </w:rPr>
        <w:t xml:space="preserve">/ </w:t>
      </w:r>
      <w:r>
        <w:rPr/>
        <w:t>۲</w:t>
      </w:r>
      <w:r>
        <w:rPr>
          <w:rtl w:val="true"/>
        </w:rPr>
        <w:t>امداد غيبي به گمشده در راه جمرات</w:t>
      </w:r>
      <w:bookmarkEnd w:id="19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امداد غيبي به گمشده در راه جمراتدر سال </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هجري شمسي كه براي نخستين بار به عنوان نماينده رهبري و سرپرست حجاج ايراني به حج مشرف شدم، پس از انجام مناسك مِنا، آگاهي يافتم كه شخصي در بازگشت از رمي جمرات، مورد عنايت الهي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مطابق چهاردهم ذي حجه </w:t>
      </w:r>
      <w:r>
        <w:rPr>
          <w:rFonts w:ascii="IRNazanin" w:hAnsi="IRNazanin" w:eastAsia="IRNazanin"/>
          <w:color w:val="111111"/>
          <w:sz w:val="28"/>
          <w:sz w:val="28"/>
          <w:szCs w:val="28"/>
          <w:lang w:bidi="fa-IR"/>
        </w:rPr>
        <w:t>۱۴۱۱</w:t>
      </w:r>
      <w:r>
        <w:rPr>
          <w:rFonts w:ascii="IRNazanin" w:hAnsi="IRNazanin" w:eastAsia="IRNazanin"/>
          <w:color w:val="111111"/>
          <w:sz w:val="28"/>
          <w:sz w:val="28"/>
          <w:szCs w:val="28"/>
          <w:rtl w:val="true"/>
          <w:lang w:bidi="fa-IR"/>
        </w:rPr>
        <w:t xml:space="preserve"> ترتيب ملاقات با وي در دفتر بِعثه داده شد تا آنچه رخ داده را از زبان خودش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پيرمردي بود به نام حاج عباس قاسمي اهل نيشابور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ماجراي خود را به تفصيل گفت و سخنانش ضبط شد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ذي حجه پس از رمي جمره عقبه، همراهانم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دوم رفتم، آنجا هم نبودند يا من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جمره سوم رفتم، در آنجا هم آنان را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پيرامون جمره از جمعيت، خالي و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بالاي پل رد مي‌شدم كه در آن حال، صداي اذان عصر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خواندم و از مسجد، دور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جاده ماشين قرمز رنگي ايستاده بود؛ سه عرب يك طرف ماشين، دو خانم هم در طرف ديگر بودند و ميوه مي‌خوردند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حدود هفت سال در نجف كار مي‌كردم و تا حدّي به زبان عربي آشنايي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خواستم بنشينم،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محمّد، يا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جملات را گفتم، يكي از آن‌ها كه پيرمردي بود، چشمانش را سرخ كرد و به عربي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نيست، علي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گفتم؟ پس از لحظاتي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آب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آب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شيعه هستي؟گفتم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چهره‌اش بيشتر به سرخي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كوچكش كه در كنارش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بيرون ماشين بِايست برايت آب بياورم تا پدرم مرا نزند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سوي ماشين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آورد،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شكست و شروع كردم به گريه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افتاده‌ام؟ چادري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رفتم تا اين كه به دو راهي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اميد تو، از دست راست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پشت سرم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هيچ چيز معلوم نيست و آفتاب سر كوه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ديوانه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امام زمان، مرا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تو از يك پشه كوچك‌ترم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مي‌داني كار من كشاورزي بوده، نه مال كسي را دزديده‌ام، نه سينما رفته‌ام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حال خستگي و تحيّر، در حالي كه با خدا و امام زمان سخن مي‌گفتم، ناگهان صدايي از پشت سر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عباس قاسمي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مي‌روي؟ عقل از سرم پريد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آن عرب، به او هم سلام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سفيدي روي سرش بود و پيراهنش دكمه نداشت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دو كيلومتري عرفاتي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قافله‌ات كيست؟گفتم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قافله ما حاج آقاي خزاعي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داري به قافله برسي؟گفتم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همان مي‌گردم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خواست دستش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گرفته، بوسيدم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 خوشي داشت و بسيار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تنگي نفس سختي داري و عطر برايت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كه از دلم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نگاهي به سينه‌ام كرد؛ اما چيزي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حال از فاصله دور، به شُرطه‌اي اشاره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مي‌بيني؟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بالون قرمزي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بالاي خيمه‌هاي ايراني‌ها بود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مي‌بيني؟گفتم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چادرهاي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رها كن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دوباره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شدم كه در كنار خيمه خودمان هستم؛ اما ديگر او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بر سرم كوفتم كه چه نعمت بزرگي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نامش را نپرسيدم؟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آقاي حاج عباس قاسمي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واقعه، ديگر دارو براي سينه‌ام مصرف نكرده‌ام و ناراحتي ندارم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7" w:name="pg2189_32468"/>
    </w:p>
    <w:p>
      <w:pPr>
        <w:pStyle w:val="Heading3"/>
        <w:numPr>
          <w:ilvl w:val="2"/>
          <w:numId w:val="1"/>
        </w:numPr>
        <w:rPr/>
      </w:pPr>
      <w:bookmarkStart w:id="198" w:name="__RefHeading___Toc740042_3804643083"/>
      <w:bookmarkStart w:id="199" w:name="_Toc69"/>
      <w:bookmarkEnd w:id="197"/>
      <w:bookmarkEnd w:id="198"/>
      <w:r>
        <w:rPr/>
        <w:t>۴</w:t>
      </w:r>
      <w:r>
        <w:rPr>
          <w:rtl w:val="true"/>
        </w:rPr>
        <w:t xml:space="preserve"> </w:t>
      </w:r>
      <w:r>
        <w:rPr>
          <w:rtl w:val="true"/>
        </w:rPr>
        <w:t xml:space="preserve">/ </w:t>
      </w:r>
      <w:r>
        <w:rPr/>
        <w:t>۳</w:t>
      </w:r>
      <w:r>
        <w:rPr>
          <w:rtl w:val="true"/>
        </w:rPr>
        <w:t>چگونگي آشنايي يك نيجريايي با مكتب اهل بيت عليهم السلام</w:t>
      </w:r>
      <w:bookmarkEnd w:id="19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چگونگي آشنايي يك نيجريايي با مكتب اهل بيت عليهم السلامخانم اكرم علي‌فرد، از مبلّغان بعثه مقام معظم رهبري،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در شهر مكه و در مسجدالحرام، روزي با يك خانم نيجريايي آشنا شدم كه در كنار دوستانش در صف نماز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خديجه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صحبتم با ايشان بحث سياسي بود و در ادامه بحث را به سمت و سوي ديني و مذهبي سوق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ولايت و امامت شد و اين كه در واقع، تفاوت شيعه و سنّي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مي‌گفتم، گويي كه برايش توضيح واضحات بود؛ زيرا با سر تأييد مي‌كرد و من هم ادامه مي‌دادم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يكباره مرا متوقف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توضيح بيشتري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شما بگويي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بگو اكنون چه بايد بكنم كه راه درست را رفته باشم؟گفتم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طور كه نمي‌شود كه انسان هر چه را مي‌شنود، بي هيچ منطق و بحثي قبول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عاقلانه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 قبل، خوابي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ديدم كه حضرت رسول اكرم صلي الله عليه و‌آله به مسجدالحرام آمده‌اند و در جاي خود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مسلمين حاضر در مسجدالحرام به سمت پيامبر صلي الله عليه و‌آله دويدند و پيامبر صلي الله عليه و‌آله گويي نوري بود كه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كس تلاش مي‌كرد تا سرانگشتي به سويش دراز كند و از او نوري بگيرد و فيضي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پيامبر نشسته بود، در پشت سر، پارتيشن و نرده‌هاي مخصوصي بود كه گروهي از مردم را از سايرين جدا مي‌كرد و افراد خاص و برتري در داخل آن حصار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سرعت به آن قسمت نزديك شدم تا دستي به سوي منبع نور رسالت دراز كنم و بهره‌اي بيابم كه ديدم مانع من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مخصوص افراد خاصّي است و شما نبايد نزديك پيامبر صلي الله عليه و‌آله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عاشق وصال رسول الله صلي الله عليه و‌آله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چه كاري نكرده‌ام كه اين‌ها كرده‌اند؟صدايي از سمتِ نورِ رسالت به گوشم رسيد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سفيدپوشي در چند روز آينده به نزد تو مي‌آيد و راه رسيدن به ما و گذشتن از اين حصار را به تو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منتظر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اكنون چندين روز است كه حال عجيبي دارم و گويا مدّت‌هاست منتظرم كه تو را بيابم و تو برايم همين سخنان را بگويي و من اكنون دانستم كه آن حصار، ولايت بود كه نمي‌دانستم و نمي‌شناختمش و رمز رسيدن به پيامبر صلي الله عليه و‌آله همين بوده است و من مي‌خواهم به هر ترتيب كه شده خود را به حضرت رسول صلي الله عليه و‌آله نزديك‌تر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چه كنم؟خديجه با حال عجيبي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بود كه كسي اين‌گونه مشتاق پذيرش حرف‌هايم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بعثه دعوت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يكي از علماي عضو هيئت علمي ديدار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ادامه يافت تا اين‌كه شهادت بر ولايت امام علي عليه السلام را بر زبان جاري كرد و رسماً تشيّع را پذيرفت و قرار شد كه پس از بازگشت از حج برايش رساله‌اي جهت شروع به تقليد بفرستم كه همين كار را هم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خديجه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من با آن صدا صحبت مي‌كردم با چند نفر از دوستانِ هم‌كارواني‌ام بودم و در رؤيايم آن‌ها هم حضور داشتند و جالب‌تر اين كه امروز هم به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راستي با همان‌ها نشسته‌ام و سخنان شما را مي‌شنوم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بحمد الله راه حق و حقيقت را يافته‌ام و خدا را بر اين نعمت شاكر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ذكر است كه چند روز پس از اين واقعه خديجه خانم و همان دوستانش را جهت شركت در مراسم ازدواج آقاي حسين رضا زاده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قهرمان جهاني وزنه‌برداري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دعوت كرديم و آن‌ها در اين جشن شركت كردند</w:t>
      </w:r>
      <w:r>
        <w:rPr>
          <w:rFonts w:eastAsia="IRNazanin" w:cs="IRNazanin"/>
          <w:color w:val="111111"/>
          <w:sz w:val="28"/>
          <w:szCs w:val="28"/>
          <w:rtl w:val="true"/>
          <w:lang w:bidi="fa-IR"/>
        </w:rPr>
        <w:t>.</w:t>
      </w:r>
      <w:r>
        <w:rPr>
          <w:rStyle w:val="FootnoteAnchor"/>
          <w:rtl w:val="true"/>
        </w:rPr>
        <w:footnoteReference w:id="83"/>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0" w:name="pg2189_32473"/>
    </w:p>
    <w:p>
      <w:pPr>
        <w:pStyle w:val="Heading3"/>
        <w:numPr>
          <w:ilvl w:val="2"/>
          <w:numId w:val="1"/>
        </w:numPr>
        <w:rPr/>
      </w:pPr>
      <w:bookmarkStart w:id="201" w:name="__RefHeading___Toc740044_3804643083"/>
      <w:bookmarkStart w:id="202" w:name="_Toc70"/>
      <w:bookmarkEnd w:id="200"/>
      <w:bookmarkEnd w:id="201"/>
      <w:r>
        <w:rPr/>
        <w:t>۴</w:t>
      </w:r>
      <w:r>
        <w:rPr>
          <w:rtl w:val="true"/>
        </w:rPr>
        <w:t xml:space="preserve"> </w:t>
      </w:r>
      <w:r>
        <w:rPr>
          <w:rtl w:val="true"/>
        </w:rPr>
        <w:t xml:space="preserve">/ </w:t>
      </w:r>
      <w:r>
        <w:rPr/>
        <w:t>۴</w:t>
      </w:r>
      <w:r>
        <w:rPr>
          <w:rtl w:val="true"/>
        </w:rPr>
        <w:t>معرفت‌جويي يك مالزيايي در عرفات</w:t>
      </w:r>
      <w:bookmarkEnd w:id="20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معرفت‌جويي يك مالزيايي در عرفاتيكي ديگر از همكاران بعثه مقام معظم رهبري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چهارشنبه‌اي كه تولّد امام هادي عليه السلام بود، پس از نماز ظهر به حرم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مسيري كه مي‌رفتم متوسل به حضرت موسي بن جعفر، امام رضا، حضرت جواد الائمه و امام هادي عليهم السلام شدم و به طور خاص به امام هادي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توفيقي نصيب فرماييد تا امروز با كارم دل مادرم فاطمه زهرا عليها السلام را شاد كنم، و كار آن روز خود را هديه به آن بزرگواران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خداوند سپردم تا خود مرا هدايت نمايد كه به سويي كه بروم، با كه سخن بگويم، چه بگويم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طبقه دوم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هر روز كه كنار پاكستاني‌ها مي‌نشستم آن روز كنار يك مالزيايي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ندايي در درونم مي‌گفت با ايشان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معارفه ابتدايي، از رشته تحصيلي و شغلم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دكتري اديان و عرفان دارم و استاديار دانشگاه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مورد طريقت تحقيق داشته‌ايد؟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باره طريقت چيست؟</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 بسياري از فرق صوفيه به انحراف رفته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خطاي ايشان اين است كه به شريعت توجه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كه انسان بدون توجه دقيق به شريعت الهي به قرب پروردگار نائل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تأئيد صحبت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مرا به جلسات فرقه نقشبنديه در مالزي برد، در آنجا ديدم شيخ اين فرقه با خانم‌هاي مريد، دست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مريد، حقّ سؤال و جواب از مراد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مي‌شود ايمان بياوريد و چيزي نپرسيد و يا اين‌كه صاحب‌خانه براي ايشان در ظرف نقره‌اي غذا آورد و ايشان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كار حرام نيست؟گفتم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همان نكته ظريفي است كه به شما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حرف‌هاي ايشان متوجه شدم كه دغدغه‌هاي معنوي دارند و طالب حقيقت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قرآن خواندن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نيرويي مرا در كنار او نگه مي‌داشت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فرصت مناسب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حج،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و رحمت الهي همه جا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موانع را از درون خود برداريم تا بتوانيم اين معنويت و رحمت الهي را دريافت كنيم، و يكي از مهم‌ترين موانعي كه مانع دريافت فيض و رحمت الهي مي‌شود، بدگماني و بدبيني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اگر انسان نكته‌اي را نمي‌داند، بپرسد و تحقيق كند و سپس داوري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عميقي كرد و به فكر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سؤالاتي درباره شيعه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سؤالات خود را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قرآن، جانشيني پيامبر، جايگاه صحابه نزد شيعه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روشن و تيز بود و اگر پاسخي موجه و قابل دفاع بود، مي‌پذيرفت و در نهايت از پاسخ‌ها اظهار رضايت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بسيار مضحك است كه مي‌گويند شيعيان، علي عليه السلام را نبي مي‌دانند يا مي‌گويند شيعيان معتقدند كه جبرئيل، اشتباه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حدوداً چهار ساعت از گفتگويِ ما مي‌گذشت، مشتاق شنيدن بيشتر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شما خيلي دغدغه معرفت پروردگار را داريد و حتماً از او طلب كرده‌ايد تا شما را به خود نزديك كند؟ اشك مي‌ريخت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است كه شما مي‌گوييد و يادداشت‌هاي خود را كه در روز عرفه نوشته بود بيرون آورد و به من نشان داد كه چگونه عاجزانه از خداوند، طلب معرفت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راه ميان‌بر را به شما نشان بدهم؟مشتاقانه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معرفت پروردگار، معرفت اهل بيت عليهم السلام و ولايت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يعني چه؟آيه ولايت</w:t>
      </w:r>
      <w:r>
        <w:rPr>
          <w:rStyle w:val="FootnoteAnchor"/>
          <w:rtl w:val="true"/>
        </w:rPr>
        <w:footnoteReference w:id="84"/>
      </w:r>
      <w:r>
        <w:rPr>
          <w:rFonts w:ascii="IRNazanin" w:hAnsi="IRNazanin" w:eastAsia="IRNazanin"/>
          <w:color w:val="111111"/>
          <w:sz w:val="28"/>
          <w:sz w:val="28"/>
          <w:szCs w:val="28"/>
          <w:rtl w:val="true"/>
          <w:lang w:bidi="fa-IR"/>
        </w:rPr>
        <w:t>را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مطلقه الهي را برايش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ولايت رسول خدا صلي الله عليه و‌آله چه ارتباطي با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در مرتبه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توضيح دادم، كه با توجه به قيودي كه آيه بيان مي‌فرمايد قضيه عمومي نيست و شخصيه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مصداق اين قضيه شخصيه، كدام شخص است كه اين آيه در حقّش نازل شده است و ولايتش در طول ولايت رسول خدا و خداوند است و به بيان ديگر، همه اين ولايت‌ها مراتب يك حقيقت است؟گفت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تفسير الطبري همراهم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 xml:space="preserve"> از سوره مائده را نشانش دادم كه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اُنزِلَت في عَليِّ بنِ أبي طالِبٍ، مَرَّ بِهِ سائِلٌ في رُكوعٍ، فَنَبَذَ إلَيهِ خاتَمَهُ</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در ادامه گفتم پيامبر صلي الله عليه و‌آله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وعَليٌّ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
      </w:r>
      <w:r>
        <w:rPr>
          <w:rFonts w:ascii="Amiri" w:hAnsi="Amiri" w:eastAsia="Amiri" w:cs="Amiri"/>
          <w:color w:val="111111"/>
          <w:sz w:val="28"/>
          <w:sz w:val="28"/>
          <w:szCs w:val="28"/>
          <w:rtl w:val="true"/>
          <w:lang w:bidi="ar-SA"/>
        </w:rPr>
        <w:t>بايد از در وارد شد و الّا نمي‌توان به حقيقت دست يافت</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اش باز شده بود و اشك در چشمانش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شنيدن بيشتر بود، بسيار خوب مرا همراهي كرد و با سؤال‌هاي دقيق خودش مرا به توضيح بيشتر تشويق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أَسْأَلُكُمْ عَلَيْهِ أَجْرًا إِلَّا الْمَوَدَّةَ فِي الْقُرْبَى</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در جاي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أَسْأَلُكُمْ عَلَيْهِ مِنْ أَجْرٍ إِلَّا مَن شَاء أَن يَتَّخِذَ إِلَى رَبِّهِ سَبِيلًا</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كنار هم گذاشتن اين دو آيه چه مي‌فهميد؟ قسمت اوّل دو آيه مشترك است، پس قسمت دوم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مستثني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تباين ذاتي ندارد و بيان يك حقيقت است، و مثال‌هايي از رياضيات براي فهم اين مسئله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نتيجه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رسيدن به خدا مودّت قُربيٰ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آيه مباهله برايش گفتم و نام ائمه را پرسيد و يادداشت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دوازدهم كه رسيد،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امام حيّ و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مي‌خواست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 است و پيامبر صلي الله عليه و‌آله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حال ما مطلع‌اند و امام معصوم‌اند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مكتب اهل بيت عليهم السلام زمين هيچ‌گاه از حجت، خالي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دوره‌اي را نمي‌بيني كه امام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هادي امت است و معصوم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ميان امت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مكاتب ديگر اسلامي پس از مرگ پيامبر صلي الله عليه و‌آله تا دوره‌اي اين فترت و خلأ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شكل‌گيري اوّلين مكتب فقهي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چهارگانه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چه مي‌كردند؟گفت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جاي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شما با ائمه عليهم السلام و امام زمانعجل الله تعالي فرجه چگونه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برايش از توسّل بيشتر گفتم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عليهم السلام را بيشتر توضيح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اظهار ادب و ارادت مي‌كند و خدمت امام سلام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امام حي و زنده نيز چنين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چه گفت؟گفتم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صاحب الزمان يا بقية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 و تكرار كرد، معني‌اش را پرسيد و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w:t>
      </w:r>
      <w:r>
        <w:rPr>
          <w:rStyle w:val="FootnoteAnchor"/>
          <w:rtl w:val="true"/>
        </w:rPr>
        <w:footnoteReference w:id="89"/>
      </w:r>
      <w:r>
        <w:rPr>
          <w:rFonts w:ascii="IRNazanin" w:hAnsi="IRNazanin" w:eastAsia="IRNazanin"/>
          <w:color w:val="111111"/>
          <w:sz w:val="28"/>
          <w:sz w:val="28"/>
          <w:szCs w:val="28"/>
          <w:rtl w:val="true"/>
          <w:lang w:bidi="fa-IR"/>
        </w:rPr>
        <w:t>پس از نماز صبح قرار داشتيم، به بعثه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از خواب كه بلند مي‌شوم اوّل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بقية الله يا مهدي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بعثه دعاي ندبه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از جمعه و انتظار و دعاي ندبه و مفهوم ندبه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مشتاق به شركت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بسيار معنوي‌اي بود، روز عيد غدير، جمعه و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از غدير گفتم و از حديث نبوي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 يا علي يا عليِ شيعيان منتظر، فضاي مجلس را پر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را تا حدّي برايش ترجمه كردم و مضمون اشعاري را كه مدّاح مي‌خواند، برايش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پهناي صورتش اشك مي‌ريخت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w:t>
      </w:r>
      <w:r>
        <w:rPr>
          <w:rStyle w:val="FootnoteAnchor"/>
          <w:rtl w:val="true"/>
        </w:rPr>
        <w:footnoteReference w:id="90"/>
      </w:r>
      <w:r>
        <w:rPr>
          <w:rFonts w:ascii="IRNazanin" w:hAnsi="IRNazanin" w:eastAsia="IRNazanin"/>
          <w:color w:val="111111"/>
          <w:sz w:val="28"/>
          <w:sz w:val="28"/>
          <w:szCs w:val="28"/>
          <w:rtl w:val="true"/>
          <w:lang w:bidi="fa-IR"/>
        </w:rPr>
        <w:t xml:space="preserve">شهادت جديدم را 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علياً وليّ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خداوند خواستم اگر راهم درست است خداوند به من علامت نشان دهد تا قلبم آرام گيرد، از آن روز تا كنون سه علامت خداوند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علامت، شب اوّل اتفاق افتاد، با اين‌كه كم خوابيده بودم، انرژي كافي را براي تهجّد داشتم و هنگام اذان براي اوّلين بار در عمرم گريه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بعد در نماز بعدي اتفاق افتاد كه هنگام ركوع، از محبت خداوند در نماز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چنين تجربه‌اي نداشتم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علامت سوم، امروز در دعاي ندبه رخ داد، با اين‌كه زبان ايشان را نمي‌فهميدم، در حال دعا و مناجات با خدا مي‌گريستم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عمري است كه دعا خوانده‌ام، اما اثر معنوي بر من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نمي‌دانستم كه مي‌توان دعا كرد و به خدا نزديك شد و گريست و در نماز، چنين حالي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حال انجام داده‌ام پوسته‌اي بي‌محتوا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عبادت، ولايت اهل بيت عليهم السلام است كه شما آن را يافته‌ايد، گنجي باارزش كه امام هادي عليه السلام به شما عنايت كردند و در غدير خم محكم شد</w:t>
      </w:r>
      <w:r>
        <w:rPr>
          <w:rFonts w:eastAsia="IRNazanin" w:cs="IRNazanin"/>
          <w:color w:val="111111"/>
          <w:sz w:val="28"/>
          <w:szCs w:val="28"/>
          <w:rtl w:val="true"/>
          <w:lang w:bidi="fa-IR"/>
        </w:rPr>
        <w:t>.</w:t>
      </w:r>
      <w:r>
        <w:rPr>
          <w:rStyle w:val="FootnoteAnchor"/>
          <w:rtl w:val="true"/>
        </w:rPr>
        <w:footnoteReference w:id="9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 w:name="pg2189_32486"/>
    </w:p>
    <w:p>
      <w:pPr>
        <w:pStyle w:val="Heading3"/>
        <w:numPr>
          <w:ilvl w:val="2"/>
          <w:numId w:val="1"/>
        </w:numPr>
        <w:rPr/>
      </w:pPr>
      <w:bookmarkStart w:id="204" w:name="__RefHeading___Toc740046_3804643083"/>
      <w:bookmarkStart w:id="205" w:name="_Toc71"/>
      <w:bookmarkEnd w:id="203"/>
      <w:bookmarkEnd w:id="204"/>
      <w:r>
        <w:rPr/>
        <w:t>۴</w:t>
      </w:r>
      <w:r>
        <w:rPr>
          <w:rtl w:val="true"/>
        </w:rPr>
        <w:t xml:space="preserve"> </w:t>
      </w:r>
      <w:r>
        <w:rPr>
          <w:rtl w:val="true"/>
        </w:rPr>
        <w:t xml:space="preserve">/ </w:t>
      </w:r>
      <w:r>
        <w:rPr/>
        <w:t>۵</w:t>
      </w:r>
      <w:r>
        <w:rPr>
          <w:rtl w:val="true"/>
        </w:rPr>
        <w:t>مهمان امير مؤمنان عليه السلام در حج</w:t>
      </w:r>
      <w:bookmarkEnd w:id="20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مهمان امير مؤمنان عليه السلام در حجدر سفري كه در تاريخ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۱۴۲۱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باكو داشتم، فاضل ارجمند، جناب حجة الاسلام و المسلمين سيد علي اكبر اجاق‌نژاد، نماينده ولي فقيه در جمهوري آذربايجان، از اين‌جانب خواست تا سه نفر از شخصيت‌هاي علمي و ديني اين كشور را به عنوان ميهمان به بعثه مقام معظم رهبري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دعوت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بعدها، جريان اين دعوت را چنين بازگو و سپس به صورت مكتوب ارائه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كسب اجازه دعوت سه نفر ميهمان براي حج از جناب عالي، حقير نسبت به انتخاب افراد 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نفر سوم بين چند نفر مردّد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بررسي بيشتر و ملاحظه اولويت‌ها بالأخره آقاي علي عظيم‌زاده را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دانشگاه خزر باكو در رشته زبان انگليسي و عربي تحصيل مي‌كند و در جهت تكميل كردن ادبيات و مكالمه عربي تمام جهد خود را مصروف مي‌دارد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عظيم‌زاده دانشجويي باهوش، متديّن و فعّال است كه به فراگيري علوم اسلامي علاقه شديد دارد و بيشتر اوقاتش را با فراگيري علوم اسلامي و كارهاي علمي مي‌گذراند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ميدان مبارزه با وهّابيون هم حضور فعّال دارد و با مهارت كامل با آن‌ها بحث مي‌كند و با بيان دلائل نقضي و حَلّي، واهي بودن ادعاهاي آن‌ها را با سهولت به اثبات مي‌رساند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آن‌كه تصميم اين‌جانب نسبت به دعوت از ايشان به عنوان ميهمان بعثه قطعي شد، سفارش كردم تا به دفتر نمايندگي ولي فقيه در باكو تشريف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احوال‌پرسي و انجام تعارفات معمول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بدو آشنايي‌ام، با شما ديدارهاي متعدد و صميمي داشته‌ام و بارها بيان كرده‌ام كه از ملاقات و مصاحبت با شما احساس مسرّت مي‌كنم؛ اما دعوت امروز من از شما يك دعوت ويژه و مباركي است و آن اين است كه مي‌خواهم در مراسم حجّ امسال حضور يابيد و شما را از طرف نماينده حضرت آية الله العظمي خامنه‌اي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دامت بركاته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امور حج، به بعثه معظّم له به عنوان ميهمان دعوت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بلافاصله پس از شنيدن اين جمله سرشان را پايين انداختند و با حالت حُزن‌انگيزي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لحظاتي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سرشان را بلند كرده، در حالي كه به سختي مي‌توانستند خودشان را كنترل كنند با تمام احترام و محبت به من نگاه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در شب پانزدهم ماه مبارك رمضان، شب ولادت امام حسن عليه السلام، خودشان مرا به مراسم حج امسال دعوت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گريه ايشان شديدتر شد، به طوري كه قدرت حرف زدن را از او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روح باصفا و منكسر ايشان بنده را هم بسيار منقلب كرده بود، لحظاتي ساكت ماندم و مهلت دادم تا بتوانند خودشان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مدتي كوتاه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قضيه چيست؟ چگونه حضرت، شما را دعوت فرموده است؟ تعريف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چهاردهم ماه مبارك رمضان در دانشگاه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ظهر با عده‌اي از وهّابيون، بحثمان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روال قبلي من به سؤالات آن‌ها جواب گفتم و مقداري هم از فضائل حضرت علي عليه السلام سخن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آن‌ها كه خيلي عصباني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اين همه از غيرت علي مي‌گويي، پس چگونه بود كه زنش را در مقابل چشمش كتك زدند و نتوانست دفاع كند؟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اين جمله را كه شنيدم، خيلي ناراحت شدم، چنان كه گويي آب داغ به سرم ريختند و در عين اين‌كه جواب او را گفتم، ناخودآگاه عقب عقب رفته و از شدت ناراحتي سرم را به ديوار تكيه دادم و اين جمله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مي‌خواهيد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آخرين نَفَس، مولاي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ساعتي در خيابان‌ها گشتم تا حالم مساعد شود؛ اما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رفتم و خودم را سرگرم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حالم درست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سفره افطار حاضر شدم؛ اما نتوانستم غذا صرف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نماز مغرب و عشا را خواندم و با همان شكستگي دل و انكسار روح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ديدم پنجره‌اي به روي من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كه موي سرشان بلند و مجعّد بود،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من نمي‌توانم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آرام و دلنشين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بيا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روح خودم نسبت به آن‌ها احساس تبعيت مي‌كردم، يك قدم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تصور كردم در نجف اشرف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ديدم يك نفر ايستاده كه گويي كوهي از وقار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زياد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در حضور مولاي خودم امير مؤمنان علي عليه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جمال مباركشان خيره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مولا به من نگاه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امسال، ميهمان من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منتظر اين لحظه بودم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2189_32492"/>
    </w:p>
    <w:p>
      <w:pPr>
        <w:pStyle w:val="Heading3"/>
        <w:numPr>
          <w:ilvl w:val="2"/>
          <w:numId w:val="1"/>
        </w:numPr>
        <w:rPr/>
      </w:pPr>
      <w:bookmarkStart w:id="207" w:name="__RefHeading___Toc740048_3804643083"/>
      <w:bookmarkStart w:id="208" w:name="_Toc72"/>
      <w:bookmarkEnd w:id="206"/>
      <w:bookmarkEnd w:id="207"/>
      <w:r>
        <w:rPr/>
        <w:t>۴</w:t>
      </w:r>
      <w:r>
        <w:rPr>
          <w:rtl w:val="true"/>
        </w:rPr>
        <w:t xml:space="preserve"> </w:t>
      </w:r>
      <w:r>
        <w:rPr>
          <w:rtl w:val="true"/>
        </w:rPr>
        <w:t xml:space="preserve">/ </w:t>
      </w:r>
      <w:r>
        <w:rPr/>
        <w:t>۶</w:t>
      </w:r>
      <w:r>
        <w:rPr>
          <w:rtl w:val="true"/>
        </w:rPr>
        <w:t>اجابت دعا در خانۀ خدا</w:t>
      </w:r>
      <w:bookmarkEnd w:id="20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اجابت دعا در خانه خداآقاي سيد محمد علي هاشمي، از آزادگان دفاع مقدّس كه 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توفيق تشرّف به حج يافته بود، چند سال بعد، ضمن نامه‌اي به اين‌جانب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حوزه نمايندگي ولي فقيه در سپاه رفسنجان خدمت مي‌كنم و آزاده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۱۳۷۵</w:t>
      </w:r>
      <w:r>
        <w:rPr>
          <w:rFonts w:ascii="IRNazanin" w:hAnsi="IRNazanin" w:eastAsia="IRNazanin"/>
          <w:color w:val="111111"/>
          <w:sz w:val="28"/>
          <w:sz w:val="28"/>
          <w:szCs w:val="28"/>
          <w:rtl w:val="true"/>
          <w:lang w:bidi="fa-IR"/>
        </w:rPr>
        <w:t xml:space="preserve"> توسط بعثه مقام معظم رهبري جهت تشرف به مكه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حركت حضرت عالي از مدينه به مكه، در كنار ماشين، از شما التماس دعا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عالي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فراموش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مي‌كنم كه شما فراموش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رفتيد و من با آقاي خانه‌مسجدي در مدينه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اعمال حج من و آقاي خانه‌مسجدي به مكه آمديم، حضرت عالي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پيش من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خدمت رسيدم،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دعوت به غبارروبي كعبه شدم، همين كه وارد كعبه شدم، شما در نظرم آمديد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گفتيد من دعا مي‌كنم كه فراموش نكنيد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اوّلين دعاي من براي تو بود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كه بعد از بيست و سه سال ازدواج فرزندي نداشتم، به الطاف خداوند و توجهات ائمه و آن دعاي خالص حضرت عالي صاحب دو فرزند به نام سيد طاها و فاطمه سادات شده‌ام و فرزند سوم هم، به نام سيد ياسين، در راه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اميد است كه مرا از دعاي خير خود فراموش نفرماييد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2189_32496"/>
    </w:p>
    <w:p>
      <w:pPr>
        <w:pStyle w:val="Heading3"/>
        <w:numPr>
          <w:ilvl w:val="2"/>
          <w:numId w:val="1"/>
        </w:numPr>
        <w:rPr/>
      </w:pPr>
      <w:bookmarkStart w:id="210" w:name="__RefHeading___Toc740050_3804643083"/>
      <w:bookmarkStart w:id="211" w:name="_Toc73"/>
      <w:bookmarkEnd w:id="209"/>
      <w:bookmarkEnd w:id="210"/>
      <w:r>
        <w:rPr/>
        <w:t>۴</w:t>
      </w:r>
      <w:r>
        <w:rPr>
          <w:rtl w:val="true"/>
        </w:rPr>
        <w:t xml:space="preserve"> </w:t>
      </w:r>
      <w:r>
        <w:rPr>
          <w:rtl w:val="true"/>
        </w:rPr>
        <w:t xml:space="preserve">/ </w:t>
      </w:r>
      <w:r>
        <w:rPr/>
        <w:t>۷</w:t>
      </w:r>
      <w:r>
        <w:rPr>
          <w:rtl w:val="true"/>
        </w:rPr>
        <w:t>ديداري شگفت‌انگيز در مسجد‌الحرام</w:t>
      </w:r>
      <w:bookmarkEnd w:id="21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ديداري شگفت‌انگيز در مسجد‌الحرامخانم اقبال حسيني كه با بعثه مقام معظم رهبري در حج همكاري 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مورخه </w:t>
      </w:r>
      <w:r>
        <w:rPr>
          <w:rFonts w:ascii="IRNazanin" w:hAnsi="IRNazanin" w:eastAsia="IRNazanin"/>
          <w:color w:val="111111"/>
          <w:sz w:val="28"/>
          <w:sz w:val="28"/>
          <w:szCs w:val="28"/>
          <w:lang w:bidi="fa-IR"/>
        </w:rPr>
        <w:t>۲۲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از بالاي پشت بام مسجدالحرام به كعبه خيره شده بودم كه ناگهان دستي با مهرباني بر شانه‌ام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خانمي بود كه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 هستي؟گفتم 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ايراني دارم كه چهار سال پيش در روضة النبي با او آشنا شدم و مدتي از طريق نامه و تلفن با او ارتباط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قم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قمي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چيست؟گفت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اقبال حسيني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اسم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 مي‌شناسي؟با بهت و حيرت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زبيده بوشايش اهل الجزاير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لحظه‌اي كه براي آمدن به حج، سوار هواپيما شدم، از خدا خواستم كه با تو ملاقات كنم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مي‌شود بار ديگر او را كنار كعبه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او را به ياد آوردم و همديگر را در آغوش گرفتيم و اشك شوق در چشمانمان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حُجّاجي كه در اطراف ما بودند و صحنه را مشاهده كردند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 است كه در بين اين همه جمعيت، شما توانستيد همديگر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سه ساعت با همديگر صحبت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مشكلات خانوادگي‌اش گفت و از من درخواست كرد به او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ما باور نمي‌كرديم كه با هم صحبت كرده باشيم، هر دو خيال مي‌كرديم در رؤيا و خواب به سر مي‌بريم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با خداحافظي گرمي از يكديگر جدا شديم</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2189_32500"/>
    </w:p>
    <w:p>
      <w:pPr>
        <w:pStyle w:val="Heading3"/>
        <w:numPr>
          <w:ilvl w:val="2"/>
          <w:numId w:val="1"/>
        </w:numPr>
        <w:rPr/>
      </w:pPr>
      <w:bookmarkStart w:id="213" w:name="__RefHeading___Toc740052_3804643083"/>
      <w:bookmarkStart w:id="214" w:name="_Toc74"/>
      <w:bookmarkEnd w:id="212"/>
      <w:bookmarkEnd w:id="213"/>
      <w:r>
        <w:rPr/>
        <w:t>۴</w:t>
      </w:r>
      <w:r>
        <w:rPr>
          <w:rtl w:val="true"/>
        </w:rPr>
        <w:t xml:space="preserve"> </w:t>
      </w:r>
      <w:r>
        <w:rPr>
          <w:rtl w:val="true"/>
        </w:rPr>
        <w:t xml:space="preserve">/ </w:t>
      </w:r>
      <w:r>
        <w:rPr/>
        <w:t>۸</w:t>
      </w:r>
      <w:r>
        <w:rPr>
          <w:rtl w:val="true"/>
        </w:rPr>
        <w:t>نامه‌اي تاريخي به وزير حج عربستان</w:t>
      </w:r>
      <w:bookmarkEnd w:id="21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نامه‌اي تاريخي به وزير حج عربستانهمه ساله در ايام حج، دولت عربستان، در يازدهم ذي حجه، از رؤساي بِعثه‌هاي حج و شخصيت‌هاي سياسي و مذهبي كشورهاي مختلفي كه براي انجام مناسك حج به آن كشور آمده‌اند، دعوت مي‌كند تا در مراسم ضيافتي كه با حضور پادشاه و مقامات عربستان برگزار مي‌شود، شركت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تا سال </w:t>
      </w:r>
      <w:r>
        <w:rPr>
          <w:rFonts w:ascii="IRNazanin" w:hAnsi="IRNazanin" w:eastAsia="IRNazanin"/>
          <w:color w:val="111111"/>
          <w:sz w:val="28"/>
          <w:sz w:val="28"/>
          <w:szCs w:val="28"/>
          <w:lang w:bidi="fa-IR"/>
        </w:rPr>
        <w:t>۱۳۷۹</w:t>
      </w:r>
      <w:r>
        <w:rPr>
          <w:rFonts w:ascii="IRNazanin" w:hAnsi="IRNazanin" w:eastAsia="IRNazanin"/>
          <w:color w:val="111111"/>
          <w:sz w:val="28"/>
          <w:sz w:val="28"/>
          <w:szCs w:val="28"/>
          <w:rtl w:val="true"/>
          <w:lang w:bidi="fa-IR"/>
        </w:rPr>
        <w:t xml:space="preserve"> در اين مراسم شركت نمي‌كردم؛ ولي از آن سال تا دو سه سال مانده به پايان مسئوليتم در حج، به دليل مصالح سياسي شركت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مراسم، پس از قرائت قرآن، گزارش كوتاهي از حج ارائه مي‌شد و بعد، يكي از حضار به نمايندگي از ساير بعثه‌ها از دولت عربستان تشكر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پايان‌بخش مراسم طبق برنامه، سخنراني پادشاه بود، امّا آقاي فهد به دليل شدت بيماري قادر به سخن گفتن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كه آقاي عبدالله جانشين او شد، وي چند كلمه‌اي از روي نوشته مي‌خواند، و پس از آن، حاضران با شام يا ناهار پذيرايي مي‌شدند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سومين باري كه اين‌جانب در اين مراسم شركت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يازدهم ذي حجه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 xml:space="preserve"> مصادف با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 حجّ عربستان آقاي دكتر اياد مدني</w:t>
      </w:r>
      <w:r>
        <w:rPr>
          <w:rStyle w:val="FootnoteAnchor"/>
          <w:rtl w:val="true"/>
        </w:rPr>
        <w:footnoteReference w:id="92"/>
      </w:r>
      <w:r>
        <w:rPr>
          <w:rFonts w:ascii="IRNazanin" w:hAnsi="IRNazanin" w:eastAsia="IRNazanin"/>
          <w:color w:val="111111"/>
          <w:sz w:val="28"/>
          <w:sz w:val="28"/>
          <w:szCs w:val="28"/>
          <w:rtl w:val="true"/>
          <w:lang w:bidi="fa-IR"/>
        </w:rPr>
        <w:t>استثنائاً سخنراني خوبي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سبك سخنراني در آن مراسم تازگي داشت و در سال‌هاي</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هم تكرار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به وي تذكر داده شد كه در محضر پادشاه، جاي اين‌گونه حرف‌ها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تنها جاي ارائه آمار خدمات انجام شده و تقدير و تشكر است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باري، نكته اصلي در سخنراني وزير حجّ عربستان، راز عقب‌ماندگي جهان اسلام بود كه ضمن آن، به چند حديث، از جمله حديث ثقلين، استناد كرد؛ اما در نقل اين حديث،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متن حديث ياد شده را چنين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 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اين سخنراني، تصميم گرفتم كه با بهره‌گيري از اين فرصت، نامه‌اي به وزير حجّ عربستان بنويسم و ضمن تشكر از وي به خاطر سخنراني او در مراسم ياد شده، يادآور شوم كه متن صحيح حديث 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برخي منابع آمده، سند معتبري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را با برخي از محققان مؤسسه دار الحديث در ميان گذاشتم و نامه‌اي براي ايشان تنظيم شد كه ترجمه آن در پي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ارسال اين نامه بارها با واسطه از وي پاسخ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پس از حدود يك سال پيگيري، در چند سطر كوتاه پاسخ داد كه اين حديثِ مُرسَل، چون در كتاب مُوَطّأ مالك آمده، از نظر ما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قبول داريم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و اينك ترجمه نامه اين‌جانب خطاب به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آقاي دكتر اياد بن امين مدنيوزير محترم حجّ كشور عربستان سعوديالسلام عليكم و رحمة الله و بركاتهسخنان جناب عالي در گردهمايي مديران بعثه‌هاي حج و جمعي از مسئولان عالي رتبه كشورهاي اسلامي، از جنس گفته‌هايي كه معمولاً در چنين نشست‌هايي</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مي‌شود، نبود؛ بلكه داراي محتوايي خوب و حاوي مباحثي ارزشمند بود كه شايسته توجه است، به ويژه آنچه به اين حديث شريف نبوي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 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باشد كه امت‌ها بر شما يورش آورند، همانند يورش آوردن گرسنگان به ظرف 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خاطر اندكي جمعيت ماست؟فرمود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زياديد؛ اما چونان كف و خاشاك روي سيلاب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هيبت و شكوه شما را از دل‌هاي دشمنانتان مي‌برد، و در دل شما وهن ايجاد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آن ميان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 چيست؟فرمود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دنيا‌دوستي و ناخشنودي از مرگ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اين رهنمود پيامبر صلي الله عليه و‌آله، در حقيقت، اشاره به راز عقب‌ماندگي جوامع اسلامي و دليل سلطه بيگانگان بر آن‌ها در دوران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گفتار شما در آن شب، دليل ديگري است بر شايستگي‌هايي كه شما بِحَمدِ الله به آن‌ها آراسته‌ايد؛ شخصيت اصيل فرهنگي با نگاهي نو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به من انگيزه داد كه نكته‌هايي را درباره حديث ديگري از پيامبر صلي الله عليه و‌آله كه در سخنان شما بود، ابراز نمايم، و آن، حديث ثقلين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هر چيز، بايسته يادآوري است كه تمسّك به سنّت رسول خدا، از واجباتي است كه قرآن كريم، بارها در آياتي مورد تأكيد قرار داده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از رسول، تبعيت كند، از خدا تبعيت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رسول خدا به شما داد، بگيريد، و از هر چه نهيتان كرد، خودداري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چيزي بگومگويتان شد، به خدا و رسول خدا ارجاعش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وجوب تمسّك به سنّت نبوي، نيازي به حديث ياد شده ندارد؛</w:t>
      </w:r>
      <w:r>
        <w:rPr>
          <w:rStyle w:val="FootnoteAnchor"/>
          <w:rtl w:val="true"/>
        </w:rPr>
        <w:footnoteReference w:id="95"/>
      </w:r>
      <w:r>
        <w:rPr>
          <w:rFonts w:ascii="IRNazanin" w:hAnsi="IRNazanin" w:eastAsia="IRNazanin"/>
          <w:color w:val="111111"/>
          <w:sz w:val="28"/>
          <w:sz w:val="28"/>
          <w:szCs w:val="28"/>
          <w:rtl w:val="true"/>
          <w:lang w:bidi="fa-IR"/>
        </w:rPr>
        <w:t>اما نكته‌هايي كه درباره حديث ثقلين به آن‌ها مي‌پردازم، به اين شرح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حديث ثقلين در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اين‌گونه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در صحيح خود با سندش از زيد بن ارقم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يادكرد سخنراني رسول خدا صلي الله عليه و‌آله در آبگير خُم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اين چنين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بشري هستم، كه نزديك است فرشته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گرفتن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من پاسخش 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دو چيز گران‌بها مي‌گذارم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كتاب خدا كه در آن، هدايت و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كتاب خدا را برگيريد و به آن، چنگ بزنيد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پيامبر، به كتاب خدا تشويق و ترغيب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بيتم خدا را به يادتان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بيتم، خدا را به يادتان مي‌آورم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اهل بيتم خدا را به يادتان مي‌آورم</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تِرمِذي با سند صحيح، از جابر بن عبدالله انصاري، سخنراني رسول خدا صلي الله عليه و‌آله را در عرفه اين گونه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 اي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چيزي را به جا مي‌گذارم كه اگر آن را بگيريد، هرگز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عترتم؛ اهل بيتم</w:t>
      </w:r>
      <w:r>
        <w:rPr>
          <w:rFonts w:eastAsia="IRNazanin" w:cs="IRNazanin"/>
          <w:color w:val="111111"/>
          <w:sz w:val="28"/>
          <w:szCs w:val="28"/>
          <w:rtl w:val="true"/>
          <w:lang w:bidi="fa-IR"/>
        </w:rPr>
        <w:t>.</w:t>
      </w:r>
      <w:r>
        <w:rPr>
          <w:rStyle w:val="FootnoteAnchor"/>
          <w:rtl w:val="true"/>
        </w:rPr>
        <w:footnoteReference w:id="97"/>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نيز ترمذي از زيد بن ارقم و ابو سعيد، حديث ثقلين را به اين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كه ريسمان كشيده شده از آسمان به سوي زمين است، و عترتم؛ 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هرگز از هم جدا نمي‌شوند تا در كنار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بنگريد كه چگونه در نبود من، حقّم را درباره اين دو، ادا مي‌كنيد</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در روايت زيد بن ارقم از سخنراني رسول خدا صلي الله عليه و‌آله در كنار بركه خُم،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منابع حديثي گوناگون، آن را نقل و به صحت آن، اذعان كرده‌اند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زيد بن ثابت نيز آمده، كه احمد بن حنبل، آن را در مسند خود، ابن ابي عاصم در كتابش السنة، هيثمي در مجمع الزوائد و سيوطي در الجامع الصغير،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اين‌ها از كتاب‌هاي معتبر به شمار مي‌آيند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از امام علي عليه السلام روايت شده كه پيامبر صلي الله عليه و‌آله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ميان شما چيزي را بر جاي مي‌گذارم كه اگر آن را بگيريد، هرگز گمراه نمي‌شويد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خدا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يك سر آن در دست خدا و سر ديگرش در دست شماست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اهل بيتم</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كتاب‌هاي ديگر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الدرامي، السنن الكبري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فضائل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السنن الكبري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ديگر منابع حديثي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آنچه گفته شد، مي‌بينيم كه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جمعي از صحابه، از طرق گوناگون، و با اسناد صحيح،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در اين حديث، بنا داشته كه اهل بيتش را به اعتبار اين كه حافظ سنّت و مُجري آن هستند، معرفي كند؛ چرا كه حتي قانون خوب نيز اگر مجري صالح قابل اعتماد و مطمئن نداشته باشد، امكان تطبيق و اجراي دقيق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دلايلي كه در پي مي‌آيند، قابل اعتماد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نمي‌تواند بر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داشته باشد و يا جايگزين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ضعف آن عبارت،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بن انس در كتاب الموطّأ، آن را به صورت مُرسَل، اين 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شما دو چيز را باقي گذاردم كه اگر آن دو را نگه داريد، هرگز گمراه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سنت پيامبر خدا</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در المستدرك علي الصحيحين و السنن الكبري به نقل از ابن عباس و ابوهريره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و سنّت نبي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خدا و سنّت من</w:t>
      </w:r>
      <w:r>
        <w:rPr>
          <w:rFonts w:eastAsia="Amiri" w:cs="Amiri" w:ascii="Amiri" w:hAnsi="Amiri"/>
          <w:color w:val="111111"/>
          <w:sz w:val="28"/>
          <w:szCs w:val="28"/>
          <w:rtl w:val="true"/>
          <w:lang w:bidi="ar-SA"/>
        </w:rPr>
        <w:t>.</w:t>
      </w:r>
      <w:r>
        <w:rPr>
          <w:rStyle w:val="FootnoteAnchor"/>
        </w:rPr>
        <w:footnoteReference w:id="102"/>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كتاب الموطأ، مرسل است، و از اين رو، امكان احتجاج با آن وجود ندارد، و بحث از وثاقت و عدم وثاقت آن، راه به جايي نمي‌برد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يك از مؤلفان صحاح ششگانه، اين متن را روايت نكرده‌اند، در حالي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كتاب‌هايي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مسلم، و سنن ترمذي و نسايي و دارمي و مسند احمد بن حنبل آمده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المستدرك علي الصحيحين، اين عبارت را به دو شكل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اوّلي را از ابن عباس و دومي را از ابوهريره، و دومي را گواه اوّلي آورده است؛ چرا كه سند حديث دومي بر اساس ديدگاه‌هاي بخاري درست و صحيح نيست، به همين رو آن را شاهد روايت اوّل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سند، از صالح بن موسي طلحي ياد شده، كه از رجال بخاري و مسلم نيست، و رجال‌شناسان اهل سنّت، او را تضعيف كرده‌اند و در باره‌اش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همان طور كه در تهذيب التهذيب آمده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 قابل اعتماد و ثقه‌اي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رغم خوب بودن خودش، احاديثش ضعيف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مُنكَر از افراد ثقه زياد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وي غير قابل نوشتن است، ضعيف است، مورد اعتنا نيست، به احاديث وي عمل نمي‌شود، و روايات مُنكَر را نقل مي‌كند</w:t>
      </w:r>
      <w:r>
        <w:rPr>
          <w:rFonts w:eastAsia="IRNazanin" w:cs="IRNazanin"/>
          <w:color w:val="111111"/>
          <w:sz w:val="28"/>
          <w:szCs w:val="28"/>
          <w:rtl w:val="true"/>
          <w:lang w:bidi="fa-IR"/>
        </w:rPr>
        <w:t>... .</w:t>
      </w:r>
      <w:r>
        <w:rPr>
          <w:rStyle w:val="FootnoteAnchor"/>
          <w:rtl w:val="true"/>
        </w:rPr>
        <w:footnoteReference w:id="103"/>
      </w:r>
      <w:r>
        <w:rPr>
          <w:rFonts w:ascii="IRNazanin" w:hAnsi="IRNazanin" w:eastAsia="IRNazanin"/>
          <w:color w:val="111111"/>
          <w:sz w:val="28"/>
          <w:sz w:val="28"/>
          <w:szCs w:val="28"/>
          <w:rtl w:val="true"/>
          <w:lang w:bidi="fa-IR"/>
        </w:rPr>
        <w:t>در سند اين روايت، همچنين اسماعيل بن ابي اويس است كه در ضعف، مثل صالح بن موسي است؛ چون اكثر رجال‌شناسان، او را تضعيف كرده‌اند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ابن معين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ضعيف و دزد حديث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پريشان‌عقل و دروغ‌گويي است و قابل اعتنا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نَسايي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ضعيف است و ثقه نيست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سلمه مروزي، او را دروغ‌زن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بن محمد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اويس، حديث 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شبيب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اسماعيل بن ابي اويس شنيدم 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اهل مدينه درباره موضوعي اختلافشان مي‌شد، من براي ايشان حديث مي‌ساختم</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منابع ديگر، مانند سنن بيهقي و دارقطني، كه اين روايت را آورده‌اند، همين مشكل سند روايت المستدرك علي الصحيحين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سند اين حديث، در دو كتاب ياد شده نيز، صالح بن موسي و اسماعيل بن ابي اويس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اين نقل، ظاهراً هيچ سند معتبري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همين جا روشن مي‌شود كه نبايد از حديث صحيح مشهور قابل 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چشم‌پوشي كرد و به روايت غير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خدا و سنّتم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انگيزه‌هاي پنهان احتمالي پشت پرده روايت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طولاني دو دولت اموي و عباسي، و مواضع خصمانه آن‌ها نسبت به اهل بيت عليهم السلام، ياد كردن از اهل بيت عليهم السلام را با ترس و وحشت، همراه كرده بود و در چنين فضاي رعب‌آوري، طبيعي بود كه برخي از راويان، بر حسب تصوراتشان، در نقل حديث، به نقل به معناي حديث، روي آورند و براي حفظ جانشان،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خلاف اين عمل، يعني بدل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نيست؛ چرا كه در بسياري از مصادر، مانند صحيح مسلم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در آن با تأكيد، سه بار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أذكّركم الله في أهل بيتي</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تغيير عبارت به اين شكل،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فضايي كه فشار سياسي زياد است، عاقلانه نيست كه كسي زندگي‌اش را به خاطر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مخاطره بيندازد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برخي راويان در اسناد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دشمني با اهل بيت عليهم السلام مشهورند؛ بلكه متمايل به خوارج اند، و اين نكته، احتمال تحريف و دستكاري شدن روايت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آن‌ها، تقويت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آنچه گذشت،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كند، چون از جهت سند و اشتهار و صحّت، اين دو، همسان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پايان، بار ديگر، ناگزيرم تأكيد كنم كه تمسّك به سنت رسول خدا صلي الله عليه و‌آله، بي‌ترديد، بر ادله قرآني استوار است، و براي اثبات آن، نيازي به پناه بردن به متون روايي ضعيف و مخدوش نيست و نپذيرفتن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 سنّتي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هرگز به معناي نپذيرفتن حُجّيت سنّت يا بسنده كردن به قرآن كريم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تقديم احترامات فائقهمحمد محمدي ري شهري</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۱۳۸۲</w:t>
      </w:r>
      <w:r>
        <w:rPr>
          <w:rFonts w:ascii="IRNazanin" w:hAnsi="IRNazanin" w:eastAsia="IRNazanin"/>
          <w:color w:val="111111"/>
          <w:sz w:val="28"/>
          <w:sz w:val="28"/>
          <w:szCs w:val="28"/>
          <w:rtl w:val="true"/>
          <w:lang w:bidi="fa-IR"/>
        </w:rPr>
        <w:t xml:space="preserve"> هجري شمسي</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2189_32519"/>
    </w:p>
    <w:p>
      <w:pPr>
        <w:pStyle w:val="Heading3"/>
        <w:numPr>
          <w:ilvl w:val="2"/>
          <w:numId w:val="1"/>
        </w:numPr>
        <w:rPr/>
      </w:pPr>
      <w:bookmarkStart w:id="216" w:name="__RefHeading___Toc740054_3804643083"/>
      <w:bookmarkStart w:id="217" w:name="_Toc75"/>
      <w:bookmarkEnd w:id="215"/>
      <w:bookmarkEnd w:id="216"/>
      <w:r>
        <w:rPr/>
        <w:t>۴</w:t>
      </w:r>
      <w:r>
        <w:rPr>
          <w:rtl w:val="true"/>
        </w:rPr>
        <w:t xml:space="preserve"> </w:t>
      </w:r>
      <w:r>
        <w:rPr>
          <w:rtl w:val="true"/>
        </w:rPr>
        <w:t xml:space="preserve">/ </w:t>
      </w:r>
      <w:r>
        <w:rPr/>
        <w:t>۹</w:t>
      </w:r>
      <w:r>
        <w:rPr>
          <w:rtl w:val="true"/>
        </w:rPr>
        <w:t>خاطره‌اي از حج آية الله اراكي</w:t>
      </w:r>
      <w:r>
        <w:rPr>
          <w:rtl w:val="true"/>
        </w:rPr>
        <w:t xml:space="preserve"> </w:t>
      </w:r>
      <w:r>
        <w:rPr>
          <w:rtl w:val="true"/>
        </w:rPr>
        <w:t>قدس سره</w:t>
      </w:r>
      <w:bookmarkEnd w:id="217"/>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خاطره‌اي از حج آية الله اراكي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سرهجناب آقاي حاج ابوالقاسم جواديان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سال‌هاست مديريت اجرايي كاروان بعثه مقام معظّم رهبري را به عهده دارد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در سفر حج نقل كرد</w:t>
      </w:r>
      <w:r>
        <w:rPr>
          <w:rFonts w:eastAsia="Amiri" w:cs="Amiri" w:ascii="Amiri" w:hAnsi="Amiri"/>
          <w:color w:val="111111"/>
          <w:sz w:val="28"/>
          <w:szCs w:val="28"/>
          <w:rtl w:val="true"/>
          <w:lang w:bidi="ar-SA"/>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معاون كاروان حاج محمد روحاني‌نژاد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حاج غلامرضا قديري، شناسنامه آية الله محمد علي اراكي رحمه 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از مراجع بزرگ تقليد معاصر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را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استخاره كرده كه با گروه شما به حج بيايد، خوب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آية الله اراكي رسيدم و خود را معرفي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به مكه خواهيم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شرمنده‌ام كه پذيرايي ما آن‌گونه كه شايسته شما باشد،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آمادگي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موعود فرا رسيد و از تكيه عشقعلي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معروف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كاروان، حاج احمد آقا تهراني، فرزند مرحوم حاج شيخ عباس تهراني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اراكي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الآن در خدمت شما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كجا بگوييد، مي‌خوابيم، هر كجا بگوييد، مي‌نشينيم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احمد آقا خيلي خجالت كشيد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شما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 در يك خانه قديمي كه در شارع حج بود اقامت كرديم، دو اتاق جلو را در اختيار آية الله اراكي و فرزندانشان گذاشتيم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خانه، نماز جماعت به امامت ايشان برگزار مي‌شد و آية الله حاج آقا مرتضي حائري هم شركت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به ديدن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خيلي گريه مي‌كند و اشك از محاسنش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گريه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پس‌فردا، عازم مكه هستيم؛ ولي اعمالي را كه بايد در كنار ضريح انجام دهم، بر اثر ازدحام جمعيت، هيچ يك را انجام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ناراحت شدم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نماينده شاه در حج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و اين پيام را با خود دارد كه ساعت ده شب، حرم را براي آية الله اراكي قُرق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خيلي خوشحال شديم كه زمينه زيارت دلخواه ايشان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مشرف شدند و خوشحال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بعد با يك ماشين سواري روباز، ايشان را به مكه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مكه اصرار داشت حجر الأسود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اين‌ها خيلي پايين است، روي سر هم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حَجَر را مي‌بوسم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فرزند ايشان آقاي مصلحي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رفتند حجرالأسود را بوسيدند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شُرطه‌ها كوچه گرفتند، آقا جلو رفت و حَجَر را بوسيد، و الآن هم دارد نماز مي‌خواند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وقوف در عرفات و مشعر، هنگام رَميِ جَمَرات،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وكالت بدهيد از طرف شما رمي كنيم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مي‌زنم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شلوغ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ديدم صداي حيواني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اُلاغي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چادر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پيش صاحبش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از اينجا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آمده‌ام براي لقمه ناني خدمتي بكنم و پولي به دست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چيزي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مشورت حاج آقا محمد روحاني‌نژاد، تصميم گرفتيم حيوان را براي بردن آية الله اراكي به جمرات، اجاره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را اجاره كرديم و پتويي روي آن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را هم آورديم تا با يك بلندگوي كوچك، آقا را معرفي كند تا جمعيت راه بدهند، پاي جمره كه رسيديم، شُرطه‌ها جلو آمدند و كوچه باز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جلو رفت و جمره عقبه را رمي كرد و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و سوم نيز به همين منوال، ايشان جمرات را رمي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رمي جمرات، ديگر صاحب آن حيوان را نديديم و ظاهراً پولي هم به او پرداخت نشد</w:t>
      </w:r>
      <w:r>
        <w:rPr>
          <w:rFonts w:eastAsia="IRNazanin" w:cs="IRNazanin"/>
          <w:color w:val="111111"/>
          <w:sz w:val="28"/>
          <w:szCs w:val="28"/>
          <w:rtl w:val="true"/>
          <w:lang w:bidi="fa-IR"/>
        </w:rPr>
        <w:t>!</w:t>
      </w:r>
      <w:r>
        <w:rPr>
          <w:rStyle w:val="FootnoteAnchor"/>
          <w:rtl w:val="true"/>
        </w:rPr>
        <w:footnoteReference w:id="107"/>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2189_32525"/>
    </w:p>
    <w:p>
      <w:pPr>
        <w:pStyle w:val="Heading3"/>
        <w:numPr>
          <w:ilvl w:val="2"/>
          <w:numId w:val="1"/>
        </w:numPr>
        <w:rPr/>
      </w:pPr>
      <w:bookmarkStart w:id="219" w:name="__RefHeading___Toc740056_3804643083"/>
      <w:bookmarkStart w:id="220" w:name="_Toc76"/>
      <w:bookmarkEnd w:id="218"/>
      <w:bookmarkEnd w:id="219"/>
      <w:r>
        <w:rPr/>
        <w:t>۴</w:t>
      </w:r>
      <w:r>
        <w:rPr>
          <w:rtl w:val="true"/>
        </w:rPr>
        <w:t xml:space="preserve"> </w:t>
      </w:r>
      <w:r>
        <w:rPr>
          <w:rtl w:val="true"/>
        </w:rPr>
        <w:t xml:space="preserve">/ </w:t>
      </w:r>
      <w:r>
        <w:rPr/>
        <w:t>۱۰</w:t>
      </w:r>
      <w:r>
        <w:rPr>
          <w:rtl w:val="true"/>
        </w:rPr>
        <w:t>دعا جهت تداوم تشرّف به حج</w:t>
      </w:r>
      <w:bookmarkEnd w:id="220"/>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دعا جهت تداوم تشرف به حججناب حجة الاسلام سيد يحيي حسيني</w:t>
      </w:r>
      <w:r>
        <w:rPr>
          <w:rStyle w:val="FootnoteAnchor"/>
          <w:rtl w:val="true"/>
        </w:rPr>
        <w:footnoteReference w:id="108"/>
      </w:r>
      <w:r>
        <w:rPr>
          <w:rFonts w:ascii="IRNazanin" w:hAnsi="IRNazanin" w:eastAsia="IRNazanin"/>
          <w:color w:val="111111"/>
          <w:sz w:val="28"/>
          <w:sz w:val="28"/>
          <w:szCs w:val="28"/>
          <w:rtl w:val="true"/>
          <w:lang w:bidi="fa-IR"/>
        </w:rPr>
        <w:t>چند خاطره جالب از حج دارد كه بنا به درخواست اين‌جانب به صورت مكتوب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نخست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هجري شمسي براي بار نخست با كارواني از تهران توفيق تشرف به مكه مكرمه را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فرودگاه جدّه، كه جنب شهر جدّه قرار داشت، مكاني بود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داراي سه طبقه كه طبقه تحتاني آن، آشپزخانه كاروان‌ها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وسيله نقليه براي مدينه و يا جُحفه كم بود، مي‌بايست زائران دو روز يا بيشتر در مدينة الحاج مي‌ماندند تا نوبت وسيله به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طبقه اوّل و دوم مدينة الحاج اطاق‌هاي بزرگ و زيادي بود كه زائران اسكان مي‌يافتند تا نوبت حركتشان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اطاقي كه به كاروان ما اختصاص يافت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تخت سه طبقه داشت كه براي كل كاروان كافي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زائران تختي را گرفتند، من صبر كردم همه جاي دلخواه خود را بگيرند، هر تختي خالي ماند، آن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جاي خود را گرفت و طبقه سوم يك تخت در گوشه اطاق خالي ماند، كه من هم آن را گرفتم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زائران هر يك مشغول كاري بودند؛ يكي تخمه مي‌شكست، جمعي با هم حرف مي‌زدند و خلاصه هر يك به كاري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طوري كه نشسته بودم ديدم آقايي با موهاي خيلي مشكي برّاق و محاسن مشكي ولي سربرهنه وارد اطاق شد و به زائران نگاه مي‌كرد، مانند كسي كه گم‌شده‌اي دارد و به دنبال او مي‌گردد؛ تخت به تخت و نفر به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يك از زائران هم متوجه ايشان نبودند و هر كسي مشغول كار خودش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فكر كردم ايشان دنبال كسي مي‌گردد، از تخت پائين آمدم، جلو رفتم و به ايشان سلام كردم، او هم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مي‌خواستم بپرسم كه دنبال كي مي‌گرديد؟ ناخواسته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امسال براي حجّ آمده‌ايد يا هر سال مي‌آييد؟فرمود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سال مي‌آيم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براي خودتان مي‌آييد يا به نيابت كسي و به خرج كسي مي‌آييد؟فرمود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براي خودم و با خرج خودم مي‌آيم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شما هر سال مي‌آييد دعا كنيد من هم هر سال بيايم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لبخندي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اِن شاء الله مي‌آيي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دفترچه سُربي توي جيبت را بيرون بياور، يك ختم مي‌گويم، بنويس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دفترچه كوچكي كه جلد سُربي داشت و در جيب بغلم بود را بيرون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يادم نيست كه ختم را خودم نوشتم يا ايشان نوشتند، هر چه بود دفترچه مفقود شد، ولي دستور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شبانه‌روز، مثلاً دو بعد از ظهر يا دو نيمه‌شب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مكان واحد؛ طوري كه كسي نبيند و متوجه نشود و خود هم به كسي نگويي، اين عمل را چهارده روز يا شب، پياپي تكرار كن، نتيجه آن در خواب بر تو آشكار 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جلسه اوّل دو ركعت نماز و بعد از نماز يك هزار صلوات تقديم به حضرت رسول، جلسه دوم تقديم به حضرت علي بن ابي طالب و همين كيفيت تا جلسه چهاردهم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نام مقدّس حضرت مهدي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گِلي سياه كه با آن صلوات مي‌فرستي را هم به ديوار رو به قبله آويزان كن كه كسي آن را نبيند و فقط خود برداري و صلوات را بشمري و به جاي اوّلش آويزان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دستور را نوشتند يا نوشتم و ايشان از اطاق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زائري كه در تخت خواب نزديك مكان ايستادن ايشان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كجايي بودند و دنبال چه كسي مي‌گشتند؟زائر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آقايي كه الآن كنار من ايستاده بود و خيلي وقت هم ايستاده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كسي را نديدم كه با شما صحبت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ديگري پرسيدم، او هم گفت من كسي را 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بحمدالله به دعاي آن آقا تا كنون غير از سال‌هايي كه سفر حج تعطيل شد، همه سال‌ها مشرف بودم؛ يا به عنوان خدمه يا به عنوان معاون مدير و يا به عنوان روحاني، و اميدوارم خداوند اين توفيق را تا وقت مرگ از من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هم به اميد بيت الله الحرام و مدينه منوره زنده‌ام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نماند من دستور را سال اوّل عمل كردم، شايد يك هفته بيشتر نگذشت كه خواب ديدم كاروان حج از ايران عازم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كه سوار هواپيما شوم، شخصي بازويم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اين كاروان‌ها نخواهي رفت؛ ولي مي‌روي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تعبير خوابم را اين طور تشخيص دادم كه به من گفتند امسال صلاح نيست و نمي‌روي، ولي غير از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 و بدون مدرك از طريق عراق به حج مشرف شدم كه </w:t>
      </w:r>
      <w:r>
        <w:rPr>
          <w:rFonts w:ascii="IRNazanin" w:hAnsi="IRNazanin" w:eastAsia="IRNazanin"/>
          <w:color w:val="111111"/>
          <w:sz w:val="28"/>
          <w:sz w:val="28"/>
          <w:szCs w:val="28"/>
          <w:lang w:bidi="fa-IR"/>
        </w:rPr>
        <w:t>۱۱۰</w:t>
      </w:r>
      <w:r>
        <w:rPr>
          <w:rFonts w:ascii="IRNazanin" w:hAnsi="IRNazanin" w:eastAsia="IRNazanin"/>
          <w:color w:val="111111"/>
          <w:sz w:val="28"/>
          <w:sz w:val="28"/>
          <w:szCs w:val="28"/>
          <w:rtl w:val="true"/>
          <w:lang w:bidi="fa-IR"/>
        </w:rPr>
        <w:t xml:space="preserve"> روز هم طول كشيد و بدون اختيار همه جا مرا مي‌بردند كه اين خود اعجازي عجيب و باورنكردني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دومين تشرفم به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سوم به بعد ديگر تشرفم روي روال قرار گرفت و توفيق مستمر حاصل شد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1" w:name="pg2189_32531"/>
    </w:p>
    <w:p>
      <w:pPr>
        <w:pStyle w:val="Heading3"/>
        <w:numPr>
          <w:ilvl w:val="2"/>
          <w:numId w:val="1"/>
        </w:numPr>
        <w:rPr/>
      </w:pPr>
      <w:bookmarkStart w:id="222" w:name="__RefHeading___Toc740058_3804643083"/>
      <w:bookmarkStart w:id="223" w:name="_Toc77"/>
      <w:bookmarkEnd w:id="221"/>
      <w:bookmarkEnd w:id="222"/>
      <w:r>
        <w:rPr/>
        <w:t>۴</w:t>
      </w:r>
      <w:r>
        <w:rPr>
          <w:rtl w:val="true"/>
        </w:rPr>
        <w:t xml:space="preserve"> </w:t>
      </w:r>
      <w:r>
        <w:rPr>
          <w:rtl w:val="true"/>
        </w:rPr>
        <w:t xml:space="preserve">/ </w:t>
      </w:r>
      <w:r>
        <w:rPr/>
        <w:t>۱۱</w:t>
      </w:r>
      <w:r>
        <w:rPr>
          <w:rtl w:val="true"/>
        </w:rPr>
        <w:t>عنايت امام عصرعجل الله تعالي فرجه به مادر شهيد</w:t>
      </w:r>
      <w:bookmarkEnd w:id="22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عنايت امام عصرعجل الله تعالي فرجه به مادر شهيدخاطره ديگر حجة الاسلام سيد يحيي حسيني</w:t>
      </w:r>
      <w:r>
        <w:rPr>
          <w:rStyle w:val="FootnoteAnchor"/>
          <w:rtl w:val="true"/>
        </w:rPr>
        <w:footnoteReference w:id="109"/>
      </w:r>
      <w:r>
        <w:rPr>
          <w:rFonts w:ascii="IRNazanin" w:hAnsi="IRNazanin" w:eastAsia="IRNazanin"/>
          <w:color w:val="111111"/>
          <w:sz w:val="28"/>
          <w:sz w:val="28"/>
          <w:szCs w:val="28"/>
          <w:rtl w:val="true"/>
          <w:lang w:bidi="fa-IR"/>
        </w:rPr>
        <w:t>درباره عنايت امام عصرعجل الله تعالي فرجه به مادر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هجري شمسي برابر با سال </w:t>
      </w:r>
      <w:r>
        <w:rPr>
          <w:rFonts w:ascii="IRNazanin" w:hAnsi="IRNazanin" w:eastAsia="IRNazanin"/>
          <w:color w:val="111111"/>
          <w:sz w:val="28"/>
          <w:sz w:val="28"/>
          <w:szCs w:val="28"/>
          <w:lang w:bidi="fa-IR"/>
        </w:rPr>
        <w:t>۱۴۰۲</w:t>
      </w:r>
      <w:r>
        <w:rPr>
          <w:rFonts w:ascii="IRNazanin" w:hAnsi="IRNazanin" w:eastAsia="IRNazanin"/>
          <w:color w:val="111111"/>
          <w:sz w:val="28"/>
          <w:sz w:val="28"/>
          <w:szCs w:val="28"/>
          <w:rtl w:val="true"/>
          <w:lang w:bidi="fa-IR"/>
        </w:rPr>
        <w:t xml:space="preserve"> هجري قمري با كاروان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يزد به مديريت مرحوم حاج محمد تقوي رحمه الله عازم حجّ تمتّع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 كاروان مرحوم حاج سيد كاظم رضوي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اوّلين شهيد انقلاب در 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حسين زنبق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فاطمه هم زائر كاروان بود كه شوهر و دامادش خاصه سفارش او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جا در خدمت كليه زائران، خاصه اين خانم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در عرفات نزديك غروب آفتاب، چادرها را كارگران مطوّفين جمع مي‌كردند و به مني مي‌بردند تا براي ورود زائران آماده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دعاي عرفه و زيارت مولانا سيّدالشهداء به زائرين اين نكته را تذكر داديم كه چنانچه براي تجديد وضو از خيمه بيرون رفتيد، تنها نرويد، ممكن است در همين فرصت خيام را بخوابانند و نتوانيد ما را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امكان گم شدن زياد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روز عرفه غروب كرد، كم كم اذان و نماز مغرب و عشا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زن‌ها را براي سوار شدن و سرشماري به صف كرديم، يكي از خانم‌ها كم بود و او هم مادر شهيد زنبق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با صدا زدن با بلندگو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اطراف را گشتيم و صدا زديم،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يك ساعت به اين كيفيت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 را سوار اتوبوس كرديم و بعد مردها را به صف كرده و سوار كرديم و همچنان تجسس جهت پيدا كردن خانم زنبق ادامه داشت، ولي بي‌ثمر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به فرياد آمد كه چرا معطليد؟ خلاصه يك ساعت ديگر حركت را تأخير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ما از جمعيت خالي شد و هوا هم كاملاً تاريك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وضع روشنايي مثل حالا نبود و تاريكي هوا و خالي شدن آن سرزمين از زائر ترسناك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زائرين هم به صدا درآمدند كه خودش نبايد مي‌رفت، يك نفر بماند او را بياورد ما به مزدلفه نمي‌رسيم، حجّ‌مان خراب مي‌شود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شرايط چاره‌اي جز حركت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كرديم ولي من در ركاب ماشين ايستادم و دائماً او را صدا مي‌زدم و به حضرت صاحب‌الزمان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لِتُراب مَقدَمِهِ الفداء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متوسل مي‌شدم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سكوت غمباري زائران را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تقدير در مُزدَلَفه نزول كرديم، ضمن جمع‌آوري سنگ براي فرداي مِنا، من جستجوي خود را براي پيدا كردن گم‌شده‌ام ادامه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زائران با بلندگوي دستي قسمت‌هايي از وادي را دور زده و صدا زدم، اما فايده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زائران در وادي نيت وقوف كرده، هر كس مشغول سنگ جمع كردن و يا استراحت مي‌شد و شب را آنجا مي‌ماندند، با اعلان اذان صبح زائران را جمع كرديم و نيت وقوف تذكر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زن‌ها را سوار اتوبوس كرده، حركت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هم سوار و آماده حركت به سوي منا شدند و به طلوع خورشيد كم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وادي مشعر شديم، آفتاب هم طالع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خيام راه افتاديم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پرچم در دست داشتم و مردها را به سوي خيمه اوّل هدايت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زن‌ها زودتر حركت كرده بودند، فكر مي‌كردم مدير آن‌ها به خيمه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خيمه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كسي كه در خيمه نشسته بود فاطمه زنبق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شوق به سويش دويدم و گفتم حاجي فاطمه كجا رفتي؟ كجا بودي؟ چطور شد كه گم شدي؟با حالتي متعجب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شوخي‌ات گرفته، چه كسي گم شده، شما خودت مرا آوردي و برايم سنگ جمع كردي و نشاندي و دعا خواندي و نيت را گفتي و بعد هم مرا آوردي اينجا و گفتي اينجا خيام ماست، بنشين الآن سايرين مي‌آيند و بيرون رفتي و الآن به من مي‌گويي كي آمدي؟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4" w:name="pg2189_32538"/>
    </w:p>
    <w:p>
      <w:pPr>
        <w:pStyle w:val="Heading3"/>
        <w:numPr>
          <w:ilvl w:val="2"/>
          <w:numId w:val="1"/>
        </w:numPr>
        <w:rPr/>
      </w:pPr>
      <w:bookmarkStart w:id="225" w:name="__RefHeading___Toc740060_3804643083"/>
      <w:bookmarkStart w:id="226" w:name="_Toc78"/>
      <w:bookmarkEnd w:id="224"/>
      <w:bookmarkEnd w:id="225"/>
      <w:r>
        <w:rPr/>
        <w:t>۴</w:t>
      </w:r>
      <w:r>
        <w:rPr>
          <w:rtl w:val="true"/>
        </w:rPr>
        <w:t xml:space="preserve"> </w:t>
      </w:r>
      <w:r>
        <w:rPr>
          <w:rtl w:val="true"/>
        </w:rPr>
        <w:t xml:space="preserve">/ </w:t>
      </w:r>
      <w:r>
        <w:rPr/>
        <w:t>۱۲</w:t>
      </w:r>
      <w:r>
        <w:rPr>
          <w:rtl w:val="true"/>
        </w:rPr>
        <w:t>عنايت امام عصرعجل الله تعالي فرجه به زائر بيمار</w:t>
      </w:r>
      <w:bookmarkEnd w:id="226"/>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عنايت امام عصرعجل الله تعالي فرجه به زائر بيمارسومين خاطره جناب حجة الاسلام سيّد يحيي حسيني</w:t>
      </w:r>
      <w:r>
        <w:rPr>
          <w:rStyle w:val="FootnoteAnchor"/>
          <w:rtl w:val="true"/>
        </w:rPr>
        <w:footnoteReference w:id="110"/>
      </w:r>
      <w:r>
        <w:rPr>
          <w:rFonts w:ascii="IRNazanin" w:hAnsi="IRNazanin" w:eastAsia="IRNazanin"/>
          <w:color w:val="111111"/>
          <w:sz w:val="28"/>
          <w:sz w:val="28"/>
          <w:szCs w:val="28"/>
          <w:rtl w:val="true"/>
          <w:lang w:bidi="fa-IR"/>
        </w:rPr>
        <w:t>از عنايت به يكي از زائرين بيمار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تمتع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هجري شمسي برابر با </w:t>
      </w:r>
      <w:r>
        <w:rPr>
          <w:rFonts w:ascii="IRNazanin" w:hAnsi="IRNazanin" w:eastAsia="IRNazanin"/>
          <w:color w:val="111111"/>
          <w:sz w:val="28"/>
          <w:sz w:val="28"/>
          <w:szCs w:val="28"/>
          <w:lang w:bidi="fa-IR"/>
        </w:rPr>
        <w:t>۱۴۰۴</w:t>
      </w:r>
      <w:r>
        <w:rPr>
          <w:rFonts w:ascii="IRNazanin" w:hAnsi="IRNazanin" w:eastAsia="IRNazanin"/>
          <w:color w:val="111111"/>
          <w:sz w:val="28"/>
          <w:sz w:val="28"/>
          <w:szCs w:val="28"/>
          <w:rtl w:val="true"/>
          <w:lang w:bidi="fa-IR"/>
        </w:rPr>
        <w:t xml:space="preserve"> هجري قمري به عنوان معاون مدير كاروان </w:t>
      </w:r>
      <w:r>
        <w:rPr>
          <w:rFonts w:ascii="IRNazanin" w:hAnsi="IRNazanin" w:eastAsia="IRNazanin"/>
          <w:color w:val="111111"/>
          <w:sz w:val="28"/>
          <w:sz w:val="28"/>
          <w:szCs w:val="28"/>
          <w:lang w:bidi="fa-IR"/>
        </w:rPr>
        <w:t>۱۹۰۴</w:t>
      </w:r>
      <w:r>
        <w:rPr>
          <w:rFonts w:ascii="IRNazanin" w:hAnsi="IRNazanin" w:eastAsia="IRNazanin"/>
          <w:color w:val="111111"/>
          <w:sz w:val="28"/>
          <w:sz w:val="28"/>
          <w:szCs w:val="28"/>
          <w:rtl w:val="true"/>
          <w:lang w:bidi="fa-IR"/>
        </w:rPr>
        <w:t xml:space="preserve"> يزد به مديريت مرحوم حاج محمد تقوي بافقي رحمه الله در خدمت زائران بيت الله الحرام و رسول اكرم صلي الله عليه و‌آله اسلام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مرحوم حاج سيّد كاظم رضوي بحرمردي روحاني كاروان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برنامه هميشگي اين‌جانب در سال‌هايي كه مسئوليتي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 مدير يا روحاني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عهده‌دار بودم، اين بود كه بعد از فراغت از اعمال حج، اتوبوسي كرايه مي‌كردم و زائريني كه توانايي جسمي خوبي داشتند را با كرايه خودشان به زيارت دوره مي‌بردم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نيز اتوبوسي كرايه و از توانمندان ثبت نام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طوري تنظيم شده بود كه بعد از نماز صبح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راه افتاديم، طوري كه وقتي طلوع كرد، قسمتي از جبل النور را بالا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شوقي زايدالوصف به طرف غار حرا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بالاي كوه مقداري از تاريخ مرتبط با آنجا را براي زائرين بيان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به طرف پائين حركت كرديم و خودم پشت سر همه به سمت پايين كوه مي‌آمدم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كنار ماشين جمع شدند و بعد از سوار شدن، عازم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را طبق صورت سرشماري، اسامي آن‌ها را خواندم همه حاضر و سوار بودند و بعد هم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و خانم‌ها كسي از بغل‌دستي‌هايتان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عقب ماشين خانمي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بي‌بي زهرا كه كنار من نشسته بود را نخواندي و نيامده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بي‌بي زهرا صبيّه مرحوم سيّد اشرف فقيهي بافقي، زوجه حاج كاظم عامري، دختر عموي آقايان سليماني بافقي، مادر عيال امام جمعه بافق و از سادات بسيار بزرگوار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ايشان هم مسن و هم مريض احوال بودند، قبلاً به خانم‌ها گفته بوديم كه بي‌بي زهرا را خبر نكنيد، اگر خبر شود مي‌خواهد بيايد، هم براي خودش زحمت است و هم براي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گمان مي‌كردم كه ايشان را خبر نكردند و ايشان نيامده، اما وقتي آن خانم گفت كه بي‌بي زهرا كنار من نشسته بود، تازه فهميدم كه همراهمان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مقداري اطراف را گشته و با بلندگو صدا زدم، حتي مقداري به طرف بالاي كوه رفتم و صدا زدم، اما خبري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كم كم گرم شده بود و هنوز مي‌بايست به عرفات، مسجد نَمِرَه، جبل الرحمة، مسجد مَشعر و محل غار ثور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با مرحوم رضوي حركت كردند و بنده براي پيدا كردن بي‌بي زهرا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مقداري نمك و شكر در يك بطري آب حل كردم و با چند شيشه آب و يك نوشابه به طرف غار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كوه را كه بالا رفتم دو نفر زن كه از بالا به پايين مي‌آمدند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كاروان يزد كسي را مي‌شناسيد؟گفتم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كاروان يزد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امري داريد؟گفتند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خانم يزدي كه روي چادرش نوشته از كاروان يزد است، بالاي كوه غش كرده و افتاده و ما هيچ كمكي نتوانستيم انجام دهيم؛ زيرا ما پروازمان ساعت دوازده شب است و بايد برويم تهران، اگر تا نيم ساعت ديگر به اين خانم نرسيد مي‌ميرد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آن‌ها تشكر كردم و به سرعت به طرف بالاي كوه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 خسته بودم، چون يك مرتبه با زائران رفته بودم و براي مرتبه دوم تا نيمه كوه را رفته و برگشته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هم با دلهره و آخرين توان به طرف بالا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رسيدم ديدم سيّده افتاده و صورتش سياه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بسيار بدي داشت، اوّل يك شيشه آب سرد را روي سر و صورت و بدنش خالي كردم و از حضرت صاحب الزمانعجل الله تعالي فرجه استمداد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چشم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هستي؟گفتم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بي‌بي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ببخشيد هم خودم را به زحمت انداختم و هم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نشست، آب توي دستش ريختم، گفتم به صورت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محلول قند و نمك به او دادم و خورد و چادر و روسري را با آب خنك خيس كرد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چوب پيدا كردم و به دستش دادم كه عصا قرار دهد و خودم وسط چوب را گرفتم و او قدم به قدم پايين مي‌آمد و من هم قدم به قدم قهقرا به پايين مي‌آمدم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دويست متر پايين آمده بوديم كه مجدداً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مقوّا روي او را سايه كردم و با آب به سر و صورت او پاشيدم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صدايش زدم، مجدّد به هوش آمد و مقداري نوشابه به او دادم و به همان كيفيت به طرف پايين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پايين آمديم، شايد دويست متر، دوباره خود را به كنار سنگي كشيد و از حال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ديگر طاقتي نداشتم رو به كعبه كردم و حضرت صاحب الزمانعجل الله تعالي فرجه را با آخرين نفس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صاحب الزمان ادركني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صالح المهدي ادركني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القاسم ادركني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مي‌زدم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حدود يازده شده بود و هوا به شدت گرم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ترددها تمام مي‌شد و فقط برخي از هندي‌ها، پاكستاني‌ها و افغاني‌ها از بالا به پايين مي‌آمدند، آن هم خيلي كم، ولي من فقط متوجه بي‌بي زهرا بودم و گريه مي‌كردم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 وقت آقايي با لباس و شال هندي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برخلاف هندي‌ها كه صورتي تيره و گندمگون داشتند، ايشان صورت سرخ و سفيد داشت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بالا آمد، به من كه رسيد، دستي بر شانه من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فرياد مي‌زني؟ چرا ناراحتي؟من اصلاً متوجه نشدم كه اسم مرا بردند، فقط به بي‌بي زهرا اشاره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خانم چند مرتبه غش كرده و نمي‌دانم چه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لبخندي زد، متوجه بي‌بي زهرا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زحمت كشيدي، خدا اجرت را زياد كند، غصه نخور، الآن دعايي مي‌خوانم خوب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لب زمزمه‌اي كرد و به طرف بي‌بي زهرا دميد و به طرف پايين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نگاهم به بي‌بي زهرا بود، يك وقت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امروز شما را اذيت كردم،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بي‌بي چوب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ندارم، من مشكلي ندارم و به طرف پايين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داد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بي‌بي نيفتي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خودت نيفتي و به سرعت به طرف پايين مي‌رفت و التماس من فايده‌اي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تا ميدان مَوقِف سيّارات،</w:t>
      </w:r>
      <w:r>
        <w:rPr>
          <w:rStyle w:val="FootnoteAnchor"/>
          <w:rtl w:val="true"/>
        </w:rPr>
        <w:footnoteReference w:id="111"/>
      </w:r>
      <w:r>
        <w:rPr>
          <w:rFonts w:ascii="IRNazanin" w:hAnsi="IRNazanin" w:eastAsia="IRNazanin"/>
          <w:color w:val="111111"/>
          <w:sz w:val="28"/>
          <w:sz w:val="28"/>
          <w:szCs w:val="28"/>
          <w:rtl w:val="true"/>
          <w:lang w:bidi="fa-IR"/>
        </w:rPr>
        <w:t>پايين كوه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فكرم افتاد كه اي كاش آن دعا را ياد گرفته بودم، شروع كردم دنبال آن آقا گشتن تا دعا را از او بپرسم، هر چه گشتم فايده‌اي نداشت و آقا را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مرتبه يادم آمد كه آن آقا اسم 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خوردم و فهميدم كه او را نخواهم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تاكسي گرفتم و با بي‌بي زهرا به هتل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برگشتن ما آقاي رضوي هم با زائران برگشتند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27" w:name="pg2189_32547"/>
    </w:p>
    <w:p>
      <w:pPr>
        <w:pStyle w:val="Heading3"/>
        <w:numPr>
          <w:ilvl w:val="2"/>
          <w:numId w:val="1"/>
        </w:numPr>
        <w:rPr/>
      </w:pPr>
      <w:bookmarkStart w:id="228" w:name="__RefHeading___Toc740062_3804643083"/>
      <w:bookmarkStart w:id="229" w:name="_Toc79"/>
      <w:bookmarkEnd w:id="227"/>
      <w:bookmarkEnd w:id="228"/>
      <w:r>
        <w:rPr/>
        <w:t>۴</w:t>
      </w:r>
      <w:r>
        <w:rPr>
          <w:rtl w:val="true"/>
        </w:rPr>
        <w:t xml:space="preserve"> </w:t>
      </w:r>
      <w:r>
        <w:rPr>
          <w:rtl w:val="true"/>
        </w:rPr>
        <w:t xml:space="preserve">/ </w:t>
      </w:r>
      <w:r>
        <w:rPr/>
        <w:t>۱۳</w:t>
      </w:r>
      <w:r>
        <w:rPr>
          <w:rtl w:val="true"/>
        </w:rPr>
        <w:t>قبولي حج</w:t>
      </w:r>
      <w:bookmarkEnd w:id="22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قبولي حجيكي از دوستان اهل علم كه مايل نيست نام او را ببرم، خاطره جالبي از يكي از سفرهاي خود براي اين‌جانب تعريف كرد كه به تقاضاي من آن را مكتوب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پيروزي انقلاب و در سال‌هاي اقامت در كرمانشاه چندين بار زمينه انجام حج تمتّع برايم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به جهت موقعيت خاص انقلاب و نيازي كه به بنده در منطقه بود و بعد از آن هم چون تحت تعقيب و فراري بودم، از اين عبادت جامع البركات محروم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پيروزي هم در سال‌هاي اوّليه انقلاب به جهت شرايط حساس منطقه، به رغم اين كه دعوت مي‌شدم، باز محروم ماندم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سال در روز بيست و هشتم صفر در حالي‌كه زيارت حضرت رسول اكرم صلي الله عليه و‌آله را مي‌خواندم، به شدت از اين‌كه تا به حال از زيارت قبر مطهّر آن حضرت محروم مانده‌ام منقلب شدم و آتشي بي‌سابقه و غيرقابل وصف، همه وجودم را فرا گرفت و ساعاتي بي‌اختيار فقط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همين ماه و در زمان مسئوليت جناب حجة الاسلام و المسلمين موسوي خوئيني‌ها در امور حجاج، به شكلي غيرمنتظره به بعثه دعوت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 با عنايت ربّ متعال و توجهات رسول اكرم صلي الله عليه و‌آله و اهل بيت عليهم السلام در بيشتر سال‌ها با لطف و محبت نمايندگان مقام معظم رهبري در حج حضور داشته‌ام</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سال پيش، قبل از اين‌كه رابطين تقسيم‌بندي شوند و يك سال در ميان مشرّف شوند، بنده از ابتداي مهيّا شدن جهت حج احساس عجيبي بر همه وجودم حاكم شد كه چرا برخي از مردم كه فقط يك بار در عمرشان توفيق حج پيدا مي‌كنند، همه بار سنگين سفر آخرت خود را با آن مي‌بندند، اما افرادي مثل من كه اين همه با عنايت خداوند مشرف مي‌شوند، شايد با نقايصي كه حج‌شان دارد محروم مي‌مانند؟ در آن سال حال عجيبي داشتم؛ در هنگام احرام، در طواف، در سعي و به ويژه در عرفات و مشعر و مِنا، الحاح و التماس عميقي به درگاه خداوند منّان داشتم و به خصوص در مركز بركات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دعايم در آن شب مقدّس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مي‌دانم لياقت ارتباط‌هاي قدسي را ندارم، ولي افراد لايقِ اين‌گونه لياقت‌ها فراوانند، اگر به لطف تو در سالي حج من قبول شده، براي آرامش دل مضطربم توسط يكي از بندگان خوب خودت مطّلعم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شانزده روز يا كمتر از بازگشتم از همين سفر حج نگذشته بود كه جناب حجة الاسلام و المسلمين ابراهيم فاضل فردوسي</w:t>
      </w:r>
      <w:r>
        <w:rPr>
          <w:rStyle w:val="FootnoteAnchor"/>
          <w:rtl w:val="true"/>
        </w:rPr>
        <w:footnoteReference w:id="112"/>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بحمد الله از اهل معرفت و عرفان است و بنده توفيق داشته‌ام تا چندين سال در حج، مصاحب ايشان باشم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بوشهر زنگ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قضيه چيست، ولي امروز صبح پيرمردي از فلان روستاي دور افتاده بوشهر به دفتر من آمده، مي‌گويد پيامي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وارد اطاقم شد، اوّل، همه خصوصيات دقيق شما را؛ از جمله اين‌كه سيد هستيد و وضع جسمي و بسياري خصوصيات ديگر شما را بيان كرد و حتي گفت ايشان در بعثه هم‌اطاقي شماست،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او برسانيد و بگوييد حجّ امسالش مورد قبول خداوند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جناب آقاي فاضل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شنيده بودم كه در آن روستا پيرمردي اهل دل هست؛ ولي او را نديده بودم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0" w:name="pg2189_32551"/>
    </w:p>
    <w:p>
      <w:pPr>
        <w:pStyle w:val="Heading3"/>
        <w:numPr>
          <w:ilvl w:val="2"/>
          <w:numId w:val="1"/>
        </w:numPr>
        <w:rPr/>
      </w:pPr>
      <w:bookmarkStart w:id="231" w:name="__RefHeading___Toc740064_3804643083"/>
      <w:bookmarkStart w:id="232" w:name="_Toc80"/>
      <w:bookmarkEnd w:id="230"/>
      <w:bookmarkEnd w:id="231"/>
      <w:r>
        <w:rPr/>
        <w:t>۴</w:t>
      </w:r>
      <w:r>
        <w:rPr>
          <w:rtl w:val="true"/>
        </w:rPr>
        <w:t xml:space="preserve"> </w:t>
      </w:r>
      <w:r>
        <w:rPr>
          <w:rtl w:val="true"/>
        </w:rPr>
        <w:t xml:space="preserve">/ </w:t>
      </w:r>
      <w:r>
        <w:rPr/>
        <w:t>۱۴</w:t>
      </w:r>
      <w:r>
        <w:rPr>
          <w:rtl w:val="true"/>
        </w:rPr>
        <w:t>حادثه‌اي آموزنده در آتش‌سوزي مِنا</w:t>
      </w:r>
      <w:bookmarkEnd w:id="23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حادثه‌اي آموزنده در آتش‌سوزي مِناگاه انسان تصوّر مي‌كند كه چيزي به صلاح اوست امّا خداوند متعال، كار ديگري را مصلحت او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حاج آقا رضا سلطاني</w:t>
      </w:r>
      <w:r>
        <w:rPr>
          <w:rStyle w:val="FootnoteAnchor"/>
          <w:rtl w:val="true"/>
        </w:rPr>
        <w:footnoteReference w:id="113"/>
      </w:r>
      <w:r>
        <w:rPr>
          <w:rFonts w:ascii="IRNazanin" w:hAnsi="IRNazanin" w:eastAsia="IRNazanin"/>
          <w:color w:val="111111"/>
          <w:sz w:val="28"/>
          <w:sz w:val="28"/>
          <w:szCs w:val="28"/>
          <w:rtl w:val="true"/>
          <w:lang w:bidi="fa-IR"/>
        </w:rPr>
        <w:t>خاطره‌اي را نقل كرد كه جالب و آموزنده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 xml:space="preserve"> هجري شمسي قرار بود با زائراني از استان چهار محال و بختياري به حج مشرف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نيازهاي حاجيان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حمل و نقل، خيمه و چادر در عرفات، منا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حمله‌داران</w:t>
      </w:r>
      <w:r>
        <w:rPr>
          <w:rStyle w:val="FootnoteAnchor"/>
          <w:rtl w:val="true"/>
        </w:rPr>
        <w:footnoteReference w:id="114"/>
      </w:r>
      <w:r>
        <w:rPr>
          <w:rFonts w:ascii="IRNazanin" w:hAnsi="IRNazanin" w:eastAsia="IRNazanin"/>
          <w:color w:val="111111"/>
          <w:sz w:val="28"/>
          <w:sz w:val="28"/>
          <w:szCs w:val="28"/>
          <w:rtl w:val="true"/>
          <w:lang w:bidi="fa-IR"/>
        </w:rPr>
        <w:t>تهيه و تدارك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راستا براي آماده‌سازي و فراهم آوردن امكانات، به عربستان رفته، منازل مورد نظر را در مكه و مدينه اجاره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براي مشخص نمودن خيمه‌هاي عرفات و منا، به آقاي محمدعلي غَنّام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هم‌اكنون رئيس مؤسّسه مطوّفين</w:t>
      </w:r>
      <w:r>
        <w:rPr>
          <w:rStyle w:val="FootnoteAnchor"/>
          <w:rtl w:val="true"/>
        </w:rPr>
        <w:footnoteReference w:id="115"/>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مراجعه كرده، از وي خواستم خيمه‌هاي ما را در قطعه زميني بزرگ‌تر در نظر بگيرد، چون او در دو منطقه از منا زمين داشت كه در زمين بزرگ‌تر، كاروان‌هاي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همشهري‌هاي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تعدادي از دوستان كاروان‌دار من نيز اسكان داده شده بودند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غنّام،قول مساعد داد و من خداحافظي كرده،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كه به مكه آمدم و براي تحويل گرفتن خيمه‌ها مراجعه كردم، معلوم شد كه براي خيمه‌هاي ما در زمين كوچك جا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به شدت به وي اعتراض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اشكالي ندارد، تعدادي چادر به خيمه‌هاي شما اضافه مي‌كنم تا مشكلتان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كار را هم كرد و من ناگزير پذيرفتم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 پس از رمي جمرات، مشغول گرفتن وكالت از حُجّاج براي قرباني و آماده سازي غذا براي ظهر آنان بودم كه ناگهان متوجه شدم در منا آتش‌سوزي رخ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يك بررسي سريع معلوم شد كه آتش از خيمه‌هاي ما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دليل انفجار كپسول‌هاي گاز و باك بنزينِ اتومبيل‌ها و وزيدنِ باد، آتش به سرعت گسترش يافت و در كمتر از يك ساعت منطقه وسيعي از منا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حاجيان را به سرعت به سمت كوه هدايت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ديگر، از كشورهاي مختلف نيز كه تلفاتي نداشتند، به كوه‌ها پناه مي‌بردند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امور از كنترل خارج شده بود و از وسايل اطفاي حريق و فعّاليّت دو فروند هلي‌كوپتر، به خاطر گستردگي آتش، كاري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نگراني در مقابل خيمه‌هاي خالي از زائر دست به دعا برداشته بودم كه ناگهان با فرياد يكي از حمله‌دارها متوجّه رسيدن آتش شدم و به طرف كوه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دامنه كوه به هر يك از زائران كه برمي‌خوردم، توصيه مي‌كردم در ارتفاعات بنشيند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پس از ساعاتي، همه چيز در آن منطقه سوخت و آتش خاموش شد و ما بازگشتيم و با كمال تعجّب ديديم كه چادرهاي ما با همه وسايلش بدون كمترين خسارتي سرپاست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حالي بود كه چادرهاي فراواني كه از آتش در امان مانده بودند، در رفت و آمد ماشين‌ها و ازدحام جمعيّتِ در حال گريز، نابود شده بودند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براي پيدا كردن زائرانِ خود به طرف كوه بازگشتم و در حالي كه از تشنگي خود غافل بودم، به جستجو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نگراني در قسمت‌هاي صعب‌العبور كوه در جستجو بودم كه شخصي از پشتِ سر، كتفم را گرفت و قدحي چيني پر از آب خنك بر دهانم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آب، از او تشكر كردم و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لحظاتي بعد كه متوجّه تشنگي خود شده بودم، به ياد لحظه‌اي افتادم كه شخصي با آب خنك سيرابم كرد، ولي من به علت اضطراب و عجله‌اي كه داشتم، هنگام ملاقات با آن شخص، دقت كافي براي شناختش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جالب توجه اين بود كه محلي را كه من براي برپايي چادرهاي زائران خود درنظر داشتم و بر آن اصرار مي‌كردم، در اين آتش‌سوزي به كلي سوخته و از بين 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چند نكته را در اينجا مفيد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زميني كه چادرهاي گروه ما برپا شده بود، غير از چادرهاي زائران همراه من و تعداد ديگري از زائران اصفهاني، متأسفانه بقيه چادرها با همه وسايل سوخت و از ميان رفت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و آذوقه فراواني كه به مقدار بيش از نياز برداشته بودم، در اين وضعيّت، نياز حجاج فراواني را برآورده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وسيله توفيق جمع‌آوري و پذيرايي از تعداد زيادي از زائران را پيدا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متوجه شدم كه در خصوص برپايي چادرها در زميني به غير از آن كه من اصرار مي‌كردم،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وَعَسَى أَن تَكْرَهُواْ شَيْئًا وَهُوَ خَيْرٌ لَّكُمْ وَعَسَى أَن تُحِبُّواْ شَيْئًا وَهُوَ شَرٌّ لَّكُمْ وَاللّهُ يَعْلَمُ وَأَنتُمْ لاَ تَعْلَمُونَ</w:t>
      </w:r>
      <w:r>
        <w:rPr>
          <w:rFonts w:eastAsia="IRNazanin" w:cs="IRNazanin"/>
          <w:color w:val="111111"/>
          <w:sz w:val="28"/>
          <w:szCs w:val="28"/>
          <w:rtl w:val="true"/>
          <w:lang w:bidi="fa-IR"/>
        </w:rPr>
        <w:t>)</w:t>
      </w:r>
      <w:r>
        <w:rPr>
          <w:rStyle w:val="FootnoteAnchor"/>
          <w:rtl w:val="true"/>
        </w:rPr>
        <w:footnoteReference w:id="116"/>
      </w:r>
      <w:r>
        <w:rPr>
          <w:rFonts w:ascii="Amiri" w:hAnsi="Amiri" w:eastAsia="Amiri" w:cs="Amiri"/>
          <w:color w:val="111111"/>
          <w:sz w:val="28"/>
          <w:sz w:val="28"/>
          <w:szCs w:val="28"/>
          <w:rtl w:val="true"/>
          <w:lang w:bidi="ar-SA"/>
        </w:rPr>
        <w:t>به خوبي صادق است</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3" w:name="pg2189_32557"/>
    </w:p>
    <w:p>
      <w:pPr>
        <w:pStyle w:val="Heading3"/>
        <w:numPr>
          <w:ilvl w:val="2"/>
          <w:numId w:val="1"/>
        </w:numPr>
        <w:rPr/>
      </w:pPr>
      <w:bookmarkStart w:id="234" w:name="__RefHeading___Toc740066_3804643083"/>
      <w:bookmarkStart w:id="235" w:name="_Toc81"/>
      <w:bookmarkEnd w:id="233"/>
      <w:bookmarkEnd w:id="234"/>
      <w:r>
        <w:rPr/>
        <w:t>۴</w:t>
      </w:r>
      <w:r>
        <w:rPr>
          <w:rtl w:val="true"/>
        </w:rPr>
        <w:t xml:space="preserve"> </w:t>
      </w:r>
      <w:r>
        <w:rPr>
          <w:rtl w:val="true"/>
        </w:rPr>
        <w:t xml:space="preserve">/ </w:t>
      </w:r>
      <w:r>
        <w:rPr/>
        <w:t>۱۵</w:t>
      </w:r>
      <w:r>
        <w:rPr>
          <w:rtl w:val="true"/>
        </w:rPr>
        <w:t>حادثۀ آموزنده‌اي ديگر در آتش‌سوزي مِنا</w:t>
      </w:r>
      <w:bookmarkEnd w:id="23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حادثه آموزنده‌اي ديگر در آتش‌سوزي مِناحاج آقا رضا سلطاني،</w:t>
      </w:r>
      <w:r>
        <w:rPr>
          <w:rStyle w:val="FootnoteAnchor"/>
          <w:rtl w:val="true"/>
        </w:rPr>
        <w:footnoteReference w:id="117"/>
      </w:r>
      <w:r>
        <w:rPr>
          <w:rFonts w:ascii="IRNazanin" w:hAnsi="IRNazanin" w:eastAsia="IRNazanin"/>
          <w:color w:val="111111"/>
          <w:sz w:val="28"/>
          <w:sz w:val="28"/>
          <w:szCs w:val="28"/>
          <w:rtl w:val="true"/>
          <w:lang w:bidi="fa-IR"/>
        </w:rPr>
        <w:t xml:space="preserve">كه پيش از اين نيز خاطراتي را از او نقل كردم، از هم‌سفرش كه در حادثه آتش‌سوزي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چنين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هم‌اتاقي من پيرمرد زمين‌گيري بود كه به زحمت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منا آتش‌سوزي رخ داد و نزديك بود آتش به چادر ما برسد، همگي فرار كرديم و در حال خود نبوديم تا به وسط كوه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شديم كه آن پيرمرد در خيمه مانده و آتش، منطقه را فرا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شديم كه وي در آتش سوخته است؛ امّا وقتي كمي جلوتر رفتيم و به بالاي كوه رسيديم، پيرمرد را در حالي كه ظرف آبي در كنارش بود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اينجا آمدي؟گفت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شما مرا تنها گذاشتيد، آقايي آمد و دستم را گرفت و به كنار اين چادر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همين‌جا بنشين تا رفقايت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تشنه شدي بنوش</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6" w:name="pg2189_32559"/>
    </w:p>
    <w:p>
      <w:pPr>
        <w:pStyle w:val="Heading3"/>
        <w:numPr>
          <w:ilvl w:val="2"/>
          <w:numId w:val="1"/>
        </w:numPr>
        <w:rPr/>
      </w:pPr>
      <w:bookmarkStart w:id="237" w:name="__RefHeading___Toc740068_3804643083"/>
      <w:bookmarkStart w:id="238" w:name="_Toc82"/>
      <w:bookmarkEnd w:id="236"/>
      <w:bookmarkEnd w:id="237"/>
      <w:r>
        <w:rPr/>
        <w:t>۴</w:t>
      </w:r>
      <w:r>
        <w:rPr>
          <w:rtl w:val="true"/>
        </w:rPr>
        <w:t xml:space="preserve"> </w:t>
      </w:r>
      <w:r>
        <w:rPr>
          <w:rtl w:val="true"/>
        </w:rPr>
        <w:t xml:space="preserve">/ </w:t>
      </w:r>
      <w:r>
        <w:rPr/>
        <w:t>۱۶</w:t>
      </w:r>
      <w:r>
        <w:rPr>
          <w:rtl w:val="true"/>
        </w:rPr>
        <w:t>اجابت دعا در حِجر اسماعيل</w:t>
      </w:r>
      <w:bookmarkEnd w:id="23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اجابت دعا در حِجر اسماعيلاز فاضل ارجمندي در حوزه علميه قم كه به وي ارادت دارم خواستم كه خاطره زيبايش از بركات بيت الله الحرام را برايم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كرد، امّا راضي نشد نامش در اينجا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بود كه توفيق رفيق مي‌شد كه اين بنده در حرم نبوي و وادي امن الهي در هنگامه عظيم حجّ تمتّع در ميان انبوه دل‌دادگان به حق، چونان خَسي در ميعادگاه بزرگ عاشقان الله حضور 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كه توفيق اين نعمت فخيم فراهم آمده است مي‌دانند كه سفر آغازين حالي ديگر دارد و شور و هيجان و شوريدگي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اين سفر ابتدا به مدينه رفتيم، شهر پيامبر، ديار آل الله، شهري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آن، انبوه انبوه خاطره را بر سينه دارد و اكنون نمادِ شگرف مظلوميتِ آل الله است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 يكي پس از ديگري گذشت و ما به لحظه‌هاي كوچ نزديك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هوايي را كه روز خروج از مدينه داشتم هرگز نمي‌توانم به خامه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لحظات بارها و بارها بر بام شدم و با چشماني اشك بار بر قبّه سبز نگريستم و غم انباشته از جدايي را فرياد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مكّه وارد شديم، وادي قدس، حريم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كعبه در درون آن، نمادِ برترين جلوه‌هاي توحيد و ديرپاي‌ترين خانه خدا و مردم، همچنان باشكوه و ديده‌گشا، سپيده باوران را به دل‌دادگي و شيدايي فرا مي‌خواند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 مي‌گذشت و من همراه راهيان نور در حدّ توان از زيبايي‌ها، والايي‌ها، ارجمندي‌ها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مي‌گرفتم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در محضر عالمي بودم، كامل‌مرد و به اصطلاح پاي به سن نهاده و سرد و گرم دنيا چشيده كه براي بيست و يكمين بار، توفيق يارش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نيك مرد، بي‌آن كه در ظاهر بنماياند، اهل دل بود و حرمت حريم حق را به خوبي مي‌شناخت و پاس مي‌داشت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با هم از اينجا و آنجا سخن داشتيم،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بچه‌ها چه خريده‌اي؟هيچ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تكرار كرد، با لحني آميخته به مزاح و جملاتي شيرين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آرامي سرم را فرو آوردم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از اين‌كه شايد مرا آزرده باشد، نگران شد، و پس از جملاتي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ازدواج كرده‌اي؟گفتم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هفت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شما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گذشت و من با آن پير خردمند هيچ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زندگي و چه چه‌هاي آن گله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سال‌هايي كه بر زندگاني مشتركِ خوب و سرشار از محبّت و صفاي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ما براي حلّ مشكل گاه به پزشكان متخصص مراجعه كرده بوديم و نتايج را با جملاتي اميدواركننده اما با آهنگي كه در پسِ آن مي‌شد يأس را خواند شنيده بوديم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راهنمايي و پايمرديِ دوستي بزرگوار، آخرين بار به پزشكي مراجعه كرديم كه در آن سال‌ها گفته مي‌شد در رشته خود بي‌نظير است و سخنش از سر دقّت و استواري؛ كارهاي شگفت او نيز زبان زد خاص و عام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مراجعه‌ها و از پسِ آزمايش‌ها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آن بزرگوار با لحني به دور از خُلق و خوي پزشكي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شما هرگز باردار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 زندگاني را ادامه دهي و يا</w:t>
      </w:r>
      <w:r>
        <w:rPr>
          <w:rFonts w:eastAsia="IRNazanin" w:cs="IRNazanin"/>
          <w:color w:val="111111"/>
          <w:sz w:val="28"/>
          <w:szCs w:val="28"/>
          <w:rtl w:val="true"/>
          <w:lang w:bidi="fa-IR"/>
        </w:rPr>
        <w:t>...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فقط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سخن گفتن شما متأسفم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زندگي وراي فرزند داشتن هم مي‌تواند زيبايي و شكوه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اظهارنظر او را متأسفانه همسر نيك‌نهاد و وارسته‌ام شنيد، و آن شب، بسي اشك ريخت و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مي‌خواهد بگويد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روشن است و به فضل خداوند، اميدوار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همه، با همسفر ارجمندم هيچ نگفتم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آن روز، آن همسفر خردمند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كجايي؟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 ميهماني؟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داري كه ميزبانت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خدا نمي‌خواهي؟ حاشا كه اگر مصلحت باشد، خداوند، نياز برآمده از سوز دلت را پاسخ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قصه‌اي بگويم و آنگاه توصيه‌اي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سالي در محضر زائران تهراني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كاروان ما زائري بود بي‌قرار و ملتهب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او را بسيار نگران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مريض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حالش بسيار وخيم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به خانه تلفن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پسري دارم به نام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مي‌خواهي برايت بگيرم؟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چيز نمي‌خواهم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مادرم را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شفاي مادرم را بگير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طاقتم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حادثه‌اي پيش آيد، جواب كريم را چه بدهم؟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برو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 و با سوز و اخلاص، با خدا زمزمه كن و فقط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 از تو مادر مي‌خواهد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برق اميد در چشمانش درخشيد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 نزديك ظهر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دگرگون، شاد و سرحال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كريم، به كريم،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شما را عمل كردم و يك ساعت پيش با دلهره به خانه تلفن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ما غوغايي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همسرت به پا خاسته است و خود، خانه را تميز مي‌كند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روي كرد به من و با لحني بسيار صميمي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خيلي خودماني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بنشين و زمزمه كن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ابراهيم در كهنسالي اسماعيل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انتظار مرا برآورده نكني؟ اي خداي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خداي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ابراهيم بده، اسماعيل بده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لحني بس گدازنده داشت، گويا خود با خدا زمزمه مي‌كرد و نتيجه زمزمه را مي‌ديد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اين را هم گفت و يا من تصميم گرفتم كه اگر خداوند لطف كرد و پسر داد، برايش يكي از سه نام ابراهيم، محمّد يا اسماعيل را برگزينم و اگر دختري عطا كرد فاطمه و يا هاجر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قلبي اميدوار، امّا سياه، زباني گويا امّا آلوده، آن شب را به توصيه آن بزرگوار عمل كردم و در ادامه سفر هم بسيار اين درخواست را بر زبان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طول نكشيد كه لطف خداوند، شامل اين بنده روسياه گرديد و كاشانه كوچك ما با حضور پسري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نامش آهنگ قرعه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مي‌گفتند اسماعيل نگذار، با توجيه‌هايي بي‌ربط و 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زديم، هر سه بار اسماعيل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اميدوارم من و اسماعيل و خانواده‌ام بندگان شايسته‌اي براي خداوند باشيم و اين موهبت را پاس بداريم و حرمت حريم حق را نشكنيم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9" w:name="pg2189_32566"/>
    </w:p>
    <w:p>
      <w:pPr>
        <w:pStyle w:val="Heading3"/>
        <w:numPr>
          <w:ilvl w:val="2"/>
          <w:numId w:val="1"/>
        </w:numPr>
        <w:rPr/>
      </w:pPr>
      <w:bookmarkStart w:id="240" w:name="__RefHeading___Toc740070_3804643083"/>
      <w:bookmarkStart w:id="241" w:name="_Toc83"/>
      <w:bookmarkEnd w:id="239"/>
      <w:bookmarkEnd w:id="240"/>
      <w:r>
        <w:rPr/>
        <w:t>۴</w:t>
      </w:r>
      <w:r>
        <w:rPr>
          <w:rtl w:val="true"/>
        </w:rPr>
        <w:t xml:space="preserve"> </w:t>
      </w:r>
      <w:r>
        <w:rPr>
          <w:rtl w:val="true"/>
        </w:rPr>
        <w:t xml:space="preserve">/ </w:t>
      </w:r>
      <w:r>
        <w:rPr/>
        <w:t>۱۷</w:t>
      </w:r>
      <w:r>
        <w:rPr>
          <w:rtl w:val="true"/>
        </w:rPr>
        <w:t>‌اجابت دعايِ دل‌شكسته‌اي ديگر</w:t>
      </w:r>
      <w:bookmarkEnd w:id="24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اجابت دعايِ دل‌شكسته‌اي ديگرشبيه خاطره‌اي كه گذشت، خاطره شيرين و عبرت‌آموزِ دوست ديرين، فاضل پرتلاش و خدمت‌گزار جناب حجة الاسلام و المسلمين محسن قرائتي از تولّد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چهل و چند سالگي صاحب فرزند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همسر گرفت اما از هيچ يك صاحب فرزند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همسايگان ما، فرزندان و نيز گربه‌هاي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گربه‌ها را در يك گوني مي‌اندازد و به در خانه ما مي‌آيد و به پدر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بچه زياد داريم و هم گربه؛ ولي شما نه بچه داريد و نه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خدا فرزندي به شما نداده، اين گربه‌ها را براي شما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گوني گربه‌ها را روي دستان پدرم رها مي‌كند و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 خانه برمي‌گردد و بسيار منقلب مي‌شود و به شدّت گريه مي‌كند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من بچه ندادي كه همسايه‌ها احساس دلسوزي كرده، برايم گربه مي‌آورند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آن برمي‌خيزد و چند قالي كاشان را كه همه دارايي‌اش بوده، مي‌فروشد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سفر حج مي‌شود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وقتي به كعبه مي‌رسد، پشت مقام ابراهيم، ايستاده،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ابراهيم در سن صد سالگي بچه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بچه مي‌خواهم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 و توسل و مناجات مي‌كند و ادامه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فرزندم مروّج دين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خداوند، دوازده فرزند به وي عطا مي‌كند؛ يازده فرزند از مادر من و يك فرزند از همسر ديگرش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به شوخي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آن گوني، دوازده بچه گربه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بزرگ شدم و مبلّغ دين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من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پس از بيست سال،</w:t>
      </w:r>
      <w:r>
        <w:rPr>
          <w:rStyle w:val="FootnoteAnchor"/>
          <w:rtl w:val="true"/>
        </w:rPr>
        <w:footnoteReference w:id="118"/>
      </w:r>
      <w:r>
        <w:rPr>
          <w:rFonts w:ascii="IRNazanin" w:hAnsi="IRNazanin" w:eastAsia="IRNazanin"/>
          <w:color w:val="111111"/>
          <w:sz w:val="28"/>
          <w:sz w:val="28"/>
          <w:szCs w:val="28"/>
          <w:rtl w:val="true"/>
          <w:lang w:bidi="fa-IR"/>
        </w:rPr>
        <w:t>مردم از حرف‌هاي تو خسته نشده‌اند و كهنه نشده‌اي؟مي‌گويم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اشك‌هاي پدرم پشت مقام ابراهيم عليه السلام كارساز بوده و من خودم را مولود كعبه مي‌دانم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2" w:name="pg2189_32568"/>
    </w:p>
    <w:p>
      <w:pPr>
        <w:pStyle w:val="Heading3"/>
        <w:numPr>
          <w:ilvl w:val="2"/>
          <w:numId w:val="1"/>
        </w:numPr>
        <w:rPr/>
      </w:pPr>
      <w:bookmarkStart w:id="243" w:name="__RefHeading___Toc740072_3804643083"/>
      <w:bookmarkStart w:id="244" w:name="_Toc84"/>
      <w:bookmarkEnd w:id="242"/>
      <w:bookmarkEnd w:id="243"/>
      <w:r>
        <w:rPr/>
        <w:t>۴</w:t>
      </w:r>
      <w:r>
        <w:rPr>
          <w:rtl w:val="true"/>
        </w:rPr>
        <w:t xml:space="preserve"> </w:t>
      </w:r>
      <w:r>
        <w:rPr>
          <w:rtl w:val="true"/>
        </w:rPr>
        <w:t xml:space="preserve">/ </w:t>
      </w:r>
      <w:r>
        <w:rPr/>
        <w:t>۱۸</w:t>
      </w:r>
      <w:r>
        <w:rPr>
          <w:rtl w:val="true"/>
        </w:rPr>
        <w:t>شفاي بيمار، در راه مكه</w:t>
      </w:r>
      <w:bookmarkEnd w:id="24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شفاي بيمار، در راه مكهدر سال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شمسي، در مكّه برايم خبر آوردند كه خانمي مبتلا به بيماري صعب العلاج در راه مكّه شفا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ترتيبي داده شد كه ضمن تحقيقات لازم از همراهان ايشان، از نزديك اظهارات وي را بشنوم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۱۵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خانم زاهدي همراه همسرش به دفتر بعثه مقام معظّم رهبري آمدند، ابتدا شوهر خانم زاهدي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من به علت ابتلا به تشنج، از سال‌ها پيش فكّش قفل شده بود و باز نمي‌شد و به همين دليل نمي‌توانست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به چند پزشك مراجعه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پزشكي به نام آقاي دكتر شمشاد ايشان را عمل كرد، ولي نتيجه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پلاتين تهيه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ايتاليا و آلمان تماس گرفتيم و نتوانستيم پلاتين مورد نظر دكتر را پيدا كنيم، ولي در آمريكا اين پلاتين را به بهاي سه ميليون تومان داشتند كه پرداخت اين پول براي ما آسان نبود و نتوانستم آن را تهيه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كه اسممان براي حج درآمده، بسيار خوشحال شديم و تصميم گرفتيم شفايش را در اين سفر بگيريم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خانم زاهدي داستان شفا يافتن خود را چنين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 بيماري به شدّت رنج مي‌بردم و پزشكان ايراني مرا جواب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شمشاد هم گفته بود كه اگر پلاتين پيدا كني، براي شما پلاتين مي‌گذارم، ولي</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آن بسيار مشكل است و معلوم نيست صد در صد نتيجه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بار مرا عمل كرد و نتيجه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هم فكّم به طور كلي بسته شد و غذا خوردن برايم خيلي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كرسي‌ام را كشيده بودم و غذاهاي مايع را كم كم به دهانم مي‌ريختم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اسمم براي حج درآمد، به دكتر مراجعه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مشكلي براي سفر نداري و ان شاء الله خداوند در اين راه، شما را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بازگشت بياييد تا ببينيم كه چه كاري مي‌توان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وارد مدينه شدم، يكسره به حرم پيامبر و قبرستان بقيع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حركت به مكه ديگر نااميد شده بودم، ولي چاره‌اي نبود و بايد به مكه مي‌آمديم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شجره با دلي شكسته محرم شدم، به هنگام غسل كردن خيلي ناراحت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مرا شفا بده، من با اين وضع چگونه به ايران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پول لازم را براي خريد پلاتين دارم و نه نتيجه عمل معلوم است چه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اتوبوس كه مي‌آمديم يكي از آقايان كه همراه ما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خانم‌ها بلند شوند و شام را بين زائران پخش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شام را توزيع و آب و ميوه‌ها را تقسيم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ظرف‌هاي غذا را جمع كردم، خسته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همراهم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اين حالتان بياييد و استراحت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آمدم استراحت كنم، ديدم آقايي با لباس معمولي و آقاي ديگري با عباي سبز و عمامه مشكي و صورت جوگندمي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دو بار به سمت چپم زد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پريشان و ناراحتي؟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ائمه آمدم ولي نتيجه نگرفتم، كجا مي‌توانم با اين مشكلي كه دارم، نتيجه بگيرم؟او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نباش، خداوند كمكت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سرم نگذار، ديگر از كجا كمك بگيرم؟</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دستش را كنار چانه‌ام آورد و دو بار به چانه‌ام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دهانت را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اذيتم نكن، دهانم باز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 بار دوم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را باز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باز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يا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بگويم ولي دهانم باز نمي‌شود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ولي سرت را بلند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را بلند كردم، و در همين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كيستي كه با اين جلال آمده‌اي؟گفت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كسي كه خواستي،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خاص عربي سخن مي‌گفت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سه بار به صورتم دست كشيد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انتهاي اتوبوس بودم،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دهانت باز مي‌شود، ولي آرام و بي‌صدا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سرم را بلند كردم تا صورتش را ببينم، آن قدر نوراني و درخشان بود كه نتوانستم تشخيص دهم، مثل نوري كه چشم انسان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نورش در اتوبوس پخش مي‌شد و او دستش را تكان مي‌داد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يكباره به خود آمدم و ديدم دهانم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فرياد بزنم، يادم آمد كه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بيخود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يك ربعي با خود ذكر خدا و استغفر الله والحمدلله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آن‌كه توانستم خود را كنترل كنم، به شخص همراهم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زن باايماني است و براي ائمه قرآن مي‌خواند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شفا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مي‌گويي خانم؟ تو دهانت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دهانم را باز كردم و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طوري شفا گرفتي؟ كه بود؟ چه كرد؟گفتم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الله آمد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مي‌خواست فرياد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نزن، حضرت فرمودند كه بي‌صدا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همراهان فهميده بودند، ماشين را كناري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پايين بروم و سجده شكر بگزارم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سينه سمت چپم نيز ناراحتي داشت و مي‌خواستند سينه‌ام را هم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ماشين پياده شدم و بر سينه‌ام دست كشيدم، غده‌اي كه در سينه‌ام بود، محو شده و همه جاي بدنم شفا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چه چيزي باعث شد؟ خواست خدا بود يا دعاي دوستان؟ چگونه شفا يافتم؟الآن دهانم باز شده و غذايم را مي‌خورم</w:t>
      </w:r>
      <w:r>
        <w:rPr>
          <w:rFonts w:eastAsia="IRNazanin" w:cs="IRNazanin"/>
          <w:color w:val="111111"/>
          <w:sz w:val="28"/>
          <w:szCs w:val="28"/>
          <w:rtl w:val="true"/>
          <w:lang w:bidi="fa-IR"/>
        </w:rPr>
        <w:t>.</w:t>
      </w:r>
      <w:r>
        <w:rPr>
          <w:rStyle w:val="FootnoteAnchor"/>
          <w:rtl w:val="true"/>
        </w:rPr>
        <w:footnoteReference w:id="119"/>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5" w:name="pg2189_32572"/>
    </w:p>
    <w:p>
      <w:pPr>
        <w:pStyle w:val="Heading3"/>
        <w:numPr>
          <w:ilvl w:val="2"/>
          <w:numId w:val="1"/>
        </w:numPr>
        <w:rPr/>
      </w:pPr>
      <w:bookmarkStart w:id="246" w:name="__RefHeading___Toc740074_3804643083"/>
      <w:bookmarkStart w:id="247" w:name="_Toc85"/>
      <w:bookmarkEnd w:id="245"/>
      <w:bookmarkEnd w:id="246"/>
      <w:r>
        <w:rPr/>
        <w:t>۴</w:t>
      </w:r>
      <w:r>
        <w:rPr>
          <w:rtl w:val="true"/>
        </w:rPr>
        <w:t xml:space="preserve"> </w:t>
      </w:r>
      <w:r>
        <w:rPr>
          <w:rtl w:val="true"/>
        </w:rPr>
        <w:t xml:space="preserve">/ </w:t>
      </w:r>
      <w:r>
        <w:rPr/>
        <w:t>۱۹</w:t>
      </w:r>
      <w:r>
        <w:rPr>
          <w:rtl w:val="true"/>
        </w:rPr>
        <w:t>امداد غيبي در عرفات</w:t>
      </w:r>
      <w:bookmarkEnd w:id="24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امداد غيبي در عرفاتشخصي به نام آقاي علي اصغر بلاغي گزارش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۱۳۵۶</w:t>
      </w:r>
      <w:r>
        <w:rPr>
          <w:rFonts w:ascii="IRNazanin" w:hAnsi="IRNazanin" w:eastAsia="IRNazanin"/>
          <w:color w:val="111111"/>
          <w:sz w:val="28"/>
          <w:sz w:val="28"/>
          <w:szCs w:val="28"/>
          <w:rtl w:val="true"/>
          <w:lang w:bidi="fa-IR"/>
        </w:rPr>
        <w:t xml:space="preserve"> شمسي، در مسير حركت به عرفات، در كاميوني، با يك مرد و يك راهنما با گروه خواهران، همراه بودم و مدير گروه، همراه ماشين مردها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يك چراغ قرمز، ميان ما و مدير گروه، جدايي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كف ماشين فرشي پهن كرده بودند تا خواهران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با آن مرد، در بالاي اتاق راننده روي باربند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هم كه مردي از لبنان بود، در كنار راننده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ساعتي كه وارد عرفات شديم، در هر مرحله، با پليسي رو به رو مي‌شديم كه اعلام مي‌كرد جاده يك طرفه است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اِلي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منا هدايتمان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براي ورود به عرفات، به منا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رسيديم، راهنما پياده شد تا چادرها را پيدا كند؛ امّا رفت 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هم هر چه از پليس راهنمايي مي‌خواست، جواب درستي نمي‌دادند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پسر نوجواني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همراهم كردند، ولي او هم نتوانست چادرهاي ما را پيدا كند و رفت و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كه بايد به امام زمانعجل الله تعالي فرجه متوسل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خواهران كه همگي آماده توسل بودند و خود را مضطر مي‌ديدند، توصيه كردم با قرائت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زهرا عليها السلام متوسل شوند و امام زمان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دعاي فرج، دل‌ها شكست و حالي پيدا شد و نسيم فرجي وزيدن گرفت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مشورت راننده و شخص همراه به خيابان اصلي رفتيم و توقف كرديم تا روز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عرفات در آن زمان، روشنايي كافي نداشت، جدا شدن از كاروان، هم براي ما جدّي و نگران‌كننده بود و هم براي گروه برادران، و از همه بيشتر براي مدير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همين‌طور كه در بالاي باربند در خيابان اصلي حركت مي‌كرديم، شخص شريفي كه آثار عظمت بر جبينش هويدا بود، مقابل ماشين آشكار شد و به راننده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إلي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حَرِّك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طرف حركت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 ما از حركت به مسيري شد كه تصميم داشتيم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راننده پياده شد و اصرار كرد كه او مانع حركت ما نشود، ولي او با صورتي باز و تبسّم بر لب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پياده شدم و خود را به عنوان هادي جمعيت معرفي كردم و دستش را گرفتم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اجازه نداد،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 هُنا حَرِّكُوا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شديم به سمتي كه ايشان هدايت مي‌كرد، ادامه مسير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عوض كردن يك دنده و طي كردن مسافت كوتاهي، خود را مقابل خيمه‌هايمان ديديم، و من در حالي كه مي گريستم، با مدير گروه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فرياد مي‌زد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به خودم آمدم و نگاهي به پشت سرم انداختم؛ اما كسي را نديدم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48" w:name="pg2189_32574"/>
    </w:p>
    <w:p>
      <w:pPr>
        <w:pStyle w:val="Heading3"/>
        <w:numPr>
          <w:ilvl w:val="2"/>
          <w:numId w:val="1"/>
        </w:numPr>
        <w:rPr/>
      </w:pPr>
      <w:bookmarkStart w:id="249" w:name="__RefHeading___Toc740076_3804643083"/>
      <w:bookmarkStart w:id="250" w:name="_Toc86"/>
      <w:bookmarkEnd w:id="248"/>
      <w:bookmarkEnd w:id="249"/>
      <w:r>
        <w:rPr/>
        <w:t>۴</w:t>
      </w:r>
      <w:r>
        <w:rPr>
          <w:rtl w:val="true"/>
        </w:rPr>
        <w:t xml:space="preserve"> </w:t>
      </w:r>
      <w:r>
        <w:rPr>
          <w:rtl w:val="true"/>
        </w:rPr>
        <w:t xml:space="preserve">/ </w:t>
      </w:r>
      <w:r>
        <w:rPr/>
        <w:t>۲۰</w:t>
      </w:r>
      <w:r>
        <w:rPr>
          <w:rtl w:val="true"/>
        </w:rPr>
        <w:t>تشرّف به محضر وليّ‌عصرعجل الله تعالي فرجه در عرفات</w:t>
      </w:r>
      <w:bookmarkEnd w:id="25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تشرّف به محضر وليّ‌عصرعجل الله تعالي فرجه در عرفاتجناب حجة الاسلام و المسلمين حاج شيخ حسين انصاريان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فردي بود به نام محمدعلي اربابي تهراني كه با آقاي شيخ رجبعلي خيّاط، بسيار نزديك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سفرش به مكه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به عرفات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عرفات بسيار تاريك بود و از چراغ دستي استفاده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ده شب بود كه پيوسته متذكّر حضرت امام عصرعجل الله تعالي فرجه بودم، البته نه براي زيارتشان؛ چرا كه خود را لايق زيارت ايشان نمي‌دانستم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چادر، متذكّر بودم در حالي‌كه هيچ كس حضور نداشت، صدايي به زبان فارسي روان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محمد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برگشتم و با يك چهره منوّر، روحاني و آسماني مواجه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كنار دست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به سوي ايشان كشيده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عرفه است، زيارت حضرت سيدالشهداء وارد است، دلت مي‌خواهد من يك زيارت بخوانم؟من از كودكي زيارت‌هاي معروف را شنيده بودم و با آن‌ها آشنايي داشتم و مضامين و كلمات آن‌ها را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ساعت زيارتي را خواند كه من تا آن زمان نشنيده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به كلمه كه مي‌خواند، من حفظ مي‌كردم و تا آخر به حافظه‌ام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 كردن آن</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هم غيرقابل توصيف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زيارت خداحافظي كرد و رفت، هر قدر از من دور مي‌شد، زيارت هم از خاطرم مي‌رفت تا اين‌كه به كلي آن را فراموش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 به كاظمين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راه آهن ايستاده بودم، ناگاه همان شخص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آمد، 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كه رفتي، سلام مرا به آقا شيخ محمد حسن طالقاني برسان</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وقتي به تهران آمدم، نزد آقا شيخ محمد حسن رفتم و قضيه را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بسيار گريست و مرا متوجه كرد كه آن شخص امام عصرعجل الله تعالي فرجه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من نه در عرفات و نه در كاظمين، آن بزرگوار را نشناخته بودم</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1" w:name="pg2189_32576"/>
    </w:p>
    <w:p>
      <w:pPr>
        <w:pStyle w:val="Heading3"/>
        <w:numPr>
          <w:ilvl w:val="2"/>
          <w:numId w:val="1"/>
        </w:numPr>
        <w:rPr/>
      </w:pPr>
      <w:bookmarkStart w:id="252" w:name="__RefHeading___Toc740078_3804643083"/>
      <w:bookmarkStart w:id="253" w:name="_Toc87"/>
      <w:bookmarkEnd w:id="251"/>
      <w:bookmarkEnd w:id="252"/>
      <w:r>
        <w:rPr/>
        <w:t>۴</w:t>
      </w:r>
      <w:r>
        <w:rPr>
          <w:rtl w:val="true"/>
        </w:rPr>
        <w:t xml:space="preserve"> </w:t>
      </w:r>
      <w:r>
        <w:rPr>
          <w:rtl w:val="true"/>
        </w:rPr>
        <w:t xml:space="preserve">/ </w:t>
      </w:r>
      <w:r>
        <w:rPr/>
        <w:t>۲۱</w:t>
      </w:r>
      <w:r>
        <w:rPr>
          <w:rtl w:val="true"/>
        </w:rPr>
        <w:t>اللّهم أرِنيِ الطَّلعَةَ الرَّشيدة</w:t>
      </w:r>
      <w:bookmarkEnd w:id="253"/>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اللّهم أرِنِي الطَّلعَةَ الرَّشيدةدوست عزيزم حجة الاسلام و المسلمين حاج شيخ هادي مروي رحمه الله در مكه 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آية الله شيخ راضي نجفي تبريزي، ابوالزوجه شهيد حاج شيخ عباس شيرازي،</w:t>
      </w:r>
      <w:r>
        <w:rPr>
          <w:rStyle w:val="FootnoteAnchor"/>
          <w:rtl w:val="true"/>
        </w:rPr>
        <w:footnoteReference w:id="121"/>
      </w:r>
      <w:r>
        <w:rPr>
          <w:rFonts w:ascii="IRNazanin" w:hAnsi="IRNazanin" w:eastAsia="IRNazanin"/>
          <w:color w:val="111111"/>
          <w:sz w:val="28"/>
          <w:sz w:val="28"/>
          <w:szCs w:val="28"/>
          <w:rtl w:val="true"/>
          <w:lang w:bidi="fa-IR"/>
        </w:rPr>
        <w:t>از شنيدن خبر شهادت ايشان، بسيار ناراحت شد و تا مدت‌ها گريه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 شهادت حاج شيخ عباس شيرازي را باور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زمينه‌اي فراهم شد كه ايشان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داستاني را نقل كرد كه در مجلس ترحيم وي نقل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عنايت كرد و در كارواني كه نزديك حرم مستقر بود، قرار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پايش ناراحت بود و با عصا راه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ساعت نُه تا ده كه وقت خلوتي است، به مسجدالحرام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 هفتم و هشتم ذي‌حجّه بود و همه زائران به مكه آمده بودند و خيابان‌ها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كه به طرف حرم مي‌رفتم، ديدم هيچ كس در خيابان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ديده مي‌شود، ولي كسي در داخل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چرا اين خيابان‌هاي شلوغ، امروز خلوت است، تعجّب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فكر بودم كه ناگاه ديدم فردي از روبه‌رو مي‌آيد، نعلين مردانه‌اي در پا و نقابي بر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خواستم سؤالي بكنم، مثل كسي كه برق او را گرفته باشد، خشكم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مقابلم ايستاد و هيچ حركتي نتوانستم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تا بالاي ابرو بالا زد و وقتي چشمم به آن صورت زيبا افتاد، مكرر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ماشاءَ الله، 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چند بار تكرار كردم و مبهوت جمال ايشان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نقاب را انداخت و من دوباره غوغاي جمعيت را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منسوبين ما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درخواستي از خدا كرده بودي كه اين ماجرا برايت رخ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چشمم به كعبه افتاد، بي‌اختيار اين جمله بر زبانم جاري شد كه اَللّهُمَّ أَرِنِي الطَّلعَةَ الرَّشيدَةَ، والغُرَّةَ الحَميدة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خيلي غصه خوردم كه اي كاش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خواسته بودم؛ چون در مرتبه اوّل كه چشم انسان به خانه كعبه مي‌افتد، هر آرزويي كه داشته باشد، اجابت مي‌شود</w:t>
      </w:r>
      <w:r>
        <w:rPr>
          <w:rFonts w:eastAsia="IRNazanin" w:cs="IRNazanin"/>
          <w:color w:val="111111"/>
          <w:sz w:val="28"/>
          <w:szCs w:val="28"/>
          <w:rtl w:val="true"/>
          <w:lang w:bidi="fa-IR"/>
        </w:rPr>
        <w:t>.</w:t>
      </w:r>
      <w:r>
        <w:rPr>
          <w:rStyle w:val="FootnoteAnchor"/>
          <w:rtl w:val="true"/>
        </w:rPr>
        <w:footnoteReference w:id="122"/>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4" w:name="pg2189_32578"/>
    </w:p>
    <w:p>
      <w:pPr>
        <w:pStyle w:val="Heading3"/>
        <w:numPr>
          <w:ilvl w:val="2"/>
          <w:numId w:val="1"/>
        </w:numPr>
        <w:rPr/>
      </w:pPr>
      <w:bookmarkStart w:id="255" w:name="__RefHeading___Toc740080_3804643083"/>
      <w:bookmarkStart w:id="256" w:name="_Toc88"/>
      <w:bookmarkEnd w:id="254"/>
      <w:bookmarkEnd w:id="255"/>
      <w:r>
        <w:rPr/>
        <w:t>۴</w:t>
      </w:r>
      <w:r>
        <w:rPr>
          <w:rtl w:val="true"/>
        </w:rPr>
        <w:t xml:space="preserve"> </w:t>
      </w:r>
      <w:r>
        <w:rPr>
          <w:rtl w:val="true"/>
        </w:rPr>
        <w:t xml:space="preserve">/ </w:t>
      </w:r>
      <w:r>
        <w:rPr/>
        <w:t>۲۲</w:t>
      </w:r>
      <w:r>
        <w:rPr>
          <w:rtl w:val="true"/>
        </w:rPr>
        <w:t>امداد غيبي در راه جُحفه در اثر توسّل به امام عصرعجل الله تعالي فرجه</w:t>
      </w:r>
      <w:bookmarkEnd w:id="25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امداد غيبي در راه جُحفه در اثر توسّل به امام عصرعجل الله تعالي فرجهآية الله سيد جواد علم الهدي، در مكه، در جلسه‌اي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معمولاً، چهار پنج نفري به جدّه مي‌آمديم و چون كارواني وجود نداشت، صبر مي‌كرديم كه تعدادمان به سي چهل نفر برسد تا كاميوني را اجاره كنيم و به جُحفه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سفري بين سال‌هاي </w:t>
      </w:r>
      <w:r>
        <w:rPr>
          <w:rFonts w:ascii="IRNazanin" w:hAnsi="IRNazanin" w:eastAsia="IRNazanin"/>
          <w:color w:val="111111"/>
          <w:sz w:val="28"/>
          <w:sz w:val="28"/>
          <w:szCs w:val="28"/>
          <w:lang w:bidi="fa-IR"/>
        </w:rPr>
        <w:t>۱۳۳۵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۱۳۴۰</w:t>
      </w:r>
      <w:r>
        <w:rPr>
          <w:rFonts w:ascii="IRNazanin" w:hAnsi="IRNazanin" w:eastAsia="IRNazanin"/>
          <w:color w:val="111111"/>
          <w:sz w:val="28"/>
          <w:sz w:val="28"/>
          <w:szCs w:val="28"/>
          <w:rtl w:val="true"/>
          <w:lang w:bidi="fa-IR"/>
        </w:rPr>
        <w:t xml:space="preserve"> شمسي، با گروهي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هنگام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و از آنجا به طرف جحفه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ادعا مي‌كرد كه راه را بلد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خاكي بود، احساس كرديم كه به طور غير متعارف جلو مي‌رود، پس از قدري كه رفت، يك‌مرتبه ايستاد و با رنگ پريده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گم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تعدادي از مسافران، خواب و تعدادي هم بيدار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چاره‌اي جز اين‌كه به حضرت ولي عصرعجل الله تعالي فرجه متوسل شويم،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چراغ و نشاني جز ستاره‌ها پيدا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همگي سه مرتبه تكرار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صاحب الزمان أدرِكني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عربي را ديديم كه از ركاب ماشين، بالا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دليلُكم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ماشين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دقيقه كه تپه‌ها را دور زد، ما را به مقصد رساند و به مجرّد رسيدن، از ماشين پياده و غايب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آقاي محمد حسين مؤمن‌پور نيز داستاني نقل كرد شبيه به آنچه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سالي كه مدير كاروان بودم به همراه دو كاروان ديگر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مدير يكي از آن‌ها آقاي كاشاني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قم براي زيارت خانه خدا، راهي ديار وحي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ابتدا به مكه مي‌رفتيم، لذا بايد در جحفه مُحْرم مي‌شديم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سابقه بيشتري دارند، مي‌دانند كه در گذشته راه جحفه شني بود و حركت از اين مسير به ويژه شب‌ها خطر بسيار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از مديران دو كاروان ديگر تقاضا كردم كه همگي با هم حركت كنيم تا اگر حادثه‌اي رخ داد، يكديگر را ياري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ماشين بوديم كه بايد نُه كيلومتر راه را طي مي‌كرديم و در بعضي از جاها، زير جاده به ارتفاع حدود پنج متر شن بود؛ نه از برق خبري بود و نه از امكانات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طي دو كيلومتر، يكي از ماشين‌ها كه خانم‌ها را سوار كرده بود، در شن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شديم مسافران آن را به ماشين‌هاي ديگر منتقل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طي دو كيلومتر ديگر، ماشين ديگري هم در شن فرو رفت و چاره‌اي جز آمدن جرثقيل و خارج كردن ماشين از لابه‌لاي شن‌ها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مدير كاروان نگران و مضطرب بوديم و امكان سوار كردن صد نفر با يك ماشين هم وجود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همين حال، ناگهان نور چراغ وانتي ما را متوجه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وانت، نزديك آمد و راننده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كه مي‌رويد،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من حركت كنيد تا راه را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او راه افتاديم و به جاده‌اي رسيديم كه گويا از قبل سنگ‌چين شده و آماده براي حركت ماشين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راحتي به نزديك مسجد رسيديم و نفهميديم كه آن شخص كه بود و چگونه در وسط بيابان، ما را يافت و هدايت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بي‌شك حالت اضطراري كه پيدا كرده بوديم و دل‌ها همگي متوجه آقا امام زمانعجل الله تعالي فرجه شده بود، در خلاصي از اين گرفتاري مؤثر بود</w:t>
      </w:r>
      <w:r>
        <w:rPr>
          <w:rFonts w:eastAsia="IRNazanin" w:cs="IRNazanin"/>
          <w:color w:val="111111"/>
          <w:sz w:val="28"/>
          <w:szCs w:val="28"/>
          <w:rtl w:val="true"/>
          <w:lang w:bidi="fa-IR"/>
        </w:rPr>
        <w:t>.</w:t>
      </w:r>
      <w:r>
        <w:rPr>
          <w:rStyle w:val="FootnoteAnchor"/>
          <w:rtl w:val="true"/>
        </w:rPr>
        <w:footnoteReference w:id="123"/>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7" w:name="pg2189_32580"/>
    </w:p>
    <w:p>
      <w:pPr>
        <w:pStyle w:val="Heading3"/>
        <w:numPr>
          <w:ilvl w:val="2"/>
          <w:numId w:val="1"/>
        </w:numPr>
        <w:rPr/>
      </w:pPr>
      <w:bookmarkStart w:id="258" w:name="__RefHeading___Toc740082_3804643083"/>
      <w:bookmarkStart w:id="259" w:name="_Toc89"/>
      <w:bookmarkEnd w:id="257"/>
      <w:bookmarkEnd w:id="258"/>
      <w:r>
        <w:rPr/>
        <w:t>۴</w:t>
      </w:r>
      <w:r>
        <w:rPr>
          <w:rtl w:val="true"/>
        </w:rPr>
        <w:t xml:space="preserve"> </w:t>
      </w:r>
      <w:r>
        <w:rPr>
          <w:rtl w:val="true"/>
        </w:rPr>
        <w:t xml:space="preserve">/ </w:t>
      </w:r>
      <w:r>
        <w:rPr/>
        <w:t>۲۳</w:t>
      </w:r>
      <w:r>
        <w:rPr>
          <w:rtl w:val="true"/>
        </w:rPr>
        <w:t>امداد غيبي در راه عرفات با توسل به امام عصر عجل الله تعالي فرجه</w:t>
      </w:r>
      <w:bookmarkEnd w:id="25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امداد غيبي در راه عرفات با توسل به امام عصر عجل الله تعالي فرجهحجة الاسلام آقاي محمد حسين مؤمن‌پور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شمسي، به عنوان روحاني كاروان به حج مشرف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كاروان‌ها سازماندهي امروز را نداشتند و برخي از مديران كاروان‌ها، هر طور كه مي‌خواستند عمل مي‌كردند و خيلي مقيد به رعايتِ دقيق مسائل شرعي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ظهر روز هشتم ذي‌حجه بود كه زائران را جمع كرده، كيفيت احرام حج تمتع و مسائل مربوط به آن را برايشان توضيح دادم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احرام بستن در تمام شهر مكه جايز است، ولي به لحاظ رعايت احتياط و براي درك ثواب بيشتر،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شاء الله دسته جمعي به مسجدالحرام مي‌رويم و پشت مقام ابراهيم نيت كرده، محرم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سخنانم به آخر رسيد همراه زائران براي صرف نهار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كاروان با حالتي عصباني آمد و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سخنان را به زائران گفتيد؟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در اين وضعيت شلوغي حاجيان را به مسجدالحرام ببريم؟ امكان ندارد، حتماً بايد همين جا محرم شويم و به عرفات برويم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مسائل شرعي حاجيان را گفتم، اگر نگراني، زمان حركت را به من بگو، من زائران را مي‌برم و به موقع نيز برمي‌گردانم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زائران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 نهار را صرف كرده، آماده رفتن به مسجدالحرام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به سرعت آماده شده، پياده از محل ساختمان كه در حجون بود، به طرف مسجدالحرام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كه شديم آن‌ها را نزديك مقام ابراهيم آوردم و ده نفر ده نفر مُحرم كردم و از آنان خواستم بي‌درنگ به هتل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خود تنها شدم، دو ركعت نماز خواندم، سپس نيت كرده محرم شدم و به طرف هتل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هتل كه رسيدم ديدم مدير كاروان با حالتي عصباني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نگفتم نمي‌شود زائران را در اين وضعيت به مسجدالحرام برد؟ يك نفر از حاجيان ساوه‌اي گم شده و شما بايد بماني و او را پيدا كني و با هم به عرفات بياييد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حرفي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 با ناراحتي و تأثر به من نگريستند و من هم نگاه حسرت‌آميزي به آنان كردم و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اطميناني در قلبم وجود داشت كه گويا گمشده را به زودي خواهم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طرف قبرستان ابوطالب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حمدي خواندم و ثوابش را به رسول خدا صلي الله عليه و‌آله هديه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طرف مسجدالحرام رو كرده، به آقا امام زمانعجل الله تعالي فرجه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 به يقين شما اين روزها در اين سرزمين حضور داريد، عنايت كنيد زوتر گمشده خود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 و راهي مسجدالحرام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سال‌ها، وسيله نقليه بسيار كم بود، بيشتر حاجيان لبيك گويان و پياده به سوي مِنا و عرفات در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سويي حاجي گمشده را دقيق نمي‌شناختم و از سوي ديگر همه مردم محرم شده بودند، لباس‌ها همه سفيد بود و يافتن او بسيار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ستادي براي گمشدگان تشكيل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مراجعه كرده قضيه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برخورد بدي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ستاد گمشدگان در منا بروي و من مأيوس بيرون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 بازار ابوسفيان به سمت مسجدالحرام مي‌رفتم و گاهي هم زير لب لبيك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كه جلوتر آمدم، ديدم دو نفر مي‌آيند؛ يكي نسبتاً قدي رشيد دارد و</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بسيار خوش‌چهره است و فردي هم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كمي دقيق‌تر كه شدم نود درصد احتمال دادم يكي از آنان همان حاجي گمشده ساوه‌اي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طرف آن‌ها رفتم و ديدم حدسم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با پرخاش با او سخن بگويم كه ديدم آن آقا به من اشاره كرد كه آرام باشم؛ يعني هشدار داد كه تو در حال احرامي پس مراقب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حاجي شماست؟گفتم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حاجي ساوه‌اي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كجا رفتيد؟گفت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كفش‌هايم را گم كردم، مقداري دنبال آن‌ها گشتم آخر هم پيدا نكردم و هم‌اكنون با پاي بي‌كفش 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اين‌كه اين مشكل به راحتي حل شد خدا را سپاس گفتم، ولي مشكل دوم آن بود كه كاروان حركت كرده و من بايد همراه اين زائر به عرفات بروم، آن هم با كمبود وسيله نقليه و شلوغي راه و ندانستن محل خيمه‌ها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از خدا استمداد جستيم و سرانجام وسيله‌اي پيدا شد و هر دو نفر سوار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مسافران معمولاً محل سكونت و خيام خود را در عرفات مي‌دانستند و به موقع پياده مي‌شدند، اما من نمي‌دانستم، راننده هم نمي‌دانست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دو مرتبه از راننده خواستم تا قدري جلوتر برود، او هم مقداري جلو رفت ولي به محلي رسيد كه گفت ديگر از اينجا جلوتر نمي‌روم و ما به ناچار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ناگهان به ذهنم خطور كرد كه مطوّف ايرانيان محمد علي غَنّام است، خوب است سراغ او را بگيرم و از اين طريق خيمه‌ها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نگاه كردن به تابلو راهنما بودم كه ديدم آقاي عسكري، يكي از مديران سابقه‌دار با حالتي مضطرب و خسته دنبال خيمه‌هاي خود مي‌گردد، به ما كه رسيد،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خيمه‌هاي ما كجاست؟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ديدم او كه مدير است خيمه خود را گم كرده، چه رسد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نقطه اميد آن بود كه فهميدم خيمه‌هاي ايراني‌ها در همين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كه جلوتر آمديم و به خيمه‌هاي ايراني‌ها رسيديم متوجّه شديم كه خيمه سوم خيمه كاروان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من و حاجي ساوه‌اي وارد خيمه شديم، ديديم كه كاروان ما هم تازه از راه رسيده‌اند، و هنوز كامل مستقر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شادي و شعف، وجودم را فرا گرفت و با تمام وجود از عنايتي كه آقا امام زمانعجل الله تعالي فرجه كردند، خوشحال و سپاس‌گزار شدم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0" w:name="pg2189_32584"/>
    </w:p>
    <w:p>
      <w:pPr>
        <w:pStyle w:val="Heading3"/>
        <w:numPr>
          <w:ilvl w:val="2"/>
          <w:numId w:val="1"/>
        </w:numPr>
        <w:rPr/>
      </w:pPr>
      <w:bookmarkStart w:id="261" w:name="__RefHeading___Toc740084_3804643083"/>
      <w:bookmarkStart w:id="262" w:name="_Toc90"/>
      <w:bookmarkEnd w:id="260"/>
      <w:bookmarkEnd w:id="261"/>
      <w:r>
        <w:rPr/>
        <w:t>۴</w:t>
      </w:r>
      <w:r>
        <w:rPr>
          <w:rtl w:val="true"/>
        </w:rPr>
        <w:t xml:space="preserve"> </w:t>
      </w:r>
      <w:r>
        <w:rPr>
          <w:rtl w:val="true"/>
        </w:rPr>
        <w:t xml:space="preserve">/ </w:t>
      </w:r>
      <w:r>
        <w:rPr/>
        <w:t>۲۴</w:t>
      </w:r>
      <w:r>
        <w:rPr>
          <w:rtl w:val="true"/>
        </w:rPr>
        <w:t>امداد غيبي در مِنا</w:t>
      </w:r>
      <w:bookmarkEnd w:id="26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امداد غيبي در مِناامام جمعه سابق طُرقبه مشهد، مرحوم حجّة الاسلام و المسلمين علي‌اصغر عطايي خراساني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شمسي با كاروان حاج تقي اميدوار با عنوان روحاني، توفيق برگزاري حج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تعدادي از مسافران كاروان از روستاي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چند فرسنگي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راتكانِ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است، ثبت نام كرده بودند و بقيه از مشهد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روستائيان، فردي بود كه حافظه‌اش را از دست داده بود، به طوري كه به زحمت اسم خودش به يادش مي‌آمد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بستگانش كه همراهش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وضع نمي‌تواند حج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فرزندان برادرش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محافظت مي‌كنيم و مواظبش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زحمت، نيّت احرام و لبيّك را به او تلقين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آمديم و آنگاه به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ماشين زن‌ها كه بعد از نيمه شب عازم مِنا بودند، با تعدادي از معذورين و يك نفر از خدمه به منا فرستادم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كه وارد خيمه‌هاي مِنا شديم، خبر دادند او از ديشب در جمرات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 آغاز شد؛ زيرا او نه اسم خودش را مي‌دانست و نه كارتي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كوشيدند، نتيجه نگرفتند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شد، نماز مغرب را كه به جماعت خواندم يكي از زائران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انجام فريضه عشا و سخنراني، او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چه كسي تو را آورد؟گفت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نزديكي‌هاي جمرات بي‌حال افتاده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دقيقه قبل يك نفر آمد كه اسم مرا مي‌دانست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تا تو را به چادرت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حركت كردم ديدم اينجا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توي چادرت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چهره او نوراني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مي‌خواستند به صورت نوراني او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فهميدند او مشمول عنايات خاصّ حضرت بقيّة الله شده است و احترام خاصّي در بين كاروان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نزديكانش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خصوصيات اين مرد، آن است كه نمي‌داند گناه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خلاف و گناهي از او ديده نشده و با همه بي‌حواسي كه دارد، اذان را كه مي‌شنود، براي نماز به مسجد مي‌رود و گاهي در مسجد، تنها كسي است كه نماز اوّل وقت مي‌گزارد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اكنون زنده است و در روستاي گرو در منطقه راتكانِ مشهد به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زائران كاروان تا آخر سفر، حال خوشي داشتند و توسلشان به وليّ عصرعجل الله تعالي فرجه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كردم كسي كه او را به چادرها راهنمايي كرد، يا شخص بقيّة اللهعجل الله تعالي فرجه بوده و يا از اعوان و ياران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أَرِنِي الطَّلعَةَ الرَّشيدَةَ وَ الغُرَّةَ الحميَدة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2189_32586"/>
    </w:p>
    <w:p>
      <w:pPr>
        <w:pStyle w:val="Heading3"/>
        <w:numPr>
          <w:ilvl w:val="2"/>
          <w:numId w:val="1"/>
        </w:numPr>
        <w:rPr/>
      </w:pPr>
      <w:bookmarkStart w:id="264" w:name="__RefHeading___Toc740086_3804643083"/>
      <w:bookmarkStart w:id="265" w:name="_Toc91"/>
      <w:bookmarkEnd w:id="263"/>
      <w:bookmarkEnd w:id="264"/>
      <w:r>
        <w:rPr/>
        <w:t>۴</w:t>
      </w:r>
      <w:r>
        <w:rPr>
          <w:rtl w:val="true"/>
        </w:rPr>
        <w:t xml:space="preserve"> </w:t>
      </w:r>
      <w:r>
        <w:rPr>
          <w:rtl w:val="true"/>
        </w:rPr>
        <w:t xml:space="preserve">/ </w:t>
      </w:r>
      <w:r>
        <w:rPr/>
        <w:t>۲۵</w:t>
      </w:r>
      <w:r>
        <w:rPr>
          <w:rtl w:val="true"/>
        </w:rPr>
        <w:t>شفاي بيمار ساوه‌اي در مِنا</w:t>
      </w:r>
      <w:bookmarkEnd w:id="26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شفاي بيمار ساوه‌اي در مِنانگارنده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شمسي براي نخستين بار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روحاني كاروان نيز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ما از ساوه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پيرمردي در كاروان داشتيم، حدود شصت ساله كه مبتلا به بيماري شديد آسم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وقوف در عرفات با سختي به مشعر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بايد تا محلّ خيمه‌هاي ايراني‌ها در مِنا پياده مي‌رفتيم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وسايل شخصي خود را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نيز با كسالت و بار همراه ما پياده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زحمت خود را به مِنا رسانديم، امّا خيمه‌هاي ايراني‌ها را پيدا نكرديم، و در شدّت گرما تا نزديك ظهر سرگردان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حدود ظهر خيمه خود را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قدري آب خنك و خاكشير، براي رمي جمره عقبه به مِنا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بازگشت راه را گم كرده بود، پس از چند روز داستان خود را براي من چنين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گم شدن، بسيار گريه كردم، حالم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را پيدا كردم و به خيمه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خستگي زياد به خواب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سيّد بزرگواري را ديدم كه وارد خيمه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استكان شير در دست داشت و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و قدري از آن نوشيدم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بدنم خيس عرق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تهوّع به من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دستشويي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چيزهايي مانند چرك از گلويم خارج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به بعد، حالم خوب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كه به ياد دارم تا زماني كه با ما بود، دارو مصرف نمي‌كرد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2189_32587"/>
    </w:p>
    <w:p>
      <w:pPr>
        <w:pStyle w:val="Heading3"/>
        <w:numPr>
          <w:ilvl w:val="2"/>
          <w:numId w:val="1"/>
        </w:numPr>
        <w:rPr/>
      </w:pPr>
      <w:bookmarkStart w:id="267" w:name="__RefHeading___Toc740088_3804643083"/>
      <w:bookmarkStart w:id="268" w:name="_Toc92"/>
      <w:bookmarkEnd w:id="266"/>
      <w:bookmarkEnd w:id="267"/>
      <w:r>
        <w:rPr/>
        <w:t>۴</w:t>
      </w:r>
      <w:r>
        <w:rPr>
          <w:rtl w:val="true"/>
        </w:rPr>
        <w:t xml:space="preserve"> </w:t>
      </w:r>
      <w:r>
        <w:rPr>
          <w:rtl w:val="true"/>
        </w:rPr>
        <w:t xml:space="preserve">/ </w:t>
      </w:r>
      <w:r>
        <w:rPr/>
        <w:t>۲۶</w:t>
      </w:r>
      <w:r>
        <w:rPr>
          <w:rtl w:val="true"/>
        </w:rPr>
        <w:t>اجابت دعا در كنار كعبه</w:t>
      </w:r>
      <w:bookmarkEnd w:id="26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اجابت دعا در كنار كعبهآية الله حاج سيّد جواد عَلَم الهُدي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عمويم مرحوم حاج اكبر آقا نجفي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همراه پدر به زاهدان و از آنجا به كويته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بودند و يك ماه هم معطّل شدند تا با يك كشتي، با هزار و پانصد مسافر و در مدت ده روز سفر دريايي، به جَدّه 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پولم تمام شد و چون هر كسي فقط مقداري پول براي خود آورده بود و كسي نمي‌توانست به ديگري كمك كند، لذا به كنار خانه كعبه مشرّف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پولم تمام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مرا پيش خودتان نگه داريد يا اگر مصلحت است كه برگردم، به من پول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مُطوِّف، محمّدعلي غَنّام بود و ما نيز مسافر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گرم است و پشه دارد، در بيرون تخت مي‌زنم، بخوابيد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همگي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در حال خواب بودم يا بيداري، چراغ‌ها خاموش بود، هيچ كس هم در اطراف من نبود، كيسه‌اي در زير عبايم احساس كردم، ولي از آنجا كه در حال بيداريِ كامل نبودم، چندان توجهي نكردم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بيدار شدم، يازده عدد سكه طلاي عثماني در كيسه ديدم و مشكلم برطرف 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9" w:name="pg2189_32588"/>
    </w:p>
    <w:p>
      <w:pPr>
        <w:pStyle w:val="Heading3"/>
        <w:numPr>
          <w:ilvl w:val="2"/>
          <w:numId w:val="1"/>
        </w:numPr>
        <w:rPr/>
      </w:pPr>
      <w:bookmarkStart w:id="270" w:name="__RefHeading___Toc740090_3804643083"/>
      <w:bookmarkStart w:id="271" w:name="_Toc93"/>
      <w:bookmarkEnd w:id="269"/>
      <w:bookmarkEnd w:id="270"/>
      <w:r>
        <w:rPr/>
        <w:t>۴</w:t>
      </w:r>
      <w:r>
        <w:rPr>
          <w:rtl w:val="true"/>
        </w:rPr>
        <w:t xml:space="preserve"> </w:t>
      </w:r>
      <w:r>
        <w:rPr>
          <w:rtl w:val="true"/>
        </w:rPr>
        <w:t xml:space="preserve">/ </w:t>
      </w:r>
      <w:r>
        <w:rPr/>
        <w:t>۲۷</w:t>
      </w:r>
      <w:r>
        <w:rPr>
          <w:rtl w:val="true"/>
        </w:rPr>
        <w:t>پيشگويي يك زائر جوان</w:t>
      </w:r>
      <w:bookmarkEnd w:id="27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پيشگويي يك زائر جوانآية الله سيد جواد علم الهدي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محقق رفسنجاني،</w:t>
      </w:r>
      <w:r>
        <w:rPr>
          <w:rStyle w:val="FootnoteAnchor"/>
          <w:rtl w:val="true"/>
        </w:rPr>
        <w:footnoteReference w:id="124"/>
      </w:r>
      <w:r>
        <w:rPr>
          <w:rFonts w:ascii="IRNazanin" w:hAnsi="IRNazanin" w:eastAsia="IRNazanin"/>
          <w:color w:val="111111"/>
          <w:sz w:val="28"/>
          <w:sz w:val="28"/>
          <w:szCs w:val="28"/>
          <w:rtl w:val="true"/>
          <w:lang w:bidi="fa-IR"/>
        </w:rPr>
        <w:t>از اساتيد مدرسه عالي شهيد مطهري، داستاني از سفر حج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مربوط به سال‌هايي است كه حجّاج در مدينه، در باغ صفا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باغ صفا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خانم‌ها پيرامون پيرزني كه گرمازده شده بود، حلقه زده‌اند و به او خاكشير مي‌دهند و به سر و صورتش يخ مي‌مالند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مثل امروز، پزشك نبود و ايراني هم در حج، زياد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پيرزن كه از حرم برمي‌گشت، به چهره مادر خيره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مي‌شوي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الحرام مي‌روي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وعده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كمك كردند و حال پيرزن خوب شد؛ ولي من مراقب آن پسر بودم كه چه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خاصّي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مشعر در گروه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كه در مشعر بوديم، تسبيح به دست گرفته بود و پيوسته قدم مي‌زد و در ميان مردم نبود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نماز صبح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طور معمول و با عجله همه را سوار ماشين مي‌كرديم تا زودتر راه بيفتيم و پيش از طلوع آفتاب وارد مشعر شويم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لحظه‌اي از ديدن او غافل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حاجيان را سوار كرديم، از ماشين پياده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اثري از او نيافتم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جستجو به پشت اتومبيل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جوي‌هايي كه براي جاده‌سازي كنده بودند، ديدم كه رو به قبله و تسبيح به دست، جان به جان‌آفرين تسليم كرده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2" w:name="pg2189_32590"/>
    </w:p>
    <w:p>
      <w:pPr>
        <w:pStyle w:val="Heading3"/>
        <w:numPr>
          <w:ilvl w:val="2"/>
          <w:numId w:val="1"/>
        </w:numPr>
        <w:rPr/>
      </w:pPr>
      <w:bookmarkStart w:id="273" w:name="__RefHeading___Toc740092_3804643083"/>
      <w:bookmarkStart w:id="274" w:name="_Toc94"/>
      <w:bookmarkEnd w:id="272"/>
      <w:bookmarkEnd w:id="273"/>
      <w:r>
        <w:rPr/>
        <w:t>۴</w:t>
      </w:r>
      <w:r>
        <w:rPr>
          <w:rtl w:val="true"/>
        </w:rPr>
        <w:t xml:space="preserve"> </w:t>
      </w:r>
      <w:r>
        <w:rPr>
          <w:rtl w:val="true"/>
        </w:rPr>
        <w:t xml:space="preserve">/ </w:t>
      </w:r>
      <w:r>
        <w:rPr/>
        <w:t>۲۸</w:t>
      </w:r>
      <w:r>
        <w:rPr>
          <w:rtl w:val="true"/>
        </w:rPr>
        <w:t>اجابت دعا در حرم پيامبر صلي الله عليه و‌آله</w:t>
      </w:r>
      <w:bookmarkEnd w:id="274"/>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اجابت دعا در حرم پيامبر صلي الله عليه و‌آلهآية الله سيد عبدالكريم موسوي اردبيلي</w:t>
      </w:r>
      <w:r>
        <w:rPr>
          <w:rStyle w:val="FootnoteAnchor"/>
          <w:rtl w:val="true"/>
        </w:rPr>
        <w:footnoteReference w:id="12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انقلاب شكوهمند اسلامي، چند سالي پشت سر هم موفّق شدم به مكّه بروم؛ گاهي به عنوان حج و گاهي به عنوان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سال‌ها كه مي‌خواستم به عمره بروم، در ايران مريض شدم به مرض كليه، كليه من سنگ‌ساز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پيش آقاي دكتر عطريان، ايشان عكس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كليه‌ات مقداري سنگ ساخته كه از كليه هم حركت كرده و مشكل‌ساز است، عمل كنيد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روزي طول كشيد، درد كليه‌ام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بيمارستان پارس، تا نگاه كردند،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الآن عمل كنيد، اگر الآن عمل نكنيد ممكن است مثلاً به فاصله يك ساعت تا دو ساعت حال بدي پيدا كنيد و برگرديد همين 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با ماشين يكي از دوستان به بيمارستان رفته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آمادگي ندارم، اجازه بدهيد بروم منزل بعد ببينم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دردم شديد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مُسكني به من معرفي كردند، قطره خوراكي به نام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پارلُفين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قطره را مي‌ريختم در آب و سر مي‌كشيدم، بعد دو سه ساعتي حالم خوب مي‌شد، مجدداً درد آغاز مي‌شد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همان ايام حدود پنج نفر از رفقا كه قبلاً قرار گذاشته بوديم با هم به مكه برويم، عازم عمره بودند، اما اين بيماري مي‌توانست مانع رفتن 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دوستان قول داده بودم و آمادگي عمل جراحي را هم نداشتم، لذا قطره دارويي را برداشتم و با وسايل مورد نياز عازم سفر عمره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كليه‌ام ادامه داشت تا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دو يا سه يا پنج روز ادامه داشت و به تدريج درد شديدتر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براي من صبحانه آوردند، من از درد افتاده بودم و به تعبير دوستان چنگ مي‌زدم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مرا با اين حال ديدند، رفقا دو سه دكتر ايراني كه براي سفر عمره آمده بودند را به بالين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دكترها بعد از معاينه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اصلاً خوب نيست و بايد فوراً عمل كنيد؛ يا در مدينه و يا برويد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جرأت نكردم در مدينه عمل كنم؛ زيرا آن وقت در مدينه امكانات كافي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براي من بليط گرفتند و مقدمات سفر به ايران را فراهم كردند و خودشان نيز در حال تدارك رفتن به مسجد شجره براي عمره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نظرم رسيد بروم و يك زيارت خداحافظي و وداع با پيغمبر صلي الله عليه و‌آله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مابين ظهر و عصر، زمان خلوتي مسجد، به مسجد النّبي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بالاي سر پيغمبر رفتم و مقابل ايشان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دقيقاً از شبكه‌هاي بالاي سر پيامبر صلي الله عليه و‌آله نگاه كردم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حالت درد دو ركعت نماز خواندم، البته نمازم هم خيلي باحضور قلب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مقداري دعا كردم و به حضرتش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 بايد بروم، آمدم زيارت وداع انجام دهم و دو ساعت ديگر از اينجا مي‌روم، امّا با اين وضعيت برگشتن من، براي من خوب نيست، دشمن پي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مدينه رفتي خدا به شما توفيق مكّه نداد، حتّي اجازه نداد به مسجد شجره بروي و احرام ببندي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شما هم خوب نيست، اينجا جزء محل‌هايي است كه دعا مستجاب مي‌شود، شايد عدّه‌اي كه ايمان درستي ندارند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 مطالبي كه درباره شما مي‌گفتيم دروغ است، و يا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خدا هم درد مي‌كشد، و هم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خداحافظ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شدم و از مسجد بيرون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احساس كردم دردم مقداري تخفيف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به هتل، تا دوستان بيايند و براي رفتن به مسجد شجره آماده شوند يكي دو ساعت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حالم كم كم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دوستان سوار خودرو مي‌شدند، من حالم خوب بود و درد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رسيد فعلاً با اين‌ها به مسجد شجره بروم و احرام ببندم، بعداً چند ساعت فاصله دارم بروم مكّه عمره به جا بياورم، اگر درد داشتم از همان‌جا هم مي‌توانم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دوستان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بليط گرفتيم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مي‌روم 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دوستان رفتم مسجد شجره و احرام بستيم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يك وانت روباز شديم، و به سمت مكّه راه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مكّه يك مقدار احساس درد كردم، ولي شديد نبود، به دوستان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هتل بگيريد، من عمره را به جا بياورم و بيايم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رفتم مدخل ورودي مسجد وضو گرفتم و آماده انجام اعمال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 نماز طواف را خواندم و اعمال 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اعمال ديگر حوصله نداشتم ببينم دوستان كجا اتاق گرفته‌اند و همان‌جا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 كم شده بود، وقتي از خواب بيدار شدم آفتاب زده بود، نزد رفقا رفتم در حالي كه بيماري برطرف شده بود و ديگر سراغم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مكّه بودم نيز حالم خوب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ايران هم اصلاً بيماري نداشتم، متوجه نشدم سنگ كليه‌ام دفع شد؟ آب شد؟ خُرد شد؟ با توجه به اين‌كه كليه من سنگ‌ساز بود، در اين مدّت الحمدلله تاكنون درد كليه نديدم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انقلاب نيز تا اين ساعت كه در خدمت شما هستم، درد كليه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كرامت را از پيغمبر اكرم مي‌دانم و آن را به حساب خوبي خودم نمي‌گذارم، به حساب عظمت رسول الله صلي الله عليه و‌آله مي‌گذارم</w:t>
      </w:r>
      <w:r>
        <w:rPr>
          <w:rFonts w:eastAsia="IRNazanin" w:cs="IRNazanin"/>
          <w:color w:val="111111"/>
          <w:sz w:val="28"/>
          <w:szCs w:val="28"/>
          <w:rtl w:val="true"/>
          <w:lang w:bidi="fa-IR"/>
        </w:rPr>
        <w:t>.</w:t>
      </w:r>
      <w:r>
        <w:rPr>
          <w:rStyle w:val="FootnoteAnchor"/>
          <w:rtl w:val="true"/>
        </w:rPr>
        <w:footnoteReference w:id="126"/>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5" w:name="pg2189_32594"/>
    </w:p>
    <w:p>
      <w:pPr>
        <w:pStyle w:val="Heading3"/>
        <w:numPr>
          <w:ilvl w:val="2"/>
          <w:numId w:val="1"/>
        </w:numPr>
        <w:rPr/>
      </w:pPr>
      <w:bookmarkStart w:id="276" w:name="__RefHeading___Toc740094_3804643083"/>
      <w:bookmarkStart w:id="277" w:name="_Toc95"/>
      <w:bookmarkEnd w:id="275"/>
      <w:bookmarkEnd w:id="276"/>
      <w:r>
        <w:rPr/>
        <w:t>۴</w:t>
      </w:r>
      <w:r>
        <w:rPr>
          <w:rtl w:val="true"/>
        </w:rPr>
        <w:t xml:space="preserve"> </w:t>
      </w:r>
      <w:r>
        <w:rPr>
          <w:rtl w:val="true"/>
        </w:rPr>
        <w:t xml:space="preserve">/ </w:t>
      </w:r>
      <w:r>
        <w:rPr/>
        <w:t>۲۹</w:t>
      </w:r>
      <w:r>
        <w:rPr>
          <w:rtl w:val="true"/>
        </w:rPr>
        <w:t>شفاي بيمار با توسل به اُمّ البنين</w:t>
      </w:r>
      <w:bookmarkEnd w:id="277"/>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شفاي بيمار با توسل به اُمّ البنينحجّة الاسلام حاج شيخ حبيب الله يوسفي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روحاني كاروان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طي يادداشتي كه برايم 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بيماري سختي شدم؛ به طوري كه از شدّت درد و ناراحتي، در ماشيني كه ما را به مدينه مي‌برد به خود مي‌پيچيدم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وقتي به مدينه رسيديم،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اسكان 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بي‌درنگ، به درمانگاهي كه در همين ساختمان بود مراجعه كردم و با تزريق آمپول مُسكن مقداري آرام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تشخيص پزشك اين بود كه علّت درد، وجود سنگ مثانه است و جز عمل جراحي راه ديگري ندارد و بايد تا ايران همچنان تحمّل كنم چون در مدينه و مكّه امكانات موجود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مرا به بيمارستان ايران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بيمارستان رفتم، تشخيص همان بود و من مجبور بودم تحمّل كنم و كم‌كم به درد عادت كردم و با مسكن خود را آرام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برايم بسيار سخت بود، امّا گاهي به زحمت تا حرم مي‌رفتم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شب حدود ساعت ده از حرم بيرون آمدم و تا حدود دوازده پشت بقيع به زيارت جامعه و استماع مداحي مدّاحان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شب بود و خلوت و من آرام آرام كنار قبر‌ام البنين عليها السلام آمدم و به آن خانم متوسّل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بر نرده‌هاي بقيع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گذاشته گريه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ربع ساعتي به طرف قبر پيامبر صلي الله عليه و‌آله برگشتم و پاي ديوار نشستم و به درد و ناراحتي خود بسيار گريستم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مي‌داني كه من براي خدمت به زائران شما آمده‌ام، حال چگونه مي‌پسنديد كه اين بيماري را از مدينه سوغاتي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ساعتي از جا برخواستم و به طرف منزل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در عالم خواب ديدم كه روضه امام حسين عليه السلام را مي‌خوانم و مستعمين زيادي گريه مي‌كنند و خودم نيز زياد گريه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صداي اذان از خواب بيدار شدم، وضو گرفتم و نماز خواندم و دوباره 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هشت از خواب بيدار شدم و پس از صبحانه به اتفاق حاج آقاي روحاني كه در خدمت ايشان بودم به بعثه رهبري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از آنجا به حرم و بعد از نماز ظهر از حرم به منزل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خانه رسيديم، متوجّه شدم كه امروز با اين كه راه زيادي را پيمودم، اما هيچ دردي احساس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شاهد مي‌گيرم كه از آن روز اثري از آن بيماري در خود نديده‌ام و ديگر به پزشك مراجعه نكرده‌ام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 w:name="pg2189_32596"/>
    </w:p>
    <w:p>
      <w:pPr>
        <w:pStyle w:val="Heading3"/>
        <w:numPr>
          <w:ilvl w:val="2"/>
          <w:numId w:val="1"/>
        </w:numPr>
        <w:rPr/>
      </w:pPr>
      <w:bookmarkStart w:id="279" w:name="__RefHeading___Toc740096_3804643083"/>
      <w:bookmarkStart w:id="280" w:name="_Toc96"/>
      <w:bookmarkEnd w:id="278"/>
      <w:bookmarkEnd w:id="279"/>
      <w:r>
        <w:rPr/>
        <w:t>۴</w:t>
      </w:r>
      <w:r>
        <w:rPr>
          <w:rtl w:val="true"/>
        </w:rPr>
        <w:t xml:space="preserve"> </w:t>
      </w:r>
      <w:r>
        <w:rPr>
          <w:rtl w:val="true"/>
        </w:rPr>
        <w:t xml:space="preserve">/ </w:t>
      </w:r>
      <w:r>
        <w:rPr/>
        <w:t>۳۰</w:t>
      </w:r>
      <w:r>
        <w:rPr>
          <w:rtl w:val="true"/>
        </w:rPr>
        <w:t>درخواست بيست بار حج بر كوه صفا</w:t>
      </w:r>
      <w:bookmarkEnd w:id="280"/>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درخواست بيست بار حج بر كوه صفاحجّة الاسلام حاج شيخ حبيب الله يوسفي خاطره ديگري را نيز بدين شرح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به عنوان خدمه كاروان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هنوز لباس روحانيت نپوشيده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زبان عربي بلد بودم مدير كاروان، حقير را با چند نفر پيش پرواز فرستاد كه اوّل به مدينه و از آنجا به مكّه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 كه مُحرم شدم و به طرف مكّه حركت كرديم، از مسجد شجره تا مكّه مشغول ذكر بودم و لحظه شماري مي‌كردم كعبه و مسجدالحرام را ببينم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از باب ابراهيم وارد شديم و چشمم به كعبه افتاد، حدود ده دقيقه ايستاده بودم و در حالي كه به كعبه نگاه مي‌كردم اشك مي‌ريختم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به طواف پرداختيم و پس از نماز طواف براي سعي به جانب كوه صفا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دوستان بر كوه صفا نشستيم و همگي به خواندن دعا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و در آن مكان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حرم و كعبه را خيلي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مي‌خواهم كه حداقل بيست مرتبه مشرّف شوم و اين در حالي بود كه اصلاً اميد نداشتم كه بتوانم بعد از آن سفر مشرف شوم و پولي هم نداشتم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فكر مي‌كنم اين دعا مستجاب شد، چون سال بعد يكي از اقوام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شما را به نيابت از پدرم به حجّ بفرستم، قبول مي‌كنيد؟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پول ثبت نام مرا داد و در سال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به عنوان زائر آمدم و در سال </w:t>
      </w:r>
      <w:r>
        <w:rPr>
          <w:rFonts w:ascii="IRNazanin" w:hAnsi="IRNazanin" w:eastAsia="IRNazanin"/>
          <w:color w:val="111111"/>
          <w:sz w:val="28"/>
          <w:sz w:val="28"/>
          <w:szCs w:val="28"/>
          <w:lang w:bidi="fa-IR"/>
        </w:rPr>
        <w:t>۱۳۶۳</w:t>
      </w:r>
      <w:r>
        <w:rPr>
          <w:rFonts w:ascii="IRNazanin" w:hAnsi="IRNazanin" w:eastAsia="IRNazanin"/>
          <w:color w:val="111111"/>
          <w:sz w:val="28"/>
          <w:sz w:val="28"/>
          <w:szCs w:val="28"/>
          <w:rtl w:val="true"/>
          <w:lang w:bidi="fa-IR"/>
        </w:rPr>
        <w:t xml:space="preserve"> به عنوان مسئول تبليغات گروه جانبازان از طريق بنياد شهيد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سال‌هاي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۱۳۶۶</w:t>
      </w:r>
      <w:r>
        <w:rPr>
          <w:rFonts w:ascii="IRNazanin" w:hAnsi="IRNazanin" w:eastAsia="IRNazanin"/>
          <w:color w:val="111111"/>
          <w:sz w:val="28"/>
          <w:sz w:val="28"/>
          <w:szCs w:val="28"/>
          <w:rtl w:val="true"/>
          <w:lang w:bidi="fa-IR"/>
        </w:rPr>
        <w:t xml:space="preserve"> به عنوان معين و تا به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مرتبه مشرّف شده‌ام و معتقدم كه ان شاء الله خداوند سفرهاي بعدي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بيست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مي‌ترسم كه بعد از بيست سفر، ديگر موفق نشوم و لذا مرتّب التماس مي‌كنم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حدّ اقل بيست مرتبه، اما حدّ اكثر آن به كرم و لطف شما بستگي دارد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1" w:name="pg2189_32598"/>
    </w:p>
    <w:p>
      <w:pPr>
        <w:pStyle w:val="Heading3"/>
        <w:numPr>
          <w:ilvl w:val="2"/>
          <w:numId w:val="1"/>
        </w:numPr>
        <w:rPr/>
      </w:pPr>
      <w:bookmarkStart w:id="282" w:name="__RefHeading___Toc740098_3804643083"/>
      <w:bookmarkStart w:id="283" w:name="_Toc97"/>
      <w:bookmarkEnd w:id="281"/>
      <w:bookmarkEnd w:id="282"/>
      <w:r>
        <w:rPr/>
        <w:t>۴</w:t>
      </w:r>
      <w:r>
        <w:rPr>
          <w:rtl w:val="true"/>
        </w:rPr>
        <w:t xml:space="preserve"> </w:t>
      </w:r>
      <w:r>
        <w:rPr>
          <w:rtl w:val="true"/>
        </w:rPr>
        <w:t xml:space="preserve">/ </w:t>
      </w:r>
      <w:r>
        <w:rPr/>
        <w:t>۳۱</w:t>
      </w:r>
      <w:r>
        <w:rPr>
          <w:rtl w:val="true"/>
        </w:rPr>
        <w:t>نعمتِ غيرمترقبه در مِنا</w:t>
      </w:r>
      <w:bookmarkEnd w:id="283"/>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نعمتِ غيرمترقبه در مِناجناب حجّة الاسلام و المسلمين محسن قرائتي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مِنا و عرفات لوله‌كشي نشده بود و آب را در بشكه‌ها مي‌ريختند و داغ مي‌كردند، سالي به سفر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خيمه‌هايمان را گم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بسيار گرم بود و من هم تشنه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مرا ديد و پس از احوال‌پرسي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مي‌گردي؟ چه مي‌خواهي؟گفتم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شده‌ام، هر چه جستجو مي‌كنم محل اسكان را نمي‌يابم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چه مي‌خواهي؟به شوخي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آب سرد و يك انار يزدي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دستم را گرفت و به خيمه‌اي برد كه بعد فهميدم مربوط به آقاي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شهرستاني</w:t>
      </w:r>
      <w:r>
        <w:rPr>
          <w:rStyle w:val="FootnoteAnchor"/>
          <w:rtl w:val="true"/>
        </w:rPr>
        <w:footnoteReference w:id="12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آقاي مهندس چيزي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تعارف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خيمه‌اش دوشي درست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دوش، آب سردي روي تنم ريختم كه جگرم حال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خواستم خداحافظي كنم، يك انار در مقابلم گذاشت و قسم خورد كه انار يزد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خاطره برايم حادثه‌اي غيرمنتظره و بسيار شيرين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4" w:name="pg2189_32599"/>
    </w:p>
    <w:p>
      <w:pPr>
        <w:pStyle w:val="Heading3"/>
        <w:numPr>
          <w:ilvl w:val="2"/>
          <w:numId w:val="1"/>
        </w:numPr>
        <w:rPr/>
      </w:pPr>
      <w:bookmarkStart w:id="285" w:name="__RefHeading___Toc740100_3804643083"/>
      <w:bookmarkStart w:id="286" w:name="_Toc98"/>
      <w:bookmarkEnd w:id="284"/>
      <w:bookmarkEnd w:id="285"/>
      <w:r>
        <w:rPr/>
        <w:t>۴</w:t>
      </w:r>
      <w:r>
        <w:rPr>
          <w:rtl w:val="true"/>
        </w:rPr>
        <w:t xml:space="preserve"> </w:t>
      </w:r>
      <w:r>
        <w:rPr>
          <w:rtl w:val="true"/>
        </w:rPr>
        <w:t xml:space="preserve">/ </w:t>
      </w:r>
      <w:r>
        <w:rPr/>
        <w:t>۳۲</w:t>
      </w:r>
      <w:r>
        <w:rPr>
          <w:rtl w:val="true"/>
        </w:rPr>
        <w:t>‌امدادِ غيبي در مِنا</w:t>
      </w:r>
      <w:bookmarkEnd w:id="286"/>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امدادِ غيبي در مِناجناب حجّة الاسلام و المسلمين محمّد كاظم راشد يزدي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شمسي كه به سفر حج مشرف شده بودم، آمدن از مسير مشعر تا مِنا و نيز رمي جمرات بسيار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بسياري از آفريقايي‌ها به هنگام اذان صبح براي رمي مي‌رفتند، سپس به مسلخ مي‌آمدند كه در مسير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مشعر به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مسير باريك، به ويژه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ازدحام اتوبوس‌ها گير كرده و مانديم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سال در اين محلّ تصادفي پيش مي‌آمد كه در آن سال هم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از دو طرف آمده و فشار مي‌آوردند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زيادي كه براي رمي مي‌رفتند، سبب ازدحام مي‌شدند؛ به هر صورت ما مانديم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از مشعر كه به مِنا مي‌آمديم به خيمه‌ها نمي‌رفتيم، بلكه مستقيماً براي رمي جمرات مي‌رفتيم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 من روحاني كاروان بودم، همسر حاج اسدالله نانوا اهل يزد، كه پيرزني وارسته و از نظر عبادت و اخلاق و تقوا نمونه بود، همراه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هم كم‌سو بود، به طوري كه بايد كسي دستش را مي‌گرفت و راه مي‌برد و معمولاً همسرش حاج اسد الله اين كار را مي‌كرد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محل توقف اتوبوس‌ها كه گذشتيم، پس از طي مسافت حدود پنج دقيقه، در آن ازدحام جمعيت، اين خانم را گم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سال، هشت نفر زير دست و پا تلف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يكي از دوستانم مجبور شديم تا به كوه زده و از پشت خيمه‌هاي مصري‌ها كه بالاي محل استقرار چادر ايراني‌ها بود خود را به محل چادرها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پنج ساعت و در حالي‌كه زخمي شده بوديم، خود را به خيمه‌ها رسانديم، ولي احدي از اعضاي كاروان ما نرسيده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بود، كه با كمال تعجب ديديم آن پيرزن در كنار خيمه با آرامش و سلامت كامل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نگاه كردم و شما را نديدم، كسي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نشو، بيا تا راهنمايي‌ات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كه دستم را گرفته بود و بدون آن‌كه مسافت زيادي را طي كنيم، به اينجا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پايم درد مي‌كرد، خوشبختانه راه زيادي هم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تعجب‌آور آن‌كه چشمش هم بهبود يافته بود و تا سال‌هاي بعد هم كه حالش را مي‌پرسيديم،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چشمم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برايمان شگفت‌آور بود كه چطور شد در آن روز حتي كه تعداد زيادي از مردان گم شدند، اين خانم به راحتي و با سلامتي كامل به چادرها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بگوييم عنايت حضرت بقية الله بود كه اين زن پارسا را نجات داد، چيز ديگري نمي‌توان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87" w:name="pg2189_32601"/>
    </w:p>
    <w:p>
      <w:pPr>
        <w:pStyle w:val="Heading3"/>
        <w:numPr>
          <w:ilvl w:val="2"/>
          <w:numId w:val="1"/>
        </w:numPr>
        <w:rPr/>
      </w:pPr>
      <w:bookmarkStart w:id="288" w:name="__RefHeading___Toc740102_3804643083"/>
      <w:bookmarkStart w:id="289" w:name="_Toc99"/>
      <w:bookmarkEnd w:id="287"/>
      <w:bookmarkEnd w:id="288"/>
      <w:r>
        <w:rPr/>
        <w:t>۴</w:t>
      </w:r>
      <w:r>
        <w:rPr>
          <w:rtl w:val="true"/>
        </w:rPr>
        <w:t xml:space="preserve"> </w:t>
      </w:r>
      <w:r>
        <w:rPr>
          <w:rtl w:val="true"/>
        </w:rPr>
        <w:t xml:space="preserve">/ </w:t>
      </w:r>
      <w:r>
        <w:rPr/>
        <w:t>۳۳</w:t>
      </w:r>
      <w:r>
        <w:rPr>
          <w:rtl w:val="true"/>
        </w:rPr>
        <w:t>شفاي درد چشم با توسّل به امام مجتبي عليه السلام</w:t>
      </w:r>
      <w:bookmarkEnd w:id="289"/>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شفاي درد چشم با توسّل به امام مجتبي عليه السلامحجة الإسلام و المسلمين محمّد اشرفي اصفهاني، فرزند شهيد محراب آية الله عطاء الله اشرفي اصفهاني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تا روز شهادت احتياجي به استفاده از عينك نداشت و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به مدينه، به چشم درد شديدي مبتلا شدم به طوري كه در قبرستان بقيع كه آفتاب مي‌تابيد، عبايم را بر سرم مي‌كشيدم كه از اذيت آفتاب در امان باشم و چون دكتري هم براي معالجه نبود، به ناچار هر روز صبح چشم‌هايم را با چاي مي‌شستم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امام مجتبي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طلبه‌ايم، بايد درس بخوانيم و مطالعه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معتقد بودند كه ائمه بقيع را فقط به مادرشان حضرت فاطمه عليها السلام قسم بدهيد، چون به مادرشان زهرا خيلي حساسيت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مظلوميت زهرا قسم بدهيد، و خود، اين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كه از خواب بيدار شدم، گويا اصلاً دردي در چشم‌هايم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ايشان به مدت شصت سال به عينك احتياج پيدا نكردند تا يك ماه قبل از شهادتشان كه به علت بي‌خوابي و مشكلات ناشي از جنگ، چشم‌هايشان دوباره درد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خدمت حضرت امام قدس سره رسيدند و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مجتبي عليه السلام مدت شصت سال چشم‌هايم را بيمه كرده است، از شما خواهش مي‌كنم دستتان را روي چشم من بگذاريد كه تا آخر عمر بيمه شوم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ابتدا مقداري استنكاف كردند، ولي با اصرار ايشان، عينك ايشان را برداشتند و دست خود را بر چشم‌هاي ايشان كشيدند و اين آيه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وَنُنَزِّلُ مِن القُرآنِ مَا هُوَ شِفَاءٌ وَرَحمَةٌ لِلمُؤمِنينَ</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به چشمان ايشان دميدند و ايشان از همان جا عينك را در جيب خود گذاشتند و در اين مدت تا زمان شهادت احتياجي به آن پيدا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زمان شهادتشان مكرر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سيّد فرزند پيامبر، از زماني كه دست خود را به چشم من كشيد، اصلاً ناراحتي چشم ندارم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0" w:name="pg2189_32603"/>
    </w:p>
    <w:p>
      <w:pPr>
        <w:pStyle w:val="Heading3"/>
        <w:numPr>
          <w:ilvl w:val="2"/>
          <w:numId w:val="1"/>
        </w:numPr>
        <w:rPr/>
      </w:pPr>
      <w:bookmarkStart w:id="291" w:name="__RefHeading___Toc740104_3804643083"/>
      <w:bookmarkStart w:id="292" w:name="_Toc100"/>
      <w:bookmarkEnd w:id="290"/>
      <w:bookmarkEnd w:id="291"/>
      <w:r>
        <w:rPr/>
        <w:t>۴</w:t>
      </w:r>
      <w:r>
        <w:rPr>
          <w:rtl w:val="true"/>
        </w:rPr>
        <w:t xml:space="preserve"> </w:t>
      </w:r>
      <w:r>
        <w:rPr>
          <w:rtl w:val="true"/>
        </w:rPr>
        <w:t xml:space="preserve">/ </w:t>
      </w:r>
      <w:r>
        <w:rPr/>
        <w:t>۳۴</w:t>
      </w:r>
      <w:r>
        <w:rPr>
          <w:rtl w:val="true"/>
        </w:rPr>
        <w:t>شفاي بيماري در مدينه با عنايت حضرت فاطمه عليها السلام</w:t>
      </w:r>
      <w:bookmarkEnd w:id="292"/>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w:t>
      </w:r>
      <w:r>
        <w:rPr>
          <w:rFonts w:ascii="IRNazanin" w:hAnsi="IRNazanin" w:eastAsia="IRNazanin"/>
          <w:color w:val="111111"/>
          <w:sz w:val="28"/>
          <w:sz w:val="28"/>
          <w:szCs w:val="28"/>
          <w:rtl w:val="true"/>
          <w:lang w:bidi="fa-IR"/>
        </w:rPr>
        <w:t>شفاي بيماري در مدينه با عنايت حضرت فاطمه عليها السلامحجة الإسلام و المسلمين محمد اشرفي اصفهاني، فرزند شهيد آية الله عطاء الله اشرفي اصفهاني خاطره ديگري نقل كرد كه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من علوي و از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شش هفت سال به آرتروز شديد مبتلا بود و خيلي از بيماري خود رنج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معالجه زياد، پزشكان اعلام كردند كه اين بيماري علاج‌پذير نيست و تا آخر عمر با ايشان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در ماه رجب و در روز ميلاد حضرت علي عليه السلام به مشهد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را در حرم حضرت رضا عليه السلام مانديم و از آقا خواستيم تا توفيق تشرّف به عمره را در ماه رمضان عنايت فرمايد تا آغاز سال نو را در مدينه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از حضرت شفاي بيماري و ناراحتي پايشان را درخواست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اذان صبح به هتل برگشتيم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صبحانه ايشان استراحتي كردند و من به حرم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ساعت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صبح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منقلب است و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محجبه‌اي را در خواب ديدم كه صورت جواني داشت،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فرزندم حضرت رضا خواستيد،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 درد مي‌كند و شما عنايتي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مدينه بياييد و حاجت خود را در آنجا بگيريد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عالم خواب التماس مي‌كنند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 هستيد؟ مگر با من نسبتي داريد؟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فاطمه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اين خواب ايشان از من خواست كه هر طور شده بايد امسال به حج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شعبان به معاونت امور روحانيون بعثه مقام معظم رهبري تلفن كردم و با مسئول اعزام روحانيون عمره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حضوري خدمتشان رسيدم، هنوز صحبت نكرده بودم كه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اشرفي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مايليد در ماه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روحاني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برويد؟ پاسخ مثبت دادم و بلافاصله دستور داد اسم بنده را براي حج همان سال بنويسند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ايشان هم به طور معجزه‌آسايي درست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مشرّف شديم، در مدينه منوّره، با حرم، فاصله چنداني نداشتيم، اما درد پاي ايشان بيشتر شد، به طوري كه هر ده قدمي كه راه مي‌رفتند، روي صندلي‌اي كه تهيه شده بود، مي‌نشستند و مجدداً حركت مي‌كرديم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اوّل خيلي مشكل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 دوم كه مشرف شديم، وقتي برگشتيم، خدا شاهد است كه ايشان اصلاً پادردي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مادرم زهرا عليها السلام گفتم كه حاجتم را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قبرستان بقيع گفتي؟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باب جبرئيل، جا نمازم را پهن كردم و نماز خواندم و پس از نماز، سرم را به ديوار گذاشتم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دعوت كرديد و من اجابت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شفايم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دستمالم را به باب جبرئيل كشيدم و به پايم ماليدم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 پا درد ايشان به طور كامل خوب شد و صندلي را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ايران برگشتيم فرزندانمان تعجب كرده بودند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كرديد؟گفت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شفايم را از مادرم، حضرت زهرا عليها السلام گرفتم 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عكسي كه از پاي ايشان گرفتند،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اثري از آرتروز مشاهده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عكس‌هاي قبلي بر بيماري ايشان صحّه گذاشته بود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3" w:name="pg2189_32605"/>
    </w:p>
    <w:p>
      <w:pPr>
        <w:pStyle w:val="Heading3"/>
        <w:numPr>
          <w:ilvl w:val="2"/>
          <w:numId w:val="1"/>
        </w:numPr>
        <w:rPr/>
      </w:pPr>
      <w:bookmarkStart w:id="294" w:name="__RefHeading___Toc740106_3804643083"/>
      <w:bookmarkStart w:id="295" w:name="_Toc101"/>
      <w:bookmarkEnd w:id="293"/>
      <w:bookmarkEnd w:id="294"/>
      <w:r>
        <w:rPr/>
        <w:t>۴</w:t>
      </w:r>
      <w:r>
        <w:rPr>
          <w:rtl w:val="true"/>
        </w:rPr>
        <w:t xml:space="preserve"> </w:t>
      </w:r>
      <w:r>
        <w:rPr>
          <w:rtl w:val="true"/>
        </w:rPr>
        <w:t xml:space="preserve">/ </w:t>
      </w:r>
      <w:r>
        <w:rPr/>
        <w:t>۳۵</w:t>
      </w:r>
      <w:r>
        <w:rPr>
          <w:rtl w:val="true"/>
        </w:rPr>
        <w:t>شفاي بيماري در مدينه با توسل به حضرت فاطمه عليها السلام</w:t>
      </w:r>
      <w:bookmarkEnd w:id="295"/>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شفاي بيماري در مدينه با توسل به حضرت فاطمه عليها السلامكرامتي ديگر از حضرت زهرا عليها السلام براي مادرِ يكي از همكاران اتفاق افتاد كه او ماجرا را چنين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۱۳۶۵</w:t>
      </w:r>
      <w:r>
        <w:rPr>
          <w:rFonts w:ascii="IRNazanin" w:hAnsi="IRNazanin" w:eastAsia="IRNazanin"/>
          <w:color w:val="111111"/>
          <w:sz w:val="28"/>
          <w:sz w:val="28"/>
          <w:szCs w:val="28"/>
          <w:rtl w:val="true"/>
          <w:lang w:bidi="fa-IR"/>
        </w:rPr>
        <w:t xml:space="preserve"> به اتفاق پدر و مادرم به حج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ستاد حج در خدمت حُجّاج بودم و پدر و مادرم در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روزي از آمدنشان به مدينه نگذشته بود كه مادرم دچار سكته مغزي شد و نيمي از بدنش فلج گرديد و زبانش از تكلّم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را در بيمارستان هيئت پزشكي حج، بستري كرديم و دكتر متكلّم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وقت بيمارستان قلب شهيد رجايي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معالج ايشان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از بستري شدن مادر گذشته بود كه دكتر متكلّم، مرا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شما سكته كامل كرده و حدّ اقل شش ماه به صورت فلج باقي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ممكن است با فيزيوتراپي و تست‌هاي ورزشي بهبود يابد و ممكن است كه سكته مجدّد كند و تمام بدنش فلج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فرداي آن روز، بعد از نماز مغرب و عشا كه از مسجد شريف نبوي خارج شدم، بسيار گريه كردم و از حضرت صديقه طاهره شفاي مادرم را خواستم و تا ساعت سه بعد از ظهر در كوچه‌هاي مدينه سرگردان بودم و توان رفتن به بيمارستان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بيمارستان رفتم و به محض ورود به اتاق، مادرم را در حالي‌كه روي تخت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نشسته بود و دست و پاي خود را تكان مي‌داد،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به گريه افتاد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گرفتم، شفا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متحيّر شده بودم، گريه كردم و به دنبال دكترها دويدم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 متكلّم و چند نفر ديگر به اتاق ايشان آمدند و با ديدن وي، در حالي‌كه نمي‌توانستند باور كنند، در پاسخ سؤال من 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دكتر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معجزه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نمي‌دانيم، ولي بسيار غيرطبيعي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بر اعصاب خود مسلّط شدم، از مادرم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اتفاقي رخ داد؟ قضيه چيست؟گفت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حرف‌هاي ديروز دكتر را شنيدم، از اين‌كه تا آخر عمر بايد سربار شما شوم، خيلي ناراحت شدم و با حضرت فاطمه عليها السلام درد دل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تقديم كرده‌ام،</w:t>
      </w:r>
      <w:r>
        <w:rPr>
          <w:rStyle w:val="FootnoteAnchor"/>
          <w:rtl w:val="true"/>
        </w:rPr>
        <w:footnoteReference w:id="129"/>
      </w:r>
      <w:r>
        <w:rPr>
          <w:rFonts w:ascii="IRNazanin" w:hAnsi="IRNazanin" w:eastAsia="IRNazanin"/>
          <w:color w:val="111111"/>
          <w:sz w:val="28"/>
          <w:sz w:val="28"/>
          <w:szCs w:val="28"/>
          <w:rtl w:val="true"/>
          <w:lang w:bidi="fa-IR"/>
        </w:rPr>
        <w:t>راضي نشويد كه در بازگشت، مورد تمسخر معاندان و مخالفان انقلاب 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حال خوابم برد، در خواب خانم با جلال و عظمتي را ديدم كه به كنار تختم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قدر ناراحتي؟عرض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مشكلي كه برايم پيش آمده،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فلج من همه اطرافيان را به زحمت مي‌اندازد و من از خدا خواسته‌ام كه تا آخر عمر زمين‌گير نشوم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 را تكان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فلج شده‌ام، حتي نمي‌توانم حرف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پايت را تكان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خواب شروع كردم به تكان دادن دست و پايم، يك مرتبه از خواب بيدار شدم و مشاهده كردم كه دست‌ها و پاهايم خوب شده و حركت مي‌كند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مادرم تا سال </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مرتبه سكته كرد و فقط دستش از كار افتاد و هيچ‌گاه از پا نيافتاد و زمين‌گير نشد، حتي روزي كه از دنيا رفت، شب قبل از آن، ساك خود را براي سفر به مشهد مقدّس آماده كرده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گاهي با خنده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اشتباهي كردم كه آن روز در مدينه، فقط شفاي پايم را از حضرت زهرا خواستم، اي كاش سلامت كامل خود را مي‌خواستم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6" w:name="pg2189_32608"/>
    </w:p>
    <w:p>
      <w:pPr>
        <w:pStyle w:val="Heading3"/>
        <w:numPr>
          <w:ilvl w:val="2"/>
          <w:numId w:val="1"/>
        </w:numPr>
        <w:rPr/>
      </w:pPr>
      <w:bookmarkStart w:id="297" w:name="__RefHeading___Toc740108_3804643083"/>
      <w:bookmarkStart w:id="298" w:name="_Toc102"/>
      <w:bookmarkEnd w:id="296"/>
      <w:bookmarkEnd w:id="297"/>
      <w:r>
        <w:rPr/>
        <w:t>۴</w:t>
      </w:r>
      <w:r>
        <w:rPr>
          <w:rtl w:val="true"/>
        </w:rPr>
        <w:t xml:space="preserve"> </w:t>
      </w:r>
      <w:r>
        <w:rPr>
          <w:rtl w:val="true"/>
        </w:rPr>
        <w:t xml:space="preserve">/ </w:t>
      </w:r>
      <w:r>
        <w:rPr/>
        <w:t>۳۶</w:t>
      </w:r>
      <w:r>
        <w:rPr>
          <w:rtl w:val="true"/>
        </w:rPr>
        <w:t>شفاي بيماري در مكه با عنايت حضرت فاطمه عليها السلام</w:t>
      </w:r>
      <w:bookmarkEnd w:id="298"/>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شفاي بيماري در مكه با عنايت حضرت فاطمه عليها السلاميازدهم ذي حجّه </w:t>
      </w:r>
      <w:r>
        <w:rPr>
          <w:rFonts w:ascii="IRNazanin" w:hAnsi="IRNazanin" w:eastAsia="IRNazanin"/>
          <w:color w:val="111111"/>
          <w:sz w:val="28"/>
          <w:sz w:val="28"/>
          <w:szCs w:val="28"/>
          <w:lang w:bidi="fa-IR"/>
        </w:rPr>
        <w:t>۱۴۲۰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شخصي را ديدم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كاروان ما خانمي فلج شده بود و به اعجاز حضرت فاطمه عليها السلام شفا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ايام تشريق،</w:t>
      </w:r>
      <w:r>
        <w:rPr>
          <w:rStyle w:val="FootnoteAnchor"/>
          <w:rtl w:val="true"/>
        </w:rPr>
        <w:footnoteReference w:id="130"/>
      </w:r>
      <w:r>
        <w:rPr>
          <w:rFonts w:ascii="IRNazanin" w:hAnsi="IRNazanin" w:eastAsia="IRNazanin"/>
          <w:color w:val="111111"/>
          <w:sz w:val="28"/>
          <w:sz w:val="28"/>
          <w:szCs w:val="28"/>
          <w:rtl w:val="true"/>
          <w:lang w:bidi="fa-IR"/>
        </w:rPr>
        <w:t xml:space="preserve">موضوع را پيگيري كردم و دو روز بعد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مغرب و عشا و ديدار از كاروان جانبازان براي اين‌كه از نزديك موضوع را تحقيق كنم به محلّ سكونت آن خانم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پزشكي كه در صحنه حضور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مي‌خواستيم از عرفات به مشعر بياييم، ايشان سكته مغزي كرد و معاينات، سكته او را تأييد مي‌كرد، بدين جهت او را به بيمارستان سعودي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خانمي كه شفا يافته بود، ماجراي شفا يافتن خود را براي جمع حاضر تعريف كرد كه خلاصه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مرا به بيمارستان بردند، ضمن دعا از خدا خواستم كه اگر بناست من به حال فلج به ايران برگردم، همين‌جا بميرم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اطراف خود چهره‌هايي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امامان بودند؟ فرشته بودند؟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آنان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گويا حضرت فاطمه عليها السلام</w:t>
      </w:r>
      <w:r>
        <w:rPr>
          <w:rStyle w:val="FootnoteAnchor"/>
          <w:rtl w:val="true"/>
        </w:rPr>
        <w:footnoteReference w:id="13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دست به بدنم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بدنم گرم شد و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پزشك‌ها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شفا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جالب اين‌كه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هم‌سفرهاي او در مِنا براي شفاي وي مجلس دعايي ترتيب داده بودند كه ناگاه با تعجب مي‌بينند ايشان وارد مجلس شد، با سابقه‌اي كه آنان از بيماري وي داشتند وقتي متوجّه شفا يافتن او مي‌شوند همگي منقلب مي‌شوند و مجلس شور و حالي پيدا مي‌كند</w:t>
      </w:r>
      <w:r>
        <w:rPr>
          <w:rFonts w:eastAsia="IRNazanin" w:cs="IRNazanin"/>
          <w:color w:val="111111"/>
          <w:sz w:val="28"/>
          <w:szCs w:val="28"/>
          <w:rtl w:val="true"/>
          <w:lang w:bidi="fa-IR"/>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99" w:name="pg2189_32610"/>
    </w:p>
    <w:p>
      <w:pPr>
        <w:pStyle w:val="Heading3"/>
        <w:numPr>
          <w:ilvl w:val="2"/>
          <w:numId w:val="1"/>
        </w:numPr>
        <w:rPr/>
      </w:pPr>
      <w:bookmarkStart w:id="300" w:name="__RefHeading___Toc740110_3804643083"/>
      <w:bookmarkStart w:id="301" w:name="_Toc103"/>
      <w:bookmarkEnd w:id="299"/>
      <w:bookmarkEnd w:id="300"/>
      <w:r>
        <w:rPr/>
        <w:t>۴</w:t>
      </w:r>
      <w:r>
        <w:rPr>
          <w:rtl w:val="true"/>
        </w:rPr>
        <w:t xml:space="preserve"> </w:t>
      </w:r>
      <w:r>
        <w:rPr>
          <w:rtl w:val="true"/>
        </w:rPr>
        <w:t xml:space="preserve">/ </w:t>
      </w:r>
      <w:r>
        <w:rPr/>
        <w:t>۳۷</w:t>
      </w:r>
      <w:r>
        <w:rPr>
          <w:rtl w:val="true"/>
        </w:rPr>
        <w:t>اجابت دعا در حِجر اسماعيل</w:t>
      </w:r>
      <w:bookmarkEnd w:id="301"/>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اجابت دعا در حِجر اسماعيلآقاي اسماعيل اِكرامي كه در كاروان آقاي حاج ابوالقاسم جواديان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 اجرايي كاروان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بعثه مقام معظّم رهبري بود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۱۳۵۷</w:t>
      </w:r>
      <w:r>
        <w:rPr>
          <w:rFonts w:ascii="IRNazanin" w:hAnsi="IRNazanin" w:eastAsia="IRNazanin"/>
          <w:color w:val="111111"/>
          <w:sz w:val="28"/>
          <w:sz w:val="28"/>
          <w:szCs w:val="28"/>
          <w:rtl w:val="true"/>
          <w:lang w:bidi="fa-IR"/>
        </w:rPr>
        <w:t xml:space="preserve"> خداوند فرزند پسري به من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او را قنداق مي‌كرديم، بسيار ناراحتي مي‌كرد، ولي بدون قنداق مشكل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پزشك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پس از معاينات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از ناحيه پا به صورت مادرزادي فلج است و بايد پابند مخصوص افراد فلج را ببندد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۱۳۵۸</w:t>
      </w:r>
      <w:r>
        <w:rPr>
          <w:rFonts w:ascii="IRNazanin" w:hAnsi="IRNazanin" w:eastAsia="IRNazanin"/>
          <w:color w:val="111111"/>
          <w:sz w:val="28"/>
          <w:sz w:val="28"/>
          <w:szCs w:val="28"/>
          <w:rtl w:val="true"/>
          <w:lang w:bidi="fa-IR"/>
        </w:rPr>
        <w:t xml:space="preserve"> براي اوّلين بار و به عنوان خدمه به حج مشرّف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كه بودم، يكي از بستگان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تازه از تهران آمده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نامه‌اي از همسرم به همراه يك عكس هم از فرزندم برايم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مدير كاروان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كار نمي‌كنم و مي‌خواهم به حرم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حدود دو بعد از ظهر بود كه به حرم رفتم و در حجر اسماعيل، خود را به خانه كعبه چسباندم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به فاطمه بنت اسد، علي را دادي، سلامت علي مرا نيز به من برگردان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خودم پنج دقيقه گذشته بود، ولي نگاه كردم ديدم آسمان تاريك و چراغ‌هاي مسجدالحرام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شاهد مي‌گيرم كه اصلاً گذشت زمان را حس نكردم و فكر مي‌كردم فقط پنج دقيقه است كه در آنجا ايستاده‌ام</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ماجرا گذشت و من به تهران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شدهاي معمول فراموش كردم وضعيت علي را بپرسم، اما بعد از مدتي ناگهان چشمم به او افتاد كه دست‌هايش را به ديوار گرفته و دارد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موضوع را از همسرم پرسيدم و او كه تازه متوجّه شده بود، برايم تعريف كرد كه چند روز است علي دست خود را به ديوار مي‌گيرد و راه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كردم و در همان حال نذر كردم كه همه ساله براي خدمت به زائران خانه خدا به حج بيايم و از آن سال تا كنون همه ساله آمده‌ام يا حجّ واجب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پسرم هم ديگر مشكلي ندارد و در حال حاضر، دوره پيش‌دانشگاهي را تمام كرده و خود را براي رفتن به دانشگاه آماده مي‌كند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2" w:name="pg2189_32612"/>
    </w:p>
    <w:p>
      <w:pPr>
        <w:pStyle w:val="Heading3"/>
        <w:numPr>
          <w:ilvl w:val="2"/>
          <w:numId w:val="1"/>
        </w:numPr>
        <w:rPr/>
      </w:pPr>
      <w:bookmarkStart w:id="303" w:name="__RefHeading___Toc740112_3804643083"/>
      <w:bookmarkStart w:id="304" w:name="_Toc104"/>
      <w:bookmarkEnd w:id="302"/>
      <w:bookmarkEnd w:id="303"/>
      <w:r>
        <w:rPr/>
        <w:t>۴</w:t>
      </w:r>
      <w:r>
        <w:rPr>
          <w:rtl w:val="true"/>
        </w:rPr>
        <w:t xml:space="preserve"> </w:t>
      </w:r>
      <w:r>
        <w:rPr>
          <w:rtl w:val="true"/>
        </w:rPr>
        <w:t xml:space="preserve">/ </w:t>
      </w:r>
      <w:r>
        <w:rPr/>
        <w:t>۳۸</w:t>
      </w:r>
      <w:r>
        <w:rPr>
          <w:rtl w:val="true"/>
        </w:rPr>
        <w:t>خاطره‌اي از رهبر شيعيان مدينه</w:t>
      </w:r>
      <w:bookmarkEnd w:id="304"/>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w:t>
      </w:r>
      <w:r>
        <w:rPr>
          <w:rFonts w:ascii="Amiri" w:hAnsi="Amiri" w:eastAsia="Amiri" w:cs="Amiri"/>
          <w:color w:val="111111"/>
          <w:sz w:val="28"/>
          <w:sz w:val="28"/>
          <w:szCs w:val="28"/>
          <w:rtl w:val="true"/>
          <w:lang w:bidi="ar-SA"/>
        </w:rPr>
        <w:t>خاطره‌اي از رهبر شيعيان مدينهيكي از خاطرات بسيار آموزنده، خاطره‌اي است كه در سفر حج، مكرّر از مرحوم حجة الاسلام و المسلمين شيخ محمّدعلي العَمْري</w:t>
      </w:r>
      <w:r>
        <w:rPr>
          <w:rStyle w:val="FootnoteAnchor"/>
          <w:rtl w:val="true"/>
        </w:rPr>
        <w:footnoteReference w:id="132"/>
      </w:r>
      <w:r>
        <w:rPr>
          <w:rFonts w:ascii="IRNazanin" w:hAnsi="IRNazanin" w:eastAsia="IRNazanin"/>
          <w:color w:val="111111"/>
          <w:sz w:val="28"/>
          <w:sz w:val="28"/>
          <w:szCs w:val="28"/>
          <w:rtl w:val="true"/>
          <w:lang w:bidi="fa-IR"/>
        </w:rPr>
        <w:t>رهبر شيعيان مدينه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۱۳۷۲</w:t>
      </w:r>
      <w:r>
        <w:rPr>
          <w:rFonts w:ascii="IRNazanin" w:hAnsi="IRNazanin" w:eastAsia="IRNazanin"/>
          <w:color w:val="111111"/>
          <w:sz w:val="28"/>
          <w:sz w:val="28"/>
          <w:szCs w:val="28"/>
          <w:rtl w:val="true"/>
          <w:lang w:bidi="fa-IR"/>
        </w:rPr>
        <w:t xml:space="preserve"> هجري قمري در شهر مدينه ميان جوانان شيعه و سنّي درگيري شد و سنّي‌ها مغلوب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به خصوص حاكم مدينه، اين ماجرا را به گونه ديگري به اطلاع ملك سعود رساندند؛ به اين صورت كه ادعا كردند شيعيان، جوانان ما را از خانه‌هايشان بيرون كرده‌اند، بدون آن كه به اين آيات قرآن توجه كنند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يَنْهَاكُمُ اللَّهُ عَنِ الَّذِينَ لَمْ يُقَاتِلُوكُمْ فِي الدِّينِ وَلَمْ يُخْرِجُوكُم مِّن دِيَارِكُمْ</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 وَأَخْرَجُوكُم مِّن دِيَارِكُمْ</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هيئت بزرگي شامل نظاميان، مديران و قضات به مدينه آمدند و تصميم گرفتند كه شيعيان را تنبيه كنند و برخي را اعدام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بزرگان و ريش‌سفيدان شيعه، كه من هم يكي از آنان بودم، به بهانه اين كه بين دو طرف آشتي برقرار كنيم، خواستند به آنجا برويم؛ اما وقتي به آنجا رسيديم، ما را زنداني كردند و يك شب را در زندان آل سعود به صبح رسانديم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صبح، ما را به ميدان حرم، بين باب السلام و باب الرحمه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فضاي بازي دارد و سايه‌بان‌هايي در آن درست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سايه‌بان‌ها قطعه‌سنگ‌هايي وجود داشت و عده‌اي هم آنجا مشغول ساختن و تعمير مسجد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ما را از باب الرحمه به سوي باب السلام مي‌بردند، صدها جوان را به صف كرده بودند و ما را از مقابلشان عبور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مأموران و افسران هم در كنار آن‌ها ايستاده و چوب درخت خرما هم براي تنبيه آورده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مدتي جوان شيعه‌اي را آوردند كه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شلش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مأمور در سمت راست و مأمور ديگري در سمت چپش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او را به شدت روي زمين انداختند تا كتكش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مأموران، جوان ديگري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الحريري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آن قدر او را با چوب‌هاي خرما تازيانه زدند تا اين كه مظلومانه جان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در همان اوضاع، سايه‌بان‌هايي كه داشتند زيرش كار مي‌كردند، بر سرشان سقوط كرد و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اين بود كه بعضي از مردم براي تفريح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آن سايه‌بان‌ها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چنين شد، اوضاع به هم ريخت و مأموران به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برگشتند، دستور دادند كه ما را به زندان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ماجرا از امدادهاي غيبي الهي بود و خداي سبحان، ما و جوان‌هاي شيعه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ما را به زندان برگرداندند، دعا كرديم كه خدا به حقّ محمد صلي الله عليه و‌آله، ما را از دست آن‌ها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رسول خدا صلي الله عليه و‌آله و حضرت زهرا عليها السلام متوسل شديم كه خداوند تبارك و تعالي، ما را از دست آن‌ها خلاص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ماجرا وقتي مأموران سعودي مي‌خواستند جوانان شيعه را با چوب خرما بزنند، آهسته مي‌زدند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را هم ما در زندان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پنج‌شنبه ما را به خانه فردي به نام خريجي آوردند و آن هيئت نيز در آنجا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حكم صادر كردند كه جوانان و پيران از زندان آزاد شوند و ما سه نفر بمانيم؛ من، شيخ عابد و عبد علي</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حكم كردند كه ما را تقاص كنند؛ يعني ما را اعدام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اعدام‌ها را در مكه و قبل از نماز جمعه انجام مي‌دادند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پنج‌شنبه به دست‌هاي ما دستبند زدند و ما را سوار ماشين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سوي جدّه راه افتاديم و پيش از ظهر جمعه به جدّه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پاسگاه پليس، زنداني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بوديم كه بيايند و ما را براي اعدام ببرند؛ اما خبري نشد تا اين كه نيمه شب به ما گفتند كه اعدام نمي‌شويد؛ بلكه بايد تبعيد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شنبه، ما را به داخل شهر جدّه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جدّه نگه داشتند و بعد به جزيره جِزان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در آنجا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رسيد كه بخشيده شديم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مي‌خواستند ما را با كشتي به جزيره جِزان ببرند، فرمانده پليس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مژده بدهم كه خداوند، از كسي كه با شما اين كار را كرد، انتقام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امير مدينه ماشينش چپ كرد و آتش گرفت و او نتوانست خود را نجات بدهد و در آتش سوخت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ما سالم برگشتيم و امير مدينه با مرض سرطان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در آتش سوخت و پدر با سرطان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كساني كه ما را اذيت كردند، خداوند از آن‌ها انتقام گرفت؛ الحمدلله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روزي وزير كشور يا وزير اقتصاد به برخي از برادران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رياض پيش او كار مي‌كردند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 بود كه من مردم نَخاوِ لِه</w:t>
      </w:r>
      <w:r>
        <w:rPr>
          <w:rStyle w:val="FootnoteAnchor"/>
          <w:rtl w:val="true"/>
        </w:rPr>
        <w:footnoteReference w:id="135"/>
      </w:r>
      <w:r>
        <w:rPr>
          <w:rFonts w:ascii="IRNazanin" w:hAnsi="IRNazanin" w:eastAsia="IRNazanin"/>
          <w:color w:val="111111"/>
          <w:sz w:val="28"/>
          <w:sz w:val="28"/>
          <w:szCs w:val="28"/>
          <w:rtl w:val="true"/>
          <w:lang w:bidi="fa-IR"/>
        </w:rPr>
        <w:t>را اذيت كرده‌ام و از ما مي‌خواست كه از او بگذريم و عفوش كنيم؛ چون دستور داده بود همه محله نَخاوله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مهندسي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كه محله نَخاوله شيعه اند، به همين دليل، برخي خانه‌ها را خراب كردند و خيابان كشيدند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 به نام حمزه عباس كه يكي از نيكان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مدام محل رفت و آمد شيعيان بود و در آن، جلسات آموزش، وعظ و ارشاد برگزار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مي‌كرد كه وقتي مي‌خواستند خانه‌اش را خراب كنند، به مأمورها گفته بود اجازه بدهيد نماز شبم را در خانه‌ام بخوانم و صبح، اثاث خانه را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صبح شد و مأمورها آمدند خانه را خراب كنند، ادواتشان را برداشتند و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معاف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رفه، يك قطعه باغ داشت كه ملك شخصي‌اش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گرفته بود كه آن را بين مردم نخاوله تقسيم كند، و گفته بود هر كه مي‌خواهد، من زمين مي‌دهم و تنها خواستم اين است كه ما را ببخشيد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باقي ماندن شيعيان در آن محله يك معجزه از پيامبر صلي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مي‌گفتند اينجا محله شيعه است و بايد خراب شود، رفتند، اما شيعيان ماندگار شدند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05" w:name="pg2189_32616"/>
    </w:p>
    <w:p>
      <w:pPr>
        <w:pStyle w:val="Heading2"/>
        <w:numPr>
          <w:ilvl w:val="1"/>
          <w:numId w:val="1"/>
        </w:numPr>
        <w:rPr/>
      </w:pPr>
      <w:bookmarkStart w:id="306" w:name="__RefHeading___Toc740114_3804643083"/>
      <w:bookmarkStart w:id="307" w:name="_Toc105"/>
      <w:bookmarkEnd w:id="305"/>
      <w:bookmarkEnd w:id="306"/>
      <w:r>
        <w:rPr>
          <w:rtl w:val="true"/>
        </w:rPr>
        <w:t>فصل پنجم</w:t>
      </w:r>
      <w:r>
        <w:rPr>
          <w:rtl w:val="true"/>
        </w:rPr>
        <w:t xml:space="preserve">: </w:t>
      </w:r>
      <w:r>
        <w:rPr>
          <w:rtl w:val="true"/>
        </w:rPr>
        <w:t>خاطرات متنوّع</w:t>
      </w:r>
      <w:bookmarkEnd w:id="307"/>
    </w:p>
    <w:p>
      <w:pPr>
        <w:pStyle w:val="Heading3"/>
        <w:numPr>
          <w:ilvl w:val="2"/>
          <w:numId w:val="1"/>
        </w:numPr>
        <w:rPr/>
      </w:pPr>
      <w:bookmarkStart w:id="308" w:name="__RefHeading___Toc740116_3804643083"/>
      <w:bookmarkStart w:id="309" w:name="_Toc106"/>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متنوّع</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0" w:name="pg2189_32618"/>
    </w:p>
    <w:p>
      <w:pPr>
        <w:pStyle w:val="Heading3"/>
        <w:numPr>
          <w:ilvl w:val="2"/>
          <w:numId w:val="1"/>
        </w:numPr>
        <w:rPr/>
      </w:pPr>
      <w:bookmarkStart w:id="311" w:name="__RefHeading___Toc740118_3804643083"/>
      <w:bookmarkStart w:id="312" w:name="_Toc107"/>
      <w:bookmarkEnd w:id="310"/>
      <w:bookmarkEnd w:id="311"/>
      <w:r>
        <w:rPr/>
        <w:t>۵</w:t>
      </w:r>
      <w:r>
        <w:rPr>
          <w:rtl w:val="true"/>
        </w:rPr>
        <w:t xml:space="preserve"> </w:t>
      </w:r>
      <w:r>
        <w:rPr>
          <w:rtl w:val="true"/>
        </w:rPr>
        <w:t xml:space="preserve">/ </w:t>
      </w:r>
      <w:r>
        <w:rPr/>
        <w:t>۱</w:t>
      </w:r>
      <w:r>
        <w:rPr>
          <w:rtl w:val="true"/>
        </w:rPr>
        <w:t xml:space="preserve">خاطره‌اي از سفر به اسپانيا </w:t>
      </w:r>
      <w:r>
        <w:rPr>
          <w:rtl w:val="true"/>
        </w:rPr>
        <w:t>«</w:t>
      </w:r>
      <w:r>
        <w:rPr>
          <w:rtl w:val="true"/>
        </w:rPr>
        <w:t>مسلمان شدن يك استاد</w:t>
      </w:r>
      <w:r>
        <w:rPr>
          <w:rtl w:val="true"/>
        </w:rPr>
        <w:t>... »</w:t>
      </w:r>
      <w:bookmarkEnd w:id="312"/>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خاطره‌اي از سفر به اسپانيا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 يك استاد مسيحي دانشگاه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شمسي سفري به اسپانيا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به شهر كوردوبا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بلال</w:t>
      </w:r>
      <w:r>
        <w:rPr>
          <w:rStyle w:val="FootnoteAnchor"/>
          <w:rtl w:val="true"/>
        </w:rPr>
        <w:footnoteReference w:id="136"/>
      </w:r>
      <w:r>
        <w:rPr>
          <w:rFonts w:ascii="IRNazanin" w:hAnsi="IRNazanin" w:eastAsia="IRNazanin"/>
          <w:color w:val="111111"/>
          <w:sz w:val="28"/>
          <w:sz w:val="28"/>
          <w:szCs w:val="28"/>
          <w:rtl w:val="true"/>
          <w:lang w:bidi="fa-IR"/>
        </w:rPr>
        <w:t>در اين شهر راهنماي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استاد دانشگاه بود و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سال قبل،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داستان اسلام آوردنش را براي ما تعريف كرد؛ داستاني بسيار جالب و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خواهش كردم اين داستان را برايم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پي مي‌آيد، متن نوشته او در پاسخ به اين سؤال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اسلام را پذيرفتيد؟من در درون خود احساس ناآرامي مي‌كردم و نمي‌توانستم هيچ فلسفه يا جنبش فلسفي يا سياسي را بپذيرم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هم بگويم كه چند سال بعد از مسلمان شدنم، همزمان با سفر امام خميني به پاريس، به اتفاق چند تن از دوستانم گروهي را براي سفر به پاريس و ديدار با امام تشكيل دادم، امّا به دلايل كاري موفق نشدم با آن‌ها بروم و بار بعد كه رفتم موفق به ديدار امام نشدم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كه به كار طراحي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آرشيتكت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بودم؛ با طراحي ساختمان به شيوه آندلسي نيز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ساختمان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 الزهرا</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در كوردوبا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سِويل را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سازمان ميراث فرهنگي اسپانيا درخواست كردم تا مداركي را براي مطالعه طراحي ساختمان در الحمراء، مدينة الزهراء و القصر در اختيارم قرار دهند؛ امّا اين اسناد مرا اقناع نكرد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اسپانيا به بروكسل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بلژيك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آنجا نيز به كار طراحي ساختمان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بروكسل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 تحقيرشده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در اروپا، اسپانيايي‌ها را مورو خطاب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اروپايي‌ها معتقدند كه اروپا در كوه‌هاي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Pirineo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در جنوب فرانسه و شمال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مي‌شود و شبه جزيره ايبريا را كه شامل اسپانيا و پرتغال است در بر نمي‌گيرد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كتاب‌هاي قديمي را مي‌خريدم و در تلاش بودم تا به اطلاعاتي درباره هنر اسلامي دست پيدا كنم كه فراتر از عكس و پوستر و اين چيزها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روزي در سال </w:t>
      </w:r>
      <w:r>
        <w:rPr>
          <w:rFonts w:ascii="IRNazanin" w:hAnsi="IRNazanin" w:eastAsia="IRNazanin"/>
          <w:color w:val="111111"/>
          <w:sz w:val="28"/>
          <w:sz w:val="28"/>
          <w:szCs w:val="28"/>
          <w:lang w:bidi="fa-IR"/>
        </w:rPr>
        <w:t>۱۹۷۴</w:t>
      </w:r>
      <w:r>
        <w:rPr>
          <w:rFonts w:ascii="IRNazanin" w:hAnsi="IRNazanin" w:eastAsia="IRNazanin"/>
          <w:color w:val="111111"/>
          <w:sz w:val="28"/>
          <w:sz w:val="28"/>
          <w:szCs w:val="28"/>
          <w:rtl w:val="true"/>
          <w:lang w:bidi="fa-IR"/>
        </w:rPr>
        <w:t xml:space="preserve"> ميلادي از يك كتاب‌فروشي قديمي در بروكسل از احتمال وجود رساله دكتري درباره هنر اسلامي يا قواعد و ضوابط طراحي اسلامي، كه نويسنده آن يك شهروند عرب يا مسلمان باشد،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كه وقت خودم را از دست ندهم؛ زيرا در اروپا هيچ علاقه‌اي نسبت به هنر اسلامي وجود ندارد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تمدّن اسلامي از كتابي به نام قرآن استخراج شده و كليد رمز هنر و علوم اسلامي در همين كتاب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خانه آمدم و به يكي از دوستانم به نام داريو فرناندز آلوارز</w:t>
      </w:r>
      <w:r>
        <w:rPr>
          <w:rFonts w:eastAsia="Times New Roman" w:cs="Times New Roman" w:ascii="Times New Roman" w:hAnsi="Times New Roman"/>
          <w:color w:val="111111"/>
          <w:sz w:val="28"/>
          <w:szCs w:val="28"/>
          <w:lang w:val="en-US" w:bidi="en-US"/>
        </w:rPr>
        <w:t>Dario Fernandeza Alvarez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در شهر آلمريا در جنوب اسپانيا به كار وكالت اشتغال داشت، تلفن كردم و از او خواهش كردم تا يك نسخه قرآن برايم ارسال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جلد قرآن براي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قرآن را باز كردم، اولين مطلبي كه خواندم، اين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را فقط افراد پاك و مؤمن مي‌توانند لمس كنند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اين جمله مرا تكان داد و به فكر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يك هفته با خودم فكر مي‌كردم كه اين جمله حامل چه پيامي براي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مي‌دانستم كه قرآن كتابي مقدس است كه بر پيامبر اسلام نازل شده است و در آن هيچ تناقضي وجود ندارد و برخلاف انجيل كه نُسَخ متفاوت و گوناگوني از آن وجود دارد، قرآن در همه جاي دنيا يكي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يك هفته تفكر به اين نتيجه رسيدم كه جمله مزبور به مفهوم آن است كه بايد هرگونه پيش ذهنيّتي را در باره اسلام فراموش كنم، هرگونه تفكر مادي‌گرايي مبتني بر طبيعت را كنار بگذارم و با صداقت و راستي جملات و آيات قرآن را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همين، تصميم گرفتم با اين نيّت قرآن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باز كردن قرآن، يك برنامه تلويزيوني تماشا مي‌كردم كه دكتر كوستو </w:t>
      </w:r>
      <w:r>
        <w:rPr>
          <w:rFonts w:eastAsia="Times New Roman" w:cs="Times New Roman" w:ascii="Times New Roman" w:hAnsi="Times New Roman"/>
          <w:color w:val="111111"/>
          <w:sz w:val="28"/>
          <w:szCs w:val="28"/>
          <w:lang w:val="en-US" w:bidi="en-US"/>
        </w:rPr>
        <w:t>Costo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محقق فرانسوي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تهيه 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موجب تحقيقات وي يك موجود زنده دريايي به نام مامي‌فِرو </w:t>
      </w:r>
      <w:r>
        <w:rPr>
          <w:rFonts w:eastAsia="Times New Roman" w:cs="Times New Roman" w:ascii="Times New Roman" w:hAnsi="Times New Roman"/>
          <w:color w:val="111111"/>
          <w:sz w:val="28"/>
          <w:szCs w:val="28"/>
          <w:lang w:val="en-US" w:bidi="en-US"/>
        </w:rPr>
        <w:t>Mamifero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شش پا بوده، در طول ميليون‌ها سال، مسير تبديل شدن به ماهي را طي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ديدن اين برنامه، قرآن را باز كردم و با اين جمله مواجه 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حيات از آب پديد آمد</w:t>
      </w:r>
      <w:r>
        <w:rPr>
          <w:rFonts w:eastAsia="IRNazanin" w:cs="IRNazanin"/>
          <w:color w:val="111111"/>
          <w:sz w:val="28"/>
          <w:szCs w:val="28"/>
          <w:rtl w:val="true"/>
          <w:lang w:bidi="fa-IR"/>
        </w:rPr>
        <w:t>.»</w:t>
      </w:r>
      <w:r>
        <w:rPr>
          <w:rStyle w:val="FootnoteAnchor"/>
          <w:rtl w:val="true"/>
        </w:rPr>
        <w:footnoteReference w:id="139"/>
      </w:r>
      <w:r>
        <w:rPr>
          <w:rFonts w:ascii="IRNazanin" w:hAnsi="IRNazanin" w:eastAsia="IRNazanin"/>
          <w:color w:val="111111"/>
          <w:sz w:val="28"/>
          <w:sz w:val="28"/>
          <w:szCs w:val="28"/>
          <w:rtl w:val="true"/>
          <w:lang w:bidi="fa-IR"/>
        </w:rPr>
        <w:t>من شروع به خواندن قرآن كردم و هويت خود را بازيافتم؛ زيرا هر آنچه در قرآن مي‌خواندم مبتني بر عقايد و باورهايم بود و چيز عجيبي برايم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شروع به برقراري تماس با مسلمانان كردم و به اين ترتيب با يك جوان مراكشي آشنا شدم كه به تعميق هر چه بيشتر من در آشنايي با قرآن كمك زيادي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مقطعي از زمان در مركز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هنرهاي زيبا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تدريس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اكثر كساني كه در آنجا بودند آنارشيست يا كمونيست بودند، امّا من با عينك كاملاً متفاوتي به زندگي نگاه مي‌كردم و هنگامي كه با قرآن آشنا شدم آن را منبعي براي تعميق هر چه بيشتر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هم اين بود كه تمامي تئوري‌هاي سياسي و مكاتب فلسفي از جهل افراد براي تسلّط فكري بر آن‌ها سوء استفاده مي‌كنند، امّا قرآن اين‌طور نيست و فرد را دگرگون و متحوّل مي‌سازد و متناسب با آن نظم اجتماعي را نيز تغيير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مي‌ديدم كه مسلمانان زندگي ساده‌اي دارند و با جامعه مصرفي همراهي نمي‌كنند، بنا بر اين شروع به حضور در مساجد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بروكسل به مسجد نور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مسجد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مراكش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كه بايد شهادتين را بگويم و ازدواجم را به صورت اسلامي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هنگام با يك زن هلندي زندگي مي‌كردم و از او صاحب دو فرزند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مسجد نور به من گفت كه بهتر است يك نام اسلامي هم داشته باشم، آن‌ها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شناخت بيشتري از اسلام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همسرم به اسپانيا آمديم و من او را به مسلمان شدن تشويق كردم؛ امّا او نپذيرفت و به هلند بازگشت و گفت كه ديگر به اسپانيا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مسلمان شده‌ام و مسئوليت و مأموريتي را در آندُلُس براي خود قائل هستم و بايد به وظيفه خود در سرزمين مادري‌ام عمل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همسر هلند‌ي‌ام هيچ مشكلي نداشتم؛ اما او از اين‌كه شوهرش مسلمان شده بود، نزد دوستان و آشنايانش خجالت مي‌كشيد؛ زيرا آن‌ها او را سرزنش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ذهنيت آن‌ها، مسلمان شدن به معني پذيرش يك تفكّر جهان سومي بود و تحمل آن برايشان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بايد گوشزد كنم كه اگر من پيش از مسلمان شدنم با دنياي عرب آشنا مي‌شدم، هرگز مسلمان نمي‌شدم؛ زيرا جاذبه‌هاي مسلمان شدن را در من از بين مي‌برد؛ امّا من مسلمان شدم و دريافتم كه اسلام، هيچ ارتباطي با اعراب و سران ستمگر و دست‌نشانده عربي ندارد و فهميدم كه بيشتر آن‌ها منافقيني هستند كه از نام اسلام سوء استفاده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حقيقت، امت اسلامي وجود ندارد؛ بلكه طوايف جديدي در دنياي اسلام وجود دارند كه فاقد ايمان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مايلند غربي باشند؛ امّا نمي‌توانند، هر چند كه در نهايت، مانند غربي‌ها زندگي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لحاظ اقتصادي مانند يهوديان رفتار مي‌كنند، هر چند كه يهودي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صهيونيسم بين‌الملل توان و نيرو مي‌بخشد، همين رفتار يهودي مآبانه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جدايي همسرم، به مراكش رفتم تا همسر مسلماني اختيار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نشاني چند دختر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دختراني بودند كه مي‌خواستند در غرب زندگي كنند و هدف ديگري نداشتند؛ امّا من در جستجوي يك زن مؤمن و مذهبي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دهكده دورافتاده مراكش، يك دختر مذهبي را به من معرفي كردند و من او را به همراه مادرش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دختر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اكنون همسر من و مادر دو فرزند من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فقط زبان عربي مي‌دانست و با زبان فرانسه و اسپانيولي آشنايي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اين دختر به من گفته بود كه او خواب ديده است مرد بيگانه‌اي براي ازدواج با او به اين دهكده مي‌آيد و خواب او تعبير شده است و به اين ترتيب، من با او ازدواج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اكنون از اين زن داراي يك پسر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دختر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بلال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نام پسرت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گذاشتي؟او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فكر مي‌كنم كه بايد تاريخ و گذشته خود را زنده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هميشه گفته‌ام كه من به اسلام نگرويده‌ام، بلكه هويّت اسلامي خود را بازيافته‌ام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 من مسلمان بودند و تحت فشار و زور، ناچار از اذعان مسيحيّت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من از خاكستر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 نژادي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من به اسلام نگرويده‌ام، بلكه به اسلام بازگشته‌ام؛ زيرا اين سرزمين، متعلق به اسلام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پسرم بر اين اساس برگزيدم كه فكر مي‌كردم دو سردار بزرگ در صدر اسلام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داماد پيامبر صلي الله عليه و‌آله و ديگري عموي پيامبر صلي الله عليه و‌آله و بر همين اساس، نام آن دو را بر فرزندم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متعلّق به اسلام است و سرانجام به دامان اسلام نيز باز خواهد گشت، چه در دوره حيات پسرم باشد يا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عربي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باقي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مشكل آندُلُس در وضعيت كنوني، جهل تاريخي است كه مردم نسبت به ريشه‌هاي خود دارند و هويت عظيمي كه آندُلُس از خود برجاي گذاشته است، قابل فراموش كردن نيست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3" w:name="pg2189_32624"/>
    </w:p>
    <w:p>
      <w:pPr>
        <w:pStyle w:val="Heading3"/>
        <w:numPr>
          <w:ilvl w:val="2"/>
          <w:numId w:val="1"/>
        </w:numPr>
        <w:rPr/>
      </w:pPr>
      <w:bookmarkStart w:id="314" w:name="__RefHeading___Toc740120_3804643083"/>
      <w:bookmarkStart w:id="315" w:name="_Toc108"/>
      <w:bookmarkEnd w:id="313"/>
      <w:bookmarkEnd w:id="314"/>
      <w:r>
        <w:rPr/>
        <w:t>۵</w:t>
      </w:r>
      <w:r>
        <w:rPr>
          <w:rtl w:val="true"/>
        </w:rPr>
        <w:t xml:space="preserve"> </w:t>
      </w:r>
      <w:r>
        <w:rPr>
          <w:rtl w:val="true"/>
        </w:rPr>
        <w:t xml:space="preserve">/ </w:t>
      </w:r>
      <w:r>
        <w:rPr/>
        <w:t>۲</w:t>
      </w:r>
      <w:r>
        <w:rPr>
          <w:rtl w:val="true"/>
        </w:rPr>
        <w:t xml:space="preserve">خاطره‌اي از سفر به آفريقاي جنوبي </w:t>
      </w:r>
      <w:r>
        <w:rPr>
          <w:rtl w:val="true"/>
        </w:rPr>
        <w:t>«</w:t>
      </w:r>
      <w:r>
        <w:rPr>
          <w:rtl w:val="true"/>
        </w:rPr>
        <w:t>ديدار با احمد ديدات</w:t>
      </w:r>
      <w:r>
        <w:rPr>
          <w:rtl w:val="true"/>
        </w:rPr>
        <w:t>»</w:t>
      </w:r>
      <w:bookmarkEnd w:id="315"/>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خاطره‌اي از سفر به آفريقاي جنوبي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ديدار با احمد ديدات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سفري كه به آفريقاي جنوبي داشتم، در تاريخ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شعبان </w:t>
      </w:r>
      <w:r>
        <w:rPr>
          <w:rFonts w:ascii="IRNazanin" w:hAnsi="IRNazanin" w:eastAsia="IRNazanin"/>
          <w:color w:val="111111"/>
          <w:sz w:val="28"/>
          <w:sz w:val="28"/>
          <w:szCs w:val="28"/>
          <w:lang w:bidi="fa-IR"/>
        </w:rPr>
        <w:t>۱۴۲۵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حجة الاسلام و المسلمين مرحوم محمدْ شريفِ مهدوي و حجة الاسلام و المسلمين سيد علي قاضي عسكر، در شهر دوربان، به ديدار آقاي احمد ديدات</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رفتيم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يكي از چهره‌هاي سرشناس مسلمان اين منطقه و متخصص در مناظره در موضوع مسيحيت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جلسات مناظره وي گاه در استاديوم‌هاي بزرگ ورزشي با حضور انبوهي از مسلمانان و مسيحيان برگزار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سان، او سال‌ها از اسلام در برابر مسيحيت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نيز نوارهاي ويدئويي مناظرات وي ديدني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 كه ما به ديدار او رفتيم، حدود هشت سال از بيماري او در اثر سكته مغزي مي‌گذشت و او در بستر بيماري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ديدار براي من فوق‌العاده جالب و آموزنده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ارزش داشت كه انسان ساعت‌ها طيّ طريق كند و به دوربان بيايد و از او درس مقاومت در زندگي بياموزد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حدود هشت سال پيش سكته كرد و تمام بدنش از صورت به پايين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بدن او احساس دارد، و اگر با دست، قسمتي از پا و بدن را فشار دهيم، متوجه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علامت‌ها از پايين بدن به مغز انعكاس دارد؛ ولي از مغز به بدن فرماني صادر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مدت غذا و آب نخورده، امّا بوي غذا را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غذايي خاصي از راه لوله‌اي ويژه، به معده‌اش منتقل</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مي‌شود، معده آن قدر قدرت دارد كه سرِ لوله پلاستيكي كه غذا را به آن منتقل مي‌كند هضم مي‌شود و هر ماه بايد لوله را عوض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هنگامي كه مشغول گفتگو بوديم، لحظاتي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سالخورده و فداكارش وارد اتاق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احمد ديدات تا چشمش به همسر باوفايش افتاد، حالش منقلب شد و اشك در چشم‌هايش حلقه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آموزنده‌اي بر احمد و همسرش حاكم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در ادامه اين ديدار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هشت سال است كه به خاطر پرستاري از پدر، از خانه بيرون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خواندن و نوشتن نمي‌داند، ولي شبانه‌روز سه چهار بار به پدرم آمپول تزريق مي‌كند و روزي دو بار، او را ماساژ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مراقبت‌ها موجب شده كه بدن پدر زخم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درد هم ندارد و ما از اين جهت، خداوند را شاكر و سپاس‌گزاريم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اين احوال، پدرم از همه اخبار دنيا آگاهي دارد، حتي آخرين اظهارات وزير خارجه ايران درباره موضوع هسته‌اي را شنيده است و دشواري‌هايي كه مردم ايران با آن روبه‌رو هستند را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را جلوي صورت ايشان مي‌گيريم، مي‌خواند، كتاب هم مطالعه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توجه اين‌كه او با پلك‌هاي چشمش سخن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كه فرزندش اعداد را با سرعت مي‌شمرد تا به حرف مورد نظر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جدولي كه در اتاق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آن حرف مي‌رسيد، پدرش پلك چشم خود را حركت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اعداد را مي‌شمرد، تا به دومين حرف مورد نظر برسد، و همچنين تا حروف يك كلمه و بعد كلمات يك جمله تكميل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طبيعي است كه اين گونه سخن گفتن، بسيار دشوار و طولاني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فوق‌العاده مهم، اين‌كه او با اين حال و با همه مشكلاتي كه با آن روبه‌رو بود، باز هم از اسلام در برابر مسيحيت دفاع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مبلّغان مسيحي با او ديدار داشتند و با او گفتگو مي‌كردند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فرزندش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با همين شرايط سختي كه دارد باز از اسلام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گذشته يك كشيش مسيحي كه سابقه مناظره با ايشان را داشت به اينجا آمد و به خيال خود مي‌خواست او را تحت تأثير قرار دهد و تبليغ مسيحيت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اكتبر نيز كشيش ديگري آمد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محمد با تو چه كرده است؟ قرآن نمي‌تواند تو را نجات دهد؛ امّا اگر عيسي را خدا بداني، تو را نجات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بدون اين كه عصباني شود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كتابت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را بخوان،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نوزده، آيه سي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تكوين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 اينجا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داديم و او آيات مورد اشاره را خواند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شراب نوشيد و سپس در حال مستي با دخترانش زنا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نيز از اين زنا حامله شدند و هر كدام پسري به دنيا آوردند كه نَسَب بعضي از انبيا،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و سليمان و عيسي، به آنان مي‌رسد</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كشيش پس از خواندن آيات ياد شده، آن چنان شوكه شد كه با عصبانيت از جا برخاست و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شيطاني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منزل را ترك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آرامش، وقار، ايمان و صلابت اين مرد واقعاً شگفت‌انگيز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برابر تحمّل، مقاومت و بزرگي او احساس كوچكي كردم، در يك جمله ديدار احمد ديدات در بستر بيماري، درس پايداري، مقاومت، رضا و سپاس‌گزاري خداي سبحان، و درس تلاش تا آخرين رمق براي ترويج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خداحافظي يكي از تأليفات خود را به من اهدا كرد و با اشاره پسرش و با كمك او با سر انگشت آن را امضا كرد، من نيز ترجمه كتاب اهل بيت در قرآن و حديث و كتاب كيمياي محبت به زبان انگليسي را به او اهدا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پايانِ اين ديدار، دست بر بازويش گذاشتم و هفت بار سوره حمد را تلاوت كردم و با حال خاصّي كه پيدا كرده بودم از خداوند متعال خواستم كه به او توفيق دهد با عقيده به مذهب اهل بيت عليهم السلام از دنيا برود، و با لطفي، زخم زبان مبلغ مسيحي را درمان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خداحافظي كرديم و از منزل آقاي ديدات بيرون آمديم؛ ولي من تحت تأثير اين ديدار تا لحظاتي منقلب بودم و بي‌اختيار اشك مي‌ريختم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گفتني است آقاي محمد علي قانع‌زاده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در آن تاريخ سفير ايران در پرتوريا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دعايي كه اين‌جانب در دل براي احمد ديدات كردم، خبر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حدود يك سال بعد در بعثه مقام معظّم رهبري، در تهران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مقدمه ماجراي عجيبي از ديدارش با احمد ديدات كه يك ماه قبل از وفاتش اتفاق افتاده بود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قانع‌زاده به تقاضاي اين‌جانب آن ماجرا را مكتوب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ايشان خطاب به اين‌جانب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احتراماً به استحضار مي‌رساند در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هنگامي‌كه براي اولين بار به ديدار آقاي شيخ احمد ديدات مبلّغ بزرگ اسلامي در شهر دوربان آفريقاي جنوبي رفتم بسيار متأثر شدم، به‌گونه‌اي كه متحيّر بودم كه چگونه است كه يك عالم بزرگ اسلامي با اين‌همه درد و رنج، روبه‌رو شده و مدت هشت سال است كه روي تخت خوابيده و تنها گوش، چشم و مغز وي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كردم كه هرچه زوتر شفا 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احمد در همان حال از من جوياي احوال آقاي سيد عبدالله حسيني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روحاني مقيم آفريقاي جنوبي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خبر سلامتي وي را به آقاي ديدات دادم و همان جا به آقاي حسيني تلفن زدم و گفتم آقاي ديدات جوياي احوالات شما هستند و مي‌گويند مدت زيادي است از شما خبري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ابلاغ كنيد و بگوييد من هم‌اكنون در يمن هستم؛ ولي پس از بازگشت از يمن به ديدار ايشان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پس از اين ديدار به آقاي سيد عبدالله حسيني گفتم كه بهتر است شما هر چه زودتر به ديدار ايشان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مايلم مجدداً به ديدار ايشان بروم و موضوعي را كه به ذهنم رسيده با ايشان مطرح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اين است كه من فكر مي‌كنم چون</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آقاي شيخ احمد ديدات براي اسلام زحمت كشيده، خداوند مي‌خواهد او را پاك از دنيا ببرد و احتمالاً سرّ اين‌كه در اين سال‌ها به اين شكل افتاده شده است به خاطر اين است كه با وجود تبليغ براي اسلام، به اهل بيت عصمت و طهارت توجهي نداشته است و در صورتي‌كه اين مطلب به او گفته شود و وي تشيّع را اختيار كند، به زودي از دنيا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آقاي سيد عبدالله حسيني اين فكر را پسنديد و در يكي از روزهاي سال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به اتفاق هم و با آقاي قربانعلي پورمرجان، وابسته فرهنگي سفارت، به سمت شهر دوربان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همان‌روز ضمن حضور در منزل آقاي شيخ احمد ديدات به او گفتم كه مطلب مهمي هست كه بايد به شما بگويم و بهتر است تنها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قرار شد اين مطلب را آقاي سيد عبدالله حسيني به او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ديگران، از جمله آقاي پورمرجان اتاق را ترك كردند، آقاي سيد عبدالله حسيني مطلب را به طور تلويحي بيان كرد؛ ولي اين جانب با مداخله به صراحت به آقاي شيخ عبدالله ديدات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براي اسلام زحمت زيادي كشيده‌ايد؛ ولي فكر مي‌كنم در طي اين سال‌ها به اهل بيت پيامبر صلي الله عليه و‌آله كم‌توجهي كرده‌ايد و احتمالاً چون خدا مايل است شما را پاك از اين جهان برده و به بهشت ببرد، بهتر است اين موضوع را قبول كنيد و براي اين تغيير عقيده هم شاهد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بود كه خودم به گريه افتادم و با تأكيد بر موضوع فوق كه با صراحت بيشتري عنوان كردم،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كنيد، احتمالاً به زودي از رنج بيماري راحت شده، از دنيا خواهيد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با حالتي تأثرآميز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حالت را مي‌توانستيم در چشم‌هاي وي ببينيم؛ زيرا از نظر فيزيكي قادر به گريه كردن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پسرش را صدا زد و از طريق چشم و با رديف نمودن حروف اين جمله را به انگليسي به پسرش منتقل كرد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Thank you for your advaise</w:t>
      </w:r>
      <w:r>
        <w:rPr>
          <w:rFonts w:ascii="Amiri" w:hAnsi="Amiri" w:eastAsia="Amiri" w:cs="Amiri"/>
          <w:color w:val="111111"/>
          <w:sz w:val="28"/>
          <w:sz w:val="28"/>
          <w:szCs w:val="28"/>
          <w:rtl w:val="true"/>
          <w:lang w:bidi="ar-SA"/>
        </w:rPr>
        <w:t>؛ يعني از نصيحت شما متشكرم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اجراي اين وظيفه كه ناخودآگاه به ذهنم رسيده بود، همان‌روز دوربان را به مقصد پرتوريا ترك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يك ماه بعد آقاي شيخ احمد ديدات دار فاني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اين‌جانب اين است كه آقاي ديدات شيعه شده بود و اين فيض را به همراه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در طي اين سال‌ها در درون خود در مبارزه بوده است و چون هزينه‌هاي درمان وي، كه ماهيانه بيش از پانزده هزار دلار بود، توسط ديگران تأمين مي‌شد، نمي‌توانست و يا نمي‌خواست اين موضوع را اعلام كند و يا هم‌چنان كه گفتم در درون خود در مبارزه بود و احتياج به وسيله‌اي براي اين تغيير عقيده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كه ما وسيله‌اي شده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علي قانع‌زادهسفير جمهوري اسلامي ايران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پرتوريا</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۱۳۸۵</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6" w:name="pg2189_32631"/>
    </w:p>
    <w:p>
      <w:pPr>
        <w:pStyle w:val="Heading3"/>
        <w:numPr>
          <w:ilvl w:val="2"/>
          <w:numId w:val="1"/>
        </w:numPr>
        <w:rPr/>
      </w:pPr>
      <w:bookmarkStart w:id="317" w:name="__RefHeading___Toc740122_3804643083"/>
      <w:bookmarkStart w:id="318" w:name="_Toc109"/>
      <w:bookmarkEnd w:id="316"/>
      <w:bookmarkEnd w:id="317"/>
      <w:r>
        <w:rPr/>
        <w:t>۵</w:t>
      </w:r>
      <w:r>
        <w:rPr>
          <w:rtl w:val="true"/>
        </w:rPr>
        <w:t xml:space="preserve"> </w:t>
      </w:r>
      <w:r>
        <w:rPr>
          <w:rtl w:val="true"/>
        </w:rPr>
        <w:t xml:space="preserve">/ </w:t>
      </w:r>
      <w:r>
        <w:rPr/>
        <w:t>۳</w:t>
      </w:r>
      <w:r>
        <w:rPr>
          <w:rtl w:val="true"/>
        </w:rPr>
        <w:t xml:space="preserve">خاطره‌اي ديگر از آفريقاي جنوبي </w:t>
      </w:r>
      <w:r>
        <w:rPr>
          <w:rtl w:val="true"/>
        </w:rPr>
        <w:t>«</w:t>
      </w:r>
      <w:r>
        <w:rPr>
          <w:rtl w:val="true"/>
        </w:rPr>
        <w:t>مسلمان شدن</w:t>
      </w:r>
      <w:r>
        <w:rPr>
          <w:rtl w:val="true"/>
        </w:rPr>
        <w:t>... »</w:t>
      </w:r>
      <w:bookmarkEnd w:id="31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خاطره‌اي ديگر از آفريقاي جنوبي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شدن يك كمونيست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سفر به شهر دوربان، كه در تاريخ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مهر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انجام شد، راهنما و راننده ما يكي از تجّار مذهبي و پرنشاط اين شهر به نام آقاي آزاد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قبلاً كمونيست بوده و حدود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سال قبل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مسلمان شدن وي و گرايش او به اهل بيت عليهم السلام شنيدني است كه او در هنگام رانندگي براي ما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جواني عضو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جوانان كمونيست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افريقاي جنوبي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نيز از مبارزين دوره آپارتايد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تبعيض نژادي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در آن زمان دستگير و زنداني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منزل آقاي آزاد، عكس پدر و مادرشان را كه يكي هنگام آزادي از زندان و ديگري هنگام دستگيري و انتقال به زندان گرفته شده بود، مشاهده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شعارهاي جديدي كه امام خميني در ايران مطرح كردند، مانند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شرقي، نه غربي، جمهوري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اظهاراتي از اين قبيل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بهترين دين است و بهترين قوانين را براي اداره زندگي بشر به جهانيان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فكر وا مي‌داشت و آنگاه كه مشاهده كردم امام خميني در برابر دو قدرت شرق و غرب به تنهايي ايستاده و مقاومت مي‌كند و روز به روز راه براي او بيشتر باز مي‌شود، فهميدم جايگزيني بهتر از كمونيسم پيدا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سال‌هاي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ميلادي آنچه بيشتر در جهان مطرح بود، از يك سو امپرياليسم، و از سوي ديگر كمونيسم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زماني كه انقلاب اسلامي ايران اوج گرفت، تفكر و انديشه جديدي در كنار آن دو پيدا شد كه راه را براي بسياري از حقيقت‌جويان روشن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آن زمان امكانات مطالعه براي تحقيق در مورد تشيّع و اسلام بسيار كم بود و من به ناچار در ابتدا به سوي وهّابي‌ها گرايش پيدا كردم؛ چون در آفريقاي جنوبي كساني كه مدّعي اسلام و مسلماني بودند و در اين زمينه‌ها نيز فعاليت داشتند همين‌ها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سال‌هاي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ميلادي من با گروهي از وهّابي دوست شدم و رفت و آمد پيدا كردم؛ امّا وقتي از انقلاب اسلامي و ايران از آن‌ها سؤال مي‌كردم به من مي‌گفتند كه دنبال ايراني‌ها نرو كه تو را گمراه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نهي آن‌ها نيز مرا بيشتر ترغيب مي‌كرد تا درباره انقلاب اسلامي تحقيق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دفتر حفاظت منافع ايران در آفريقاي جنوبي صحبت كردم و تعدادي كتاب و مجلّه را كه از ايران ارسال شده بود، دريافت و مطالعه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تحقيق و مطالعه به حقانيت شيعه پي بردم و تشيّع را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 آزاد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عالم رؤيا هم در اين باره چيزي ديدي؟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 در عالم خواب ديدم در سميناري كه وهّابي‌ها تشكيل داده‌اند شركت كرده و در كنار مولانا وَهْبي و جمعي از وهّابي‌ها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امام خميني آمد و مرا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بيا و ديگر نزد مولانا وهبي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برخاستم و نزد امام رفتم و به دنبال آن ارتباط خود را با وهّابي‌ها قطع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بارها به خواب من آمده‌اند و نوعي پيوند روحي و معنوي ميان من و ايشان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ژوئن، وقتي به اتاق غذاخوري منزل رفتم تا غذا بخورم، ناگهان عكسي از امام خميني كه در آنجا روي ديوار زده بودم از ديوار جدا شد و روي زمين افتاد و من به شدت تعجّب كردم؛ امّا متأسفانه پس از چند ساعت از اخبار شنيدم كه امام خميني از دنيا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 را خدمت‌گزار اهل‌بيت پيامبر صلي الله عليه و‌آله مي‌دانم و به كمك خداوند در اين راه پافشاري خواهم كرد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19" w:name="pg2189_32633"/>
    </w:p>
    <w:p>
      <w:pPr>
        <w:pStyle w:val="Heading3"/>
        <w:numPr>
          <w:ilvl w:val="2"/>
          <w:numId w:val="1"/>
        </w:numPr>
        <w:rPr/>
      </w:pPr>
      <w:bookmarkStart w:id="320" w:name="__RefHeading___Toc740124_3804643083"/>
      <w:bookmarkStart w:id="321" w:name="_Toc110"/>
      <w:bookmarkEnd w:id="319"/>
      <w:bookmarkEnd w:id="320"/>
      <w:r>
        <w:rPr/>
        <w:t>۵</w:t>
      </w:r>
      <w:r>
        <w:rPr>
          <w:rtl w:val="true"/>
        </w:rPr>
        <w:t xml:space="preserve"> </w:t>
      </w:r>
      <w:r>
        <w:rPr>
          <w:rtl w:val="true"/>
        </w:rPr>
        <w:t xml:space="preserve">/ </w:t>
      </w:r>
      <w:r>
        <w:rPr/>
        <w:t>۴</w:t>
      </w:r>
      <w:r>
        <w:rPr>
          <w:rtl w:val="true"/>
        </w:rPr>
        <w:t xml:space="preserve">خاطره‌اي از سفر به فيليپين </w:t>
      </w:r>
      <w:r>
        <w:rPr>
          <w:rtl w:val="true"/>
        </w:rPr>
        <w:t>«</w:t>
      </w:r>
      <w:r>
        <w:rPr>
          <w:rtl w:val="true"/>
        </w:rPr>
        <w:t>سرگذشت يك مبلّغ توانمند</w:t>
      </w:r>
      <w:r>
        <w:rPr>
          <w:rtl w:val="true"/>
        </w:rPr>
        <w:t>...»</w:t>
      </w:r>
      <w:bookmarkEnd w:id="32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خاطره‌اي از سفر به فيليپين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يك مبلّغ توانمند مسيحي كه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براي شركت در همايش حج فيليپين، عازم اين كشور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برگزاري همايش، روز شنبه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با هواپيما به شهر سيبو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تأخير، هواپيما قدري از ظهر گذشته بود كه وارد سيبور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اداي نماز به مسجدي راهنمايي شديم،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قبل جمعيتي در مسجد منتظر ما بودند كه به علت تأخير هواپيما، ما نتوانسته بوديم در وقت مقرّر در مسجد حاضر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جواناني كه به استقبال آمده بودند، چهره شخصي به نام استاد نجيب محمد رسول، جلب توجه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يكي از مبلّغين مسيحي بود كه پس از تحقيقات فراوان، اسلام را پذيرفته بود و در آن تاريخ، مسئول و مجري برنامه راديويي صوت الاسلام در شهر سيبور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حدود ده سال قبل ترور شده و چشم‌هاي او آسيب ديده و قسمتي از دست‌هايش نيز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فردي فوق‌العاده تيزهوش و سخنوري توانا يافتم كه سرگذشتي بسيار شنيدني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اداي نماز ظهر و عصر به جماعت، همراه ايشان به رستوراني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نماز، حدود يك ساعت با وي درباره علت مسلمان شدن او صحبت كردم، پاسخ‌هاي او بسيار جالب و شنيدني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جالب‌ترين قسمت سخنان او اين جملات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مسيحيت كسي نبود كه بتواند به سؤال‌هاي من پاسخ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با قرآن آشنا شدم، پاسخ سؤال‌هايم را در قرآن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مسلمان شدن، منابع اهل سنّت را نيز پاسخگوي پرسش‌هاي خود نديدم و بدين جهت، مذهب اهل بيت عليهم السلام را اختيار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او در بازگو كردن جاذبه‌هاي قرآن بسيار جالب و هيجان انگيز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ديدار براي من آن قدر جالب بود كه به دوستان مي‌گفتم اگر سفر به فيليپين، جز ديدن آقاي نجيب محمد رسول و شنيدن سرگذشت او، ثمري نداشته باشد، سفرِ ارزشمندي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گفتگوي اين‌جانب با ايشان ضبط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رايزن فرهنگي جمهوري اسلامي ايران در فيليپين، آقاي حسين ديوسالار، خواستم كه متن آن به فارسي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مواردي كه ابهام داشت و نيازمند توضيح و تكميل بود مجدداً به ايشان بازگشت و تكميل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گفتگوي صورت گرفته با استاد نجيب محمد رسول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اين‌جانب، نجيب محمد رسول است و در خانواده‌اي مسيحي با احساسات عميق مذهبي متولد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 ارتباط بسيار نزديكي با كليسا داشتند و جايگاه ويژه‌اي را براي آن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نيز يكي از خادمين كليسا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مادر، پدر و يكي از خواهرانم، به لطف خداوند و قبل از مرگ، به دين اسلام گرويدند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تشرف به اسلام گرايش ما به گروهي با عنوان ساباتيست </w:t>
      </w:r>
      <w:r>
        <w:rPr>
          <w:rFonts w:eastAsia="Times New Roman" w:cs="Times New Roman" w:ascii="Times New Roman" w:hAnsi="Times New Roman"/>
          <w:color w:val="111111"/>
          <w:sz w:val="28"/>
          <w:szCs w:val="28"/>
          <w:lang w:val="en-US" w:bidi="en-US"/>
        </w:rPr>
        <w:t>Sabbathist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 كه در واقع، اشتراكي از عقايد مسيحيت و يهوديت را با ديدگاه‌هايي از مذهب مسيحي پروتستان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هفتمين فرزند خانواده‌اي بودم كه به طور جدي در امور كليسا فعاليت داشتند و تلاش مي‌كردند تا من از همان كودكي اصول مذهبي، معنوي، اخلاقي و ارزش‌هاي كليسا در جامعه فيليپيني را آموزش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به عنوان يكي از فرزنداني كه مي‌تواند تعليمات ديني و مذهبي را به خوبي بياموزد نگاه مي‌كردند و شايد دليل اصلي اين موضوع اشتياقي بود كه در كودكي‌ام نسبت به دين و موضوعات مرتبط با آن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زمان زيادي را براي آموزش مسائل مذهبي براي من صرف كردند تا مرا به يك رهبر ديني كليسا در آينده تبديل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خانواده‌ام اين مهم 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به مدارس مذهبي مسيحي فرستاد، جايي كه مي‌توانستم خود را با تعليمات ديني آموزش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دوره پنج ساله را گذراندم و مبلغ مسيحي شدم تا با كليسا همكاري كنم، در واقع آرزوي والدين و اطرافيان من تا حدودي به تحقق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تبليغي من ادامه يافت و با گذشت ساليان ديگر و با مطالعات بيشتر، ديدگاه‌ها و انديشه‌هاي من نسبت به موضوعات مختلف مذهبي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جايگاه خود در كليسا در دوره‌اي كه به عنوان مبلّغ فعاليت مي‌كرديد، توضيح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زماني كه مسيحي بودم به دليل اختلافات و تفرقه جدي كه در كليسا وجود داشت به احياي جنبش ساباتيست پرداختم و به اين ترتيب به يكي از مبلّغان فعّال مسيحي و تقريباً كامل در اين زمينه تبديل شدم و تمام وقت خود را به كار تبليغات كليسايي از طريق راديوي كليسا و نوشتن مطالبي پيرامون عبادات دسته جمعي اختصاص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اجراي مراسم مذهبي ازدواج، غسل تعميد و ديگر وظايف يك مبلّغ مذهبي را بر عهده گرفتم و اين كارها تا زماني ادامه يافت كه همه چيز با هدف خاصّي تغيير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بايد دانسته‌هاي شما از مسيحيت و الهيات آن به لحاظ علمي در سطح خوب و مطلوبي باشد؟ من نوعي از الهيات مسيحيت را فرا گرفتم كه بر روي مطالعات با محوريّت شناخت مسيحيت متمركز بود و مرور كتاب مقدّس براي اين منظور در اولويت قرار داشت و مجموعه‌اي از آموزه‌ها و مطالعات پيرامون خداوند، جوامع مسيحي و ديگر تعليمات معنوي و اخلاقي از زاويه نگاه انجيلي و آنچه بايد در عبادات جمعي مورد توجه قرار مي‌گرفت را شامل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دانش من تا آنجا كه به الهيات مربوط مي‌شود، بيشتر بر روي مطالعات شناخت مسيحيت و برخي احكام اخلاقي و معنوي آن متمركز بود و به عبارت ديگر در اين زمينه مطالعات كافي انجام داده و به يكي از فعالان مذهبي مبدل شده بودم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عنوان يك مبلّغ مسيحي چه فعاليت‌هايي را انجام مي‌داديد؟در آن زمان فعاليت اصلي من به عنوان يك مبلغ مسيحي بر چند محور متمركز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وعظ و سخنراني در راديو، چاپ برخي نشريات و جزوات آموزشي، تعليم خانه به خانه و آموزش عملي تعاليم كليسا، تربيت و سازمان‌دهي فعالان مذهبي و به طور خاص جوانان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بايد اشاره كنم كه موضوع چاپ و توزيع انجيل در ميان گروه‌هاي مختلف و حتي غير مسيحيان نيز از جمله اقداماتي بود كه به انجام مي‌رسيد، ضمن آن كه اقدامات جنبي ديگري همچون برنامه‌هاي بهداشتي و پزشكي، دندان‌پزشكي و رفاه نيازمندان نيز در دستور كار ما قرار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چه زماني از مسيحيت جدا شديد؟ چه فراز و نشيبي در اين مسير وجود داشت؟ و به چه ترتيبي اين اتفاق افتاد؟آخرين مأموريتي كه در مسيحيت به اين‌جانب واگذار شد در اوايل سال </w:t>
      </w:r>
      <w:r>
        <w:rPr>
          <w:rFonts w:ascii="IRNazanin" w:hAnsi="IRNazanin" w:eastAsia="IRNazanin"/>
          <w:color w:val="111111"/>
          <w:sz w:val="28"/>
          <w:sz w:val="28"/>
          <w:szCs w:val="28"/>
          <w:lang w:bidi="fa-IR"/>
        </w:rPr>
        <w:t>۱۹۷۷</w:t>
      </w:r>
      <w:r>
        <w:rPr>
          <w:rFonts w:ascii="IRNazanin" w:hAnsi="IRNazanin" w:eastAsia="IRNazanin"/>
          <w:color w:val="111111"/>
          <w:sz w:val="28"/>
          <w:sz w:val="28"/>
          <w:szCs w:val="28"/>
          <w:rtl w:val="true"/>
          <w:lang w:bidi="fa-IR"/>
        </w:rPr>
        <w:t xml:space="preserve"> ميلادي بود كه تا حدود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برنامه‌هاي راديويي كليسا در بحث با گروه‌هاي مختلف ديني به اين‌جانب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انجام اين بحث‌ها مشكلي براي ارتباط با ديگران نداشتم، همين نقطه آغازين جدايي من از مسيحيت بود، چرا كه زمينه آشنايي من با اسلام را فراهم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اواخر سال </w:t>
      </w:r>
      <w:r>
        <w:rPr>
          <w:rFonts w:ascii="IRNazanin" w:hAnsi="IRNazanin" w:eastAsia="IRNazanin"/>
          <w:color w:val="111111"/>
          <w:sz w:val="28"/>
          <w:sz w:val="28"/>
          <w:szCs w:val="28"/>
          <w:lang w:bidi="fa-IR"/>
        </w:rPr>
        <w:t>۱۹۷۸</w:t>
      </w:r>
      <w:r>
        <w:rPr>
          <w:rFonts w:ascii="IRNazanin" w:hAnsi="IRNazanin" w:eastAsia="IRNazanin"/>
          <w:color w:val="111111"/>
          <w:sz w:val="28"/>
          <w:sz w:val="28"/>
          <w:szCs w:val="28"/>
          <w:rtl w:val="true"/>
          <w:lang w:bidi="fa-IR"/>
        </w:rPr>
        <w:t xml:space="preserve"> ميلادي تحقيقات خود درباره اسلام را به منظور تبليغ بهتر مسيحيت در بين مسلمانان، به طور جدي آغاز كردم و به بسياري از حقايق اسلام دست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تكميل اين اطلاعات از منابع مختلف درخواست كتاب و منشورات كردم تا يافته‌هاي بيشتري را به دست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مقطع زماني هنوز تصميم و نيتي براي مسلمان شدن نداشتم، بلكه به دنبال اطلاعات بيشتر و تكميلي در اين زمينه بودم تا بهتر در مسير تبليغ به‌ويژه براي مسيحي نمودن مسلمانان در جامعه فيليپين اقدام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بسيار جالب در اين دوره اين بود كه در مدت دو سالي كه در زامبوانگا بودم بيشترين تأمل و توجه من بر اين مهم متمركز شده بود كه چرا در اين مدت حتي يك نفر مسلمان، مسيحي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خود پاسخ مي‌دادم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تعليمات ما فاقد نكته و مطلبي باشد كه مسلمانان براي گرويدن به مسيحيت به آن‌ها تمايل دارند و براي همين اين تبليغات اثر نمي‌كند و در نهايت مسيحي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رفع اين مشكل به دنبال اين بودم كه نوع نگاه و تفكر مسلمانان را بشناسم تا نقطه قوتي براي تبليغ بهتر دين مسيحيت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منظور بايد پايه‌هاي ذهني، فكري و تحليلي آن‌ها را مي‌يافتم تا برداشت‌ها و نقطه نظرات آن‌ها را بهتر تحليل مي‌كردم و به اموري كه ممكن است در فكر يا ذهن چنين افرادي باشد آشنا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بايد مي‌فهميدم كه اسلام چيست تا بتوانم راهي براي دعوت مسلمانان به مسيحيت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به مطالعه متون اسلامي گرايش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جزوات و كتب مختلف آغاز كردم تا به قرآن كريم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قرآن زندگي من دگرگون شد؛ زيرا آنچه در قرآن يافتم كاملاً با آنچه از كتاب مقدس آيين مسيحيت و آموزه‌هاي آن مي‌دانستم متفاوت و بسيار شگفت‌انگيز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اين توضيحات مي‌توان چارچوب كلّي دليل تشرّف شما به اسلام را فهميد، اما به طور دقيق‌تر در اين زمينه توضيح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درجه اوّل من در مسيحيت سر در گم بودم؛ زيرا در اين آيين، شعبات و زيرمجموعه‌هاي متعددي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ديدگاه‌ها و شعبات مختلف آن‌ها در فيليپين، چه در ميان كليساي كاتوليك و چه در پروتستان، نزديك ششصد نوع است، هر چند كه به چهار گروه عمده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كليساي مستقل فيليپين، مسيحيان مارانوييد، كاتوليك كوپتيك و مسيحيت اورتدكس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به تازگي به آن‌ها پيوسته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تقسيم مي‌شوند و خود را متعلّق به مسيحيّت كاتوليك جهاني محسوب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در مورد اسلام و تفكرات موجود به دست آوردم به مرور نياز به تفكر اسلامي در مغز من خطور كرد و به اين نتيجه رسيدم كه بايد در مورد اين دين مطالعاتي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كردم بايد در مورد فلسفه اسلام، الهيات و نگاه مسلمانان در زمينه‌هاي مختلف اجتماعي، فردي، ارزش‌ها و بسياري از موضوعاتي كه در رابطه با اسلام است مطالعه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زمان‌ها و به تدريج تفاوت‌هاي عمده‌اي را ميان آنچه از گذشته درباره اسلام در ذهن داشتم با آنچه به مرور به دست آوردم، مشاهده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آنچه در زمان تحصيل در ارتباط با اسلام به ما ارائه مي‌گرديد با آنچه كه در اين مداقه و مطالعه ياد گرفته بودم، تفاوت‌هاي زيادي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در آموزش‌هايي كه ما در كليسا ديديم، اسلام در شكل واقعي آن ارائه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مهمي كه در آموزش‌هاي ارائه شده از سوي كليسا اهميت داشت اين بود كه حتي به ما كه محصلان علوم كاتوليكي بوديم چهره واقعي اسلام ارائه نمي‌شد، چه رسد به ديگر جوانان مسيحي كه بخواهند در باره اسلام به طور گذرا اطلاعاتي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 اساس تحقيقات مختلف و متنوعي كه در باره اسلام داشتم، به اين نتيجه رسيدم كه سه مطالب اساسي در تعليمات اسلامي گنجانده شده، كه به نظر من پايه اوليّه و نخستين دين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يگانگي محض خدا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سرگرم تحصيل الهيات مسيحيت بودم مجاب نمي‌شدم كه سه وجود در يك نفر باشد؛ يعني همان تثليث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در آن زمان هم باور اين موضوع برايم مشكل بود، اما بايد آنچه استادان به ما ياد مي‌دادند را به گونه‌اي هضم مي‌كرديم، حتي اگر منطق محكمي نداشت و در باطن هم با آن مخالف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كه شروع به مطالعه اسلام كردم متوجه شدم كه آنچه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 واقعاً يگانه مطلق است، لذا اين همان ديني بود كه به دنبال آن بودم؛ يعني يگانگي مطلق، تنها يك خدا كه بدون آغاز و بدون پايان است و اوست كه خدا ناميده مي‌شود و اوست كه تنهاست و همه مخلوقات آفريده اويند؛ اين همان خدايي بود كه من به دنبال آن بودم و او را در اسلام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جهاني بودن تعليمات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اسلام دين توأم با تبعيض نژادي و يا طايفه‌اي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در گروه ساباتيست كاتوليك بودم، عقيده ما بر اين بود كه ما تنها مردم منتخب خداوند هستيم و خداوند نيز مال ماست، لذا خدا براي نژادي خاص و دين نيز ويژه نژادي خاص بود، كه من به چنين برداشتي عقيده نداشتم؛ چرا كه دين بايد جهاني باشد و نبايد به گروه يا نژادي خاص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وقتي سوره فاتحه را قرائت مي‌كنيد، مي‌بينيد كه بر سپاس از خداي عالميان، خداي همه، نه خداي قبيله‌اي خاص بلكه خداي تمامي مخلوقات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چيزي است كه من به دنبال آن بودم؛ يعني خداي همگان، نه خداي قبيله، نژاد و مليت خاص و او رب همه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برايم مشخص شده، اين است كه وقتي سخن از عالميان مي‌شود تنها به مخلوقات در كره زمين محدود نمي‌شود، بلكه عالم ما مي‌تواند يكي از ميليون‌ها عالمي باشد كه در جهان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در قرآن شگفت‌انگيز و بي‌نظير است و اين همان بود كه به دنبالش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به وحدانيت خداوند و جهاني بودن دين او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و كامل بودن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كه آنچه انسان نياز دارد در اين دين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مسيحيت ما تعليماتي پيرامون كليسا داريم و همچنين تعليماتي در باره سياست‌هاي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واقع همان جدايي دين از سياست و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وقتي به اسلام مي‌نگريم آن را كامل مي يابيم و من اين دين را كامل يافتم؛ چون هر آنچه در حوزه‌هاي مختلف بخواهيد، در آن وجود دارد؛ جامعه‌شناسي بخواهيد در آن يافت مي‌شود، اقتصاد بخواهيد وجود دارد، از فقه بخواهيد بدانيد مي‌توانيد بيابيد، علم در آن هست، سياست به روشني وجود دارد، فرا روان‌شناسي بخواهيد اينجاست و در مجموع هر چه نياز داشته باشيد در آن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مهم زماني يقين كردم كه در قرآن جمله‌اي با اين مضمون خواندم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كامل نزد خدا اسلام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 يا در آيه ديگري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ديني به جز اسلام طلب كنند، هرگز توسط او در جهان ديگر پذيرفته نيست و جزء خاسران خواهيد بود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و خداوند سبحان در آيه ديگري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كردم و اسلام را براي شما برگزيدم</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لذا چنين ديني جامع و كامل است و هيچ چيز ديگري نبايد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توجه به اين سه اصل اساسي، باور كردم كه اسلام دين بر حق است؛ يعني دين يكتاپرستي، جهاني و فراگير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كنيد اين تنها سه مورد از اصول اساسي اسلام است كه برشمردم نه همه آنچه در اين دين بزرگ و بي‌نظير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كه اسلام را پذيرفتم و به اين ديدگاه ايمان دارم كه ديني راستين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شايد كمي براي شما بيان آن سخت باشد، اما لطفا براي ما از تأثيرات قرآن بر خود بگوييد؟قرآن بر من اثرات بسيار زيبايي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باري كه با قرآن آشنا شدم هنوز زبان عربي را نمي‌دانستم و تنها متن انگليسي آن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قرآن را كلمه به كلمه، جمله به جمله، آيه به آيه، متن به متن و مفهوم به مفهوم به دقت بخوانيد آن وقت جاذبه‌هاي قرآن خود را نشان مي‌دهد و مانند اين است كه قرآن با شما سخن مي‌گويد و ذهن و قلب شما را شيفته خود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 قرآن شما را مي‌شناسد و فكر شما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شروع به مطالعه عميق قرآن كردم حقيقتاً مجذوب آن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مطلب به مطالب پيش رفتم، احساس كردم ذهنم روشن‌تر و قلبم فراخ‌تر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زمان‌هايي نمي‌توانستم جلوي جاري شدن اشك‌هاي خود را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فهميدم كه قرآن كتابي است كه قوياً مرا جذب مي‌كند و از طريق قلب با من سخن</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كه اين كلمات، كلمات انسان نيست، حتي متن انگليسي قرآن كريم نيز مرا جذب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قرآن همگي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در باره بهشت مي‌فرمايد و شما را به اعمال نيك فرا مي‌خواند تا به بهشت برين دست يابيد، يتيمان را پناه دهيد، آن‌ها را اطعام كنيد، نماز به جاي آوريد و به نيازمندان كمك كنيد، همگي از امور اساسي در دين محسوب مي‌شوند كه شنيدن آن اشك را بر چشمان من جاري مي‌كند؛ زيرا اين‌ها همان مفاهيمي هستند كه من به دنبال آن‌ها 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آيات ديگري هم مي‌رسيم كه از تاريخ مردمي مي‌گويد كه عذاب الهي بر آنها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قوم عاد، ثمود، نوح، فرعون و ديگر اقوام مطرح مي‌شود كه همگي آنان عبرت آموز است و درس‌هايي از گذشته برايمان دارد تا بفهميم كه چه كارهايي بايد انجام دهيم يا ندهيم؛ زيرا آن‌ها تمدن‌هاي گذشته بودند، مردمي بزرگ در گذشته كه نه تنها ايمان نداشتند، بلكه عليه پيامبران خود گام بر داشتند، آن‌ها حتي تا آنجا پيش رفتند كه پيامبران را مثله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خاطر آنچه انجام دادند به شدت مجازات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عيان شد كه انسان‌ها بايد عمل صالح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حقيقت ايمان كامل داشته باشيم كه زندگي اين جهان، زندگي ابدي نيست، موقتي است و ما در اين جهان براي مدتي طولاني باقي نمي‌مانيم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ما آموخته است كه اين زندگي موقتي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توصيه مي‌فرمايد كه مؤمنان بايد كارهاي نيك هر چند كوچك را انجام دهند كه براي آن‌ها پاداشي است و در مقابل از هر كار بدي بپرهيزند، هر چقدر هم كه كوچك باشد، براي آن تنبيهي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براي اثبات عدالت پروردگار كفايت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بيان قرآن توصيه‌اي كامل است كه ذهنيت مرا از الهياتي كه در مسيحيت به عنوان مبلغ مسيحي آموخته بودم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قرآن بسيار جذاب است و ديد، ذهن و نگاه مرا تغيير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بر اين عقيده بودم كه خداوند مساوي تثليث و تثليث برابر وحدانيت است و اين در حالي است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چيز قابل مقايسه با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گفتار به ويژه در سوره اخلاص بيان مي‌شود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او خداي يكتاست، آن خدايي كه از همه بي‌نياز و همه عالم به او نيازمند است، نه زاده است و نه زاييده شده و نه هيچ كس مثل و همتاي اوست</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ديدگاه‌هايي كه خداوند را صاحب فرزند مي‌دانند و براي او پدر يا فرزند در نظر دارند، همه مردود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باور و فلسفه يونانيان عقيده بر خدايان و اله‌هاي مختلفي است؛ خداياني كه به زمين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مطلب عقيده ندارم؛ زيرا با قرآني مأنوس شدم كه همه ذهنيات، ديدگاه‌ها، تحليل‌ها و هر چيز ديگري در باره دين و خداوند را در من تغيير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در ابتدا به اهل سنت گرايش پيدا كرديد و سپس به مكتب اهل بيت عليهم السلام مشرف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چگونگي و زمان اين تغيير را توضيح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فيليپين اكثريت مسلمانان سُنّي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آشنايي اوّليه من با اسلام از طريق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پيش آمد كه من سفرهاي متعددي به ليبي، امارات متحده عربي، عربستان و بسياري از كشورهاي اسلامي داشتم و به تبادل نظر با ديگران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متوجه شدم مذاهب ديگر اسلامي نيز وجود دارند، شروع به تحقيق عميق در اين زمينه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آن هم مايل بودم در باره برادران مسلمان ديگر بدانم، امّا اشتياقي نداشتم تا در مورد اهل البيت عليهم السلام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بيشتر مذاهب اسلامي؛ از جمله مالكي، حنبلي، شافعي، جعفري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مطالعه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به مذهب جعفري رسيدم به نظرم رسيد كه مذهبي منطقي‌تر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دريافتم اين مهم مديون تعاليم اهل بيت پيامبر صلي الله عليه و‌آله است و معناي امامت را در آنجا دريافتم؛ مقوله‌اي كه نمي‌توان آن را از تعليمات اسلام و جهان اسلام جدا كرد و لذا جهان اسلام بدون آن با مشكلات عديده‌اي روبروست و</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مكتب تشيّع است كه آن را به اين گونه در خود دارد و به راستي اين راه درستي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ديگر اين كه به اعتقاد من باب اجتهاد 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با اهل سنت صحبت مي‌كني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مذهب، مذهب امام مالك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ارتباط بايد اين سؤال را مطرح كرد كه او صدها سال پيش از دنيا رفته، امّا برداشت‌هاي او از مذهب، هنوز توسط اهل سنت پيروي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 من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عقايد كهنه نشده‌اند؟ ما بايد امام و مرجع حاضر داشته باشيم تا قرآن را براي ما تفسير كند و من اين را فقط در مكتب جعفري يافتم و از آن زمان به بعد از اهل سنت به سوي مكتب جعفري كه همان اهل البيت عليهم السلام است گرويدم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مصادف با جنگ ايران و عراق در حدود دهه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ميلادي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دقيق آن را به خاطر ندارم ولي به نظرم مي‌رسد كه بين سال‌هاي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ميلادي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 و يا عواملي موجب گرديد كه از مذهب اهل سنت به مذهب اهل بيت عليهم السلام گرايش پيدا كنيد؟مذهب خويش را به اين دليل به مذهب اهل البيت عليهم السلام تغيير دادم كه به آن اعتقاد پيدا كرده بودم و همان گونه كه گفتم امامت و رهبري در اسلام را بسيار مهم مي‌دانستم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نيز در اين باره به ما دستوراتي را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مكاتب مختلف داراي اهميت است و كدام مكتب اين گونه مي‌تواند بيش از هزار و چهارصد سال عقايدي را داشته باشد و براي موضوعات مختلف و متنوع متناسب با زمان راهكار ارائه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باب اجتهاد نيز اگر به كشورهاي قاره افريقا، خاورميانه، كشورهاي حوزه خليج فارس و آسياي مركزي بنگريم، تنها يك كشور است كه خالصانه بر امر امامت استوار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خاورميانه مي‌نگريم حكومت‌هاي سلطنتي مي‌بينيم، همان سيستمي كه صلاح‌الدين داشت يا برخي ديكتاتورها را مي‌يابيم كه يا به روش سوسياليست‌ها عمل مي‌كنند و يا عقايد دمكراتيك يونان و يا جمهوري ايتاليايي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آنان حتي عقايد ماركس و انگلس را دارند و برخي نيز بر عقايد آدام اسميت هستند كه به نظر من نبايد مسلمانان از آن‌ها پيروي كنند؛ زيرا اين عقايد پرورده دست بشر است و مانند دين ومذهب ما كامل نيست، آنچه توسط خداوند سبحان بيان شده بر اساس فطرت بشر است نه آفريده و زائيده افكار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خود را از اهل سنت به اهل البيت عليهم السلام تغيير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تجربيات معنوي و احساسات روحاني خود در اين مدت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آيا فردي را مي‌شناسيد كه تجربيات معنوي زيادي داشته باشد و برخي از موضوعات را در مسير تكامل بينش با تمام وجود احساس كرده باشد؟ من خود اين تجربه را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نماز مي‌خوانم به خصوص نماز در شب تجربيات عجيبي را حس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برابر خداوند متعال به نماز مي‌ايستيم نه تنها جسم و جانم به لرزه مي‌افتد، بلكه احساس ويژه‌اي به من دست مي‌دهد، مانند آن كه چيز بسيار شگفت‌انگيزي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مي‌رسد كه وقتي نماز مي‌خوانم، نورهايي را در برابر خود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احساس مي‌كنم كسي مرا لمس مي‌كند و آن وقت است كه بدنم به لرزه مي‌افتد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تجربيات قابل توجهي نيز در رؤياهاي خود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بنده جزء افرادي باشم كه رؤياهاي زيادي را تجربه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تنها به رؤيا ختم نشده، بلكه چيزهايي را به چشم ديده‌ام كه در آينده محقق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تجربياتي را در زندگي خود زياد داشته‌ام و اينان عواملي هستند كه به من اشتياق نماز و دعا در نيمه‌هاي شب تا طلوع فجر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خيلي خسته هستم اعمال عبادي را انجام نمي‌دهم، بلكه وقتي خسته نيستم نماز، دعا و ديگر اعمال را براي توكل و عبادت خداوند انجام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 سال گذشته اين گونه تجربيات مرا به سوي معنويت بيشتر سوق داده است، البته تمام اين‌ها در من به عنوان يك فرد عادي تجلي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اين تجربيات را مي‌توانيد بيان نماييد؟اين تجربيات غالبا در عالم رؤيا اتفاق افتاده و يا زماني كه نگاه من بر روي موضوعي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مي‌آورم روزي در رؤيا، خود را در يك خط ساحلي ديدم كه صدايي از من خواست جلوتر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ديگر دريا كوهي شيشه‌اي ديدم كه بسيار زيبا و كريستال مانند بود، امّا به خاطر آب دريا نمي‌توانستم عبور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به من فرمان داد بيا و روي آب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گفتم چرا رفتن روي آب را آزمون نكنم و اگر هم كار به شنا كردن برسد كه به هر حال به آنجا خواهم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حركت كردم و وقتي اولين قدم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برداشتم با تعجب ديدم آب ديگر مايع نيست، بلكه جامد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رفتن ادامه دادم در حالي كه سنگ‌هاي كف آب را مي‌ديدم كه از كريستال بودند و تمام دريا هم كريستال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توانستم به آنجا كه كوه كريستال بسيار درخشاني بود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شوق عجيبي در من ايجاد شد و زماني كه از خواب بيدار شدم چشمانم پر از اشك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رؤياي ديگري، روزي آفتابي و بسيار گرم در تابستان را ديدم كه به ناگاه باران شديدي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شرايط بايد براي موضوعي از خانه خارج مي‌شدم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مسيري را كه آب باران در آن روان بود دنبال كردم و وقتي به ميانه راه رسيدم، كوزه‌اي را ديدم كه به جاي آب مملو از الماس‌هاي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برداشتم و همه آناني كه در اطراف من بودند فرياد شادي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آن‌ها خواستم تا در صف بايستند و به همه آن‌ها الماس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كه يك نفر براي گرفتن الماس به من نزديك مي‌شد، من در چهره او انعكاس نور و درخشش ويژه‌اي 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بيدار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هنوز اين صف و الماس دادن را به روشني مي‌بينم؛ علاقه‌مندان، به من نزديك مي‌شوند تا من گوهر‌هاي ارزشمند تعاليم اهل بيت عليهم السلام را به آنان بياموزم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در رؤيا مردي را ديدم كه لباس‌هاي خاص جواهر نشان شبيه به جُبه پادشاهان پوشيده بود، مانند لباس‌هايي كه سلاطين گذشته مي‌پوشيدند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نزديك شد و دست خود را روي شانه راست من قرارداد و با من به اتاقي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بسيار بزرگ و وسيعي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به داخل اتاق برد و به جايي رسيدم كه پرده‌هايي در آن آويزان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صندلي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صندلي بسيار زيبا و ويژه‌اي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نشسته بودم، با تعجب به چهره او نگاه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آراسته، قدي بلند، قوي هيكل و نيرومند، با محاسني پر پشت و نوعي دستار بر سر بسته بود كه قبل از آن در هيچ كجا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با تعجب نگاه مي‌كردم به نظرم رسيد كه ممكن است رسول خدا صلي الله عليه و‌آله باشند، امّا بعد گفتم نه ممكن است نباشند و خود ايشان به من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همچنان حرفي با من نمي‌زدند تا اين كه دست راست خود را بالا برد و من مشاهده كردم كه پرده‌ها باز شدند و نوري از آنجا به اطراف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آنجا بودند خطاب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بلند شدم و شادمانه به آن‌ها كه دورتر از من بودند نگاه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صدايم زدند كه به سوي آنان بروم و من نزديك‌تر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پله‌هايي در آن طرف وجود داشت كه از من خواستند بر روي آن پله‌ها بروم و من اولين پله را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اشاره كردند بعدي و من گام دوم را برداشتم و همين طور ادامه پيدا كرد تا بر روي پله دوازدهم ايستادم و از من خواستند كه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بايد بگويم؟ اشاره كردند كه صحبت كن و من شروع به صحبت با اين جملات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لا اله الا الله، اَشهدُ اَنَّ مُحمداً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ناگاه نورهايي شروع به درخشيدن كردند و من احساس كردم كه تمام وجودم در نور فرو رفته و اشك مي‌ريختم و از خواب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بيداري باز هم از آنچه در عالم رؤيا ديده بودم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حادثه ترور و موضوعات مرتبط با آن و انگيزه‌هاي آن توضيح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حادثه ترور اين‌جانب در شهر داوائو در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اكتبر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كمي بعد از واقعه مركز تجارت جهاني در يازده سپتامبر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انفجار برج‌هاي دوقلوي شهر نيويورك، در يكي از برنامه‌هاي راديويي خود كه به طور زنده پخش مي‌شد، سؤالات مختلفي را در زمينه علت‌هاي به وجود آمدن اين حادثه مطرح كردم؛ از جمله مرخصي دسته جمعي كليه كارمندان يهودي مركز جهاني در روز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اقدامات حساب شده آمريكا در اين حادثه را، پيش زمينه حمله به افغانستان براي تنگ‌تر كردن حلقه محاصره جمهوري اسلامي ايران تحليل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كوتاهي اين سخنان در محافل و مجامع مختلف شهر سيبو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سخنان را در گردهم آيي ديگري بيان كردم و بعد از آن در اتاق هتل محل جلسه استراحت كوتاهي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ناشناسي مراجعه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ما تصيم گرفته هديه‌اي را به پاس خدمات و سخنراني‌هاي شما به جناب عالي اهدا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تنها به ياد مي‌آورم كه هديه را باز كرده و با نور و صداي مهيبي مواجه شدم و هنگامي كه به هوش آمدم روي تخت بيمارستان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حادثه انگشتان دست راست و بينايي دو چشم خود را از دست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براي اولين بار نبود كه تهديد و يا مورد سوء قصد قرار گرفته بودم و تا آن روز تقريباً از پنج سوء قصد جان سالم به در 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يك بار ديگر هم هنگام اجراي برنامه راديويي از پنجره استوديو مورد سوء قصد قرار گرفتم و فردي با طپانچه مرا مورد هدف قرار داد كه به خواست خداوند، ضارب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بعدها مشخص شد متعلق به نيروهاي مسلح فيليپين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ناكام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واقعه محبويت مرا در ميان شنوندگان دو چندان كرد و در عين حال بر تهديدات مداوم تلفني و نامه‌اي نسبت به من افزود كه هيچ يك نتوانست بر فعاليت‌هاي من اثر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باره انگيزه‌هاي ترور برخي معتقدند كه افراد و گروه‌هايي هستند كه علاقه‌مندند صداي مرا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آن زمان و بعد از بحث‌ها و گفتگوهاي گسترده‌اي كه با برخي از برادران مسلمان در شهر كاگايان داشتم، كه بسيار موفقيت‌آميز هم بود، به داوائو آمدم و آن حادثه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مي‌دانم كه جان من در دست انسان‌ها نيست، بلكه در دست خداوند تبارك و تعالي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او بخواهد و پيمانه سر آيد، چه كسي مي‌تواند بگويد نه؟ و هنگامي كه بخواهد زندگي طولاني‌تري داشته باشي، چه كسي مي‌تواند بگويد نه؟ هيچ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درگاه خداوند سبحان نيايش مي كنم كه اگر آنچه بر عهده من گذاشته شده را انجام داده‌ام، آماده هستم كه بروم و اگر خداوند مي‌خواهد كه من هنوز براي دين و اسلام تلاش كنم، با تمام توان كار و تلاش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و تلاش در راه خدا را بايد تا زماني كه زنده هستيم ادامه دهيم و آن وقتي هم كه مشيت خداوند برمرگ باشد گريزي از آن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فعاليت‌هاي ديني خود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 حاضر، به طور معمول به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دارم، ضمن آن كه ما يك برنامه راديويي داريم كه هر شب از ساعت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الي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پخش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تجربيات سال‌هاي متمادي در اين زمينه مرا بر آن داشت كه بنياد صوت الاسلام را با هدف تهيه برنامه‌هاي پر بار اسلامي براي پخش در راديو </w:t>
      </w:r>
      <w:r>
        <w:rPr>
          <w:rFonts w:eastAsia="Times New Roman" w:cs="Times New Roman" w:ascii="Times New Roman" w:hAnsi="Times New Roman"/>
          <w:color w:val="111111"/>
          <w:sz w:val="28"/>
          <w:szCs w:val="28"/>
          <w:lang w:val="en-US" w:bidi="en-US"/>
        </w:rPr>
        <w:t>D.Z.R.M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شهر سيبو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دومين شهر بزرگ فيليپين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نمايم كه برنامه مذكور نيز به خاطر ارتباط دوجانبه و تنگاتنگ با شنوندگان با موفقيت روبرو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سخنراني عمومي در يكي از ميادين شهر سيبو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نقاط سيبو و مراكز علمي از جمله دانشگاه ساوت وسترن، دانشگاه سان كارلوس و يا به عنوان ميهمان برنامه‌هاي تلويزيوني پرسش و پاسخ و برنامه‌هاي ديگر دعوت به اسلام شركت مي‌كنم، ضمن آن كه در زمينه ترجمه و چاپ قرآن و برخي كتب مذهبي فعاليت كرده‌ام كه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تبليغ اسلام و اهل بيت عليهم السلام به شهرهاي ديگر هم سفر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قرآن كريم را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سيبوانا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ترجمه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توضيح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كه مي‌دانيد گرايش به اسلام به ويژه در منطقه سيبو براي افرادي كه به زبان سيبوانا در منطقه ويساياس صحبت مي‌كنند، زياد بوده است و تعداد مسلمانان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نياز آنان، امكان مطالعه قرآن و درك و فهم آن است كه خوشبختانه به ياري خداوند موفق به ارائه تفسير مفاهيم و معاني قرآن كريم به اين زبان گرديديم كه زبان بومي مردم اين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كريم به زبان سيبوانا اولين بار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ميلادي و سپس در سال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ميلادي به چاپ رسيد و ان شاء الله در سال جاري نيز در آستانه چاپ مجدد آن به ميزان </w:t>
      </w:r>
      <w:r>
        <w:rPr>
          <w:rFonts w:ascii="IRNazanin" w:hAnsi="IRNazanin" w:eastAsia="IRNazanin"/>
          <w:color w:val="111111"/>
          <w:sz w:val="28"/>
          <w:sz w:val="28"/>
          <w:szCs w:val="28"/>
          <w:lang w:bidi="fa-IR"/>
        </w:rPr>
        <w:t>۱۶۰۰</w:t>
      </w:r>
      <w:r>
        <w:rPr>
          <w:rFonts w:ascii="IRNazanin" w:hAnsi="IRNazanin" w:eastAsia="IRNazanin"/>
          <w:color w:val="111111"/>
          <w:sz w:val="28"/>
          <w:sz w:val="28"/>
          <w:szCs w:val="28"/>
          <w:rtl w:val="true"/>
          <w:lang w:bidi="fa-IR"/>
        </w:rPr>
        <w:t xml:space="preserve"> نسخه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ترجمه به همراه تفسير، حدود بيست سال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قرآن در حال حاضر داراي تفسير، كشف الآيات، فرهنگنامه اسطوره‌شناسي و ترجمه است و در چاپ‌هاي بعدي ان شاء الله تلفظ كلمات نيز در نظر گرفته مي‌شود تا به آن‌هايي كه قادر به خواندن كلمات عربي نيستند امكان تلفظ لغات را بدهد تا بتوانند آياتي را حفظ كنند و حفظ اين آيات خود به خود به حفظ ديگر آيات كمك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جزوات متعدد ديگري را، علاوه بر قرآن كريم، به زبان بومي مردم و ويساياس ترجمه و چاپ كرده‌ام كه مي‌توان به موارد ذيل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عنوان قلمرو حكمراني پروردگار بر روي زمينكيش مقايسه‌اي سوفسطائيان بابل مدرن تعليم نماز براي تازه مسلمانان اسلام راه حل نهايي كتاب راستين خداوند، كتاب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عتيق و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قرآن؟من بسيار خوشحالم كه به لطف خداوند توانستم اين خدمات را انجام دهم، به ويژه در ارتباط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مي‌كنم كه به تدريج در حال ضعيف شدن هستم و چشمانم هر روز تارتر مي‌شود و عمرم رو به اتمام است، لذا بايد تا قبل از رفتن اثري از خود باقي بگذارم و چنين آثاري مي‌تواند به نسل‌هاي آينده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براي شركت در نمايشگاه بين المللي قران به ايران سفر خواهيد داشت؟من براي حضور در نمايشگاه بين المللي قران كريم و به دليل ترجمه قرآن به زبان سيبوانا و شركت در چند نشست تخصصي به دعوت رايزني فرهنگي ايران در فيليپين به جمهوري اسلامي ايران سفر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اين گونه نشست‌ها و گردهمايي‌ها با حضور برادران مسلمان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مرارت‌ها و رنج‌هاي مسلمانان بايد خاتمه يابد و واقعاً جاي تأسف است كه حدود </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كشور اسلامي با نزديك به يك و نيم ميليارد جمعيت مسلمان در جهان وجود دارد و ما شاهد كشته شدن و زورگويي از سوي كشورهاي استعماري بر آنان هستيم و متأسفانه بايد براي حل مشكلات به آمريكا، اروپا و سازمان ملل مراجعه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در درون خود وحدت داشته باشيم تا اين همه مصيبت در كشورهاي مسلمان،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افغانستان، پاكستان، سوريه، بحرين، مصر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نظاره‌گر نباشيم و در صدد پايان آن برآييم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ما هستيم كه بايد گردهم آييم و متحد شويم و اگر اين كار را انجام دهيم ان شاء الله خواهيم توانست منافع خود را تأمين كنيم، نيروهاي خود را يكي كنيم و آن وقت ما قدرتمندترين امّت در جهان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تبارك و تعالي به مسلمانان منابع غني اعطا فرموده و پندهاي عالي و جذاب در تعاليم اسلامي وجود دارد و همه چيز را براي رسيدن به اتحاد در اختيار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نياز به يك پيكر واحدي داريم كه مسلمانان را رهبري كند و دست متجاوزان را كوتاه نمايد و به آمريكا و ديگران بگويد كه از عراق و افغانستان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نياز به كسي داريم كه چنين سخناني را بگويد، در غير اين صورت افرادي ساده و فريب خورده خواهيم بود كه ستم كشيده، بي‌نام و نشان، بدنام و مستعمره خواهيم بود و حتي كشته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سراسر جهان برادران مسلماني داريم كه مظلوم و ستمديده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مسلماني كه در فرانسه با آن‌ها بد رفتار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موضوع در سوئيس، دانمارك و بسياري از نقاط ديگر جهان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آمريكا و هر جاي ديگر بايد با هم متحد شوند، مانند آنچه امروز در انگلستان شاهد هستيم كه با بيش از هفتصد مركز اسلامي در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براي امت واحد اسلامي تلاش كنيم تا اين موج گرايش به اسلام در مسير درست خود گام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بايد اشاره كنم كه واتيكان در گزارش سال گذشته خود اذعان كرده است كه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درصد از جمعيت كل جهان را مسلمانان در اختيار دارند، موضوعي كه كسي نمي‌تواند آن را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عازم گردهمايي و نمايشگاه قرآن در تهران هستم و تلاش مي‌كنم نقشي را در اين راستا ايفا كنم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22" w:name="pg2189_32652"/>
    </w:p>
    <w:p>
      <w:pPr>
        <w:pStyle w:val="Heading3"/>
        <w:numPr>
          <w:ilvl w:val="2"/>
          <w:numId w:val="1"/>
        </w:numPr>
        <w:rPr/>
      </w:pPr>
      <w:bookmarkStart w:id="323" w:name="__RefHeading___Toc740126_3804643083"/>
      <w:bookmarkStart w:id="324" w:name="_Toc111"/>
      <w:bookmarkEnd w:id="322"/>
      <w:bookmarkEnd w:id="323"/>
      <w:r>
        <w:rPr/>
        <w:t>۵</w:t>
      </w:r>
      <w:r>
        <w:rPr>
          <w:rtl w:val="true"/>
        </w:rPr>
        <w:t xml:space="preserve"> </w:t>
      </w:r>
      <w:r>
        <w:rPr>
          <w:rtl w:val="true"/>
        </w:rPr>
        <w:t xml:space="preserve">/ </w:t>
      </w:r>
      <w:r>
        <w:rPr/>
        <w:t>۵</w:t>
      </w:r>
      <w:r>
        <w:rPr>
          <w:rtl w:val="true"/>
        </w:rPr>
        <w:t>آموزه‌هايي از عارف كامل ملا حسينقلي همداني</w:t>
      </w:r>
      <w:bookmarkEnd w:id="324"/>
    </w:p>
    <w:p>
      <w:pPr>
        <w:pStyle w:val="Heading4"/>
        <w:numPr>
          <w:ilvl w:val="3"/>
          <w:numId w:val="1"/>
        </w:numPr>
        <w:rPr/>
      </w:pPr>
      <w:bookmarkStart w:id="325" w:name="__RefHeading___Toc740128_3804643083"/>
      <w:bookmarkStart w:id="326" w:name="_Toc112"/>
      <w:bookmarkEnd w:id="325"/>
      <w:r>
        <w:rPr>
          <w:rtl w:val="true"/>
        </w:rPr>
        <w:t>اشاره</w:t>
      </w:r>
      <w:bookmarkEnd w:id="326"/>
    </w:p>
    <w:p>
      <w:pPr>
        <w:pStyle w:val="Heading4"/>
        <w:numPr>
          <w:ilvl w:val="3"/>
          <w:numId w:val="1"/>
        </w:numPr>
        <w:rPr/>
      </w:pPr>
      <w:bookmarkStart w:id="327" w:name="__RefHeading___Toc740130_3804643083"/>
      <w:bookmarkStart w:id="328" w:name="_Toc113"/>
      <w:bookmarkEnd w:id="327"/>
      <w:r>
        <w:rPr>
          <w:rtl w:val="true"/>
        </w:rPr>
        <w:t>ارتباط شيخ مرتضي انصاري با مرحوم سيدعلي شوشتري</w:t>
      </w:r>
      <w:bookmarkEnd w:id="328"/>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آموزه‌هايي از عارف كامل ملا حسينقلي هداني</w:t>
      </w:r>
      <w:r>
        <w:rPr>
          <w:rStyle w:val="FootnoteAnchor"/>
          <w:rtl w:val="true"/>
        </w:rPr>
        <w:footnoteReference w:id="145"/>
      </w:r>
      <w:r>
        <w:rPr>
          <w:rFonts w:ascii="Amiri" w:hAnsi="Amiri" w:eastAsia="Amiri" w:cs="Amiri"/>
          <w:color w:val="111111"/>
          <w:sz w:val="28"/>
          <w:sz w:val="28"/>
          <w:szCs w:val="28"/>
          <w:rtl w:val="true"/>
          <w:lang w:bidi="ar-SA"/>
        </w:rPr>
        <w:t>ارتباط شيخ مرتضي انصاري با مرحوم سيدعلي شوشتري</w:t>
      </w:r>
      <w:r>
        <w:rPr>
          <w:rStyle w:val="FootnoteAnchor"/>
          <w:rtl w:val="true"/>
        </w:rPr>
        <w:footnoteReference w:id="146"/>
      </w:r>
      <w:r>
        <w:rPr>
          <w:rFonts w:ascii="IRNazanin" w:hAnsi="IRNazanin" w:eastAsia="IRNazanin"/>
          <w:color w:val="111111"/>
          <w:sz w:val="28"/>
          <w:sz w:val="28"/>
          <w:szCs w:val="28"/>
          <w:rtl w:val="true"/>
          <w:lang w:bidi="fa-IR"/>
        </w:rPr>
        <w:t>مرحوم آخوند ملاعلي معصومي همداني نقل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حسينقلي همداني از همدان به نجف مي‌رود و در درس شيخ مرتضي انصاري شركت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مي‌بيند كه شيخ هر هفته در زمان معيّني به منزل آقا سيدعلي شوشتري مي‌رود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همين اوقات كه شيخ انصاري در منزل آقا سيدعلي بوده، ملا حسينقلي از روي كنجكاوي به در منزل آقا سيدعلي رفته و به خادم او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خدمت آقا رسيده و استخاره‌اي طلب 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رفته و به آقا مي‌گويد و 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بيايند 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وارد منزل شده، مي‌بيند آقا سيدعلي دارد شيخ انصاري را موعظه مي‌كند و شيخ، متّعظ</w:t>
      </w:r>
      <w:r>
        <w:rPr>
          <w:rStyle w:val="FootnoteAnchor"/>
          <w:rtl w:val="true"/>
        </w:rPr>
        <w:footnoteReference w:id="14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اين حالت، انقلابي دروني به وي دست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كه تشريف مي‌برد، مرحوم آقا سيدعلي وي را بدرقه كرده و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از ايشان خواهش مي‌كند كه در جلسه وعظ شركت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سيدعلي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رئيس هستند و غير از اين ساعت وقت ندارند؛ ولي شما هر ساعتي بياييد مسئله‌اي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كه به مرحوم سيد متصل مي‌شود، مي‌بيند كه وي اصحابي دارد و پس از آن ايشان جزو اصحاب سيد مي‌شود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9" w:name="pg2189_32653"/>
    </w:p>
    <w:p>
      <w:pPr>
        <w:pStyle w:val="Heading4"/>
        <w:numPr>
          <w:ilvl w:val="3"/>
          <w:numId w:val="1"/>
        </w:numPr>
        <w:rPr/>
      </w:pPr>
      <w:bookmarkStart w:id="330" w:name="__RefHeading___Toc740132_3804643083"/>
      <w:bookmarkStart w:id="331" w:name="_Toc114"/>
      <w:bookmarkEnd w:id="329"/>
      <w:bookmarkEnd w:id="330"/>
      <w:r>
        <w:rPr>
          <w:rtl w:val="true"/>
        </w:rPr>
        <w:t>تشرف به حضور حضرت ولي‌عصر عجل الله تعالي فرجه</w:t>
      </w:r>
      <w:bookmarkEnd w:id="331"/>
    </w:p>
    <w:p>
      <w:pPr>
        <w:pStyle w:val="Heading4"/>
        <w:numPr>
          <w:ilvl w:val="3"/>
          <w:numId w:val="1"/>
        </w:numPr>
        <w:rPr/>
      </w:pPr>
      <w:bookmarkStart w:id="332" w:name="__RefHeading___Toc740134_3804643083"/>
      <w:bookmarkStart w:id="333" w:name="_Toc115"/>
      <w:bookmarkEnd w:id="332"/>
      <w:r>
        <w:rPr>
          <w:rtl w:val="true"/>
        </w:rPr>
        <w:t>تأثير سخن شيخ</w:t>
      </w:r>
      <w:bookmarkEnd w:id="333"/>
    </w:p>
    <w:p>
      <w:pPr>
        <w:pStyle w:val="BookText"/>
        <w:rPr/>
      </w:pPr>
      <w:r>
        <w:rPr>
          <w:rFonts w:ascii="IRNazanin" w:hAnsi="IRNazanin" w:eastAsia="IRNazanin"/>
          <w:color w:val="111111"/>
          <w:sz w:val="28"/>
          <w:sz w:val="28"/>
          <w:szCs w:val="28"/>
          <w:rtl w:val="true"/>
          <w:lang w:bidi="fa-IR"/>
        </w:rPr>
        <w:t>تشرف به حضور حضرت ولي‌عصر عجل الله تعالي فرجهمرحوم آخوند ملاعلي معصومي همداني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از آخوند ملا حسينقلي همداني سؤال كردم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حضرت ولي‌عصرعجل الله تعالي فرجه را زيارت كرده‌ايد يا خير؟ايشان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تلاش كردم كه ايشان را زيارت كنم ولي تا كنون براي من توفيق حاصل نشده است و فقط يك بار در مسجد كوفه به من گفتند كه حضرت در مسجد سهله در حجره سيدعلي شوشتري تشريف دارند و من دويدم كه حضرت را زيارت كنم، مقداري به حجره مانده بود كه صدايي از آقا سيدعلي شنيدم كه جلو نيا و من جلو نرفتم؛ ولي همهمه‌اي مي‌شنيدم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مدتي آقا سيدعلي شوشتري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رفتم و كسي را نديدم، ولي ايشان به من وعده‌ها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تأثير سخن شيخآقاي سيد مصطفي سرابي نقل مي‌كرد كه يكي از الواط، غرق اسلحه بوده و آخوند ملا حسينقلي به وي برخورد مي‌كند و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تُريدُ تَموت؟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قصد مردن نداري؟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كلام، انقلابي دروني، در وي ايجاد شده و توبه مي‌كند و يكي دو روز بعد، از دنيا مي‌رود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2189_32654"/>
    </w:p>
    <w:p>
      <w:pPr>
        <w:pStyle w:val="Heading4"/>
        <w:numPr>
          <w:ilvl w:val="3"/>
          <w:numId w:val="1"/>
        </w:numPr>
        <w:rPr/>
      </w:pPr>
      <w:bookmarkStart w:id="335" w:name="__RefHeading___Toc740136_3804643083"/>
      <w:bookmarkStart w:id="336" w:name="_Toc116"/>
      <w:bookmarkEnd w:id="334"/>
      <w:bookmarkEnd w:id="335"/>
      <w:r>
        <w:rPr>
          <w:rtl w:val="true"/>
        </w:rPr>
        <w:t>تأثير نوشتۀ شيخ</w:t>
      </w:r>
      <w:bookmarkEnd w:id="336"/>
    </w:p>
    <w:p>
      <w:pPr>
        <w:pStyle w:val="BookText"/>
        <w:rPr/>
      </w:pPr>
      <w:r>
        <w:rPr>
          <w:rFonts w:ascii="Amiri" w:hAnsi="Amiri" w:eastAsia="Amiri" w:cs="Amiri"/>
          <w:color w:val="111111"/>
          <w:sz w:val="28"/>
          <w:sz w:val="28"/>
          <w:szCs w:val="28"/>
          <w:rtl w:val="true"/>
          <w:lang w:bidi="ar-SA"/>
        </w:rPr>
        <w:t>تأثير نوشته شيخآقا سيد علي خلخالي از شيخ جواد جواهري</w:t>
      </w:r>
      <w:r>
        <w:rPr>
          <w:rStyle w:val="FootnoteAnchor"/>
          <w:rtl w:val="true"/>
        </w:rPr>
        <w:footnoteReference w:id="148"/>
      </w:r>
      <w:r>
        <w:rPr>
          <w:rFonts w:ascii="IRNazanin" w:hAnsi="IRNazanin" w:eastAsia="IRNazanin"/>
          <w:color w:val="111111"/>
          <w:sz w:val="28"/>
          <w:sz w:val="28"/>
          <w:szCs w:val="28"/>
          <w:rtl w:val="true"/>
          <w:lang w:bidi="fa-IR"/>
        </w:rPr>
        <w:t>نقل كرد كه عموي آقاي جواهري مقروض مي‌شود و به فكر مي‌افتد كه براي تأمين نيازهاي خود، جهت تشرّف به آستان قدس رضوي سفري به ايران كند و علماي نجف، توصيه‌هايي به افرادي كه با آن‌ها در تماس‌اند بنويسند و ايشان با اين توصيه‌ها به ايران بيايد و نياز وي برطرف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اين امر، آقا شيخ جواد جواهري نزد علما و مراجع مي‌رود و توصيه‌هاي مختلف جهت افراد را مي‌گيرد تا به عموي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مسير مشهد بايد از شهر همدان رد شود، مي‌پرسد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معروف همدان كيست؟ امير افخم را معرفي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مي‌كند كه وي با كدام يك از علماي نجف در تماس است؟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با آخوند ملا حسينقلي همداني مرتبط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جواهري به منزل آخوند ملا حسينقلي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كه بر روي تخته پوستي نشسته بوده، به آقا شيخ جواد احترام مي‌كند و مي‌پرسد كه چه باعث شده كه ايشان تشريف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را شرح داده، مي‌گويد براي گرفتن توصيه‌اي جهت امير افخم خدمت شما رسيديم، چون شما همداني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 است و ما رعيّت جزء هستيم و وضع سلطنتي او با ما كاملاً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جواد اصرار كرده،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توصيه كه ضرري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زبانه سيگاري را برداشته و بر روي آن چند كلمه مي‌نويسد و لوله كرده به ايشان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جواد ابتدا فكر مي‌كند كه توصيه شيخ را دور بيندازد، ليكن منصرف شده، آن را داخل توصيه‌ها مي‌گذارد و همه توصيه‌ها را به عمويش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 آقا شيخ جواد با ديدن توصيه ملا حسينقلي اوقاتش تلخ شده،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مي‌گويند 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اما اين توصيه نشان مي‌دهد كه خودشان اين چنين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جواد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توصيه را داشته باشيد؛ چرا كه امير افخم، اگر فحش هم بدهد به آخوند همداني مي‌دهد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عموي ايشان توصيه آخوند را به همراه مي‌برد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مدتي عموي آقا شيخ جواد وارد همدان مي‌شود و مي‌بيند كه بين مردم همه جا صحبت از امير افخم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توصيه آخوند افتاده، از محل امير سراغ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در محله شَورَين زندگي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به آنجا مي‌رود، مي‌بيند كاخي در آنجاست و چه دستگاه سلطنتي و چه خدم و حشمي و از ديدن آن‌ها مبهوت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فرمايشي داريد؟مي‌گويد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توصيه‌اي از آخوند ملا حسينقلي به امير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مي‌روند و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مدتي مي‌بيند وضع مجلس تغيير كرده و خدمه در جاي خاصي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مي‌فهمد كه امير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وارد مي‌شود و سلام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 جواب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آخوند توصيه‌اي داريد؟وي زبانه سيگار را درآورده به امير افخم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توصيه را گرفته، صلوات فرستاده و بر چشم خويش مي‌كشد و اين عمل را سه بار تكرار مي‌كند و بعد زبانه سيگار را باز كرده، بلند مي‌خواند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 جُند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نجات از عذاب جهنم، با جناب شيخ مساعدتي بنما، بلكه وسيله غفران تو در روز قيامت فراهم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توصيه را مي‌خوانَد و شروع به گريه كردن مي‌كند و حضار هم به گريه مي‌افتند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برويم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را پيش انداخته و اطاق به اطاق تا اطاق امير مي‌روند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عازم ارض اقدس هستيد من شما را منصرف نمي‌كنم و الاّ از همين‌جا امكانات مراجعت شما را فراهم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مقدار ديون و قيمت منزل، سراغ مي‌گيرد و دستور مي‌دهد يك كيسه اشرفي مي‌آورند و در جلو او مي‌گذارند و به اندازه قرض و مخارج رفتن و برگشتن را همراه با اسب و يك همراه به وي داده، او را عازم مشهد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پس از زيارت امام رضا عليه السلام به نجف مراجعت مي‌كند و بقيه توصيه‌ها را دور مي‌ريزد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شيخ جواد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مراجعت عمو به استقبال وي در وادي‌السلام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لباس مرتب و وضع مرفهي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قضيه را اكنون مي‌گويم و تفصيل را در منزل، اما اجمال قضيه آن كه تمام اين وضع مربوط به آن زبانه سيگار 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7" w:name="pg2189_32657"/>
    </w:p>
    <w:p>
      <w:pPr>
        <w:pStyle w:val="Heading3"/>
        <w:numPr>
          <w:ilvl w:val="2"/>
          <w:numId w:val="1"/>
        </w:numPr>
        <w:rPr/>
      </w:pPr>
      <w:bookmarkStart w:id="338" w:name="__RefHeading___Toc740138_3804643083"/>
      <w:bookmarkStart w:id="339" w:name="_Toc117"/>
      <w:bookmarkEnd w:id="337"/>
      <w:bookmarkEnd w:id="338"/>
      <w:r>
        <w:rPr/>
        <w:t>۵</w:t>
      </w:r>
      <w:r>
        <w:rPr>
          <w:rtl w:val="true"/>
        </w:rPr>
        <w:t xml:space="preserve"> </w:t>
      </w:r>
      <w:r>
        <w:rPr>
          <w:rtl w:val="true"/>
        </w:rPr>
        <w:t xml:space="preserve">/ </w:t>
      </w:r>
      <w:r>
        <w:rPr/>
        <w:t>۶</w:t>
      </w:r>
      <w:r>
        <w:rPr>
          <w:rtl w:val="true"/>
        </w:rPr>
        <w:t>آموزه‌هايي از شيخ مرتضي طالقاني</w:t>
      </w:r>
      <w:bookmarkEnd w:id="339"/>
    </w:p>
    <w:p>
      <w:pPr>
        <w:pStyle w:val="Heading4"/>
        <w:numPr>
          <w:ilvl w:val="3"/>
          <w:numId w:val="1"/>
        </w:numPr>
        <w:rPr/>
      </w:pPr>
      <w:bookmarkStart w:id="340" w:name="__RefHeading___Toc740140_3804643083"/>
      <w:bookmarkStart w:id="341" w:name="_Toc118"/>
      <w:bookmarkEnd w:id="340"/>
      <w:r>
        <w:rPr>
          <w:rtl w:val="true"/>
        </w:rPr>
        <w:t>اشاره</w:t>
      </w:r>
      <w:bookmarkEnd w:id="341"/>
    </w:p>
    <w:p>
      <w:pPr>
        <w:pStyle w:val="Heading4"/>
        <w:numPr>
          <w:ilvl w:val="3"/>
          <w:numId w:val="1"/>
        </w:numPr>
        <w:rPr/>
      </w:pPr>
      <w:bookmarkStart w:id="342" w:name="__RefHeading___Toc740142_3804643083"/>
      <w:bookmarkStart w:id="343" w:name="_Toc119"/>
      <w:bookmarkEnd w:id="342"/>
      <w:r>
        <w:rPr>
          <w:rtl w:val="true"/>
        </w:rPr>
        <w:t>تحوّل روحي با شنيدن صوت قرآن</w:t>
      </w:r>
      <w:bookmarkEnd w:id="34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آموزه‌هايي از شيخ مرتضي طالقانيتحوّل روحي با شنيدن صوت قرآن</w:t>
      </w:r>
      <w:r>
        <w:rPr>
          <w:rStyle w:val="FootnoteAnchor"/>
          <w:rtl w:val="true"/>
        </w:rPr>
        <w:footnoteReference w:id="149"/>
      </w:r>
      <w:r>
        <w:rPr>
          <w:rFonts w:ascii="IRNazanin" w:hAnsi="IRNazanin" w:eastAsia="IRNazanin"/>
          <w:color w:val="111111"/>
          <w:sz w:val="28"/>
          <w:sz w:val="28"/>
          <w:szCs w:val="28"/>
          <w:rtl w:val="true"/>
          <w:lang w:bidi="fa-IR"/>
        </w:rPr>
        <w:t xml:space="preserve">مرحوم آية الله شيخ مرتضي طالقاني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 چرا كه عمر پربركت ايشان، هشتاد سال و اندي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روستاي ريزان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روستاهاي منطقه طالقان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و تا سنّ جواني همانند افراد عادي در روستا زندگي ساده‌اي داشته و از طريق چوپاني امرار معاش مي‌كرده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فرمايش مرحوم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سيد هادي تبريزي الحسيني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جواني عاشق دختري مي‌شوند و قصد ازدواج مي‌كنند، امّا به دلايلي به خواسته خويش نمي‌رسند و اين پديده تحولي عظيم در زندگي ايشان ايجاد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و عفّ و مات، مات شهيداً</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و پس از آن كم كم متوجه عظمت خداوند متعال و مسائل عرفاني و روحاني 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يكي از روزها كه گله گوسفندان خود را براي چَرا به اطراف ده برده بود، هنگام برگشت به سمت منزل، در وقت غروب، صوت قرآني به گوشش مي‌رسد و مجذوب آن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نقل كرده‌اند كه تأثير اين صوت قرآن برايشان به قدري بوده كه گويا اوّل بار است كه صوت قرآن را مي‌شنوند؛ و به خود مي‌آيند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تا به حال از يادگيري علوم قرآن غافل بوده‌ام و با سخنان خداوند متعال آشنا نشده‌ام؟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پي اين انقلاب دروني تصميم به كسب فيض در زمينه علوم فلسفي و عرفاني مي‌گيرند و فرادي همان روز با صاحبان آن احشام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آن‌ها را مراقبت مي‌نموده‌اند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تسويه حساب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ديگر از فردا سر كار نمي‌آيم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چارپاداران مي‌پندارند كه به ميان آوردن اين مطلب بدان سبب است كه ايشان طلب مزد بيشتري دارند و بهانه‌جويي مي‌كنند و چون ايشان مشهور به اخلاص و صفاي ظاهر و باطن بوده‌اند، با افزايش مستمرّي ايشان موافقت مي‌كنند، ولي مرحوم طالقاني در مقابل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تصميم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فرداي همان روز عزمشان را جزم مي‌كنند و در پي كسب علم و فضيلت مي‌كوشند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فقر فرهنگي و اجتماعي طالقان براي تحصيل در باب مسائل ديني، عرفاني و فلسفي به اصفهان عزيمت مي‌كنند و مدّت حدود ده سال در اصفهان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مهد ايمان و علم و فرهنگ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كسب فضيلت مي‌كنند و قبل از آن مدتي كم در تهران توقف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 با آن‌كه عمر ايشان هنگام شروع تحصيل سي و اندي بوده، ولي نسبت به طلبه‌هاي جوان و نوجوان، مطالب را بهتر و سريع‌تر درك مي‌كرده است و بدين سبب لقب شيخ نابغه</w:t>
      </w:r>
      <w:r>
        <w:rPr>
          <w:rStyle w:val="FootnoteAnchor"/>
          <w:rtl w:val="true"/>
        </w:rPr>
        <w:footnoteReference w:id="151"/>
      </w:r>
      <w:r>
        <w:rPr>
          <w:rFonts w:ascii="IRNazanin" w:hAnsi="IRNazanin" w:eastAsia="IRNazanin"/>
          <w:color w:val="111111"/>
          <w:sz w:val="28"/>
          <w:sz w:val="28"/>
          <w:szCs w:val="28"/>
          <w:rtl w:val="true"/>
          <w:lang w:bidi="fa-IR"/>
        </w:rPr>
        <w:t>را به ايشان داده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 نمي‌پايد كه به سبب استعدادهاي فراوان ايشان در مسائل عرفاني و فلسفي در ميان طلبه‌هاي مدارس حوزوي شهرت خاصي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به سبب رجحاني كه براي عرفان و فلسفه قائل بودند، در زمينه اين علوم، طلاب را آموزش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اساتيد برجسته ايشان مي‌توان ميرزا جهانگيرخان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قشقايي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احمد كاشاني، ابو المعالي كلباسي، و تني چند از علماي معروف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فرمايش مرحوم پدرم، آية الله العظمي سيد حسين بروجردي نيز در آن برهه از زمان در زمينه مسائل عرفاني و اخلاقي از محضر آية الله شيخ مرتضي طالقاني استفاده مي‌كرده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 نقل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هر وقت به قم مي‌رفتم و با آقاي بروجردي ملاقات مي‌كردم، احوالات آية الله شيخ مرتضي طالقاني مورد بحث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بروجردي نيز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 تعالي رحمت كند شيخ ما، آقاي شيخ مرتضي طالقاني استاد اخلاقمان را كه درس‌هايي برجسته به ما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 الله آقا شيخ مرتضي طالقاني شيخي ساده مسلك بود و همچون پيامبر اكرم صلي الله عليه و‌آله و اهل بيت عليهم السلام ساده مي‌خورد، ساده مي‌آشاميد، ساده مي‌پوشيد و ساده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بروجردي به منظور زيارت اميرالمؤمنين علي عليه السلام و شيخ بزرگوار</w:t>
      </w:r>
      <w:r>
        <w:rPr>
          <w:rStyle w:val="FootnoteAnchor"/>
          <w:rtl w:val="true"/>
        </w:rPr>
        <w:footnoteReference w:id="152"/>
      </w:r>
      <w:r>
        <w:rPr>
          <w:rFonts w:ascii="IRNazanin" w:hAnsi="IRNazanin" w:eastAsia="IRNazanin"/>
          <w:color w:val="111111"/>
          <w:sz w:val="28"/>
          <w:sz w:val="28"/>
          <w:szCs w:val="28"/>
          <w:rtl w:val="true"/>
          <w:lang w:bidi="fa-IR"/>
        </w:rPr>
        <w:t>به نجف اشرف مشرّف مي‌شوند و قصد زيارت آية الله طالقاني را مي‌كنند، با علم به اين كه آقاي طالقاني در مدرسه اقامت گزيده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آية الله بروجردي به مدرسه سيد كاظم يزدي، اطرافيان شيخ، متوجّه شده، خطاب به شيخ بزرگوار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عمامه بگذار و عبا بپوش و قبا بپوش كه آية الله آقا سيد حسين بروجردي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مرجع عظيم‌الشأن هستند و اين عمل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نرفتنتان به ديدن 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به محضر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شيخ طالقاني در جواب آنان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حالم مقتضي نيست و اين عمل هم اهانت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حجره را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ايشان مي‌خواسته‌اند در همان حالت نشسته و بدون هيچ‌گونه تقيّدي با آية الله بروجردي ملاقات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آقاي بروجردي نه تنها از بار نيافتن</w:t>
      </w:r>
      <w:r>
        <w:rPr>
          <w:rStyle w:val="FootnoteAnchor"/>
          <w:rtl w:val="true"/>
        </w:rPr>
        <w:footnoteReference w:id="153"/>
      </w:r>
      <w:r>
        <w:rPr>
          <w:rFonts w:ascii="IRNazanin" w:hAnsi="IRNazanin" w:eastAsia="IRNazanin"/>
          <w:color w:val="111111"/>
          <w:sz w:val="28"/>
          <w:sz w:val="28"/>
          <w:szCs w:val="28"/>
          <w:rtl w:val="true"/>
          <w:lang w:bidi="fa-IR"/>
        </w:rPr>
        <w:t>به محضر شيخ متأثر نشدند، بلكه درس اخلاقي و پندآموزي از شيخ گرفتند كه هيچ‌گاه از خاطرشان محو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برنامه‌هاي ايشان التزام به اذان گفتن بود كه اين امر را لازمه انسان‌سازي مي‌دانستند و مقيّد بودند كه در هر سه نوبت، روي پشت‌بام مدرسه بروند و اذان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حتّي در شب وفاتشان نيز روي پشت‌بام رفتند و اذان صبح را گفتند و پس از اقامه نماز با پدرمان خداحافظي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كاري كردم كه نانت توي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آينده مباش؛ اگر من فرزندي داشتم، بهتر از تو به من خدمت نمي‌كرد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گفتني است كه شيخ تا آخر عمر مجرّد ماند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من از تو راضي هستم و تو را فراموش نمي‌كنم، تو هم مرا فراموش نكن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پدرمان به ايشان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پدر روحي شادرواني ما هستي و من شما را هيچ‌گاه فراموش نمي‌كنم؛ امّا شما چگونه پس از مرگ مرا فراموش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راستشان را روي زانوي راستشان مي‌زنند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سيد هادي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ممالك، مال يك مالك است و عوالم، مرتبط هستند؛ من مي‌آيم و شما را دعا مي‌كنم</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4" w:name="pg2189_32660"/>
    </w:p>
    <w:p>
      <w:pPr>
        <w:pStyle w:val="Heading4"/>
        <w:numPr>
          <w:ilvl w:val="3"/>
          <w:numId w:val="1"/>
        </w:numPr>
        <w:rPr/>
      </w:pPr>
      <w:bookmarkStart w:id="345" w:name="__RefHeading___Toc740144_3804643083"/>
      <w:bookmarkStart w:id="346" w:name="_Toc120"/>
      <w:bookmarkEnd w:id="344"/>
      <w:bookmarkEnd w:id="345"/>
      <w:r>
        <w:rPr>
          <w:rtl w:val="true"/>
        </w:rPr>
        <w:t>حالات شيخ، دو روز قبل از وفات</w:t>
      </w:r>
      <w:bookmarkEnd w:id="346"/>
    </w:p>
    <w:p>
      <w:pPr>
        <w:pStyle w:val="BookText"/>
        <w:rPr/>
      </w:pPr>
      <w:r>
        <w:rPr>
          <w:rFonts w:ascii="IRNazanin" w:hAnsi="IRNazanin" w:eastAsia="IRNazanin"/>
          <w:color w:val="111111"/>
          <w:sz w:val="28"/>
          <w:sz w:val="28"/>
          <w:szCs w:val="28"/>
          <w:rtl w:val="true"/>
          <w:lang w:bidi="fa-IR"/>
        </w:rPr>
        <w:t xml:space="preserve">حالات شيخ، دو روز قبل از وفاتاين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۱۳۷۶</w:t>
      </w:r>
      <w:r>
        <w:rPr>
          <w:rFonts w:ascii="IRNazanin" w:hAnsi="IRNazanin" w:eastAsia="IRNazanin"/>
          <w:color w:val="111111"/>
          <w:sz w:val="28"/>
          <w:sz w:val="28"/>
          <w:szCs w:val="28"/>
          <w:rtl w:val="true"/>
          <w:lang w:bidi="fa-IR"/>
        </w:rPr>
        <w:t xml:space="preserve"> به محضر استاد فرزانه مرحوم علامه محمدتقي جعفري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ديدار در كتابخانه شخصي آن عالم ربّاني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بالاي قفسه كتاب‌ها شعري نغز و پر محتوا درباره نقش كار و كوشش در موفقيت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با خطي زيبا نوشته شده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جلب توجه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رسد دستت، به خود، شـو كارگـرچون فُتي از كار، خواهي زد به سر</w:t>
      </w:r>
      <w:r>
        <w:rPr>
          <w:rStyle w:val="FootnoteAnchor"/>
          <w:rtl w:val="true"/>
        </w:rPr>
        <w:footnoteReference w:id="154"/>
      </w:r>
      <w:r>
        <w:rPr>
          <w:rFonts w:ascii="IRNazanin" w:hAnsi="IRNazanin" w:eastAsia="IRNazanin"/>
          <w:color w:val="111111"/>
          <w:sz w:val="28"/>
          <w:sz w:val="28"/>
          <w:szCs w:val="28"/>
          <w:rtl w:val="true"/>
          <w:lang w:bidi="fa-IR"/>
        </w:rPr>
        <w:t>استاد ضمن بيان خاطراتي شيرين و آموزنده داستان اين شعر را براي نگارنده نقل فرمود كه براي حفظ امانت و دقت در نقل، متن آن را از نوشته استاد مي‌آوريم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بسيار وارسته از علائق مادّه و مادّيات، و حكيم و عارف بزرگ مرحوم آقا شيخ مرتضي طالقاني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قَدَّسَ اللهُ سِرَّه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كه در حوزه علميّه نجف اشرف در حدود يك سال و نيم خداوند متعال توفيق حضور در افاضاتش را به من عنايت فرموده بود، دو روز به مسافرت ابدي‌اش مانده بود كه مانند هر روز به حضورش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كه سلام عرض كردم و نشستم،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چه آمدي آقا؟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كه درس را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برو،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آن روز، دو روز مانده به ايّام محرّم بود، خيال كردم كه ايشان گمان كرده است كه محرّم وارد شده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درس‌هاي حوزه نجف هم براي چهارده روز به احترام سرور شهيدان امام حسين عليه السلام تعطيل مي‌شد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لذا درس‌ها هم تعطيل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به محرّم مانده است و درس‌ها دائر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در حالي‌كه كمترين كسالت و بيماري نداشت و همه طلبه‌هاي مدرسه مرحوم آية الله العظمي آقا سيّد محمّد كاظم يزدي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شيخ تا آخر عمر در آنجا تدريس مي‌كرد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سلامت كامل شيخ مطّلع بودند،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مي‌گويم درس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طالقان رفته، پالانش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رفته، جسدش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فرمود و بلافاصله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اشك از چشمانش سرازير شد و من در اين موقع متوجّه شدم كه شيخ از آغاز شدن مسافرت ابدي‌اش خبر مي‌دهد با اين كه هيچ‌گونه علامت بيماري در وي وجود نداشت و طرز صحبت و حركات جسماني و نگاه‌هايش كمترين اختلاف مزاجي را نشان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چيزي بفرماييد تا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فهميدي؟ متوجه شدي؟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رسد دستت، به خود، شـو كارگـرچون فُتي از كار، خواهي زد به سربار ديگر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 و دوباره اشك از چشمان وي به صورت و محاسنش سرازير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پس‌فرداي آن روز، ما در مدرسه مرحوم صدر اصفهاني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جلسه روضه سرور شهيدان امام حسين عليه السلام را برگزار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محمد علي خراساني كه از پارساترين وعّاظ نجف بودند، آمدند و روي صندلي نشستند، و پس از حمد و ثناي خداوند و درود فرستادن بر محمد و آل محمد صلي الله عليه 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مرتضي طالقاني از دنيا رفت</w:t>
      </w:r>
      <w:r>
        <w:rPr>
          <w:rFonts w:eastAsia="IRNazanin" w:cs="IRNazanin"/>
          <w:color w:val="111111"/>
          <w:sz w:val="28"/>
          <w:szCs w:val="28"/>
          <w:rtl w:val="true"/>
          <w:lang w:bidi="fa-IR"/>
        </w:rPr>
        <w:t>.</w:t>
      </w:r>
      <w:r>
        <w:rPr>
          <w:rStyle w:val="FootnoteAnchor"/>
          <w:rtl w:val="true"/>
        </w:rPr>
        <w:footnoteReference w:id="15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47" w:name="pg2189_32662"/>
    </w:p>
    <w:p>
      <w:pPr>
        <w:pStyle w:val="Heading4"/>
        <w:numPr>
          <w:ilvl w:val="3"/>
          <w:numId w:val="1"/>
        </w:numPr>
        <w:rPr/>
      </w:pPr>
      <w:bookmarkStart w:id="348" w:name="__RefHeading___Toc740146_3804643083"/>
      <w:bookmarkStart w:id="349" w:name="_Toc121"/>
      <w:bookmarkEnd w:id="347"/>
      <w:bookmarkEnd w:id="348"/>
      <w:r>
        <w:rPr>
          <w:rtl w:val="true"/>
        </w:rPr>
        <w:t>تدريس در خواب</w:t>
      </w:r>
      <w:r>
        <w:rPr>
          <w:rtl w:val="true"/>
        </w:rPr>
        <w:t>!</w:t>
      </w:r>
      <w:bookmarkEnd w:id="349"/>
    </w:p>
    <w:p>
      <w:pPr>
        <w:pStyle w:val="Heading4"/>
        <w:numPr>
          <w:ilvl w:val="3"/>
          <w:numId w:val="1"/>
        </w:numPr>
        <w:rPr/>
      </w:pPr>
      <w:bookmarkStart w:id="350" w:name="__RefHeading___Toc740148_3804643083"/>
      <w:bookmarkStart w:id="351" w:name="_Toc122"/>
      <w:bookmarkEnd w:id="350"/>
      <w:r>
        <w:rPr>
          <w:rtl w:val="true"/>
        </w:rPr>
        <w:t>لحظات پاياني عمر شيخ</w:t>
      </w:r>
      <w:bookmarkEnd w:id="351"/>
    </w:p>
    <w:p>
      <w:pPr>
        <w:pStyle w:val="BookText"/>
        <w:rPr/>
      </w:pPr>
      <w:r>
        <w:rPr>
          <w:rFonts w:ascii="IRNazanin" w:hAnsi="IRNazanin" w:eastAsia="IRNazanin"/>
          <w:color w:val="111111"/>
          <w:sz w:val="28"/>
          <w:sz w:val="28"/>
          <w:szCs w:val="28"/>
          <w:rtl w:val="true"/>
          <w:lang w:bidi="fa-IR"/>
        </w:rPr>
        <w:t>تدريس در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الاسلام آقاي حاج شيخ علي بهجت از پدر بزرگوارش حضرت آية الله محمّدتقي بهجت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خصوصيات شيخ مرتضي اين بوده كه در حال خواب، تدريس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يك درس را به قاعده و به صورت كامل، در خواب ارائه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هنگامي كه مي‌خواست از خواب بيدار شود، كمي جملاتش نامفهوم بود</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لحظات پاياني عمر شيخحاج شيخ علي آقا بهجت، همچنين از پدرشان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 كه فرداي آن روز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مرتضي طالقاني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كرد، من نزد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عجيبي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جملات ايشان در آن شب، اين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الصبحَ يُنادي بأنَّ الشَّيخَ قَد ماتَ؛ فراد صبح، فرياد زده مي‌شود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دنيا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قبل، درس را تعطيل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علّامه محمّد تقي جعفري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جوياي علّت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 طالقان رفته، پالانش مانده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همچنين آقا ضياء آملي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تا لحظه مرگ، نزد شيخ مرتضي بوده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براي پدرم مطالب عجيبي از او و اِخبارات او در آخرين لحظات زندگي، نقل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نكاتي كه آقا ضياء الدين آملي براي آقا مي‌گفت،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مدرسه 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محمّد كاظم يزدي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مرگ را در دو قطب متباين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مرگ شخصي كه عاشق دختر يا زني بود كه هر چه تلاش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بگويد، نگفت و به جاي شهادتين، كلماتي كه حاكي از عشق آن زن بود، بر زبان جاري مي‌كرد، و يكي هم مرگ شيخ مرتضي طالقاني با آن اِخبارات و حرف‌هاي عجيب و 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مطالبي كه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وفات شيخ از ايشان شنيده بود، ايمان آوردن يكي از فرزندان شيطان بود</w:t>
      </w:r>
      <w:r>
        <w:rPr>
          <w:rFonts w:eastAsia="IRNazanin" w:cs="IRNazanin"/>
          <w:color w:val="111111"/>
          <w:sz w:val="28"/>
          <w:szCs w:val="28"/>
          <w:rtl w:val="true"/>
          <w:lang w:bidi="fa-IR"/>
        </w:rPr>
        <w:t>.</w:t>
      </w:r>
      <w:r>
        <w:rPr>
          <w:rStyle w:val="FootnoteAnchor"/>
          <w:rtl w:val="true"/>
        </w:rPr>
        <w:footnoteReference w:id="15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52" w:name="pg2189_32664"/>
    </w:p>
    <w:p>
      <w:pPr>
        <w:pStyle w:val="Heading3"/>
        <w:numPr>
          <w:ilvl w:val="2"/>
          <w:numId w:val="1"/>
        </w:numPr>
        <w:rPr/>
      </w:pPr>
      <w:bookmarkStart w:id="353" w:name="__RefHeading___Toc740150_3804643083"/>
      <w:bookmarkStart w:id="354" w:name="_Toc123"/>
      <w:bookmarkEnd w:id="352"/>
      <w:bookmarkEnd w:id="353"/>
      <w:r>
        <w:rPr/>
        <w:t>۵</w:t>
      </w:r>
      <w:r>
        <w:rPr>
          <w:rtl w:val="true"/>
        </w:rPr>
        <w:t xml:space="preserve"> </w:t>
      </w:r>
      <w:r>
        <w:rPr>
          <w:rtl w:val="true"/>
        </w:rPr>
        <w:t xml:space="preserve">/ </w:t>
      </w:r>
      <w:r>
        <w:rPr/>
        <w:t>۷</w:t>
      </w:r>
      <w:r>
        <w:rPr>
          <w:rtl w:val="true"/>
        </w:rPr>
        <w:t>‌خاطراتي از آية الله بهاءالديني</w:t>
      </w:r>
      <w:bookmarkEnd w:id="354"/>
    </w:p>
    <w:p>
      <w:pPr>
        <w:pStyle w:val="Heading4"/>
        <w:numPr>
          <w:ilvl w:val="3"/>
          <w:numId w:val="1"/>
        </w:numPr>
        <w:rPr/>
      </w:pPr>
      <w:bookmarkStart w:id="355" w:name="__RefHeading___Toc740152_3804643083"/>
      <w:bookmarkStart w:id="356" w:name="_Toc124"/>
      <w:bookmarkEnd w:id="355"/>
      <w:r>
        <w:rPr>
          <w:rtl w:val="true"/>
        </w:rPr>
        <w:t>اشاره</w:t>
      </w:r>
      <w:bookmarkEnd w:id="356"/>
    </w:p>
    <w:p>
      <w:pPr>
        <w:pStyle w:val="Heading4"/>
        <w:numPr>
          <w:ilvl w:val="3"/>
          <w:numId w:val="1"/>
        </w:numPr>
        <w:rPr/>
      </w:pPr>
      <w:bookmarkStart w:id="357" w:name="__RefHeading___Toc740154_3804643083"/>
      <w:bookmarkStart w:id="358" w:name="_Toc125"/>
      <w:bookmarkEnd w:id="357"/>
      <w:r>
        <w:rPr>
          <w:rtl w:val="true"/>
        </w:rPr>
        <w:t>معرفت شهودي</w:t>
      </w:r>
      <w:bookmarkEnd w:id="35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خاطراتي از آية الله بهاءالدينييكي از برجسته‌ترين علماي ربّاني كه طي سال‌هاي متمادي بارها توفيق ديدارش را داشتم و از بركات انس با او بهره مي‌بردم، فقيه عارف، حضرت آية الله سيد رضا بهاءالدّيني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تعالي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نخستين ديدارهايي كه در قم با آن بزرگوار داشتم، ايشان بدون مقدمه خطاب به اين‌جانب،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از اين حقير خواستند كه براي شكوفايي استعداد خود تلاش كنم كه از خداوند منّان مي‌خواهم به بركت آن حكيم فرزانه، در باقي‌مانده زندگي توفيق خودسازي عنايت فرمايد و در قيامت مرا نزد اولياي خود شرمسار نگرداند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كمتر توفيق يافتم كه خاطرات ديدارهاي با ايشان را ثبت كنم؛ اما اجمالاً مي‌توانم به نكاتي آموزنده درباره آن بزرگوار اشاره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شهوديمهم‌ترين ويژگي حضرت آية الله بهاءالديني اين بود كه آن بزرگوار به معرفت شهودي حق تعالي دست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معرفت خدا به جايي رسيده‌ايم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كالشمس في رابعة النهار</w:t>
      </w:r>
      <w:r>
        <w:rPr>
          <w:rFonts w:eastAsia="IRNazanin" w:cs="IRNazanin"/>
          <w:color w:val="111111"/>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اگر بخواهيم او را انكار كنيم، وجدان خود را انكار كرده‌ايم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ديدار ديگري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من به خداوند متعال همان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وجوده من أظهر الأشياء</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اين معنا را من احساس مي‌كنم، معرفتِ من سمعي نيست، اگر مردم همه دنيا بگويند تو خيال مي‌كني، مي‌گويم شماها خيال مي‌كنيد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9" w:name="pg2189_32665"/>
    </w:p>
    <w:p>
      <w:pPr>
        <w:pStyle w:val="Heading4"/>
        <w:numPr>
          <w:ilvl w:val="3"/>
          <w:numId w:val="1"/>
        </w:numPr>
        <w:rPr/>
      </w:pPr>
      <w:bookmarkStart w:id="360" w:name="__RefHeading___Toc740156_3804643083"/>
      <w:bookmarkStart w:id="361" w:name="_Toc126"/>
      <w:bookmarkEnd w:id="359"/>
      <w:bookmarkEnd w:id="360"/>
      <w:r>
        <w:rPr>
          <w:rtl w:val="true"/>
        </w:rPr>
        <w:t xml:space="preserve">تشرّف به محضر امام عصر </w:t>
      </w:r>
      <w:r>
        <w:rPr>
          <w:rtl w:val="true"/>
        </w:rPr>
        <w:t xml:space="preserve">_ </w:t>
      </w:r>
      <w:r>
        <w:rPr>
          <w:rtl w:val="true"/>
        </w:rPr>
        <w:t xml:space="preserve">ارواحنا فداه </w:t>
      </w:r>
      <w:r>
        <w:rPr>
          <w:rtl w:val="true"/>
        </w:rPr>
        <w:t>_</w:t>
      </w:r>
      <w:bookmarkEnd w:id="361"/>
    </w:p>
    <w:p>
      <w:pPr>
        <w:pStyle w:val="Heading4"/>
        <w:numPr>
          <w:ilvl w:val="3"/>
          <w:numId w:val="1"/>
        </w:numPr>
        <w:rPr/>
      </w:pPr>
      <w:bookmarkStart w:id="362" w:name="__RefHeading___Toc740158_3804643083"/>
      <w:bookmarkStart w:id="363" w:name="_Toc127"/>
      <w:bookmarkEnd w:id="362"/>
      <w:r>
        <w:rPr>
          <w:rtl w:val="true"/>
        </w:rPr>
        <w:t>شنيدن پاسخ سلام، از امام رضا عليه السلام</w:t>
      </w:r>
      <w:bookmarkEnd w:id="363"/>
    </w:p>
    <w:p>
      <w:pPr>
        <w:pStyle w:val="BookText"/>
        <w:rPr/>
      </w:pPr>
      <w:r>
        <w:rPr>
          <w:rFonts w:ascii="IRNazanin" w:hAnsi="IRNazanin" w:eastAsia="IRNazanin"/>
          <w:color w:val="111111"/>
          <w:sz w:val="28"/>
          <w:sz w:val="28"/>
          <w:szCs w:val="28"/>
          <w:rtl w:val="true"/>
          <w:lang w:bidi="fa-IR"/>
        </w:rPr>
        <w:t xml:space="preserve">تشرّف به محضر امام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اوايل سال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شمسي شنيدم آية الله بهاء الديني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خبرهايي داشتم مبني بر تشرّف ايشان خدمت امام عصر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موضوع را با مرحوم آية الله مشكيني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همراه ايشان به عيادت آية الله بهاءالديني برويم تا ضمن احوال‌پرسي اين خبر را نيز از خودشان سؤال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جمعه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شوال </w:t>
      </w:r>
      <w:r>
        <w:rPr>
          <w:rFonts w:ascii="IRNazanin" w:hAnsi="IRNazanin" w:eastAsia="IRNazanin"/>
          <w:color w:val="111111"/>
          <w:sz w:val="28"/>
          <w:sz w:val="28"/>
          <w:szCs w:val="28"/>
          <w:lang w:bidi="fa-IR"/>
        </w:rPr>
        <w:t>۱۴۱۲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احوال‌پرسي، و پيش از آن كه سؤالي را درباره تشرّف ايشان مطرح كنيم،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شب قبل، آقا امام زمانعجل الله تعالي فرجه از همين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سمت چپ اتاقي كه در آن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سلام پرمحتوايي كردند؛ سلامي كه تاكنون با اين محتوا نشنيده بودم، و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در ديگر اطاق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 چيزي نفهميدم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دو نكته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شصت سال است در انتظار اين معنا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احوالات كساني كه به محضر امام عصرعجل الله تعالي فرجه تشرف يافته‌اند را از كتاب بحارالأنوار مي‌خواندم، ديدم هر كسي كه آن حضرت را ديده، در ارتباط با مسائل مادي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كه مردم ما هنوز لياقت حكومت امام زمان عليه السلام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شنيدن پاسخ سلام، از امام رضا عليه السلامآية الله علي اكبر مسعودي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آية الله بهاءالديني براي زيارت امام رضا عليه السلام به مشهد مشرف شده و از طرف مسجد گوهرشاد تا نزديك در حرم مطهر رفته و پس از عرض سلام از همان‌جا برگشته، بدون آن‌كه داخل 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داخل حرم نشديد؟فرمود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مي‌رويم دَمِ در، سلام مي‌كنيم، جواب مي‌دهند، برمي‌گرديم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4" w:name="pg2189_32666"/>
    </w:p>
    <w:p>
      <w:pPr>
        <w:pStyle w:val="Heading4"/>
        <w:numPr>
          <w:ilvl w:val="3"/>
          <w:numId w:val="1"/>
        </w:numPr>
        <w:rPr/>
      </w:pPr>
      <w:bookmarkStart w:id="365" w:name="__RefHeading___Toc740160_3804643083"/>
      <w:bookmarkStart w:id="366" w:name="_Toc128"/>
      <w:bookmarkEnd w:id="364"/>
      <w:bookmarkEnd w:id="365"/>
      <w:r>
        <w:rPr>
          <w:rtl w:val="true"/>
        </w:rPr>
        <w:t>ارادت ويژه به حضرت زهرا عليها السلام</w:t>
      </w:r>
      <w:bookmarkEnd w:id="366"/>
    </w:p>
    <w:p>
      <w:pPr>
        <w:pStyle w:val="Heading4"/>
        <w:numPr>
          <w:ilvl w:val="3"/>
          <w:numId w:val="1"/>
        </w:numPr>
        <w:rPr/>
      </w:pPr>
      <w:bookmarkStart w:id="367" w:name="__RefHeading___Toc740162_3804643083"/>
      <w:bookmarkStart w:id="368" w:name="_Toc129"/>
      <w:bookmarkEnd w:id="367"/>
      <w:r>
        <w:rPr>
          <w:rtl w:val="true"/>
        </w:rPr>
        <w:t>ارتباط با ارواح</w:t>
      </w:r>
      <w:bookmarkEnd w:id="368"/>
    </w:p>
    <w:p>
      <w:pPr>
        <w:pStyle w:val="Heading4"/>
        <w:numPr>
          <w:ilvl w:val="3"/>
          <w:numId w:val="1"/>
        </w:numPr>
        <w:rPr/>
      </w:pPr>
      <w:bookmarkStart w:id="369" w:name="__RefHeading___Toc740164_3804643083"/>
      <w:bookmarkStart w:id="370" w:name="_Toc130"/>
      <w:bookmarkEnd w:id="369"/>
      <w:r>
        <w:rPr>
          <w:rtl w:val="true"/>
        </w:rPr>
        <w:t>آموزندگي رفتار</w:t>
      </w:r>
      <w:bookmarkEnd w:id="370"/>
    </w:p>
    <w:p>
      <w:pPr>
        <w:pStyle w:val="BookText"/>
        <w:rPr/>
      </w:pPr>
      <w:r>
        <w:rPr>
          <w:rFonts w:ascii="IRNazanin" w:hAnsi="IRNazanin" w:eastAsia="IRNazanin"/>
          <w:color w:val="111111"/>
          <w:sz w:val="28"/>
          <w:sz w:val="28"/>
          <w:szCs w:val="28"/>
          <w:rtl w:val="true"/>
          <w:lang w:bidi="fa-IR"/>
        </w:rPr>
        <w:t>ارادت ويژه به حضرت زهرا عليها السلامايشان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طلبگي، هنگامي كه در مدرسه فيضيه زندگي مي‌كردم به بيماري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شدم كه نياز به عمل جراحي داشت، اما با توسل به حضرت زهرا عليها السلام شفا يافتم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ري‌شهري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رؤيا آية الله بهاءالديني را ديدم كه مرا توصيه به توسل به حضرت زهرا عليها 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رؤيا را با ايشان درميان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ضمن تصديق موضوع،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توصيه‌اي كه ما به همه داريم، توسّل به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ارواحفرمودند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پنجاه سال قبل</w:t>
      </w:r>
      <w:r>
        <w:rPr>
          <w:rStyle w:val="FootnoteAnchor"/>
          <w:rtl w:val="true"/>
        </w:rPr>
        <w:footnoteReference w:id="1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شرايط جسمي‌ام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خميني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نگير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من معتقد بودم كه اگر انسان براي خدا انتحار هم كند، خداوند او را حفظ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روزه گرفتم تا اين‌كه ارواح</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نگير، تا شب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گرفتم؛ ولي نتوانستم ادامه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آموزندگي رفتاررفتار حضرت آية الله بهاءالديني بيش از گفتارش آموزنده بود؛ حُسن معاشرت، ساده‌زيستي، بي‌اعتنايي به دنيا و رعايت نهايت ادب در برخوردهاي ايشان كاملاً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كهولت سن و ضعف مزاج تا موقعي كه مي‌توانست به هر زحمتي بود به احترام ميهمان از جا برمي‌خاست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دارم يك بار هنگامي كه با اصرار از ايشان خواستم از جاي خود بلند نشود،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اين‌كه مي‌توانم از جا برخيزم، برخيزم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مكرر اتفاق مي‌افتاد وقتي خدمتشان شرفياب مي‌شدم،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پاسداران همراه هم بگو بيايند، و هنگامي كه عرض مي‌كردم آن‌ها بيرون مي‌مانند، دستور مي‌دادند كه از آن‌ها پذيرايي كنند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1" w:name="pg2189_32667"/>
    </w:p>
    <w:p>
      <w:pPr>
        <w:pStyle w:val="Heading4"/>
        <w:numPr>
          <w:ilvl w:val="3"/>
          <w:numId w:val="1"/>
        </w:numPr>
        <w:rPr/>
      </w:pPr>
      <w:bookmarkStart w:id="372" w:name="__RefHeading___Toc740166_3804643083"/>
      <w:bookmarkStart w:id="373" w:name="_Toc131"/>
      <w:bookmarkEnd w:id="371"/>
      <w:bookmarkEnd w:id="372"/>
      <w:r>
        <w:rPr>
          <w:rtl w:val="true"/>
        </w:rPr>
        <w:t>حالات ويژۀ معنوي</w:t>
      </w:r>
      <w:bookmarkEnd w:id="373"/>
    </w:p>
    <w:p>
      <w:pPr>
        <w:pStyle w:val="Heading4"/>
        <w:numPr>
          <w:ilvl w:val="3"/>
          <w:numId w:val="1"/>
        </w:numPr>
        <w:rPr/>
      </w:pPr>
      <w:bookmarkStart w:id="374" w:name="__RefHeading___Toc740168_3804643083"/>
      <w:bookmarkStart w:id="375" w:name="_Toc132"/>
      <w:bookmarkEnd w:id="374"/>
      <w:r>
        <w:rPr>
          <w:rtl w:val="true"/>
        </w:rPr>
        <w:t>تواضع آية الله شيخ عبدالكريم حائري</w:t>
      </w:r>
      <w:bookmarkEnd w:id="375"/>
    </w:p>
    <w:p>
      <w:pPr>
        <w:pStyle w:val="Heading4"/>
        <w:numPr>
          <w:ilvl w:val="3"/>
          <w:numId w:val="1"/>
        </w:numPr>
        <w:rPr/>
      </w:pPr>
      <w:bookmarkStart w:id="376" w:name="__RefHeading___Toc740170_3804643083"/>
      <w:bookmarkStart w:id="377" w:name="_Toc133"/>
      <w:bookmarkEnd w:id="376"/>
      <w:r>
        <w:rPr>
          <w:rtl w:val="true"/>
        </w:rPr>
        <w:t>تواضع آية الله ميرزا ابوالقاسم كبير قمي</w:t>
      </w:r>
      <w:bookmarkEnd w:id="377"/>
    </w:p>
    <w:p>
      <w:pPr>
        <w:pStyle w:val="BookText"/>
        <w:rPr/>
      </w:pPr>
      <w:r>
        <w:rPr>
          <w:rFonts w:ascii="IRNazanin" w:hAnsi="IRNazanin" w:eastAsia="IRNazanin"/>
          <w:color w:val="111111"/>
          <w:sz w:val="28"/>
          <w:sz w:val="28"/>
          <w:szCs w:val="28"/>
          <w:rtl w:val="true"/>
          <w:lang w:bidi="fa-IR"/>
        </w:rPr>
        <w:t>حالات ويژه معنويفرمودند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حالي داشتيم كه وقتي مي‌گفتيم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عَنّي الوَجَع؛ خدايا درد را از من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بود كه سرم گيج 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اتاق مي‌چرخيد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 آية الله شيخ عبدالكريم حائريدر ديداري كه همراه با آية الله مشكيني با آن بزرگوار داشتم، آقاي مشكيني در مورد آية الله حائري از ايشان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بهاءالديني خاطره‌اي از تواضع ايشان نقل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آقاي حائري شبي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وضع خوبي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تكاليف ما را سنگين مي‌كني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وقتي از يزد آمدي چه داشتي؟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بي‌سوادي، درست گفتي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تواضع آية الله ميرزا ابوالقاسم كبير قميفرمودند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مجلسي ميرزا ابوالقاسم قمي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با اشاره به حاج شيخ عبدالكريم حائري،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آية الله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8" w:name="pg2189_32668"/>
    </w:p>
    <w:p>
      <w:pPr>
        <w:pStyle w:val="Heading4"/>
        <w:numPr>
          <w:ilvl w:val="3"/>
          <w:numId w:val="1"/>
        </w:numPr>
        <w:rPr/>
      </w:pPr>
      <w:bookmarkStart w:id="379" w:name="__RefHeading___Toc740172_3804643083"/>
      <w:bookmarkStart w:id="380" w:name="_Toc134"/>
      <w:bookmarkEnd w:id="378"/>
      <w:bookmarkEnd w:id="379"/>
      <w:r>
        <w:rPr>
          <w:rtl w:val="true"/>
        </w:rPr>
        <w:t>سخنراني نكردن بدون مطالعه</w:t>
      </w:r>
      <w:bookmarkEnd w:id="380"/>
    </w:p>
    <w:p>
      <w:pPr>
        <w:pStyle w:val="BookText"/>
        <w:rPr/>
      </w:pPr>
      <w:r>
        <w:rPr>
          <w:rFonts w:ascii="IRNazanin" w:hAnsi="IRNazanin" w:eastAsia="IRNazanin"/>
          <w:color w:val="111111"/>
          <w:sz w:val="28"/>
          <w:sz w:val="28"/>
          <w:szCs w:val="28"/>
          <w:rtl w:val="true"/>
          <w:lang w:bidi="fa-IR"/>
        </w:rPr>
        <w:t xml:space="preserve">سخنراني نكردن بدون مطالعهآية الله بهاء الديني، از حاج شيخ علي محدّث‌زاده، فرزند محدّث قمي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نقل كردند كه حديثي را در منبر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كجاست؟ يادم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شب در خواب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در فلان كتاب است؛ اما تو چرا بي‌مطالعه منبر مي‌روي؟</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1" w:name="pg2189_32669"/>
    </w:p>
    <w:p>
      <w:pPr>
        <w:pStyle w:val="Heading4"/>
        <w:numPr>
          <w:ilvl w:val="3"/>
          <w:numId w:val="1"/>
        </w:numPr>
        <w:rPr/>
      </w:pPr>
      <w:bookmarkStart w:id="382" w:name="__RefHeading___Toc740174_3804643083"/>
      <w:bookmarkStart w:id="383" w:name="_Toc135"/>
      <w:bookmarkEnd w:id="381"/>
      <w:bookmarkEnd w:id="382"/>
      <w:r>
        <w:rPr>
          <w:rtl w:val="true"/>
        </w:rPr>
        <w:t>ناراحت نشدن محدّث قمي از تمسخر اوباش</w:t>
      </w:r>
      <w:bookmarkEnd w:id="383"/>
    </w:p>
    <w:p>
      <w:pPr>
        <w:pStyle w:val="Heading4"/>
        <w:numPr>
          <w:ilvl w:val="3"/>
          <w:numId w:val="1"/>
        </w:numPr>
        <w:rPr/>
      </w:pPr>
      <w:bookmarkStart w:id="384" w:name="__RefHeading___Toc740176_3804643083"/>
      <w:bookmarkStart w:id="385" w:name="_Toc136"/>
      <w:bookmarkEnd w:id="384"/>
      <w:r>
        <w:rPr>
          <w:rtl w:val="true"/>
        </w:rPr>
        <w:t>نظر آية الله بهاءالديني دربارۀ مسجد جمكران</w:t>
      </w:r>
      <w:bookmarkEnd w:id="385"/>
    </w:p>
    <w:p>
      <w:pPr>
        <w:pStyle w:val="BookText"/>
        <w:rPr/>
      </w:pPr>
      <w:r>
        <w:rPr>
          <w:rFonts w:ascii="IRNazanin" w:hAnsi="IRNazanin" w:eastAsia="IRNazanin"/>
          <w:color w:val="111111"/>
          <w:sz w:val="28"/>
          <w:sz w:val="28"/>
          <w:szCs w:val="28"/>
          <w:rtl w:val="true"/>
          <w:lang w:bidi="fa-IR"/>
        </w:rPr>
        <w:t>ناراحت نشدن محدّث قمي از تمسخر اوباشفرمودند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قمي وقتي كه خسته مي‌شد مي‌آمد در پاركي كه فعلاً مدرسه حجتيه شده قدم مي‌زد، اراذل و اوباش او را مسخره مي‌كردند، اما او هيچ ناراحت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آية الله بهاءالديني درباره مسجد جمكراندر پاسخ اين‌جانب كه نظر شما درباره مسجد جمكران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من خود ديده‌ام اين است كه قريب ده بار در مُحاذات</w:t>
      </w:r>
      <w:r>
        <w:rPr>
          <w:rStyle w:val="FootnoteAnchor"/>
          <w:rtl w:val="true"/>
        </w:rPr>
        <w:footnoteReference w:id="163"/>
      </w:r>
      <w:r>
        <w:rPr>
          <w:rFonts w:ascii="Amiri" w:hAnsi="Amiri" w:eastAsia="Amiri" w:cs="Amiri"/>
          <w:color w:val="111111"/>
          <w:sz w:val="28"/>
          <w:sz w:val="28"/>
          <w:szCs w:val="28"/>
          <w:rtl w:val="true"/>
          <w:lang w:bidi="ar-SA"/>
        </w:rPr>
        <w:t>آن، حال من تغيير كرده و ناراحتي‌ها برطرف شده است</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6" w:name="pg2189_32670"/>
    </w:p>
    <w:p>
      <w:pPr>
        <w:pStyle w:val="Heading4"/>
        <w:numPr>
          <w:ilvl w:val="3"/>
          <w:numId w:val="1"/>
        </w:numPr>
        <w:rPr/>
      </w:pPr>
      <w:bookmarkStart w:id="387" w:name="__RefHeading___Toc740178_3804643083"/>
      <w:bookmarkStart w:id="388" w:name="_Toc137"/>
      <w:bookmarkEnd w:id="386"/>
      <w:bookmarkEnd w:id="387"/>
      <w:r>
        <w:rPr>
          <w:rtl w:val="true"/>
        </w:rPr>
        <w:t>تلمّذ آقايان مطهري، منتظري و مشكيني نزد آية الله بهاءالديني</w:t>
      </w:r>
      <w:bookmarkEnd w:id="388"/>
    </w:p>
    <w:p>
      <w:pPr>
        <w:pStyle w:val="Heading4"/>
        <w:numPr>
          <w:ilvl w:val="3"/>
          <w:numId w:val="1"/>
        </w:numPr>
        <w:rPr/>
      </w:pPr>
      <w:bookmarkStart w:id="389" w:name="__RefHeading___Toc740180_3804643083"/>
      <w:bookmarkStart w:id="390" w:name="_Toc138"/>
      <w:bookmarkEnd w:id="389"/>
      <w:r>
        <w:rPr>
          <w:rtl w:val="true"/>
        </w:rPr>
        <w:t>ارتباط علمي آية الله بهاءالديني و امام خميني</w:t>
      </w:r>
      <w:bookmarkEnd w:id="390"/>
    </w:p>
    <w:p>
      <w:pPr>
        <w:pStyle w:val="Heading4"/>
        <w:numPr>
          <w:ilvl w:val="3"/>
          <w:numId w:val="1"/>
        </w:numPr>
        <w:rPr/>
      </w:pPr>
      <w:bookmarkStart w:id="391" w:name="__RefHeading___Toc740182_3804643083"/>
      <w:bookmarkStart w:id="392" w:name="_Toc139"/>
      <w:bookmarkEnd w:id="391"/>
      <w:r>
        <w:rPr>
          <w:rtl w:val="true"/>
        </w:rPr>
        <w:t>علت رها كردن تدريس در حوزه</w:t>
      </w:r>
      <w:bookmarkEnd w:id="392"/>
    </w:p>
    <w:p>
      <w:pPr>
        <w:pStyle w:val="Heading4"/>
        <w:numPr>
          <w:ilvl w:val="3"/>
          <w:numId w:val="1"/>
        </w:numPr>
        <w:rPr/>
      </w:pPr>
      <w:bookmarkStart w:id="393" w:name="__RefHeading___Toc740184_3804643083"/>
      <w:bookmarkStart w:id="394" w:name="_Toc140"/>
      <w:bookmarkEnd w:id="393"/>
      <w:r>
        <w:rPr>
          <w:rtl w:val="true"/>
        </w:rPr>
        <w:t>ماجراي حسين خاله</w:t>
      </w:r>
      <w:bookmarkEnd w:id="394"/>
    </w:p>
    <w:p>
      <w:pPr>
        <w:pStyle w:val="BookText"/>
        <w:rPr/>
      </w:pPr>
      <w:r>
        <w:rPr>
          <w:rFonts w:ascii="IRNazanin" w:hAnsi="IRNazanin" w:eastAsia="IRNazanin"/>
          <w:color w:val="111111"/>
          <w:sz w:val="28"/>
          <w:sz w:val="28"/>
          <w:szCs w:val="28"/>
          <w:rtl w:val="true"/>
          <w:lang w:bidi="fa-IR"/>
        </w:rPr>
        <w:t>تلمّذ آقايان مطهري، منتظري و مشكيني نزد آية الله بهاءالدينيدر پاسخ سؤال اين‌جانب راجع به تلمّذ آقايان مطهري، منتظري و مشكيني نزد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مطهري و منتظري نزد من رسائل و مكاسب خواندند و آقاي مشكيني پيش من قوانين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علمي آية الله بهاءالديني و امام خمينيدر پاسخ اين‌جانب در رابطه با ارتباط علمي با امام خميني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رضوان الله تعالي عليه</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 كه امام درس رسائل و مكاسب مي‌گفت من هم همين درس‌ها را تدريس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با ايشان بحث پيش مي‌آمد؛ اما من درس ايشان نرفته‌ام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رها كردن تدريس در حوزهدر پاسخ سؤال اين‌جانب كه چرا تدريس در حوزه را رها كرديد؟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طلبه‌ها خيلي جاهل‌اند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آن‌ها، از عوام هم جاهل‌ترند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كردم كه هدف آنان از درس خواندن مسائل اقتصادي خودشان است و من كاري براي آنان نمي‌توانم انجام دهم، البته يك مقدار هم حق دارند چون اداره نمي‌شوند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ماجراي حسين خالهراجع به حسين خاله</w:t>
      </w:r>
      <w:r>
        <w:rPr>
          <w:rStyle w:val="FootnoteAnchor"/>
          <w:rtl w:val="true"/>
        </w:rPr>
        <w:footnoteReference w:id="164"/>
      </w:r>
      <w:r>
        <w:rPr>
          <w:rFonts w:ascii="IRNazanin" w:hAnsi="IRNazanin" w:eastAsia="IRNazanin"/>
          <w:color w:val="111111"/>
          <w:sz w:val="28"/>
          <w:sz w:val="28"/>
          <w:szCs w:val="28"/>
          <w:rtl w:val="true"/>
          <w:lang w:bidi="fa-IR"/>
        </w:rPr>
        <w:t>شكسته‌بند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صد بار او را ديده‌ام، در گذرِ جَدّا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كارش در شكسته‌بندي غيرعادي بود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5" w:name="pg2189_32671"/>
    </w:p>
    <w:p>
      <w:pPr>
        <w:pStyle w:val="Heading4"/>
        <w:numPr>
          <w:ilvl w:val="3"/>
          <w:numId w:val="1"/>
        </w:numPr>
        <w:rPr/>
      </w:pPr>
      <w:bookmarkStart w:id="396" w:name="__RefHeading___Toc740186_3804643083"/>
      <w:bookmarkStart w:id="397" w:name="_Toc141"/>
      <w:bookmarkEnd w:id="395"/>
      <w:bookmarkEnd w:id="396"/>
      <w:r>
        <w:rPr>
          <w:rtl w:val="true"/>
        </w:rPr>
        <w:t>برخورد تند امام خميني با اهانت كننده به مؤسس حوزه</w:t>
      </w:r>
      <w:bookmarkEnd w:id="397"/>
    </w:p>
    <w:p>
      <w:pPr>
        <w:pStyle w:val="Heading4"/>
        <w:numPr>
          <w:ilvl w:val="3"/>
          <w:numId w:val="1"/>
        </w:numPr>
        <w:rPr/>
      </w:pPr>
      <w:bookmarkStart w:id="398" w:name="__RefHeading___Toc740188_3804643083"/>
      <w:bookmarkStart w:id="399" w:name="_Toc142"/>
      <w:bookmarkEnd w:id="398"/>
      <w:r>
        <w:rPr>
          <w:rtl w:val="true"/>
        </w:rPr>
        <w:t>نماز باران آية الله خوانساري</w:t>
      </w:r>
      <w:bookmarkEnd w:id="399"/>
    </w:p>
    <w:p>
      <w:pPr>
        <w:pStyle w:val="Heading4"/>
        <w:numPr>
          <w:ilvl w:val="3"/>
          <w:numId w:val="1"/>
        </w:numPr>
        <w:rPr/>
      </w:pPr>
      <w:bookmarkStart w:id="400" w:name="__RefHeading___Toc740190_3804643083"/>
      <w:bookmarkStart w:id="401" w:name="_Toc143"/>
      <w:bookmarkEnd w:id="400"/>
      <w:r>
        <w:rPr>
          <w:rtl w:val="true"/>
        </w:rPr>
        <w:t>دعا و نصيحت</w:t>
      </w:r>
      <w:bookmarkEnd w:id="401"/>
    </w:p>
    <w:p>
      <w:pPr>
        <w:pStyle w:val="BookText"/>
        <w:rPr/>
      </w:pPr>
      <w:r>
        <w:rPr>
          <w:rFonts w:ascii="IRNazanin" w:hAnsi="IRNazanin" w:eastAsia="IRNazanin"/>
          <w:color w:val="111111"/>
          <w:sz w:val="28"/>
          <w:sz w:val="28"/>
          <w:szCs w:val="28"/>
          <w:rtl w:val="true"/>
          <w:lang w:bidi="fa-IR"/>
        </w:rPr>
        <w:t>برخورد تند امام خميني با اهانت كننده به مؤسس حوزهامام در مدرسه فيضيه در حجره آقاي ابن الشيخ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آمدم بيرون ديدم فردي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كشيده به پيشاني او زد كه عينك فلزي او چهار تكه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وابسته به توليت بود و علت برخورد امام با او اهانت او به حاج شيخ عبدالكريم يا به روحانيت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باران آية الله خوانساريدر مورد نماز استسقايي كه آية الله سيد محمد تقي 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خوانده و باران باريده بود،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دوم كه باران باريد، من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اجراي صيغه عقد ازدواجي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از علما به ايشان گفته بودند شايد خداوند متعال مصلحت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چه خواهد شد؟ولي با اين وصف، ايشان نماز را خواند و باراني شديد و به مقداري زياد باريد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ايشان حدود يك صد سال قبل نيز يكي از علما</w:t>
      </w:r>
      <w:r>
        <w:rPr>
          <w:rStyle w:val="FootnoteAnchor"/>
          <w:rtl w:val="true"/>
        </w:rPr>
        <w:footnoteReference w:id="165"/>
      </w:r>
      <w:r>
        <w:rPr>
          <w:rFonts w:ascii="Amiri" w:hAnsi="Amiri" w:eastAsia="Amiri" w:cs="Amiri"/>
          <w:color w:val="111111"/>
          <w:sz w:val="28"/>
          <w:sz w:val="28"/>
          <w:szCs w:val="28"/>
          <w:rtl w:val="true"/>
          <w:lang w:bidi="ar-SA"/>
        </w:rPr>
        <w:t>در قم نماز استقا خوانده بود كه با هر تكبير، مقداري باران و بعد از تكبيرات، باران مفصّلي آمده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و نصيحتدر تاريخ </w:t>
      </w:r>
      <w:r>
        <w:rPr>
          <w:rFonts w:ascii="Amiri" w:hAnsi="Amiri" w:eastAsia="Amiri" w:cs="Amiri"/>
          <w:color w:val="111111"/>
          <w:sz w:val="28"/>
          <w:sz w:val="28"/>
          <w:szCs w:val="28"/>
          <w:lang w:bidi="ar-SA"/>
        </w:rPr>
        <w:t>۲۴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همراه فرزندم سعيد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كه تقريباً شانزده سال داشت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خدمت آية الله بهاءالديني رسيدم و از ايشان خواستم برايم دعا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عاقبت شما را به خير ختم كند</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عرض كردم اعصابم ناراحت است، دست روي قلبم بگذاريد و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دست روي قلبم گذاشت و پس از ذكر صلوات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ايشان تقاضا كردم سعيد را موعظه كنند، قدري درباره اهميت نماز برايش صحبت كرد و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نماز مي‌خواند دروغ نمي‌گويد، تهمت نمي‌زند و همچنين ساير كارهاي ناشايسته را انجام نمي‌دهد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2" w:name="pg2189_32672"/>
    </w:p>
    <w:p>
      <w:pPr>
        <w:pStyle w:val="Heading4"/>
        <w:numPr>
          <w:ilvl w:val="3"/>
          <w:numId w:val="1"/>
        </w:numPr>
        <w:rPr/>
      </w:pPr>
      <w:bookmarkStart w:id="403" w:name="__RefHeading___Toc740192_3804643083"/>
      <w:bookmarkStart w:id="404" w:name="_Toc144"/>
      <w:bookmarkEnd w:id="402"/>
      <w:bookmarkEnd w:id="403"/>
      <w:r>
        <w:rPr>
          <w:rtl w:val="true"/>
        </w:rPr>
        <w:t>تاريخ تولد آية الله بهاءالديني</w:t>
      </w:r>
      <w:bookmarkEnd w:id="404"/>
    </w:p>
    <w:p>
      <w:pPr>
        <w:pStyle w:val="BookText"/>
        <w:rPr/>
      </w:pPr>
      <w:r>
        <w:rPr>
          <w:rFonts w:ascii="IRNazanin" w:hAnsi="IRNazanin" w:eastAsia="IRNazanin"/>
          <w:color w:val="111111"/>
          <w:sz w:val="28"/>
          <w:sz w:val="28"/>
          <w:szCs w:val="28"/>
          <w:rtl w:val="true"/>
          <w:lang w:bidi="fa-IR"/>
        </w:rPr>
        <w:t>تاريخ تولد آية الله بهاءالدينيدر ديدار ياد شده تاريخ تولد ايشان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ذي حجّه </w:t>
      </w:r>
      <w:r>
        <w:rPr>
          <w:rFonts w:ascii="IRNazanin" w:hAnsi="IRNazanin" w:eastAsia="IRNazanin"/>
          <w:color w:val="111111"/>
          <w:sz w:val="28"/>
          <w:sz w:val="28"/>
          <w:szCs w:val="28"/>
          <w:lang w:bidi="fa-IR"/>
        </w:rPr>
        <w:t>۱۳۲۷</w:t>
      </w:r>
      <w:r>
        <w:rPr>
          <w:rFonts w:ascii="IRNazanin" w:hAnsi="IRNazanin" w:eastAsia="IRNazanin"/>
          <w:color w:val="111111"/>
          <w:sz w:val="28"/>
          <w:sz w:val="28"/>
          <w:szCs w:val="28"/>
          <w:rtl w:val="true"/>
          <w:lang w:bidi="fa-IR"/>
        </w:rPr>
        <w:t xml:space="preserve"> قمري هستم</w:t>
      </w:r>
      <w:r>
        <w:rPr>
          <w:rFonts w:eastAsia="IRNazanin" w:cs="IRNazanin"/>
          <w:color w:val="111111"/>
          <w:sz w:val="28"/>
          <w:szCs w:val="28"/>
          <w:rtl w:val="true"/>
          <w:lang w:bidi="fa-IR"/>
        </w:rPr>
        <w:t>.</w:t>
      </w:r>
      <w:r>
        <w:rPr>
          <w:rStyle w:val="FootnoteAnchor"/>
          <w:rtl w:val="true"/>
        </w:rPr>
        <w:footnoteReference w:id="167"/>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5" w:name="pg2189_32673"/>
    </w:p>
    <w:p>
      <w:pPr>
        <w:pStyle w:val="Heading3"/>
        <w:numPr>
          <w:ilvl w:val="2"/>
          <w:numId w:val="1"/>
        </w:numPr>
        <w:rPr/>
      </w:pPr>
      <w:bookmarkStart w:id="406" w:name="__RefHeading___Toc740194_3804643083"/>
      <w:bookmarkStart w:id="407" w:name="_Toc145"/>
      <w:bookmarkEnd w:id="405"/>
      <w:bookmarkEnd w:id="406"/>
      <w:r>
        <w:rPr/>
        <w:t>۵</w:t>
      </w:r>
      <w:r>
        <w:rPr>
          <w:rtl w:val="true"/>
        </w:rPr>
        <w:t xml:space="preserve"> </w:t>
      </w:r>
      <w:r>
        <w:rPr>
          <w:rtl w:val="true"/>
        </w:rPr>
        <w:t xml:space="preserve">/ </w:t>
      </w:r>
      <w:r>
        <w:rPr/>
        <w:t>۸</w:t>
      </w:r>
      <w:r>
        <w:rPr>
          <w:rtl w:val="true"/>
        </w:rPr>
        <w:t>خاطراتي از آية الله اراكي</w:t>
      </w:r>
      <w:bookmarkEnd w:id="407"/>
    </w:p>
    <w:p>
      <w:pPr>
        <w:pStyle w:val="Heading4"/>
        <w:numPr>
          <w:ilvl w:val="3"/>
          <w:numId w:val="1"/>
        </w:numPr>
        <w:rPr/>
      </w:pPr>
      <w:bookmarkStart w:id="408" w:name="__RefHeading___Toc740196_3804643083"/>
      <w:bookmarkStart w:id="409" w:name="_Toc146"/>
      <w:bookmarkEnd w:id="408"/>
      <w:r>
        <w:rPr>
          <w:rtl w:val="true"/>
        </w:rPr>
        <w:t>اشاره</w:t>
      </w:r>
      <w:bookmarkEnd w:id="409"/>
    </w:p>
    <w:p>
      <w:pPr>
        <w:pStyle w:val="Heading4"/>
        <w:numPr>
          <w:ilvl w:val="3"/>
          <w:numId w:val="1"/>
        </w:numPr>
        <w:rPr/>
      </w:pPr>
      <w:bookmarkStart w:id="410" w:name="__RefHeading___Toc740198_3804643083"/>
      <w:bookmarkStart w:id="411" w:name="_Toc147"/>
      <w:bookmarkEnd w:id="410"/>
      <w:r>
        <w:rPr>
          <w:rtl w:val="true"/>
        </w:rPr>
        <w:t>حكم آية الله فشاركي براي پيشگيري از وبا</w:t>
      </w:r>
      <w:bookmarkEnd w:id="411"/>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خاطراتي از آية الله اراكيدر تاريخ </w:t>
      </w: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۱۳۷۱</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۱۳۷۳</w:t>
      </w:r>
      <w:r>
        <w:rPr>
          <w:rFonts w:ascii="Amiri" w:hAnsi="Amiri" w:eastAsia="Amiri" w:cs="Amiri"/>
          <w:color w:val="111111"/>
          <w:sz w:val="28"/>
          <w:sz w:val="28"/>
          <w:szCs w:val="28"/>
          <w:rtl w:val="true"/>
          <w:lang w:bidi="ar-SA"/>
        </w:rPr>
        <w:t xml:space="preserve"> همراه با توليت وقت آستان حضرت معصومه، آية الله علي‌اكبر مسعودي، به ديدار فقيه عالي قدر حضرت آية الله محمد علي اراكي رفتيم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از نكاتي كه در اين دو ديدار مطرح شد عبارت‌اند از</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حكم آية الله فشاركي براي پيشگيري از وباآية الله شيخ عبدالكريم حائري از مرحوم آية الله سيد محمد فشاركي نقل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بيماري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طاعون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و مرتّب افرادي كه به اين بيماري مبتلا مي‌شدند، مي‌مردند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فشاركي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جلسه‌اي كه آية الله ميرزا محمّد تقي شيرازي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مجتهد مي‌دانيد؟در پاسخ وي، آقاي شيرازي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مجدداً سؤال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حكم مجتهد را لازم مي‌دانيد؟پاسخ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فشاركي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حكم مي‌كنم كه بر هر زن و مرد شيعه واجب است براي پيشگيري از ابتلاء به وبا به نيابت از نرجس خاتون مادر ولي‌عصرعجل الله تعالي فرجه زيارت عاشورا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 بر مبناي اين حكم، شيعيان، زيارت عاشورا خواندند و هيچ‌كس مبتلا به اين بيماري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شيخ عبدالكريم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عمرم يك بار زيارت عاشورا خواندم و آن همين دفعه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 غيبي در حل يك مسئلههمچنان مرحوم حاج شيخ عبدالكريم از آية الله سيد محمد فشاركي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مسئله‌اي گير كرده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سامرا بيرون رفتم تا شايد در فضايي آرام بتوانم آن را حل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گودالي مشغول فكر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ديدم عربي بالاي گودال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 نمي‌گذارند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مي‌كني؟گفتم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مسئله‌اي فكر مي‌كنم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مسئله؟گفتم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مربوط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با اصرار او گويا مقدّمات مسئله را با انگشت مي‌شمردم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يكي از مقدّمات رسيدم،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ترتيب مشكل حل شد؛ اما آن شخص از نظرم ناپديد گرديد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2" w:name="pg2189_32674"/>
    </w:p>
    <w:p>
      <w:pPr>
        <w:pStyle w:val="Heading4"/>
        <w:numPr>
          <w:ilvl w:val="3"/>
          <w:numId w:val="1"/>
        </w:numPr>
        <w:rPr/>
      </w:pPr>
      <w:bookmarkStart w:id="413" w:name="__RefHeading___Toc740200_3804643083"/>
      <w:bookmarkStart w:id="414" w:name="_Toc148"/>
      <w:bookmarkEnd w:id="412"/>
      <w:bookmarkEnd w:id="413"/>
      <w:r>
        <w:rPr>
          <w:rtl w:val="true"/>
        </w:rPr>
        <w:t>امداد غيبي در حل يك مسئله</w:t>
      </w:r>
      <w:bookmarkEnd w:id="414"/>
    </w:p>
    <w:p>
      <w:pPr>
        <w:pStyle w:val="Heading4"/>
        <w:numPr>
          <w:ilvl w:val="3"/>
          <w:numId w:val="1"/>
        </w:numPr>
        <w:rPr/>
      </w:pPr>
      <w:bookmarkStart w:id="415" w:name="__RefHeading___Toc740202_3804643083"/>
      <w:bookmarkStart w:id="416" w:name="_Toc149"/>
      <w:bookmarkEnd w:id="415"/>
      <w:r>
        <w:rPr>
          <w:rtl w:val="true"/>
        </w:rPr>
        <w:t>خوشحالي از تعطيلي درس</w:t>
      </w:r>
      <w:bookmarkEnd w:id="416"/>
    </w:p>
    <w:p>
      <w:pPr>
        <w:pStyle w:val="Heading4"/>
        <w:numPr>
          <w:ilvl w:val="3"/>
          <w:numId w:val="1"/>
        </w:numPr>
        <w:rPr/>
      </w:pPr>
      <w:bookmarkStart w:id="417" w:name="__RefHeading___Toc740204_3804643083"/>
      <w:bookmarkStart w:id="418" w:name="_Toc150"/>
      <w:bookmarkEnd w:id="417"/>
      <w:r>
        <w:rPr>
          <w:rtl w:val="true"/>
        </w:rPr>
        <w:t xml:space="preserve">سه كس، شهيدِ سه چيز </w:t>
      </w:r>
      <w:r>
        <w:rPr>
          <w:rtl w:val="true"/>
        </w:rPr>
        <w:t>!</w:t>
      </w:r>
      <w:bookmarkEnd w:id="418"/>
    </w:p>
    <w:p>
      <w:pPr>
        <w:pStyle w:val="BookText"/>
        <w:rPr/>
      </w:pPr>
      <w:r>
        <w:rPr>
          <w:rFonts w:ascii="IRNazanin" w:hAnsi="IRNazanin" w:eastAsia="IRNazanin"/>
          <w:color w:val="111111"/>
          <w:sz w:val="28"/>
          <w:sz w:val="28"/>
          <w:szCs w:val="28"/>
          <w:rtl w:val="true"/>
          <w:lang w:bidi="fa-IR"/>
        </w:rPr>
        <w:t>خوشحالي از تعطيلي درسدر اصفهان به درس آقاي شهشهاني مي‌رفتم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هوا باراني بود و با مشكلات فراوان خود را به محل درس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كه رسيدم، گفتند درس تعطيل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كس، شهيدِ سه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ديدار </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۱۳۷۳</w:t>
      </w:r>
      <w:r>
        <w:rPr>
          <w:rFonts w:ascii="IRNazanin" w:hAnsi="IRNazanin" w:eastAsia="IRNazanin"/>
          <w:color w:val="111111"/>
          <w:sz w:val="28"/>
          <w:sz w:val="28"/>
          <w:szCs w:val="28"/>
          <w:rtl w:val="true"/>
          <w:lang w:bidi="fa-IR"/>
        </w:rPr>
        <w:t xml:space="preserve"> با آية الله اراكي، پس از احوال‌پرسي، آية الله مسعودي مرا به عنوان توليت آستان حضرت عبدالعظيم معرفي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اراكي مطلبي را به عنوان مزاح مطرح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كس، شهيدِ سه 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 السلام، سيّدِ مرتضي و حاج محسن عراقي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ادامه توضيح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عبدالعظيم عليه السلام با اين‌كه از كبار محدّثين است، ولي امام‌زاده بودنش، محدّث بودن او را شهيد كرده و معمولاً حضرت عبدالعظيم را به عنوان يك عالم و محدّث نمي‌شناسند، بلكه او را يكي از امام‌زادگان تلقّي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مرتضي، به عكس، امام‌زاده بودنش شهيد فقاهتش شده، با اين‌كه او مانند حضرت عبدالعظيم عليه السلام چهار واسطه بيشتر تا امام معصوم ندارد، ولي كسي او را به عنوان امام‌زاده نمي‌شناسد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 حاج محسن عراقي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وي از فقهاي بزرگ بود و از نظر علمي در حدّي بود كه در جلسه‌اي در نجف كه آقا ضياء عراقي هم حضور داشته يك نيم روز با آخوند خراساني در رابطه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اجتماع امر و نهي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كردند و هيچ يك قدرت مُجاب كردن ديگري را نداشتند، ولي چون ثروتمند بود، ثروتش فقاهتش را شهيد كرد و مردم، او را به عنوان يك ثروتمند مي‌شناسند و نه يك عالم و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اراكي در ادامه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اين ماجرا قسمت اخير آن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9" w:name="pg2189_32675"/>
    </w:p>
    <w:p>
      <w:pPr>
        <w:pStyle w:val="Heading4"/>
        <w:numPr>
          <w:ilvl w:val="3"/>
          <w:numId w:val="1"/>
        </w:numPr>
        <w:rPr/>
      </w:pPr>
      <w:bookmarkStart w:id="420" w:name="__RefHeading___Toc740206_3804643083"/>
      <w:bookmarkStart w:id="421" w:name="_Toc151"/>
      <w:bookmarkEnd w:id="419"/>
      <w:bookmarkEnd w:id="420"/>
      <w:r>
        <w:rPr>
          <w:rtl w:val="true"/>
        </w:rPr>
        <w:t>تازه ماندن بدن شيخ صدوق</w:t>
      </w:r>
      <w:bookmarkEnd w:id="421"/>
    </w:p>
    <w:p>
      <w:pPr>
        <w:pStyle w:val="BookText"/>
        <w:rPr/>
      </w:pPr>
      <w:r>
        <w:rPr>
          <w:rFonts w:ascii="IRNazanin" w:hAnsi="IRNazanin" w:eastAsia="IRNazanin"/>
          <w:color w:val="111111"/>
          <w:sz w:val="28"/>
          <w:sz w:val="28"/>
          <w:szCs w:val="28"/>
          <w:rtl w:val="true"/>
          <w:lang w:bidi="fa-IR"/>
        </w:rPr>
        <w:t>تازه ماندن بدن شيخ صدوقضمن اشاره به جلالت شأن نويسنده كتاب سبيل الرشاد في اثبات المعاد، فرمودند كه وي شخصاً بدن مبارك شيخ صدوق را پس از هزار سال ديده كه هنوز تازه است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2" w:name="pg2189_32676"/>
    </w:p>
    <w:p>
      <w:pPr>
        <w:pStyle w:val="Heading4"/>
        <w:numPr>
          <w:ilvl w:val="3"/>
          <w:numId w:val="1"/>
        </w:numPr>
        <w:rPr/>
      </w:pPr>
      <w:bookmarkStart w:id="423" w:name="__RefHeading___Toc740208_3804643083"/>
      <w:bookmarkStart w:id="424" w:name="_Toc152"/>
      <w:bookmarkEnd w:id="422"/>
      <w:bookmarkEnd w:id="423"/>
      <w:r>
        <w:rPr>
          <w:rtl w:val="true"/>
        </w:rPr>
        <w:t>حالت بكاء آية الله اراكي</w:t>
      </w:r>
      <w:bookmarkEnd w:id="424"/>
    </w:p>
    <w:p>
      <w:pPr>
        <w:pStyle w:val="BookText"/>
        <w:rPr/>
      </w:pPr>
      <w:r>
        <w:rPr>
          <w:rFonts w:ascii="IRNazanin" w:hAnsi="IRNazanin" w:eastAsia="IRNazanin"/>
          <w:color w:val="111111"/>
          <w:sz w:val="28"/>
          <w:sz w:val="28"/>
          <w:szCs w:val="28"/>
          <w:rtl w:val="true"/>
          <w:lang w:bidi="fa-IR"/>
        </w:rPr>
        <w:t>حالت بكاء آية الله اراكيدر اين ديدار ايشان مطالب ديگري نيز نقل كرد،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كرامتي از حضرت معصومه عليها السلام درباره مرحوم احتشام، و نيز مرد فلجي كه با عنايت حضرت رضا عليه السلام شفا يافته، همچنين به دنيا آمدن شيخ صدوق به دعاي امام عصرعجل الله تعالي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اين‌كه ايشان، در نقل اين داستان‌ها به نكات مهمي كه مي‌رسيد منقلب مي‌شد و اشك مي‌ريخت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5" w:name="pg2189_32677"/>
    </w:p>
    <w:p>
      <w:pPr>
        <w:pStyle w:val="Heading3"/>
        <w:numPr>
          <w:ilvl w:val="2"/>
          <w:numId w:val="1"/>
        </w:numPr>
        <w:rPr/>
      </w:pPr>
      <w:bookmarkStart w:id="426" w:name="__RefHeading___Toc740210_3804643083"/>
      <w:bookmarkStart w:id="427" w:name="_Toc153"/>
      <w:bookmarkEnd w:id="425"/>
      <w:bookmarkEnd w:id="426"/>
      <w:r>
        <w:rPr/>
        <w:t>۵</w:t>
      </w:r>
      <w:r>
        <w:rPr>
          <w:rtl w:val="true"/>
        </w:rPr>
        <w:t xml:space="preserve"> </w:t>
      </w:r>
      <w:r>
        <w:rPr>
          <w:rtl w:val="true"/>
        </w:rPr>
        <w:t xml:space="preserve">/ </w:t>
      </w:r>
      <w:r>
        <w:rPr/>
        <w:t>۹</w:t>
      </w:r>
      <w:r>
        <w:rPr>
          <w:rtl w:val="true"/>
        </w:rPr>
        <w:t>خاطراتي از آية الله سيّد احمد فهري زنجاني</w:t>
      </w:r>
      <w:bookmarkEnd w:id="427"/>
    </w:p>
    <w:p>
      <w:pPr>
        <w:pStyle w:val="Heading4"/>
        <w:numPr>
          <w:ilvl w:val="3"/>
          <w:numId w:val="1"/>
        </w:numPr>
        <w:rPr/>
      </w:pPr>
      <w:bookmarkStart w:id="428" w:name="__RefHeading___Toc740212_3804643083"/>
      <w:bookmarkStart w:id="429" w:name="_Toc154"/>
      <w:bookmarkEnd w:id="428"/>
      <w:r>
        <w:rPr>
          <w:rtl w:val="true"/>
        </w:rPr>
        <w:t>اشاره</w:t>
      </w:r>
      <w:bookmarkEnd w:id="429"/>
    </w:p>
    <w:p>
      <w:pPr>
        <w:pStyle w:val="Heading4"/>
        <w:numPr>
          <w:ilvl w:val="3"/>
          <w:numId w:val="1"/>
        </w:numPr>
        <w:rPr/>
      </w:pPr>
      <w:bookmarkStart w:id="430" w:name="__RefHeading___Toc740214_3804643083"/>
      <w:bookmarkStart w:id="431" w:name="_Toc155"/>
      <w:bookmarkEnd w:id="430"/>
      <w:r>
        <w:rPr>
          <w:rtl w:val="true"/>
        </w:rPr>
        <w:t>مجازات شهادت دروغ در برزخ</w:t>
      </w:r>
      <w:bookmarkEnd w:id="43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خاطراتي از آية الله سيّد احمد فِهري زنجانيدر سفر سوريه، روز شنبه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۱۳۷۰</w:t>
      </w:r>
      <w:r>
        <w:rPr>
          <w:rFonts w:ascii="IRNazanin" w:hAnsi="IRNazanin" w:eastAsia="IRNazanin"/>
          <w:color w:val="111111"/>
          <w:sz w:val="28"/>
          <w:sz w:val="28"/>
          <w:szCs w:val="28"/>
          <w:rtl w:val="true"/>
          <w:lang w:bidi="fa-IR"/>
        </w:rPr>
        <w:t xml:space="preserve"> همراه مرحوم آية الله سيّد احمد فهري زنجاني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نماينده مقام معظم رهبري در دمشق، بازديدي از شهر باستاني بُصرا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فهري در راه، چند خاطره از مرحوم آية الله آقا سيد علي قاضي نقل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پنج سال محضر آية الله قاضي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عبارت‌اند از</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مجازات شهادت دروغ در برزخدر مجلس لَغوي شركت كردم و شايد غيبتي در آن مجلس از كسي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احساس سنگيني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گفتم بروم خدمت آقاي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خدمت ايشان رسيدم، ارتجالاً </w:t>
      </w:r>
      <w:r>
        <w:rPr>
          <w:rStyle w:val="FootnoteAnchor"/>
          <w:rtl w:val="true"/>
        </w:rPr>
        <w:footnoteReference w:id="1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مي‌گفت رفتم وادي‌السلام قصر مجلّلي ديدم كه در آن فردي با هيئتي نيكو بر تختي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حالش غبطه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همين‌كه اين معنا از خاطرم گذشت، نيتم را فهميد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كرد كه صبر كن، خواهي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ايستاده بودم كه ماري آمد تا چشمش به آن مار افتاد رنگش پريد و حالش متغير شد، گويا مي‌دانست چه بايد بكند، زبانش را درآورد، مار زبانش را گزيد 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كه بر تخت نشسته بود، از تخت افتاد و حالش بهم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از جا برخاست گويا همه گوشت‌هايش ريخته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هر روز من تا قيامت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اين مجازات اين است كه در جلسه دادگاه، مدّعي 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هم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فرصت فكر كردن و تصميم درست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گفتم</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32" w:name="pg2189_32681"/>
    </w:p>
    <w:p>
      <w:pPr>
        <w:pStyle w:val="Heading4"/>
        <w:numPr>
          <w:ilvl w:val="3"/>
          <w:numId w:val="1"/>
        </w:numPr>
        <w:rPr/>
      </w:pPr>
      <w:bookmarkStart w:id="433" w:name="__RefHeading___Toc740216_3804643083"/>
      <w:bookmarkStart w:id="434" w:name="_Toc156"/>
      <w:bookmarkEnd w:id="432"/>
      <w:bookmarkEnd w:id="433"/>
      <w:r>
        <w:rPr>
          <w:rtl w:val="true"/>
        </w:rPr>
        <w:t>نقش نماز در زوال اندوه</w:t>
      </w:r>
      <w:bookmarkEnd w:id="434"/>
    </w:p>
    <w:p>
      <w:pPr>
        <w:pStyle w:val="Heading4"/>
        <w:numPr>
          <w:ilvl w:val="3"/>
          <w:numId w:val="1"/>
        </w:numPr>
        <w:rPr/>
      </w:pPr>
      <w:bookmarkStart w:id="435" w:name="__RefHeading___Toc740218_3804643083"/>
      <w:bookmarkStart w:id="436" w:name="_Toc157"/>
      <w:bookmarkEnd w:id="435"/>
      <w:r>
        <w:rPr>
          <w:rtl w:val="true"/>
        </w:rPr>
        <w:t xml:space="preserve">لذت نماز </w:t>
      </w:r>
      <w:r>
        <w:rPr>
          <w:rtl w:val="true"/>
        </w:rPr>
        <w:t>!</w:t>
      </w:r>
      <w:bookmarkEnd w:id="436"/>
    </w:p>
    <w:p>
      <w:pPr>
        <w:pStyle w:val="Heading4"/>
        <w:numPr>
          <w:ilvl w:val="3"/>
          <w:numId w:val="1"/>
        </w:numPr>
        <w:rPr/>
      </w:pPr>
      <w:bookmarkStart w:id="437" w:name="__RefHeading___Toc740220_3804643083"/>
      <w:bookmarkStart w:id="438" w:name="_Toc158"/>
      <w:bookmarkEnd w:id="437"/>
      <w:r>
        <w:rPr>
          <w:rtl w:val="true"/>
        </w:rPr>
        <w:t>راز سجده‌هاي طولاني</w:t>
      </w:r>
      <w:bookmarkEnd w:id="438"/>
    </w:p>
    <w:p>
      <w:pPr>
        <w:pStyle w:val="BookText"/>
        <w:rPr/>
      </w:pPr>
      <w:r>
        <w:rPr>
          <w:rFonts w:ascii="Amiri" w:hAnsi="Amiri" w:eastAsia="Amiri" w:cs="Amiri"/>
          <w:color w:val="111111"/>
          <w:sz w:val="28"/>
          <w:sz w:val="28"/>
          <w:szCs w:val="28"/>
          <w:rtl w:val="true"/>
          <w:lang w:bidi="ar-SA"/>
        </w:rPr>
        <w:t>نقش نماز در زوال اندوهآية الله خويي نقل كرد كه فرزند آية الله قاضي از دنيا رفته بود، براي تسليت رفته بوديم، ايشان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هَمّ و غمّ ما در دنيا تا تكبيرة الاحرام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آية الله قاضي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است فكر مي‌كنم اگر در بهشت نگذارند ما نماز بخوانيم، چه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با لهجه شيرين تركي ادا مي‌فرمود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راز سجده‌هاي طولانيسيد علي اكبر اَعميٰ</w:t>
      </w:r>
      <w:r>
        <w:rPr>
          <w:rStyle w:val="FootnoteAnchor"/>
          <w:rtl w:val="true"/>
        </w:rPr>
        <w:footnoteReference w:id="171"/>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براي من حالي دست داد كه هر مشكلي داشتم حل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شبهه‌اي در حال نماز برايم پيش آمد و آن اين بود كه چگونه ممكن است افرادي مانند اُويس قَرَن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تا صبح سجده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ذهنيت به ركوع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لذت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لذتم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هر چه بيشتر اين ذكر را مي‌گفتم بيشتر لذت مي‌بردم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سان شبهه من برطرف شد كه اهل معرفت كه از انس با خدا خسته نمي‌شوند به دليل لذّتي است كه از نظر معنوي احساس مي‌نمايند</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آقاي فهري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ماجرا را با حاج ملا آقاجان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رحم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در سجده به من دست داد، هر كاري كردند بلند نشدم تا مرا گرفتند و به پشت انداختند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39" w:name="pg2189_32682"/>
    </w:p>
    <w:p>
      <w:pPr>
        <w:pStyle w:val="Heading4"/>
        <w:numPr>
          <w:ilvl w:val="3"/>
          <w:numId w:val="1"/>
        </w:numPr>
        <w:rPr/>
      </w:pPr>
      <w:bookmarkStart w:id="440" w:name="__RefHeading___Toc740222_3804643083"/>
      <w:bookmarkStart w:id="441" w:name="_Toc159"/>
      <w:bookmarkEnd w:id="439"/>
      <w:bookmarkEnd w:id="440"/>
      <w:r>
        <w:rPr>
          <w:rtl w:val="true"/>
        </w:rPr>
        <w:t xml:space="preserve">به پيشاني‌ات </w:t>
      </w:r>
      <w:r>
        <w:rPr>
          <w:rtl w:val="true"/>
        </w:rPr>
        <w:t>«</w:t>
      </w:r>
      <w:r>
        <w:rPr>
          <w:rtl w:val="true"/>
        </w:rPr>
        <w:t>منبري</w:t>
      </w:r>
      <w:r>
        <w:rPr>
          <w:rtl w:val="true"/>
        </w:rPr>
        <w:t xml:space="preserve">» </w:t>
      </w:r>
      <w:r>
        <w:rPr>
          <w:rtl w:val="true"/>
        </w:rPr>
        <w:t>نوشته</w:t>
      </w:r>
      <w:r>
        <w:rPr>
          <w:rtl w:val="true"/>
        </w:rPr>
        <w:t>!</w:t>
      </w:r>
      <w:bookmarkEnd w:id="441"/>
    </w:p>
    <w:p>
      <w:pPr>
        <w:pStyle w:val="Heading4"/>
        <w:numPr>
          <w:ilvl w:val="3"/>
          <w:numId w:val="1"/>
        </w:numPr>
        <w:rPr/>
      </w:pPr>
      <w:bookmarkStart w:id="442" w:name="__RefHeading___Toc740224_3804643083"/>
      <w:bookmarkStart w:id="443" w:name="_Toc160"/>
      <w:bookmarkEnd w:id="442"/>
      <w:r>
        <w:rPr>
          <w:rtl w:val="true"/>
        </w:rPr>
        <w:t>اين بچه مي‌ميرد</w:t>
      </w:r>
      <w:r>
        <w:rPr>
          <w:rtl w:val="true"/>
        </w:rPr>
        <w:t>!</w:t>
      </w:r>
      <w:bookmarkEnd w:id="443"/>
    </w:p>
    <w:p>
      <w:pPr>
        <w:pStyle w:val="BookText"/>
        <w:rPr/>
      </w:pPr>
      <w:r>
        <w:rPr>
          <w:rFonts w:ascii="IRNazanin" w:hAnsi="IRNazanin" w:eastAsia="IRNazanin"/>
          <w:color w:val="111111"/>
          <w:sz w:val="28"/>
          <w:sz w:val="28"/>
          <w:szCs w:val="28"/>
          <w:rtl w:val="true"/>
          <w:lang w:bidi="fa-IR"/>
        </w:rPr>
        <w:t xml:space="preserve">به پيشاني‌ات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محقّقي</w:t>
      </w:r>
      <w:r>
        <w:rPr>
          <w:rStyle w:val="FootnoteAnchor"/>
          <w:rtl w:val="true"/>
        </w:rPr>
        <w:footnoteReference w:id="173"/>
      </w:r>
      <w:r>
        <w:rPr>
          <w:rFonts w:ascii="IRNazanin" w:hAnsi="IRNazanin" w:eastAsia="IRNazanin"/>
          <w:color w:val="111111"/>
          <w:sz w:val="28"/>
          <w:sz w:val="28"/>
          <w:szCs w:val="28"/>
          <w:rtl w:val="true"/>
          <w:lang w:bidi="fa-IR"/>
        </w:rPr>
        <w:t>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شيخ رجبعلي خياط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ضميرت كُره‌اي مي‌بينم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براي امرار معاش در منزل كره جغرافيايي تهيه مي‌كرده و مي‌فروخته و كسي از آن مطلع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قلم‌مو و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محقّقي افزوده، كه مهم‌تر اين‌كه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مي‌بينم كه به پيشانيت منبر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برايم خيلي تعجب‌آور بود؛ زيرا من منبري نبودم تا اين‌كه پدرخانمم در يزد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مرا در مسجدش نگه داشتند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اينجا بماني و به جاي ايشان منبر بروي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روي كتاب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از روي كتاب مي‌خواندم تا بالأخره منبري شدم</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اين بچه مي‌ميرد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آقا مصطفي خميني از آية الله سيد حسن بجنوردي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اخوان سيد محمد و سيد كاظم موسوي بجنوردي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و او از مرحوم شريعت كه ايشان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بچه‌دار مي‌شديم مي‌مُرد، تا اين كه خداوند، فرزندي به ما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به سيّدي هديه كني و او برگرداند، زنده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نيّت، بچه 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چند ماهه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بيرون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به مرحوم قاضي برخورد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را گرفت، نگاهي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 اين بچه مي‌ميرد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هم 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4" w:name="pg2189_32683"/>
    </w:p>
    <w:p>
      <w:pPr>
        <w:pStyle w:val="Heading3"/>
        <w:numPr>
          <w:ilvl w:val="2"/>
          <w:numId w:val="1"/>
        </w:numPr>
        <w:rPr/>
      </w:pPr>
      <w:bookmarkStart w:id="445" w:name="__RefHeading___Toc740226_3804643083"/>
      <w:bookmarkStart w:id="446" w:name="_Toc161"/>
      <w:bookmarkEnd w:id="444"/>
      <w:bookmarkEnd w:id="445"/>
      <w:r>
        <w:rPr/>
        <w:t>۵</w:t>
      </w:r>
      <w:r>
        <w:rPr>
          <w:rtl w:val="true"/>
        </w:rPr>
        <w:t xml:space="preserve"> </w:t>
      </w:r>
      <w:r>
        <w:rPr>
          <w:rtl w:val="true"/>
        </w:rPr>
        <w:t xml:space="preserve">/ </w:t>
      </w:r>
      <w:r>
        <w:rPr/>
        <w:t>۱۰</w:t>
      </w:r>
      <w:r>
        <w:rPr>
          <w:rtl w:val="true"/>
        </w:rPr>
        <w:t>خاطراتي از آية الله حاج آقا مرتضي تهراني</w:t>
      </w:r>
      <w:bookmarkEnd w:id="446"/>
    </w:p>
    <w:p>
      <w:pPr>
        <w:pStyle w:val="Heading4"/>
        <w:numPr>
          <w:ilvl w:val="3"/>
          <w:numId w:val="1"/>
        </w:numPr>
        <w:rPr/>
      </w:pPr>
      <w:bookmarkStart w:id="447" w:name="__RefHeading___Toc740228_3804643083"/>
      <w:bookmarkStart w:id="448" w:name="_Toc162"/>
      <w:bookmarkEnd w:id="447"/>
      <w:r>
        <w:rPr>
          <w:rtl w:val="true"/>
        </w:rPr>
        <w:t>اشاره</w:t>
      </w:r>
      <w:bookmarkEnd w:id="448"/>
    </w:p>
    <w:p>
      <w:pPr>
        <w:pStyle w:val="Heading4"/>
        <w:numPr>
          <w:ilvl w:val="3"/>
          <w:numId w:val="1"/>
        </w:numPr>
        <w:rPr/>
      </w:pPr>
      <w:bookmarkStart w:id="449" w:name="__RefHeading___Toc740230_3804643083"/>
      <w:bookmarkStart w:id="450" w:name="_Toc163"/>
      <w:bookmarkEnd w:id="449"/>
      <w:r>
        <w:rPr>
          <w:rtl w:val="true"/>
        </w:rPr>
        <w:t>تشرّف سيّد كريم پينه دوز، به محضر امام عصرعجل الله تعالي فرجه</w:t>
      </w:r>
      <w:bookmarkEnd w:id="45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خاطراتي از آية الله حاج آقا مرتضي تهرانيتشرّف سيّد كريم پينه دوز، به محضر امام عصرعجل الله تعالي فرجهآية الله حاج آقا مرتضي تهراني در پاسخ اين‌جانب كه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را ديده‌ايد كه مطمئن، باشد محضر ولي عصرعجل الله تعالي فرجه را درك كرده است؟فرمود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سيد كريم پينه دوز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كودكي همراه پدرم</w:t>
      </w:r>
      <w:r>
        <w:rPr>
          <w:rStyle w:val="FootnoteAnchor"/>
          <w:rtl w:val="true"/>
        </w:rPr>
        <w:footnoteReference w:id="175"/>
      </w:r>
      <w:r>
        <w:rPr>
          <w:rFonts w:ascii="IRNazanin" w:hAnsi="IRNazanin" w:eastAsia="IRNazanin"/>
          <w:color w:val="111111"/>
          <w:sz w:val="28"/>
          <w:sz w:val="28"/>
          <w:szCs w:val="28"/>
          <w:rtl w:val="true"/>
          <w:lang w:bidi="fa-IR"/>
        </w:rPr>
        <w:t xml:space="preserve">به مغازه ايشان رفتيم،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مغازه وي در بازاري بود كه يك سرش به سه راه كوچه غريبان و يك سرش به بازار سيد اسماعيل متصل مي‌شد، عرض اين مغازه حدود يك متر و نيم و طولش دو سه متر بود، و كف آن حدود پنجاه سانت از كف بازار بالاتر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پيرمردي در اين مغازه حضور داشت كه جعبه‌اي را برعكس كرده و روي آن ابزار تعمير كفش گذاشته و مشغول كار بود، پدرم سلام كرد و لب مغازه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كه ناظر صحنه گفتگوي آن‌ها بودم احساس مي‌كردم كه گويا از نظر معنوي تعادلي ميان آن‌ها برقرار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پيرمرد، در حالي كه مشغول كار بود نگاهي به پدرم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آقا لطف كردند، چند دقيقه‌اي تشريف آوردند و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نقطه‌اي از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از من احوالي پرسيدند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2189_32684"/>
    </w:p>
    <w:p>
      <w:pPr>
        <w:pStyle w:val="Heading4"/>
        <w:numPr>
          <w:ilvl w:val="3"/>
          <w:numId w:val="1"/>
        </w:numPr>
        <w:rPr/>
      </w:pPr>
      <w:bookmarkStart w:id="452" w:name="__RefHeading___Toc740232_3804643083"/>
      <w:bookmarkStart w:id="453" w:name="_Toc164"/>
      <w:bookmarkEnd w:id="451"/>
      <w:bookmarkEnd w:id="452"/>
      <w:r>
        <w:rPr>
          <w:rtl w:val="true"/>
        </w:rPr>
        <w:t>تأييد سند يك روايت</w:t>
      </w:r>
      <w:bookmarkEnd w:id="453"/>
    </w:p>
    <w:p>
      <w:pPr>
        <w:pStyle w:val="BookText"/>
        <w:rPr/>
      </w:pPr>
      <w:r>
        <w:rPr>
          <w:rFonts w:ascii="IRNazanin" w:hAnsi="IRNazanin" w:eastAsia="IRNazanin"/>
          <w:color w:val="111111"/>
          <w:sz w:val="28"/>
          <w:sz w:val="28"/>
          <w:szCs w:val="28"/>
          <w:rtl w:val="true"/>
          <w:lang w:bidi="fa-IR"/>
        </w:rPr>
        <w:t>پيرمرد ضمن اشاره به يك قوطي حلبي شبيه قوطي‌هاي سوهان كه در آن چند حبّه نبات زرد رنگ به اندازه نخود پخته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اين را مرحمت كردند من مي‌دهم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ده دقيقه تا يك ربع ساعت آنجا مانديم و بعد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شش قدم كه آمديم، پدرم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اسمش آقا سيد كريم پينه دوز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از اولياي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فهميدي مقصودش از اين جمله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تشريف آوردند و از من احوال‌پرسي كردند چه كسي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مقصودش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نبات را به من داد و من آن را ميل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تأييد سند يك روايتمورد دوم، جرياني است كه حيدر آقا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مُرشد چِلويي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صحت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نَزِّهونا عن الربوبية وقولوا فينا ما شئتم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كه درباره مقام اهل بيت عليهم السلام وارد شده، ترديد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روايت به من نچسبيده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نمي‌دانستم اين روايت از اهل بيت عليهم السلام صادر شده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سفري كه به عتبات داشتم، در زيارت سامرا هنگامي كه به سردابي كه امام زمانعجل الله تعالي فرجه در آنجا غايب شده است رفتم، اين سؤال از ذهنم گذشت كه اين حديث از خاندان شما صادر شده يا نه؟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4" w:name="pg2189_32685"/>
    </w:p>
    <w:p>
      <w:pPr>
        <w:pStyle w:val="Heading4"/>
        <w:numPr>
          <w:ilvl w:val="3"/>
          <w:numId w:val="1"/>
        </w:numPr>
        <w:rPr/>
      </w:pPr>
      <w:bookmarkStart w:id="455" w:name="__RefHeading___Toc740234_3804643083"/>
      <w:bookmarkStart w:id="456" w:name="_Toc165"/>
      <w:bookmarkEnd w:id="454"/>
      <w:bookmarkEnd w:id="455"/>
      <w:r>
        <w:rPr>
          <w:rtl w:val="true"/>
        </w:rPr>
        <w:t>كرامتي از حضرت ابوالفضل عليه السلام</w:t>
      </w:r>
      <w:bookmarkEnd w:id="456"/>
    </w:p>
    <w:p>
      <w:pPr>
        <w:pStyle w:val="Heading4"/>
        <w:numPr>
          <w:ilvl w:val="3"/>
          <w:numId w:val="1"/>
        </w:numPr>
        <w:rPr/>
      </w:pPr>
      <w:bookmarkStart w:id="457" w:name="__RefHeading___Toc740236_3804643083"/>
      <w:bookmarkStart w:id="458" w:name="_Toc166"/>
      <w:bookmarkEnd w:id="457"/>
      <w:r>
        <w:rPr>
          <w:rtl w:val="true"/>
        </w:rPr>
        <w:t>كرامتي از سيد الشهدا عليه السلام</w:t>
      </w:r>
      <w:bookmarkEnd w:id="458"/>
    </w:p>
    <w:p>
      <w:pPr>
        <w:pStyle w:val="BookText"/>
        <w:rPr/>
      </w:pPr>
      <w:r>
        <w:rPr>
          <w:rFonts w:ascii="IRNazanin" w:hAnsi="IRNazanin" w:eastAsia="IRNazanin"/>
          <w:color w:val="111111"/>
          <w:sz w:val="28"/>
          <w:sz w:val="28"/>
          <w:szCs w:val="28"/>
          <w:rtl w:val="true"/>
          <w:lang w:bidi="fa-IR"/>
        </w:rPr>
        <w:t>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مي‌گردي تهران مي‌روي پيش ميرزا عبدالعلي تهراني، سؤالت را از او مي‌پرسي، زيرا او از زبان ما سخن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آقا ميرزا عبدالعلي را نمي‌شناختم، وقتي به تهران برگشتم، آدرس منزل ايشان را گرفتم و خدمت ايشان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و احترام نشستم، خواستم مسئله خود را بگويم،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مي‌دانم كدام روايت را مي‌گويي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 برخاست، رفت از كتابخانه كتابي را آورد و باز كرد، روايت را آورد و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اهل بيت عليهم السلام صادر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جريان سرداب را براي ايشان تعريف كردم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سؤالم را حواله كردند به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پس از شنيدن سخن من خيلي گريه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هِق‌هِق مي‌كرد و اشك از ريشش پايين مي‌آمد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اين جريان ايشان را رها نكردم، چون در سرداب به خودم 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زبان ما سخن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كرامتي از حضرت ابوالفضل عليه السلامپدرم نقل كرد كه در حرم حضرت ابوالفضل عليه السلام بودم، جنازه جواني را آوردند كه روي آن را طناب پيچ كرده بودند، يكي از آن‌ها خطاب به آن حضرت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كه از دوستان ماست، همراه ما بود و در راه مُرد، ما از والدينش اجازه او را گرفتيم و حالا كه مرده جوابي براي والدينش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 وايستاد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لحظاتي ديديم جنازه حركت مي‌كند، با خنجر طناب‌ها را پاره كرد و از حضرت تشكر كرد و رفتند و مردم اظهار مسرت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كرامتي از سيد الشهدا عليه السلامحاج اكبر آقا شالچي از پدرش كه از شاگردان شيخ جواد انصاري بود و عينك فروشي داشت، نقل كرد كه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9" w:name="pg2189_32686"/>
    </w:p>
    <w:p>
      <w:pPr>
        <w:pStyle w:val="Heading4"/>
        <w:numPr>
          <w:ilvl w:val="3"/>
          <w:numId w:val="1"/>
        </w:numPr>
        <w:rPr/>
      </w:pPr>
      <w:bookmarkStart w:id="460" w:name="__RefHeading___Toc740238_3804643083"/>
      <w:bookmarkStart w:id="461" w:name="_Toc167"/>
      <w:bookmarkEnd w:id="459"/>
      <w:bookmarkEnd w:id="460"/>
      <w:r>
        <w:rPr>
          <w:rtl w:val="true"/>
        </w:rPr>
        <w:t>كرامتي از حضرت عبدالعظيم عليه السلام</w:t>
      </w:r>
      <w:bookmarkEnd w:id="461"/>
    </w:p>
    <w:p>
      <w:pPr>
        <w:pStyle w:val="BookText"/>
        <w:rPr/>
      </w:pPr>
      <w:r>
        <w:rPr>
          <w:rFonts w:ascii="IRNazanin" w:hAnsi="IRNazanin" w:eastAsia="IRNazanin"/>
          <w:color w:val="111111"/>
          <w:sz w:val="28"/>
          <w:sz w:val="28"/>
          <w:szCs w:val="28"/>
          <w:rtl w:val="true"/>
          <w:lang w:bidi="fa-IR"/>
        </w:rPr>
        <w:t>سال پيش از انقلاب با دوستم عازم عتبات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گمرك مُنذريّه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خسروي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مأموران گمرك كه سُنّي متعصبي بود، وقتي متوجه شد كه ما شيعه هستيم، براي اين كه ما را اذيت كند، اثاثيه ما را در هواي گرم بارها تفتيش كرد و از صبح تا ظهر ما را معطل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به 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تو را به مولايم مي‌كنم، اما او اعتنايي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حرم امام حسين عليه السلام مشرف شديم، دوستم، در حرم دو زانو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احساس كردم چُرت مي‌زند، ولي ديدم لبخندي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آن مرد را به آقا كردم و از ايشان خواستم كه وي را گوشمالي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نمي‌توانيم كاري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حقي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شيعيان و محبّان شما هستيم، و او ما را اذيت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هفده سال پيش، اين شخص در كربلا شبگرد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شبي مهتابي، چشمش به آب فرات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مي‌شد كه به طفل شيرخوار حسين عليه السلام آبي مي‌دادند، زنده مي‌مانْد يا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تر شد، و حقي بر ما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سفر، مجدداً همان مأمور، ما را در گمرك ديد و خطاب به دوستم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مي‌بيني كه چيزي نشد و من سالمم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دوستم به وي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برويم در كناري بنشين تا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شكايت تو را كردم؛ ولي آقا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به محض شنيدن اين سخن حالش منقلب شد و شروع كرد به اشك ريختن و در ادامه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هيچ كس با من نبود و اين ماجرا را جز من و خدا كسي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آقاي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جا مذهب خود را تغيير داد و شيعه شد و مسير زندگي او تغيير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كرامتي از حضرت عبدالعظيم عليه السلامشخصي بود به نام استاد محمد بنّا؛ اما بنّايي بلد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فوت مرحوم پدرم نقل كرد كه در ايام حيات ايشان، روزي در راه، ايشان را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تومان قرض كرده‌ام براي 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بچه‌هايم، بدهكارم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به من يك تومان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برو حضرت عبدالعظيم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كه رسيدي 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عبدالعلي، نگو حاج آقا، بگو عبدالعلي، سلام رساند و عرض كرد كه قرض مرا ادا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اين كار را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ايوان حرم بيرون آمدم، در صحن، كسي با من مصافحه كرد و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تومان در دست من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مقدار كه بدهكار بودم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2" w:name="pg2189_32687"/>
    </w:p>
    <w:p>
      <w:pPr>
        <w:pStyle w:val="Heading4"/>
        <w:numPr>
          <w:ilvl w:val="3"/>
          <w:numId w:val="1"/>
        </w:numPr>
        <w:rPr/>
      </w:pPr>
      <w:bookmarkStart w:id="463" w:name="__RefHeading___Toc740240_3804643083"/>
      <w:bookmarkStart w:id="464" w:name="_Toc168"/>
      <w:bookmarkEnd w:id="462"/>
      <w:bookmarkEnd w:id="463"/>
      <w:r>
        <w:rPr>
          <w:rtl w:val="true"/>
        </w:rPr>
        <w:t>كرامتي از امير مؤمنان عليه السلام</w:t>
      </w:r>
      <w:bookmarkEnd w:id="464"/>
    </w:p>
    <w:p>
      <w:pPr>
        <w:pStyle w:val="BookText"/>
        <w:rPr/>
      </w:pPr>
      <w:r>
        <w:rPr>
          <w:rFonts w:ascii="IRNazanin" w:hAnsi="IRNazanin" w:eastAsia="IRNazanin"/>
          <w:color w:val="111111"/>
          <w:sz w:val="28"/>
          <w:sz w:val="28"/>
          <w:szCs w:val="28"/>
          <w:rtl w:val="true"/>
          <w:lang w:bidi="fa-IR"/>
        </w:rPr>
        <w:t>كرامتي از امير مؤمنان عليه السلامشيخ محمد حسين تهراني از شاگردان خوب مرحوم آخوند خراساني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مي‌گفت وقتي به نجف رفتم درس آخوند چيز تازه‌اي برايم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سنّ حدود پنجاه سالگي برايم نقل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دوازده سالگي در نجف بيمار شدم، بيماري‌اي بسيار سخت كه گويا مشرف به موت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متوسل به اميرالمؤمنين عليه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در بستر بيماري بزرگواري را ديدم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آمده و شفاي تو را از ما خواسته، اما اگر بماني از دنيا هيچ حظ و بهره‌اي نخواهي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مي‌خواهي بماني؟گفتم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مادرم من يكي را دارد و دوست دارد بمانم شفا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خوب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خيس عرق شدم، و حالم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رسيد مرا بغل كرد،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اميرالمؤمنين عليه السلام بازگشت و تشكر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شيخ محمد حسين، سال‌ها بعد، برايم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سن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سالگي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حظ و بهره‌اي از دنيا نداشته‌ام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مرتضي تهراني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آن مقام علمي به قدري در فقر بود كه تا آقاي بروجردي زنده بود، زندگي او را آقاي بروجردي اداره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خميني كه نجف رفت، هزينه زندگي او را ايشان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به او زن نداد، تا اين كه كنيز سياهي آوردند و به ازدواج او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 دختر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بزرگش خاله صغري نام دارد و ديگري طوبي كه ديوانه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يكي ديگري را پرستاري مي‌كند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5" w:name="pg2189_32688"/>
    </w:p>
    <w:p>
      <w:pPr>
        <w:pStyle w:val="Heading4"/>
        <w:numPr>
          <w:ilvl w:val="3"/>
          <w:numId w:val="1"/>
        </w:numPr>
        <w:rPr/>
      </w:pPr>
      <w:bookmarkStart w:id="466" w:name="__RefHeading___Toc740242_3804643083"/>
      <w:bookmarkStart w:id="467" w:name="_Toc169"/>
      <w:bookmarkEnd w:id="465"/>
      <w:bookmarkEnd w:id="466"/>
      <w:r>
        <w:rPr>
          <w:rtl w:val="true"/>
        </w:rPr>
        <w:t xml:space="preserve">يافتن قبري با كمك صاحب قبر </w:t>
      </w:r>
      <w:r>
        <w:rPr>
          <w:rtl w:val="true"/>
        </w:rPr>
        <w:t>!</w:t>
      </w:r>
      <w:bookmarkEnd w:id="467"/>
    </w:p>
    <w:p>
      <w:pPr>
        <w:pStyle w:val="Heading4"/>
        <w:numPr>
          <w:ilvl w:val="3"/>
          <w:numId w:val="1"/>
        </w:numPr>
        <w:rPr/>
      </w:pPr>
      <w:bookmarkStart w:id="468" w:name="__RefHeading___Toc740244_3804643083"/>
      <w:bookmarkStart w:id="469" w:name="_Toc170"/>
      <w:bookmarkEnd w:id="468"/>
      <w:r>
        <w:rPr>
          <w:rtl w:val="true"/>
        </w:rPr>
        <w:t>حكمت شفا نيافتن جوان بيمار</w:t>
      </w:r>
      <w:bookmarkEnd w:id="469"/>
    </w:p>
    <w:p>
      <w:pPr>
        <w:pStyle w:val="BookText"/>
        <w:rPr/>
      </w:pPr>
      <w:r>
        <w:rPr>
          <w:rFonts w:ascii="IRNazanin" w:hAnsi="IRNazanin" w:eastAsia="IRNazanin"/>
          <w:color w:val="111111"/>
          <w:sz w:val="28"/>
          <w:sz w:val="28"/>
          <w:szCs w:val="28"/>
          <w:rtl w:val="true"/>
          <w:lang w:bidi="fa-IR"/>
        </w:rPr>
        <w:t>آن‌ها در حال حاضر حدود صد سال دارند و در تهران زندگي مي‌كنند، و اداره زندگي آن‌ها توسط اين‌جانب است</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يافتن قبري با كمك صاحب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هاشم عبداللهي يكي از شاگردان درس جامع السعاداتِ پدرم در مسجد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مسجد جامع، شبستان چهل ستون، سه ساعت بعد از مغرب نماز عشا را مي‌خواند و بعد جامع السعادات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دوازده نفر از متدينين در اين جلسه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درس پدرت آمدم ديدم هيچ چيز غير از خدا براي من ارزشي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فوت آقاي عبداللهي جنازه او را به مشهد بردند و در بهشت رضا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مشهد به نيابت از ايشان زيارت كردم، تاكسي گرفتم رفتم بهشت رضا، آدرس قبر او را نداشتم، ايستادم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آقا من آمدم زيارت قبر شما، مرا راهنمايي كنيد، بلد نيستم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گويا كسي دو تا كتف مرا گرفت از چپ و راست مرا اين طرف و آن طرف برد، يك جا بدون جهت ايستادم، ديدم روي يك قبر در فاصله يك متري من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هاشم عبداللهي تهراني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حكمت شفا نيافتن جوان بيمارصبح‌هاي جمعه با پدرم به زيارت حضرت عبدالعظيم عليه السلام مي‌رفتيم، يك روز در بازگشت از حرم مغازه‌اي را در بازار قديم شهر ري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نزديك چهار سو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نشان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سيدي بود كه هر وقت از اين مغازه عبور مي‌كردم قدري كنار او مي‌نشستم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نظير آن مرد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عطار بود، يك روز تعريف كرد كه پسري</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0" w:name="pg2189_32689"/>
    </w:p>
    <w:p>
      <w:pPr>
        <w:pStyle w:val="Heading4"/>
        <w:numPr>
          <w:ilvl w:val="3"/>
          <w:numId w:val="1"/>
        </w:numPr>
        <w:rPr/>
      </w:pPr>
      <w:bookmarkStart w:id="471" w:name="__RefHeading___Toc740246_3804643083"/>
      <w:bookmarkStart w:id="472" w:name="_Toc171"/>
      <w:bookmarkEnd w:id="470"/>
      <w:bookmarkEnd w:id="471"/>
      <w:r>
        <w:rPr>
          <w:rtl w:val="true"/>
        </w:rPr>
        <w:t>شهادت ميرزا غلامحسين به دست عوامل محمد علي شاه</w:t>
      </w:r>
      <w:bookmarkEnd w:id="472"/>
    </w:p>
    <w:p>
      <w:pPr>
        <w:pStyle w:val="BookText"/>
        <w:rPr/>
      </w:pPr>
      <w:r>
        <w:rPr>
          <w:rFonts w:ascii="IRNazanin" w:hAnsi="IRNazanin" w:eastAsia="IRNazanin"/>
          <w:color w:val="111111"/>
          <w:sz w:val="28"/>
          <w:sz w:val="28"/>
          <w:szCs w:val="28"/>
          <w:rtl w:val="true"/>
          <w:lang w:bidi="fa-IR"/>
        </w:rPr>
        <w:t>داشت هفده هيجده ساله، مريض شد، هر چه كرد درمان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متوسل شدم به امام زمان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آقا را شب در خواب ديدم،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تو بماند شقي مي‌شود، مي‌خواهي بچه شقي داشته باشي، يا نمي‌خواهي؟گفتم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بچه شقي نمي‌خواهم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صبح، جنازه وي را از منزل بيرون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ميرزا غلامحسين به دست عوامل محمد علي شاهجدّ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مرحوم ميرزا غلامحسين، از روحانيون متقي، شجاع، فاضل و موجّه تهران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بازار تهران مسجد بزازها اقامه جماعت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ميرزا عبد العلي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مي‌كرد وقتي به نماز مي‌ايستاد، حتي در غير ماه رمضان، شبستان مسجد و حياط آن به طور كامل پر مي‌شد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ايشان از مخالفان سلطنت و محمدعلي شاه بود، و به همين جهت، هنگامي كه شب جمعه براي زيارت حضرت عبد العظيم عليه السلام به شهر ري رفته بود، در سن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سالگي، همراه چند نفر از دوستانش به دست عوامل محمد علي شاه به شهادت رسيدند و در مقبره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آشتياني در جوار حرم مطهر حضرت عبدالعظيم به خاك سپرده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بدين سان بوده كه آقا ميرزا غلامحسين و همراهان، پس از زيارت حضرت عبد العظيم عليه السلام به منزل آقاي آشتياني</w:t>
      </w:r>
      <w:r>
        <w:rPr>
          <w:rStyle w:val="FootnoteAnchor"/>
          <w:rtl w:val="true"/>
        </w:rPr>
        <w:footnoteReference w:id="177"/>
      </w:r>
      <w:r>
        <w:rPr>
          <w:rFonts w:ascii="IRNazanin" w:hAnsi="IRNazanin" w:eastAsia="IRNazanin"/>
          <w:color w:val="111111"/>
          <w:sz w:val="28"/>
          <w:sz w:val="28"/>
          <w:szCs w:val="28"/>
          <w:rtl w:val="true"/>
          <w:lang w:bidi="fa-IR"/>
        </w:rPr>
        <w:t>در شهر ري مي‌روند و تصميم داشتند كه در آخر شب به تهران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بوده و درهاي اتاق،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آشتياني مي‌بيند كه چند نفر مسلّح، روي بام منزل و روبه‌روي اتاقش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با ديدن اين صحنه تكان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مي‌رود و با التماس، آنها را قسم مي‌دهد كه اينها مهمان من</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3" w:name="pg2189_32690"/>
    </w:p>
    <w:p>
      <w:pPr>
        <w:pStyle w:val="Heading4"/>
        <w:numPr>
          <w:ilvl w:val="3"/>
          <w:numId w:val="1"/>
        </w:numPr>
        <w:rPr/>
      </w:pPr>
      <w:bookmarkStart w:id="474" w:name="__RefHeading___Toc740248_3804643083"/>
      <w:bookmarkStart w:id="475" w:name="_Toc172"/>
      <w:bookmarkEnd w:id="473"/>
      <w:bookmarkEnd w:id="474"/>
      <w:r>
        <w:rPr>
          <w:rtl w:val="true"/>
        </w:rPr>
        <w:t>خليل طهماسبي، قاتل رزم آرا نبود</w:t>
      </w:r>
      <w:bookmarkEnd w:id="475"/>
    </w:p>
    <w:p>
      <w:pPr>
        <w:pStyle w:val="Heading4"/>
        <w:numPr>
          <w:ilvl w:val="3"/>
          <w:numId w:val="1"/>
        </w:numPr>
        <w:rPr/>
      </w:pPr>
      <w:bookmarkStart w:id="476" w:name="__RefHeading___Toc740250_3804643083"/>
      <w:bookmarkStart w:id="477" w:name="_Toc173"/>
      <w:bookmarkEnd w:id="476"/>
      <w:r>
        <w:rPr>
          <w:rtl w:val="true"/>
        </w:rPr>
        <w:t>تحليلي متفاوت دربارۀ شهادت شيخ فضل الله</w:t>
      </w:r>
      <w:bookmarkEnd w:id="477"/>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كار داريد، من حاضرم؛ ولي اينها مهمان هستند و تا نيم ساعت ديگر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آنها اعتنايي نمي‌كنند و همه آنها را مي‌كشند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خليل طهماسبي، قاتل رزم آرا نبودامام خميني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پيش آقاي كاشاني</w:t>
      </w:r>
      <w:r>
        <w:rPr>
          <w:rStyle w:val="FootnoteAnchor"/>
          <w:rtl w:val="true"/>
        </w:rPr>
        <w:footnoteReference w:id="178"/>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كاشاني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مي‌دانيم كه رزم آرا را، استاد خليل نجّار طهماسبي نكشت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سوي رزم آرا شليك كرد، ولي تير او به وي اصابت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 محافظي كه پشت سرش بودند، او را كشتند؛ چون تير از پشت سرش به او اصابت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تير خليل طهماسبي به رزم‌آرا اصابت كرده بود بايد از جلو مورد اصابت قرار مي‌گرفت؛ چون خليل طهماسبي از روي بلنديِ وسط مسجد، و از روبه‌رو، به او شليك كرده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آقاي كاشاني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براي اين كه رُعبي در دل شاه ايجاد كنيم، مصلحت ديديم كه اين قتل را به خودمان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به فدائيان اسلام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نسبت بدهيم و بگوييم ما خليل طهماسبي را فرستاديم رزم‌آرا را ترور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تحليلي متفاوت درباره شهادت شيخ فضل اللهآية الله حاج آقا مرتضي تهراني تعريف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حاج ميرزا عبدالعلي تهراني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كوچه‌اي كه منزل سيد عبدالله بهبهاني در آن قرار داشت، عبور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مواضع او و سيد محمد طباطبايي را موجب شهادت شيخ فضل الله نوري 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شيخ فضل الله تا شش ماه با جريان مشروطيت همراه بود؛ ولي پس از آن كه متوجه شد كه طرفداران مشروطيت مي‌خواهند با سوء استفاده از اين نام، نقشه‌هاي خود را پياده كنند، به مخالفت با آن برخاست و اصرار داشت كه بايد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افزوده شود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سيد عبدالله بهبهاني و سيد محمد طباطبايي با او همراهي نكردند؛ بلكه به مخالفت با او برخاستند، تا اين كه شيخ به اتهام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 عصاي مسلمين</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محكوم به اعدام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عصاي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تعبير آخوندي است كه از بازاري‌ها نبوده، از اين دوتا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جا، حدس من است كه اين دو تا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شيخ باعث بي‌آبرويي ما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جواب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كاري مي‌كنيم كه اين مشكل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دستگير مي‌كنيم، چند روزي در زندان نگه مي‌داريم، كار را تمام مي‌كنيم، بعد شما را رها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كار را هم كردند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78" w:name="pg2189_32692"/>
    </w:p>
    <w:p>
      <w:pPr>
        <w:pStyle w:val="Heading4"/>
        <w:numPr>
          <w:ilvl w:val="3"/>
          <w:numId w:val="1"/>
        </w:numPr>
        <w:rPr/>
      </w:pPr>
      <w:bookmarkStart w:id="479" w:name="__RefHeading___Toc740252_3804643083"/>
      <w:bookmarkStart w:id="480" w:name="_Toc174"/>
      <w:bookmarkEnd w:id="478"/>
      <w:bookmarkEnd w:id="479"/>
      <w:r>
        <w:rPr>
          <w:rtl w:val="true"/>
        </w:rPr>
        <w:t>نكاتي دربارۀ آية الله حاج ميرزا عبد العلي تهراني</w:t>
      </w:r>
      <w:bookmarkEnd w:id="480"/>
    </w:p>
    <w:p>
      <w:pPr>
        <w:pStyle w:val="Heading5"/>
        <w:numPr>
          <w:ilvl w:val="4"/>
          <w:numId w:val="1"/>
        </w:numPr>
        <w:rPr/>
      </w:pPr>
      <w:bookmarkStart w:id="481" w:name="__RefHeading___Toc740254_3804643083"/>
      <w:bookmarkStart w:id="482" w:name="_Toc175"/>
      <w:bookmarkEnd w:id="481"/>
      <w:r>
        <w:rPr>
          <w:rtl w:val="true"/>
        </w:rPr>
        <w:t>يك</w:t>
      </w:r>
      <w:r>
        <w:rPr>
          <w:rtl w:val="true"/>
        </w:rPr>
        <w:t xml:space="preserve">. </w:t>
      </w:r>
      <w:r>
        <w:rPr>
          <w:rtl w:val="true"/>
        </w:rPr>
        <w:t>تدريس اخلاق در مشهد</w:t>
      </w:r>
      <w:bookmarkEnd w:id="482"/>
    </w:p>
    <w:p>
      <w:pPr>
        <w:pStyle w:val="Heading5"/>
        <w:numPr>
          <w:ilvl w:val="4"/>
          <w:numId w:val="1"/>
        </w:numPr>
        <w:rPr/>
      </w:pPr>
      <w:bookmarkStart w:id="483" w:name="__RefHeading___Toc740256_3804643083"/>
      <w:bookmarkStart w:id="484" w:name="_Toc176"/>
      <w:bookmarkEnd w:id="483"/>
      <w:r>
        <w:rPr>
          <w:rtl w:val="true"/>
        </w:rPr>
        <w:t>دو</w:t>
      </w:r>
      <w:r>
        <w:rPr>
          <w:rtl w:val="true"/>
        </w:rPr>
        <w:t xml:space="preserve">. </w:t>
      </w:r>
      <w:r>
        <w:rPr>
          <w:rtl w:val="true"/>
        </w:rPr>
        <w:t>مراجعت به تهران</w:t>
      </w:r>
      <w:bookmarkEnd w:id="484"/>
    </w:p>
    <w:p>
      <w:pPr>
        <w:pStyle w:val="BookText"/>
        <w:rPr/>
      </w:pPr>
      <w:r>
        <w:rPr>
          <w:rFonts w:ascii="IRNazanin" w:hAnsi="IRNazanin" w:eastAsia="IRNazanin"/>
          <w:color w:val="111111"/>
          <w:sz w:val="28"/>
          <w:sz w:val="28"/>
          <w:szCs w:val="28"/>
          <w:rtl w:val="true"/>
          <w:lang w:bidi="fa-IR"/>
        </w:rPr>
        <w:t>اگر آنها، در كنار شيخ قرار مي‌گرفتند و با او مخالفت نمي‌كردند، اين اتفاق نمي‌افتاد و شيخ فضل الله به شهادت نمي‌رسيد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مطلب، اين است و غير از اين، تحريف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نكاتي درباره آية الله حاج ميرزا عبد العلي تهرانيآية الله حاج آقا مرتضي تهراني در ديدارهاي مختلف، نكاتي را درباره پدر بزرگوارشان حضرت آية الله حاج ميرزا عبدالعلي تهراني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كردند كه شماري از آن‌ها از اين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تدريس اخلاق در مشهددر درس اخلاق آميرزا عبدالعلي در مشهد مراجع تقليدي مانند آية الله ميرزا احمد كفايي، آية الله سبزواري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مي‌كردند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مراجعت به تهرانآية الله احمد آشتياني در مراجعت پدرم به تهران به ديدن ايشان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مجتهد مي‌داني؟ پدرم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مي‌داني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مي‌كنم در تهران بماني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پدرم پس از سه سال اقامت در مشهد به تهران بازگشت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85" w:name="pg2189_32693"/>
    </w:p>
    <w:p>
      <w:pPr>
        <w:pStyle w:val="Heading5"/>
        <w:numPr>
          <w:ilvl w:val="4"/>
          <w:numId w:val="1"/>
        </w:numPr>
        <w:rPr/>
      </w:pPr>
      <w:bookmarkStart w:id="486" w:name="__RefHeading___Toc740258_3804643083"/>
      <w:bookmarkStart w:id="487" w:name="_Toc177"/>
      <w:bookmarkEnd w:id="485"/>
      <w:bookmarkEnd w:id="486"/>
      <w:r>
        <w:rPr>
          <w:rtl w:val="true"/>
        </w:rPr>
        <w:t>سه</w:t>
      </w:r>
      <w:r>
        <w:rPr>
          <w:rtl w:val="true"/>
        </w:rPr>
        <w:t xml:space="preserve">. </w:t>
      </w:r>
      <w:r>
        <w:rPr>
          <w:rtl w:val="true"/>
        </w:rPr>
        <w:t>اهميت خداباوري</w:t>
      </w:r>
      <w:bookmarkEnd w:id="487"/>
    </w:p>
    <w:p>
      <w:pPr>
        <w:pStyle w:val="Heading5"/>
        <w:numPr>
          <w:ilvl w:val="4"/>
          <w:numId w:val="1"/>
        </w:numPr>
        <w:rPr/>
      </w:pPr>
      <w:bookmarkStart w:id="488" w:name="__RefHeading___Toc740260_3804643083"/>
      <w:bookmarkStart w:id="489" w:name="_Toc178"/>
      <w:bookmarkEnd w:id="488"/>
      <w:r>
        <w:rPr>
          <w:rtl w:val="true"/>
        </w:rPr>
        <w:t>چهار</w:t>
      </w:r>
      <w:r>
        <w:rPr>
          <w:rtl w:val="true"/>
        </w:rPr>
        <w:t xml:space="preserve">. </w:t>
      </w:r>
      <w:r>
        <w:rPr>
          <w:rtl w:val="true"/>
        </w:rPr>
        <w:t>آموزش مخالفت با نفس</w:t>
      </w:r>
      <w:bookmarkEnd w:id="489"/>
    </w:p>
    <w:p>
      <w:pPr>
        <w:pStyle w:val="Heading5"/>
        <w:numPr>
          <w:ilvl w:val="4"/>
          <w:numId w:val="1"/>
        </w:numPr>
        <w:rPr/>
      </w:pPr>
      <w:bookmarkStart w:id="490" w:name="__RefHeading___Toc740262_3804643083"/>
      <w:bookmarkStart w:id="491" w:name="_Toc179"/>
      <w:bookmarkEnd w:id="490"/>
      <w:r>
        <w:rPr>
          <w:rtl w:val="true"/>
        </w:rPr>
        <w:t>پنج</w:t>
      </w:r>
      <w:r>
        <w:rPr>
          <w:rtl w:val="true"/>
        </w:rPr>
        <w:t xml:space="preserve">. </w:t>
      </w:r>
      <w:r>
        <w:rPr>
          <w:rtl w:val="true"/>
        </w:rPr>
        <w:t>ترس از سوء خاتمه</w:t>
      </w:r>
      <w:bookmarkEnd w:id="491"/>
    </w:p>
    <w:p>
      <w:pPr>
        <w:pStyle w:val="Heading5"/>
        <w:numPr>
          <w:ilvl w:val="4"/>
          <w:numId w:val="1"/>
        </w:numPr>
        <w:rPr/>
      </w:pPr>
      <w:bookmarkStart w:id="492" w:name="__RefHeading___Toc740264_3804643083"/>
      <w:bookmarkStart w:id="493" w:name="_Toc180"/>
      <w:bookmarkEnd w:id="492"/>
      <w:r>
        <w:rPr>
          <w:rtl w:val="true"/>
        </w:rPr>
        <w:t>شش</w:t>
      </w:r>
      <w:r>
        <w:rPr>
          <w:rtl w:val="true"/>
        </w:rPr>
        <w:t xml:space="preserve">. </w:t>
      </w:r>
      <w:r>
        <w:rPr>
          <w:rtl w:val="true"/>
        </w:rPr>
        <w:t>تكرار برخي از جملات در نماز</w:t>
      </w:r>
      <w:bookmarkEnd w:id="493"/>
    </w:p>
    <w:p>
      <w:pPr>
        <w:pStyle w:val="Heading5"/>
        <w:numPr>
          <w:ilvl w:val="4"/>
          <w:numId w:val="1"/>
        </w:numPr>
        <w:rPr/>
      </w:pPr>
      <w:bookmarkStart w:id="494" w:name="__RefHeading___Toc740266_3804643083"/>
      <w:bookmarkStart w:id="495" w:name="_Toc181"/>
      <w:bookmarkEnd w:id="494"/>
      <w:r>
        <w:rPr>
          <w:rtl w:val="true"/>
        </w:rPr>
        <w:t>هفت</w:t>
      </w:r>
      <w:r>
        <w:rPr>
          <w:rtl w:val="true"/>
        </w:rPr>
        <w:t xml:space="preserve">. </w:t>
      </w:r>
      <w:r>
        <w:rPr>
          <w:rtl w:val="true"/>
        </w:rPr>
        <w:t>تكرار مراسم شب‌هاي قدر</w:t>
      </w:r>
      <w:bookmarkEnd w:id="495"/>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خداباوريپدرم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از روحانيون، عادل، عالم، مجتهد و زنديق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توضيح مي‌داد كه مقصودش اين است كه گناه‌هاي متعارف را انجام نمي‌دهند، فروع را به اصول، خوب رَد مي‌كنند، اما خدا را باور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مخالفت با نفساز پدرم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اين قدر به آقاي شيخ مرتضي زاهد احترام مي‌كنيد؟فرمود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تا رسائل و مكاسب بيشتر نخوانده بود، ولي به تور يك مربي مي‌خورد و مسيرش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استاد من در تعليم مخالفت با هواي نفس بود، ولي مسائل فقهي را از من سؤال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مرتضي به طور خيلي عادي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سوء خاتمهپدرم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شيخ مرتضي زاهد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عاقبت خود مي‌ترسم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عاقبت به خيري، چون شب‌ها قبل از خواب به خداوند متعال مي‌گويي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مطيع تو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زنديقم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رحم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مي‌گفت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برخي از جملات در نمازپدرم موقع نماز برخي از جملات قرائت را تكرار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تكرار مي‌كنيد؟ آيا شك مي‌كنيد؟فرمود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احساس مي‌كنم حضور قلبم قطع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مراسم شب‌هاي قدرايشان شب‌هاي احيا در ماه رمضان، مجدداً تنهايي مراسم احيا را تكرار مي‌كرد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96" w:name="pg2189_32694"/>
    </w:p>
    <w:p>
      <w:pPr>
        <w:pStyle w:val="Heading5"/>
        <w:numPr>
          <w:ilvl w:val="4"/>
          <w:numId w:val="1"/>
        </w:numPr>
        <w:rPr/>
      </w:pPr>
      <w:bookmarkStart w:id="497" w:name="__RefHeading___Toc740268_3804643083"/>
      <w:bookmarkStart w:id="498" w:name="_Toc182"/>
      <w:bookmarkEnd w:id="496"/>
      <w:bookmarkEnd w:id="497"/>
      <w:r>
        <w:rPr>
          <w:rtl w:val="true"/>
        </w:rPr>
        <w:t>هشت</w:t>
      </w:r>
      <w:r>
        <w:rPr>
          <w:rtl w:val="true"/>
        </w:rPr>
        <w:t xml:space="preserve">. </w:t>
      </w:r>
      <w:r>
        <w:rPr>
          <w:rtl w:val="true"/>
        </w:rPr>
        <w:t>مداومت بر اين اعمال</w:t>
      </w:r>
      <w:bookmarkEnd w:id="498"/>
    </w:p>
    <w:p>
      <w:pPr>
        <w:pStyle w:val="Heading5"/>
        <w:numPr>
          <w:ilvl w:val="4"/>
          <w:numId w:val="1"/>
        </w:numPr>
        <w:rPr/>
      </w:pPr>
      <w:bookmarkStart w:id="499" w:name="__RefHeading___Toc740270_3804643083"/>
      <w:bookmarkStart w:id="500" w:name="_Toc183"/>
      <w:bookmarkEnd w:id="499"/>
      <w:r>
        <w:rPr>
          <w:rtl w:val="true"/>
        </w:rPr>
        <w:t>نُه</w:t>
      </w:r>
      <w:r>
        <w:rPr>
          <w:rtl w:val="true"/>
        </w:rPr>
        <w:t xml:space="preserve">. </w:t>
      </w:r>
      <w:r>
        <w:rPr>
          <w:rtl w:val="true"/>
        </w:rPr>
        <w:t>بهترين زيارتنامۀ اميرمؤمنان عليه السلام</w:t>
      </w:r>
      <w:bookmarkEnd w:id="500"/>
    </w:p>
    <w:p>
      <w:pPr>
        <w:pStyle w:val="Heading5"/>
        <w:numPr>
          <w:ilvl w:val="4"/>
          <w:numId w:val="1"/>
        </w:numPr>
        <w:rPr/>
      </w:pPr>
      <w:bookmarkStart w:id="501" w:name="__RefHeading___Toc740272_3804643083"/>
      <w:bookmarkStart w:id="502" w:name="_Toc184"/>
      <w:bookmarkEnd w:id="501"/>
      <w:r>
        <w:rPr>
          <w:rtl w:val="true"/>
        </w:rPr>
        <w:t>ده</w:t>
      </w:r>
      <w:r>
        <w:rPr>
          <w:rtl w:val="true"/>
        </w:rPr>
        <w:t xml:space="preserve">. </w:t>
      </w:r>
      <w:r>
        <w:rPr>
          <w:rtl w:val="true"/>
        </w:rPr>
        <w:t>دنبال كشف و كرامت نباش</w:t>
      </w:r>
      <w:r>
        <w:rPr>
          <w:rtl w:val="true"/>
        </w:rPr>
        <w:t>!</w:t>
      </w:r>
      <w:bookmarkEnd w:id="502"/>
    </w:p>
    <w:p>
      <w:pPr>
        <w:pStyle w:val="BookText"/>
        <w:rPr/>
      </w:pPr>
      <w:r>
        <w:rPr>
          <w:rFonts w:ascii="IRNazanin" w:hAnsi="IRNazanin" w:eastAsia="IRNazanin"/>
          <w:color w:val="111111"/>
          <w:sz w:val="28"/>
          <w:sz w:val="28"/>
          <w:szCs w:val="28"/>
          <w:rtl w:val="true"/>
          <w:lang w:bidi="fa-IR"/>
        </w:rPr>
        <w:t>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اين اعمالايشان، زيارت جامعه و زيارت چهارم از زيارت مطلقه اميرالمؤمنين عليه السلام را هر روز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 اميرالمؤمنين را در فاصله بيست سانتي ديوار مي‌خواند، وقتي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 وسيلتي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حالي به او دست مي‌داد كه گويا امام را از نزديك مي‌ديد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زيارتنامه اميرمؤمنان عليه السلامپدرم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جامعه كبيره خوب است؛ ولي براي اميرالمؤمنين عليه السلام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كدام زيارت براي ايشان خوب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 أبِي الأئمَّةِ، و خليل النبوّة، و المَخصُوصِ بِالأُخوَّةِ</w:t>
      </w:r>
      <w:r>
        <w:rPr>
          <w:rFonts w:eastAsia="IRNazanin" w:cs="IRNazanin"/>
          <w:color w:val="111111"/>
          <w:sz w:val="28"/>
          <w:szCs w:val="28"/>
          <w:rtl w:val="true"/>
          <w:lang w:bidi="fa-IR"/>
        </w:rPr>
        <w:t>...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كشف و كرامت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شصت سال پيش، نسخه خطي دعاي سيفي كبير</w:t>
      </w:r>
      <w:r>
        <w:rPr>
          <w:rStyle w:val="FootnoteAnchor"/>
          <w:rtl w:val="true"/>
        </w:rPr>
        <w:footnoteReference w:id="182"/>
      </w:r>
      <w:r>
        <w:rPr>
          <w:rFonts w:ascii="IRNazanin" w:hAnsi="IRNazanin" w:eastAsia="IRNazanin"/>
          <w:color w:val="111111"/>
          <w:sz w:val="28"/>
          <w:sz w:val="28"/>
          <w:szCs w:val="28"/>
          <w:rtl w:val="true"/>
          <w:lang w:bidi="fa-IR"/>
        </w:rPr>
        <w:t>را كه نسخه منحصر به فردي بود و ناقل آن حاج ميرزا حسين خليلي تهراني است را از حاج آقا حسن فريد گرفتم و در آن وقت، صد و بيست تومان دادم به يك خطاط كه آن را استنساخ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كه سند آن صحيح است، و با اشاره به خواص آن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آن را انجام دهم؟</w:t>
      </w:r>
      <w:r>
        <w:rPr>
          <w:rStyle w:val="FootnoteAnchor"/>
          <w:rtl w:val="true"/>
        </w:rPr>
        <w:footnoteReference w:id="183"/>
      </w:r>
      <w:r>
        <w:rPr>
          <w:rFonts w:ascii="IRNazanin" w:hAnsi="IRNazanin" w:eastAsia="IRNazanin"/>
          <w:color w:val="111111"/>
          <w:sz w:val="28"/>
          <w:sz w:val="28"/>
          <w:szCs w:val="28"/>
          <w:rtl w:val="true"/>
          <w:lang w:bidi="fa-IR"/>
        </w:rPr>
        <w:t>ايشان سخنان مرا گوش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كرامت خلق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حيض الرجال</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براي چه خلق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بندگي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نسخه پيش من است؛ ولي پس از فرمايش ايشان تا كنون آن را نگاه نكرده‌ام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3" w:name="pg2189_32695"/>
    </w:p>
    <w:p>
      <w:pPr>
        <w:pStyle w:val="Heading5"/>
        <w:numPr>
          <w:ilvl w:val="4"/>
          <w:numId w:val="1"/>
        </w:numPr>
        <w:rPr/>
      </w:pPr>
      <w:bookmarkStart w:id="504" w:name="__RefHeading___Toc740274_3804643083"/>
      <w:bookmarkStart w:id="505" w:name="_Toc185"/>
      <w:bookmarkEnd w:id="503"/>
      <w:bookmarkEnd w:id="504"/>
      <w:r>
        <w:rPr>
          <w:rtl w:val="true"/>
        </w:rPr>
        <w:t>يازده</w:t>
      </w:r>
      <w:r>
        <w:rPr>
          <w:rtl w:val="true"/>
        </w:rPr>
        <w:t xml:space="preserve">. </w:t>
      </w:r>
      <w:r>
        <w:rPr>
          <w:rtl w:val="true"/>
        </w:rPr>
        <w:t>طي الأرض دادن ديگري</w:t>
      </w:r>
      <w:bookmarkEnd w:id="505"/>
    </w:p>
    <w:p>
      <w:pPr>
        <w:pStyle w:val="BookText"/>
        <w:rPr/>
      </w:pPr>
      <w:r>
        <w:rPr>
          <w:rFonts w:ascii="IRNazanin" w:hAnsi="IRNazanin" w:eastAsia="IRNazanin"/>
          <w:color w:val="111111"/>
          <w:sz w:val="28"/>
          <w:sz w:val="28"/>
          <w:szCs w:val="28"/>
          <w:rtl w:val="true"/>
          <w:lang w:bidi="fa-IR"/>
        </w:rPr>
        <w:t>يازده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 الأرض دادن ديگريپدرم در تابستان‌ها معمولاً يكي دو ماه در 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اطراف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تنهايي در چادر زندگي مي‌كرد و به عبادت مي‌پرداخت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به نام حاج حيدر علي فتاحي، كه مردي متعبد بود، از يكي از اقوام خودشان، كه پيرتر از او بود پس از مرگ وي نقل كرد كه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 دارم براي تو مي‌گويم، ولي تا زنده‌ام براي كسي نقل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تابستان‌هاي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پنجاه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ميرزا عبدالعلي تهراني بدون عائله رفته بود لار و در يك چادر نزديك ساير دامداران براي مدتي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پيشنهاد حاج آقا چند شبي در چادر ايشان مي‌خوابيدم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فردا دادگاه دارم و به همين جهت بايد امروز بروم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نزد من بمان من فردا تو را مي‌فرستم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چهار پنج ساعت طول مي‌كشيد تا با وسايل آن موقع از لار تا ميدان ارك و دادگستري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كردم ايشان بيخود نمي‌گويد و اطاعت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تقريباً يك ساعت قبل از موعدي كه بايد در دادگاه حاضر شوم، ايشان دست مرا گرفت و از چادرهايي كه آنجا زده بودند گذشتيم تا رسيدم پشت تپه‌اي،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صلوات مي‌فرستم تو هم صلوات بفرست، هر وقت ساكت شدم تو هم ساكت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همين كار را كردم وقتي ساكت شدم و چشمم را باز كردم خود را در ميدان ارك جلوي دادگستري 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زنده‌ام اين ماجرا را براي كسي تعريف نكن</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6" w:name="pg2189_32696"/>
    </w:p>
    <w:p>
      <w:pPr>
        <w:pStyle w:val="Heading4"/>
        <w:numPr>
          <w:ilvl w:val="3"/>
          <w:numId w:val="1"/>
        </w:numPr>
        <w:rPr/>
      </w:pPr>
      <w:bookmarkStart w:id="507" w:name="__RefHeading___Toc740276_3804643083"/>
      <w:bookmarkStart w:id="508" w:name="_Toc186"/>
      <w:bookmarkEnd w:id="506"/>
      <w:bookmarkEnd w:id="507"/>
      <w:r>
        <w:rPr/>
        <w:t>۵</w:t>
      </w:r>
      <w:r>
        <w:rPr>
          <w:rtl w:val="true"/>
        </w:rPr>
        <w:t xml:space="preserve"> </w:t>
      </w:r>
      <w:r>
        <w:rPr>
          <w:rtl w:val="true"/>
        </w:rPr>
        <w:t xml:space="preserve">/ </w:t>
      </w:r>
      <w:r>
        <w:rPr/>
        <w:t>۱۱</w:t>
      </w:r>
      <w:r>
        <w:rPr>
          <w:rtl w:val="true"/>
        </w:rPr>
        <w:t>پاي او مي‌دانست و سر من نمي‌دانست</w:t>
      </w:r>
      <w:r>
        <w:rPr>
          <w:rtl w:val="true"/>
        </w:rPr>
        <w:t>!</w:t>
      </w:r>
      <w:bookmarkEnd w:id="508"/>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پاي او مي‌دانست و سر من نمي‌دانست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فصل نيز چند خاطره ديگر از جناب حجة الاسلام و المسلمين سيدعلي اكبر اجاق‌نژاد</w:t>
      </w:r>
      <w:r>
        <w:rPr>
          <w:rStyle w:val="FootnoteAnchor"/>
          <w:rtl w:val="true"/>
        </w:rPr>
        <w:footnoteReference w:id="185"/>
      </w:r>
      <w:r>
        <w:rPr>
          <w:rFonts w:ascii="IRNazanin" w:hAnsi="IRNazanin" w:eastAsia="IRNazanin"/>
          <w:color w:val="111111"/>
          <w:sz w:val="28"/>
          <w:sz w:val="28"/>
          <w:szCs w:val="28"/>
          <w:rtl w:val="true"/>
          <w:lang w:bidi="fa-IR"/>
        </w:rPr>
        <w:t>نقل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علماي بزرگ قفقاز به نام آية الله ميرزا ابوتراب آخوندزاده</w:t>
      </w:r>
      <w:r>
        <w:rPr>
          <w:rStyle w:val="FootnoteAnchor"/>
          <w:rtl w:val="true"/>
        </w:rPr>
        <w:footnoteReference w:id="186"/>
      </w:r>
      <w:r>
        <w:rPr>
          <w:rFonts w:ascii="Amiri" w:hAnsi="Amiri" w:eastAsia="Amiri" w:cs="Amiri"/>
          <w:color w:val="111111"/>
          <w:sz w:val="28"/>
          <w:sz w:val="28"/>
          <w:szCs w:val="28"/>
          <w:rtl w:val="true"/>
          <w:lang w:bidi="ar-SA"/>
        </w:rPr>
        <w:t>در ديداري كه با حاج زين‌العابدين تقي اف</w:t>
      </w:r>
      <w:r>
        <w:rPr>
          <w:rStyle w:val="FootnoteAnchor"/>
          <w:rtl w:val="true"/>
        </w:rPr>
        <w:footnoteReference w:id="187"/>
      </w:r>
      <w:r>
        <w:rPr>
          <w:rFonts w:ascii="IRNazanin" w:hAnsi="IRNazanin" w:eastAsia="IRNazanin"/>
          <w:color w:val="111111"/>
          <w:sz w:val="28"/>
          <w:sz w:val="28"/>
          <w:szCs w:val="28"/>
          <w:rtl w:val="true"/>
          <w:lang w:bidi="fa-IR"/>
        </w:rPr>
        <w:t>يكي از ثروت‌مندان بزرگ جمهوري آذربايجان داشته، به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 محترم و نيكوكاري هستي و از آنچه خداوند به شما داده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خدمت به مردم و امور خير، دريغ نمي‌داريد و ان شاء الله مأجوريد، ولي بايد بدانيد كه اداي حقوق الهي ضوابط خاصي دارد، تصوّر نكن كه اين‌گونه كارها موجب سقوط تكليف واجبات مالي شما مي‌شود، شما بايد خمس مال خود را بدهيد وگرنه اين انفاق‌ها هر چند ثواب دارد، ولي جايگزين پرداخت حقوق واجب نمي‌گردد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حاج زين‌العابدين كه مي‌دانسته خمس ثروت او بسيار زياد است و پرداخت آن برايش سنگين، ضمن حفظ ادب در پاسخ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آنچه از دستمان برمي‌آيد انجام مي‌دهيم، ديگر چه نيازي به امور ديگر است، چه فرقي مي‌كند كه خيرات به چه صورتي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ابوتراب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خير و خوبي توسط ما انجام مي‌شود، اموري است كه خواست و ميل و سليقه‌ها در آن دخيل است و شايد در مواردي غير لازم باشد، اما آنچه خداوند متعال از ما خواسته، دستور و امر خداست، انجام آن واجب است و تركش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مجدداً حاج زين العابدين پاسخ مي‌دهد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فرقي ميان اين دو صورت نمي‌بينم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ابوتراب كه نصيحت را بي‌اثر ديد به عنوان اتمام حجت خطاب به 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زين‌العابدين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مي‌رسد كه يك شبه همه ثروت و اموال و دارايي‌ات را از تو مي‌گيرند، آن وقت تو پشيمان مي‌شوي كه چرا به وظيفه شرعي خود عمل نكردي، كه البته پشيماني برايت سودي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روزي برسد كه اين ثروت از دستت برود به طوري كه حتي براي شام شبت محتاج 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زين‌العابدين كه باور نمي‌كرد چنين روزي فرا رسد، به طنز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اين همه ثروت را از من بگيرد، آن هم يك شبه</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۱۹۱۷</w:t>
      </w:r>
      <w:r>
        <w:rPr>
          <w:rFonts w:ascii="IRNazanin" w:hAnsi="IRNazanin" w:eastAsia="IRNazanin"/>
          <w:color w:val="111111"/>
          <w:sz w:val="28"/>
          <w:sz w:val="28"/>
          <w:szCs w:val="28"/>
          <w:rtl w:val="true"/>
          <w:lang w:bidi="fa-IR"/>
        </w:rPr>
        <w:t xml:space="preserve"> 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هشت سال بعد از وفات آية الله ميرزا ابوتراب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بُلشِويكي در روسيه به پيروزي مي‌رسد و كمونيست‌ها روي كار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بعد در يكي</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شب‌هاي سال </w:t>
      </w:r>
      <w:r>
        <w:rPr>
          <w:rFonts w:ascii="IRNazanin" w:hAnsi="IRNazanin" w:eastAsia="IRNazanin"/>
          <w:color w:val="111111"/>
          <w:sz w:val="28"/>
          <w:sz w:val="28"/>
          <w:szCs w:val="28"/>
          <w:lang w:bidi="fa-IR"/>
        </w:rPr>
        <w:t>۱۹۲۲</w:t>
      </w:r>
      <w:r>
        <w:rPr>
          <w:rFonts w:ascii="IRNazanin" w:hAnsi="IRNazanin" w:eastAsia="IRNazanin"/>
          <w:color w:val="111111"/>
          <w:sz w:val="28"/>
          <w:sz w:val="28"/>
          <w:szCs w:val="28"/>
          <w:rtl w:val="true"/>
          <w:lang w:bidi="fa-IR"/>
        </w:rPr>
        <w:t xml:space="preserve"> ميلادي حاج زين‌العابدين تقي اف احضار و همه اموالش در همان شب مصادره مي‌شود و در باغ شخصي خودش محبوس مي‌گردد و براي او شرايطي پيش مي‌آيد كه به نان شب هم محتاج مي‌شود و بايد به سربازها التماس كند تا برايش نان بياورند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شرايط، نصايح آن پير روشن ضمير را به ياد مي‌آورد، كه چنين روزي را براي او پيش‌بيني كرده بود، فرزندان خود را خواسته و به آن‌ها وصيت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جنازه‌ام را به 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ببريد و مرا زير پاي ميرزا ابوتراب دفن كنيد، تا ديگران بدانند آنچه پاي آن عالم رباني مي‌دانست، سر من نمي‌دانست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 زين‌العابدين در سال </w:t>
      </w:r>
      <w:r>
        <w:rPr>
          <w:rFonts w:ascii="IRNazanin" w:hAnsi="IRNazanin" w:eastAsia="IRNazanin"/>
          <w:color w:val="111111"/>
          <w:sz w:val="28"/>
          <w:sz w:val="28"/>
          <w:szCs w:val="28"/>
          <w:lang w:bidi="fa-IR"/>
        </w:rPr>
        <w:t>۱۹۲۴</w:t>
      </w:r>
      <w:r>
        <w:rPr>
          <w:rFonts w:ascii="IRNazanin" w:hAnsi="IRNazanin" w:eastAsia="IRNazanin"/>
          <w:color w:val="111111"/>
          <w:sz w:val="28"/>
          <w:sz w:val="28"/>
          <w:szCs w:val="28"/>
          <w:rtl w:val="true"/>
          <w:lang w:bidi="fa-IR"/>
        </w:rPr>
        <w:t xml:space="preserve"> ميلادي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صفر </w:t>
      </w:r>
      <w:r>
        <w:rPr>
          <w:rFonts w:ascii="IRNazanin" w:hAnsi="IRNazanin" w:eastAsia="IRNazanin"/>
          <w:color w:val="111111"/>
          <w:sz w:val="28"/>
          <w:sz w:val="28"/>
          <w:szCs w:val="28"/>
          <w:lang w:bidi="fa-IR"/>
        </w:rPr>
        <w:t>۱۳۴۳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بنا به وصيت او در پايين پاي آية الله ميرزا ابوتراب به خاك سپرده شد</w:t>
      </w:r>
      <w:r>
        <w:rPr>
          <w:rFonts w:eastAsia="IRNazanin" w:cs="IRNazanin"/>
          <w:color w:val="111111"/>
          <w:sz w:val="28"/>
          <w:szCs w:val="28"/>
          <w:rtl w:val="true"/>
          <w:lang w:bidi="fa-IR"/>
        </w:rPr>
        <w:t>!</w:t>
      </w:r>
      <w:r>
        <w:rPr>
          <w:rStyle w:val="FootnoteAnchor"/>
          <w:rtl w:val="true"/>
        </w:rPr>
        <w:footnoteReference w:id="188"/>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09" w:name="pg2189_32699"/>
    </w:p>
    <w:p>
      <w:pPr>
        <w:pStyle w:val="Heading4"/>
        <w:numPr>
          <w:ilvl w:val="3"/>
          <w:numId w:val="1"/>
        </w:numPr>
        <w:rPr/>
      </w:pPr>
      <w:bookmarkStart w:id="510" w:name="__RefHeading___Toc740278_3804643083"/>
      <w:bookmarkStart w:id="511" w:name="_Toc187"/>
      <w:bookmarkEnd w:id="509"/>
      <w:bookmarkEnd w:id="510"/>
      <w:r>
        <w:rPr/>
        <w:t>۵</w:t>
      </w:r>
      <w:r>
        <w:rPr>
          <w:rtl w:val="true"/>
        </w:rPr>
        <w:t xml:space="preserve"> </w:t>
      </w:r>
      <w:r>
        <w:rPr>
          <w:rtl w:val="true"/>
        </w:rPr>
        <w:t xml:space="preserve">/ </w:t>
      </w:r>
      <w:r>
        <w:rPr/>
        <w:t>۱۲</w:t>
      </w:r>
      <w:r>
        <w:rPr>
          <w:rtl w:val="true"/>
        </w:rPr>
        <w:t>گريۀ استاد در پاسخ يك سؤال</w:t>
      </w:r>
      <w:bookmarkEnd w:id="511"/>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گريه استاد در پاسخ يك سؤالخاطره ديگر جناب حجة الاسلام و المسلمين سيد علي‌اكبر اجاق‌نژاد</w:t>
      </w:r>
      <w:r>
        <w:rPr>
          <w:rStyle w:val="FootnoteAnchor"/>
          <w:rtl w:val="true"/>
        </w:rPr>
        <w:footnoteReference w:id="189"/>
      </w:r>
      <w:r>
        <w:rPr>
          <w:rFonts w:ascii="IRNazanin" w:hAnsi="IRNazanin" w:eastAsia="IRNazanin"/>
          <w:color w:val="111111"/>
          <w:sz w:val="28"/>
          <w:sz w:val="28"/>
          <w:szCs w:val="28"/>
          <w:rtl w:val="true"/>
          <w:lang w:bidi="fa-IR"/>
        </w:rPr>
        <w:t>از دوران تحصيل خود به اين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 اول طلبگي يك شب بعد از نماز مغرب و عشا ديدم آية الله حائري</w:t>
      </w:r>
      <w:r>
        <w:rPr>
          <w:rStyle w:val="FootnoteAnchor"/>
          <w:rtl w:val="true"/>
        </w:rPr>
        <w:footnoteReference w:id="190"/>
      </w:r>
      <w:r>
        <w:rPr>
          <w:rFonts w:ascii="IRNazanin" w:hAnsi="IRNazanin" w:eastAsia="IRNazanin"/>
          <w:color w:val="111111"/>
          <w:sz w:val="28"/>
          <w:sz w:val="28"/>
          <w:szCs w:val="28"/>
          <w:rtl w:val="true"/>
          <w:lang w:bidi="fa-IR"/>
        </w:rPr>
        <w:t>در صحن بزرگ حضرت معصومه عليها السلام، جلوي يكي از حجره‌ها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رسيدم و عرض كردم حاج آقا اجازه مي‌دهيد يك سؤال بپرسم؟ايشان با لحني كه به نظرم تند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چه كنم كه در نماز حضور قلب داشته باشم؟به محض اين‌كه سؤال تمام شد، ايشان شروع به گريه كرد، خيلي جدي اشك مي‌ريخت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شگفت‌زده اين منظره را نگاه مي‌كردم، و با خود مي‌گفتم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چيزي نگفتم، من تنها يك سؤال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لحظاتي گذشت، ايشان خيره نگاه مي‌كرد و اشك مي‌ريخت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لحظاتي ايشان ضمن اشاره با دست، خيلي تند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پاشو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راهي بلد بودم خود از آن بهره مي‌بردم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چنان هيجان زده شدم، مثل كسي كه او را برق گرفته باشد، در يك لحظه راه بازگشت به منزل را فراموش كردم، لحظه‌اي ايستادم تا متوجه شدم كه از سمت راست صحن بايد خارج شوم يا از سمت چپ</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2" w:name="pg2189_32701"/>
    </w:p>
    <w:p>
      <w:pPr>
        <w:pStyle w:val="Heading4"/>
        <w:numPr>
          <w:ilvl w:val="3"/>
          <w:numId w:val="1"/>
        </w:numPr>
        <w:rPr/>
      </w:pPr>
      <w:bookmarkStart w:id="513" w:name="__RefHeading___Toc740280_3804643083"/>
      <w:bookmarkStart w:id="514" w:name="_Toc188"/>
      <w:bookmarkEnd w:id="512"/>
      <w:bookmarkEnd w:id="513"/>
      <w:r>
        <w:rPr/>
        <w:t>۵</w:t>
      </w:r>
      <w:r>
        <w:rPr>
          <w:rtl w:val="true"/>
        </w:rPr>
        <w:t xml:space="preserve"> </w:t>
      </w:r>
      <w:r>
        <w:rPr>
          <w:rtl w:val="true"/>
        </w:rPr>
        <w:t xml:space="preserve">/ </w:t>
      </w:r>
      <w:r>
        <w:rPr/>
        <w:t>۱۳</w:t>
      </w:r>
      <w:r>
        <w:rPr>
          <w:rtl w:val="true"/>
        </w:rPr>
        <w:t>تعليم نماز در عالم رؤيا</w:t>
      </w:r>
      <w:bookmarkEnd w:id="514"/>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تعليم نماز در عالم رؤياخاطره ديگري از جناب حجة الاسلام و المسلمين سيد علي‌اكبر اجاق‌نژاد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در حدّ فاصل سال‌هاي </w:t>
      </w:r>
      <w:r>
        <w:rPr>
          <w:rFonts w:ascii="IRNazanin" w:hAnsi="IRNazanin" w:eastAsia="IRNazanin"/>
          <w:color w:val="111111"/>
          <w:sz w:val="28"/>
          <w:sz w:val="28"/>
          <w:szCs w:val="28"/>
          <w:lang w:bidi="fa-IR"/>
        </w:rPr>
        <w:t>۱۳۵۹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حدود سه سال در شهرستان مرزي آستارا اقامت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آستارا مسجد بزرگ يا جاي مناسبي كه بتوان در آنجا نماز جمعه را اقامه كرد وجود نداشت و به خاطر باراني بودن هواي منطقه اقامه نماز در فضاهاي آزاد مانند حياط استاديوم نيز مقدور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حقير به عنوان امام جمعه وظيفه داشتم جهت اجراي اين فريضه الهي نسبت به تأسيس مصلاي مناسب شهر اقدام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همين منظور با همكاري معتمدين محل و مسئولين مربوط و مردم عزيز، نسبت به تأسيس مصلا در حياط مسجد جامع شهر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كه از وسعت خوبي برخوردار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اقدام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سال </w:t>
      </w:r>
      <w:r>
        <w:rPr>
          <w:rFonts w:ascii="IRNazanin" w:hAnsi="IRNazanin" w:eastAsia="IRNazanin"/>
          <w:color w:val="111111"/>
          <w:sz w:val="28"/>
          <w:sz w:val="28"/>
          <w:szCs w:val="28"/>
          <w:lang w:bidi="fa-IR"/>
        </w:rPr>
        <w:t>۱۳۶۰</w:t>
      </w:r>
      <w:r>
        <w:rPr>
          <w:rFonts w:ascii="IRNazanin" w:hAnsi="IRNazanin" w:eastAsia="IRNazanin"/>
          <w:color w:val="111111"/>
          <w:sz w:val="28"/>
          <w:sz w:val="28"/>
          <w:szCs w:val="28"/>
          <w:rtl w:val="true"/>
          <w:lang w:bidi="fa-IR"/>
        </w:rPr>
        <w:t xml:space="preserve"> زيلوي بزرگي به گوشه‌اي از حياط انداخته و اين‌جانب قسمتي از روز را جهت نظارت بر امور تأسيساتي مسجد در آنجا حضور مي‌يافتم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حضور حقير عده‌اي از مؤمنين خصوصاً جوانان جمع مي‌شدند و ضمن استفاده متقابل و طرح مسائل شرعي و معارف اسلامي مجلس انس و محفل الفتي تشكيل مي‌شد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روزي با حضور عده‌اي از جوانان طبق معمول هر روز مشغول مذاكره و گفتگو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نوجواني كه در كنار ديوار و به فاصله حدود پنج شش متري ايستاده و به جمع ما خيره شده بود، توجه من را به خود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كساني كه در نزديك نشسته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آن نوجوان را بياوريد اينجا، از نحوه نگاه و توجه‌اش به سوي ما احساس مي‌كنم كه اشتياق دارد در اين جمع حضور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كم سن و سالي كه در كنار من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پيش براي او اتفاقي افتاده است و اكنون بسيار مايل است پيش شما بيايد و در اين محفل شركت كند، ليكن خجالت مي‌كشد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اتفاقي افتاده است، اگر قابل نقل است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خواب ديده است و داستان خواب خيلي شيرين و شگفت‌آور است، اجازه بدهيد خودش بيايد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عزيز خوش‌اقبال را آوردند و تعدادي از حضار كه با ايشان سابقه آشنايي نداشتند با نظر موافق اين حقير مجلس را ترك كردند تا بالأخره شرايطي ايجاد شد كه او بتواند ماجراي خواب را بدون ابا و با آرامش روحي بيان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او علي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راهنمايي مشغول تحصيل و خانه پدري‌شان در نزديكي مسجد جامع بود و از بچه‌هاي آن محله محسوب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كه فرزند ارشد خانواده و نوجواني محجوب و باحيا بود، پس از تعارفات اوليّه و رفع اضطراب در حالي‌كه بسيار واضح و آرام صحبت مي‌كرد،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سه ماه بود كه عصرها مي‌آمدم و از دور به مجلس گرم و باصفاي شما نگاه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صميميت و گرمي محفل‌تان فريفته 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صفوف معنوي و روحاني‌تان دلبسته شده بودم، اما آداب نماز جماعت را نمي‌دانستم و خواندن نماز فُرادي و حتي قرائت حمد و سوره را بلد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خانواده و افكار پدر و مادرم براي آموختن مسائل ديني مساعد نبود و حتي با حضور من در ميان جوانان مسجد و شركت در مراسم ديني و تردد به اين‌گونه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محافل و مساجد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دوستان و بچه‌هاي هم‌محلي خود احساس حقارت مي‌كردم و به خاطر همين براي ياد گرفتن وظائف شرعي خصوصاً سوره‌هاي حمد و توحيد جرأت نمي‌كردم و پيوسته از اين وضع نابسامان خودم ناراحت و از نظر رواني در رنج و عذاب بودم، تا اين‌كه دو شب پيش خواب ديدم، خواب معنوي و تاريخي،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 و مادرم و ساير بچه‌ها، همه در خانه هستيم، ناگهان در خانه كوبيده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حياط بودم رفتم در را باز كردم، آنگاه چشمم به جمال شما افتاد با تبسم و گشاده‌رويي به من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هست بيايم؟ مهمان مي‌پذيريد؟من خيلي خوشحال شدم بلادرنگ دويدم به طرف داخل خانه با صداي بلند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در اتاق را باز كنيد، آقاي اجاق‌نژاد آمده، امام جمعه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اينجا صداي ايشان مي‌لرزيد و گريه مي‌كرد، ما هم درعين اين كه به سخنان ايشان گوش مي‌داديم تحت تأثير قرار گرفته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اين كه پدرم با انقلاب مخالف بود و با روحانيون ميانه خوبي نداشت بلافاصله از جاي خود برخاست و در اتاق پذيرايي را باز كرد و از شما استقبال گرمي كرد و شما را به داخل اتاق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دور شما را گرفته بوديم، حتي مادرم با رعايت شئون مجلس روحاني در ميان ما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مانند عضو محترمي از اعضاي خانواده، ما را مورد لطف و تفقد قرار داده و حال يكايك ما را پرسيديد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اظهار محبت به طرف من نگاه كرديد 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مي‌خواني؟گفتم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دلم مي‌خواهد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سوره حمد و توحيد را بلدي؟سرم را پايين انداختم و با خجالت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پاشو بيا دستت را بده به دست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من دستم را دادم به دست شما، آنگاه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من مي‌گويم شما هم بگوييد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سوره حمد و سوره توحيد را به ترتيب، جمله به جمله خوانديد، من هم تكرار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تكرار آخرين جمله سوره توحيد از خواب پريدم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شيريني خواب به من حال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بودم، تمامي جملاتي را كه شما در خواب به من تلقين كرده بوديد را در ياد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آزمايش، يك بار ديگر سوره حمد و توحيد را با آن لحني كه شما در خواب ياد داده بوديد قرائت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خوشحالي خواب از سرم پريد و تا صبح نخوابيدم و از صبح همان شب نماز را شروع كردم و بر خداي خود سجده شكر كردم كه از روي لطف و مرحمت نماز را در عالم خواب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 تأمّل و شگفت اينجاست كه ايشان پس از تعريف كردن ماجراي خواب، با تقاضاي اين‌جانب سوره‌هاي حمد و توحيد را قرائت كرد و در الحان قرائت ايشان، لحن و لهجه خودم را كاملاً احساس مي‌كردم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5" w:name="pg2189_32705"/>
    </w:p>
    <w:p>
      <w:pPr>
        <w:pStyle w:val="Heading4"/>
        <w:numPr>
          <w:ilvl w:val="3"/>
          <w:numId w:val="1"/>
        </w:numPr>
        <w:rPr/>
      </w:pPr>
      <w:bookmarkStart w:id="516" w:name="__RefHeading___Toc740282_3804643083"/>
      <w:bookmarkStart w:id="517" w:name="_Toc189"/>
      <w:bookmarkEnd w:id="515"/>
      <w:bookmarkEnd w:id="516"/>
      <w:r>
        <w:rPr/>
        <w:t>۵</w:t>
      </w:r>
      <w:r>
        <w:rPr>
          <w:rtl w:val="true"/>
        </w:rPr>
        <w:t xml:space="preserve"> </w:t>
      </w:r>
      <w:r>
        <w:rPr>
          <w:rtl w:val="true"/>
        </w:rPr>
        <w:t xml:space="preserve">/ </w:t>
      </w:r>
      <w:r>
        <w:rPr/>
        <w:t>۱۴</w:t>
      </w:r>
      <w:r>
        <w:rPr>
          <w:rtl w:val="true"/>
        </w:rPr>
        <w:t>خاطره‌اي از وصيت آية الله ميرزا جواد تهراني</w:t>
      </w:r>
      <w:r>
        <w:rPr>
          <w:rtl w:val="true"/>
        </w:rPr>
        <w:t>...</w:t>
      </w:r>
      <w:bookmarkEnd w:id="517"/>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خاطره‌اي از وصيت آية الله ميرزا جواد تهراني درباره محلّ دفن خوددر تاريخ </w:t>
      </w: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در ديداري كه با جناب حجة الاسلام و المسلمين علي اكبر الهي خراساني داشتيم، ايشان خاطره جالبي از وصيت آية الله حاج ميرزا جواد آقا تهراني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علماي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محل دفن خود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جناب حجّة الاسلام و المسلمين سيّد علي قاضي عسكر هم حضور داشت و مطالب آقاي الهي را يادداشت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نوشته ايشان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بود كه برخي از آقايان از من خواسته بودند تا به حضور حاج ميرزا جواد آقا تهراني بروم و سؤال كنم كه آيا درست است كه شما وصيت كرده‌ايد در حرم مطهر علي بن موسي الرضا عليه السلام مدفون نشويد؟ در صورت صحّت از ايشان بخواهم تا از اين وصيت چشم‌پوشي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پذيرفتن اين درخواست، خودداري كردم و پس از چند بار پيگيري آقايان،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اين موضوع را به آية الله مرواريد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خانمم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و از ايشان بخواهيد تا با ميرزا صحبت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موضوع به آقاي مرواريد منتقل مي‌شود، ايشان مي‌فرمايند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آقاي الهي بگوييد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آقاي حلبي هم به من پيغام دادند كه شما اين كار را بكنيد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آية الله العظمي گلپايگاني به مشهد مشرّف شده بودند و من به ذهنم رسيد موضوع را با ايشان در ميان بگذارم تا توسط معظّم له براي ميرزا پيغام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خدمت ايشان رسيدم و مسئله را درميان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گلپايگاني سري تكان داده،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مي‌گوييد و ايشان چه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چند روز گذشته تصميم داشتم از ايشان عيادت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راضي نشدند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حاج سيد جواد، آقازاده محترم، را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 شما پيغامي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جواد را به عيادت 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به ايشان گفته بودند كه من از مال دنيا چيزي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موجود را آقاي حاج كاظم طرخاني براي خانواده من خريده و اثاثيه منزل هم مربوط به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تعدادي كتاب از مِلك شخصي خود تهيه كرده‌ام كه دوست دارم والد محترم شما، آن‌ها را قبول كنند و به هر مصرفي كه مي‌خواهند،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گلپايگاني در پاسخ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كتاب‌ها را به فرزنداني كه طلبه هستند بدهيد تا ايشان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جناب عالي آن‌ها را قبول بفرماييد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ايّام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مدّتي بعد شنيدم ميرزا جواد آقا بيمار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عيادت ايشان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با اين‌كه بيمار بودند، ولي از من خواستند تا بيشتر نزدشان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ايشان هم مرتّب اشاره مي‌كردند كه من برخيزم؛ ولي ايشان نمي‌گذاشتند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فرصت را مغتنم دانسته و با احتياط، خدمت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چنين توقّعي از جناب‌عالي دارند كه شما منع خود را برداريد تا در هر كجاي حرم</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بتوانند شما را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آقاي واعظ طبسي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توليت حرم مطهر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اين مسئله اصرار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در همان حال بيماري كمي برآشفتند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مقلّد كسي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درك دارم و مي‌فهمم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شكلي كه گفته‌ام عمل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وقتي برآشفته شدن ميرزا را ديدم، از گفته خود پشيمان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خداحافظي به ميرزا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تاكنون به دليل اين‌كه اجازه نمي‌داديد، دست شما را نبوسيده‌ام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هم‌اكنون به من اين اجازه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لبخند مليحي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اجازه نمي‌دهم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گفتم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خداحافظي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بعد، ميرزا جواد آقا به رحمت ايزدي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مشهد، علما و بزرگان، همه براي تجليل و تشييع،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جلسه‌اي با حضور حضرات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فلسفي، مرواريد و فرزند آن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حاج اكبر 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آقاي مرواريد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وصيت ايشان خوب است در قبرستان كوه‌سنگي دفن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اكبرآقا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كوه‌سنگي، قبرستاني خصوصي است و آنجا نبايد دفن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بر خلاف روش و خواست ايشان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قرار بر اين شد كه ايشان را در بهشت رضا دفن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از علاقه‌مندان به مرحوم ميرزا رفته بود يك عِماري</w:t>
      </w:r>
      <w:r>
        <w:rPr>
          <w:rStyle w:val="FootnoteAnchor"/>
          <w:rtl w:val="true"/>
        </w:rPr>
        <w:footnoteReference w:id="192"/>
      </w:r>
      <w:r>
        <w:rPr>
          <w:rFonts w:ascii="IRNazanin" w:hAnsi="IRNazanin" w:eastAsia="IRNazanin"/>
          <w:color w:val="111111"/>
          <w:sz w:val="28"/>
          <w:sz w:val="28"/>
          <w:szCs w:val="28"/>
          <w:rtl w:val="true"/>
          <w:lang w:bidi="fa-IR"/>
        </w:rPr>
        <w:t>دست كرده بود تا ميرزا را داخل آن گذاشته و تشييع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مرحوم ميرزا مخالفت مي‌كرد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هم بايد مثل تابوتي باشد كه عموم مردم را در آن حمل 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سازنده تابوت هم به شدت اصرار مي‌كرد و حاج اكبرآقا هم اجازه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شد موضوع را از آقاي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ميرزا علي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فلسفي بپرسيم و هر چه ايشان فرمودند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خدمت آقاي فلسفي مطلب را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حاج اكبرآقا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مرحوم ميرزا در وصيت‌نامه خود، چيزي در اين باره نوشته‌اند؟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شما به صورت خصوصي وصيت كرده‌اند؟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تكليف نداريد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اين، مشكل، مرتفع شد و با همان عماري تشييع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نكات ديگري كه فرزندان مرحوم ميرزا به من مي‌گفتند، اين بود كه ميرزا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جبهه شهيد شدم، همان جا براي من قبري بكَنيد و مرا در آن دفن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من يك جلسه فاتحه هم بيشتر نگيريد و</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8" w:name="pg2189_32709"/>
    </w:p>
    <w:p>
      <w:pPr>
        <w:pStyle w:val="Heading4"/>
        <w:numPr>
          <w:ilvl w:val="3"/>
          <w:numId w:val="1"/>
        </w:numPr>
        <w:rPr/>
      </w:pPr>
      <w:bookmarkStart w:id="519" w:name="__RefHeading___Toc740284_3804643083"/>
      <w:bookmarkStart w:id="520" w:name="_Toc190"/>
      <w:bookmarkEnd w:id="518"/>
      <w:bookmarkEnd w:id="519"/>
      <w:r>
        <w:rPr/>
        <w:t>۵</w:t>
      </w:r>
      <w:r>
        <w:rPr>
          <w:rtl w:val="true"/>
        </w:rPr>
        <w:t xml:space="preserve"> </w:t>
      </w:r>
      <w:r>
        <w:rPr>
          <w:rtl w:val="true"/>
        </w:rPr>
        <w:t xml:space="preserve">/ </w:t>
      </w:r>
      <w:r>
        <w:rPr/>
        <w:t>۱۵</w:t>
      </w:r>
      <w:r>
        <w:rPr>
          <w:rtl w:val="true"/>
        </w:rPr>
        <w:t>كرامتي از علامۀ اميني رحمه الله</w:t>
      </w:r>
      <w:bookmarkEnd w:id="520"/>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كرامتي از علامه اميني رحمه اللهدر تاريخ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همراه با حجة الاسلام و المسلمين جناب آقاي علي اكبر الهي خراساني، مدير عامل بنياد پژوهش‌هاي اسلامي آستان قدس رضوي، طبق قرار قبلي، به ديدار حجة الاسلام و المسلمين جناب آقاي سيد حسن دُرافشان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خانه‌اي بسيار قديمي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اتاقي كه ما با ايشان در آن ديدار كرديم، مانند ديوارهاي حياط، آجري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چهره‌اي نوراني و حاكي از باطني باصفا و معنوي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احوال‌پرسي، از وي تقاضا كردم شماري از خاطرات آموزنده خود را براي ما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داستان‌هاي جالب و بسيار آموزنده‌اي را تعريف كرد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يكي از آن داستان‌ها، خاطره‌اي بود از علامه عبد الحسين اميني، مؤلف كتاب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نجف، به ديدار علامه اميني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خواندن كتاب الغدير</w:t>
      </w:r>
      <w:r>
        <w:rPr>
          <w:rStyle w:val="FootnoteAnchor"/>
          <w:rtl w:val="true"/>
        </w:rPr>
        <w:footnoteReference w:id="194"/>
      </w:r>
      <w:r>
        <w:rPr>
          <w:rFonts w:ascii="Amiri" w:hAnsi="Amiri" w:eastAsia="Amiri" w:cs="Amiri"/>
          <w:color w:val="111111"/>
          <w:sz w:val="28"/>
          <w:sz w:val="28"/>
          <w:szCs w:val="28"/>
          <w:rtl w:val="true"/>
          <w:lang w:bidi="ar-SA"/>
        </w:rPr>
        <w:t>را براي مردم، ترك كردي؟</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موقعي كه مبتلا به سردرد شده‌ام، نمي‌توانم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دست خود را روي گردنم گذاشت و حدود يك ساعت، دعا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اشك‌هاي چشمش به گردنم ماليد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شفاي تو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تا آخر عمر سرت درد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1" w:name="pg2189_32711"/>
    </w:p>
    <w:p>
      <w:pPr>
        <w:pStyle w:val="Heading4"/>
        <w:numPr>
          <w:ilvl w:val="3"/>
          <w:numId w:val="1"/>
        </w:numPr>
        <w:rPr/>
      </w:pPr>
      <w:bookmarkStart w:id="522" w:name="__RefHeading___Toc740286_3804643083"/>
      <w:bookmarkStart w:id="523" w:name="_Toc191"/>
      <w:bookmarkEnd w:id="521"/>
      <w:bookmarkEnd w:id="522"/>
      <w:r>
        <w:rPr/>
        <w:t>۵</w:t>
      </w:r>
      <w:r>
        <w:rPr>
          <w:rtl w:val="true"/>
        </w:rPr>
        <w:t xml:space="preserve"> </w:t>
      </w:r>
      <w:r>
        <w:rPr>
          <w:rtl w:val="true"/>
        </w:rPr>
        <w:t xml:space="preserve">/ </w:t>
      </w:r>
      <w:r>
        <w:rPr/>
        <w:t>۱۶</w:t>
      </w:r>
      <w:r>
        <w:rPr>
          <w:rtl w:val="true"/>
        </w:rPr>
        <w:t>خاطره‌اي از آية الله سيستاني رحمه الله</w:t>
      </w:r>
      <w:bookmarkEnd w:id="523"/>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w:t>
      </w:r>
      <w:r>
        <w:rPr>
          <w:rFonts w:ascii="Amiri" w:hAnsi="Amiri" w:eastAsia="Amiri" w:cs="Amiri"/>
          <w:color w:val="111111"/>
          <w:sz w:val="28"/>
          <w:sz w:val="28"/>
          <w:szCs w:val="28"/>
          <w:rtl w:val="true"/>
          <w:lang w:bidi="ar-SA"/>
        </w:rPr>
        <w:t>خاطره‌اي از آية الله سيستاني رحمه اللهحجة الاسلام و المسلمين آقاي سيد حسن دُرافشان</w:t>
      </w:r>
      <w:r>
        <w:rPr>
          <w:rStyle w:val="FootnoteAnchor"/>
          <w:rtl w:val="true"/>
        </w:rPr>
        <w:footnoteReference w:id="195"/>
      </w:r>
      <w:r>
        <w:rPr>
          <w:rFonts w:ascii="Amiri" w:hAnsi="Amiri" w:eastAsia="Amiri" w:cs="Amiri"/>
          <w:color w:val="111111"/>
          <w:sz w:val="28"/>
          <w:sz w:val="28"/>
          <w:szCs w:val="28"/>
          <w:rtl w:val="true"/>
          <w:lang w:bidi="ar-SA"/>
        </w:rPr>
        <w:t>نقل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سيد علي سيستاني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۱۳۴۰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بودم كه معتمد الدوله با كفش، وارد اتاق ايشان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مشغول مطالعه بود،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خجالت نمي‌كشي روي فرش نبوّتي با كفش وارد مي‌شوي؟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الدوله بيرون رفت، كفش خود را درآورد و وارد اتاق ايشان شد، اسلحه خود را كشيد و خطاب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حكم قتل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جمع مي‌كني، يا بزنم؟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سيستاني سينه خود را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 الدوله گريه‌اش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حرامزاده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پسرشان آقا سيد محمد باقر</w:t>
      </w:r>
      <w:r>
        <w:rPr>
          <w:rStyle w:val="FootnoteAnchor"/>
          <w:rtl w:val="true"/>
        </w:rPr>
        <w:footnoteReference w:id="197"/>
      </w:r>
      <w:r>
        <w:rPr>
          <w:rFonts w:ascii="IRNazanin" w:hAnsi="IRNazanin" w:eastAsia="IRNazanin"/>
          <w:color w:val="111111"/>
          <w:sz w:val="28"/>
          <w:sz w:val="28"/>
          <w:szCs w:val="28"/>
          <w:rtl w:val="true"/>
          <w:lang w:bidi="fa-IR"/>
        </w:rPr>
        <w:t>سيستاني وارد اتاق شد و به ايشان ايراد گرفت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تقيّه نمي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مطالبي ميان آنها ردّ و بدل شد و در آخر، آقا سيّد علي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خواب ديدم در خرابه شام هستم و مادرم فاطمه عليها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نگهدار تو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از چه تقيّه كنم؟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۴۰</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۲۴۹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قُطّاع 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راهزنان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۱۵۴</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اين توصيۀ امام خميني، از مواعظ حيات‌بخش جدّ بزرگوارش امير المؤمنين عليه السلام به فرزندش امام مجتبي عليه السلام اقتباس شده، كه در توصيف انسان‌هاي جاهل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راستي، نادان، كسي است كه خود را در آنچه نمي‌داند، دانا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چيزي را كه نمي‌شناسد، گمراه كننده معرّفي 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زمان بر او چيزي عرضه شود كه آن را نمي‌شناسد، انكار كند و دروغ شمارد و از روي ناداني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نمي‌شناسم و گمان نكنم در گذشته وجود داشته يا در آينده محقّق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همه، بر پايۀ اعتماد به انديشه‌هاي خود و شناختِ اندك از ناداني خويش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دانش‌نامۀ عقايد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۱۰۶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۱۱۲۲</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صحيفۀ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به خانم فاطمه طباطبايي سلطاني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دانش‌نامۀ عقايد اسلامي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۴۰۰</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۵۱۴</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عرفان، محمّد محمّدي ري‌شهري، يادداشت شمارۀ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بند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چه را كه با قرآنْ سازگار نيست، به ديوار بكوبيد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فومن، زادگاه آية الله بهجت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عرفان، يادداشت شمارۀ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بند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هِلي‌بُرد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جابه‌جايي نيرو به وسيلۀ هلي‌كوپتر، به‌ويژه به پشت مواضع دشمن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نقل به معناي ماجراست كه اين‌جانب پس از جلسه‌اي كه در محضر آقاي سيد حسن نصر الله بوديم، يادداشت كرده‌ام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قسمت از گفتگو، ضبط نشده بود، ليكن آنچه حذف شده در نقل رهبر حزب الله پيش از اين ملاحظه 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به علت كهولت سن و سكته يك دست و يك پاي او از كار افتاده بود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قسمتي كه ميان گيومه است، از نقل آية الله صافي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مورد تأييد آقاي بلورساز قرار گرفت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افزوده شد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از افراد متدين و باتجربه در امور حج است كه به عنوان مشاور ابن‌جانب در امور اجرايي حج در بعثۀ مقام معظم رهبري همكاري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اين ماجرا را در تاريخ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۱۳۸۳</w:t>
      </w:r>
      <w:r>
        <w:rPr>
          <w:rFonts w:ascii="IRNazanin" w:hAnsi="IRNazanin" w:eastAsia="IRNazanin"/>
          <w:b w:val="false"/>
          <w:b w:val="false"/>
          <w:bCs w:val="false"/>
          <w:i w:val="false"/>
          <w:i w:val="false"/>
          <w:iCs w:val="false"/>
          <w:color w:val="333333"/>
          <w:sz w:val="20"/>
          <w:sz w:val="20"/>
          <w:szCs w:val="20"/>
          <w:rtl w:val="true"/>
        </w:rPr>
        <w:t xml:space="preserve"> به درخواست ابن‌جانب مكتوب كرد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شيخ قوام الدين وِشْنَوي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مي‌شود كه ايشان در حال گريه شانه‌هايش تكان مي‌خورد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اين مبلغ در آن وقت دو خانه قابل خريداري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راوي</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مرقد ايشان در حرم مطهر حضرت عبدالعظيم عليه السلام در رواق شهيد حاج اسماعيل رضايي قرار دارد و در لوح قبر ايشان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عالم مجاهد حاج شيخ محمدجواد فومني حائري كه عمري را در راه مبارزه با رژيم ستم‌شاهي و تحمّل مشقات و زندان‌ها سپري نمود و سرانجام در شب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ماه مبارك رمضان </w:t>
      </w:r>
      <w:r>
        <w:rPr>
          <w:rFonts w:ascii="IRNazanin" w:hAnsi="IRNazanin" w:eastAsia="IRNazanin"/>
          <w:b w:val="false"/>
          <w:b w:val="false"/>
          <w:bCs w:val="false"/>
          <w:i w:val="false"/>
          <w:i w:val="false"/>
          <w:iCs w:val="false"/>
          <w:color w:val="333333"/>
          <w:sz w:val="20"/>
          <w:sz w:val="20"/>
          <w:szCs w:val="20"/>
        </w:rPr>
        <w:t>۱۳۷۴</w:t>
      </w:r>
      <w:r>
        <w:rPr>
          <w:rFonts w:ascii="IRNazanin" w:hAnsi="IRNazanin" w:eastAsia="IRNazanin"/>
          <w:b w:val="false"/>
          <w:b w:val="false"/>
          <w:bCs w:val="false"/>
          <w:i w:val="false"/>
          <w:i w:val="false"/>
          <w:iCs w:val="false"/>
          <w:color w:val="333333"/>
          <w:sz w:val="20"/>
          <w:sz w:val="20"/>
          <w:szCs w:val="20"/>
          <w:rtl w:val="true"/>
        </w:rPr>
        <w:t xml:space="preserve">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مطابق با </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دار فاني را وداع گفت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وقتي اين خاطره‌ها را در تقويم روزانه ثبت كردم، ذيل آن نوشتم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شاء الله اين داستان‌ها و چند داستان جالب ديگر كه ايشان نقل كرده‌اند، بايد با ضبط صوت ضبط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با كمال تأسف كمتر از دو هفتۀ بعد، يعني در تاريخ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خبر جانگداز درگذشت ايشان را در اثر تصادف اتومبيل در راه مشهد، شنيدم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بلّغ روحه روحاً و رضواناً واحشرنا و اياه مع النبي و اهل بيته عليهم السلام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آية الله سيد نصر الله مستنبط از علماي بزرگ نجف و داماد آية الله سيّد ابوالقاسم خويي و ابوالزوجۀ آقاي سيد جواد گلپايگاني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چُپُق</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اين خاطره پس از پياده شدن از نوار، ويراستاري شده و به صورت نوشتاري درآمد و به تأييد حجّة الإسلام و المسلمين سيدجواد گلپايگاني رسيد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ايشان اين ماجرا را حضوري براي اين‌جانب بيان كرد، و پس از آن به درخواست من آن را مكتوب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 متن نوشتۀ ايشان پس از ويراستاري و قدري تلخيص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پرورش كرم ابريشم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برادر آقا ميرزا مهدي شيرازي، و هر دو، برادر خانم‌هاي آية الله سيد عبدالهادي بودند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آية الله سيد جعفر شيرازي در حرم مطهر حضرت عبدالعظيم عليه السلام نزديك مرقد ابوالفتوح رازي دفن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سردار عليرضا افشار، فرمانده اسبق بسيج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آن تاريخ، ايشان معاون فرهنگي و تبليغات دفاعي ستاد كلّ نيروهاي مسلّح بود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اتيكت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و شعور اجتماعي</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متخصص جرّاحي عمومي و فوق تخصص غدد سرطاني، رئيس مركز تحقيقات سرطان دانشگاه علوم پزشكي شهيد بهشتي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دوم در فصل سوم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خاطراتي از شهدا، جانبازان و آزادگان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خواهد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روشن‌بيني مجروح جنگي</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الاسلام آقاي ميرلوحي متولد سال </w:t>
      </w:r>
      <w:r>
        <w:rPr>
          <w:rFonts w:ascii="IRNazanin" w:hAnsi="IRNazanin" w:eastAsia="IRNazanin"/>
          <w:b w:val="false"/>
          <w:b w:val="false"/>
          <w:bCs w:val="false"/>
          <w:i w:val="false"/>
          <w:i w:val="false"/>
          <w:iCs w:val="false"/>
          <w:color w:val="333333"/>
          <w:sz w:val="20"/>
          <w:sz w:val="20"/>
          <w:szCs w:val="20"/>
        </w:rPr>
        <w:t>۱۳۰۴</w:t>
      </w:r>
      <w:r>
        <w:rPr>
          <w:rFonts w:ascii="IRNazanin" w:hAnsi="IRNazanin" w:eastAsia="IRNazanin"/>
          <w:b w:val="false"/>
          <w:b w:val="false"/>
          <w:bCs w:val="false"/>
          <w:i w:val="false"/>
          <w:i w:val="false"/>
          <w:iCs w:val="false"/>
          <w:color w:val="333333"/>
          <w:sz w:val="20"/>
          <w:sz w:val="20"/>
          <w:szCs w:val="20"/>
          <w:rtl w:val="true"/>
        </w:rPr>
        <w:t xml:space="preserve"> شمسي ساكن جوي آباد از توابع خميني شهر اصفهان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متن سخنان ايشان ويراستاري شده است، ضمناً تاريخ اين كرامت مشخص نشده، ولي از متن سخنان ايشان معلوم مي‌شود كه اين حادثه مربوط به قبل از پيروزي انقلاب اسلامي در ايران و پيش از تخريب مدرسۀ علميه شيرازي در سامرا بوده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در تهران، شهرك قائم، كوي كوثر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در حال حاضر يكي از مراجع تقليد در قم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آية الله سيد ابوالقاسم خويي رحمه الله از مراجع تقليد گذشته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دوُلا بْچه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گنجۀ كوچك</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 همسر آية الله اراكي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منقطعه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 در عقد ازدواج موقت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احوال حضرت آية الله العظمي اراكي رحمه الله، رضا استادي، ص</w:t>
      </w:r>
      <w:r>
        <w:rPr>
          <w:rFonts w:ascii="IRNazanin" w:hAnsi="IRNazanin" w:eastAsia="IRNazanin"/>
          <w:b w:val="false"/>
          <w:b w:val="false"/>
          <w:bCs w:val="false"/>
          <w:i w:val="false"/>
          <w:i w:val="false"/>
          <w:iCs w:val="false"/>
          <w:color w:val="333333"/>
          <w:sz w:val="20"/>
          <w:sz w:val="20"/>
          <w:szCs w:val="20"/>
        </w:rPr>
        <w:t>۵۴۳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۵۴۵</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 المسلمين سيد موسي موسوي نمايندۀ سابق ولي فقيه در كردستان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سفري كه اين‌جانب به كردستان داشتم، اين خاطره و چند خاطرۀ ديگر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در فصل‌هاي بعدي بيان خواهد 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را برايم تعريف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بنا بر تقاضاي من آن‌ها را به صورت كتبي در اختيارم گذاشتند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متن در حال حيات آية الله مشكيني رحمه الله تنظيم شده بود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ascii="IRNazanin" w:hAnsi="IRNazanin" w:eastAsia="IRNazanin"/>
          <w:b w:val="false"/>
          <w:b w:val="false"/>
          <w:bCs w:val="false"/>
          <w:i w:val="false"/>
          <w:i w:val="false"/>
          <w:iCs w:val="false"/>
          <w:color w:val="333333"/>
          <w:sz w:val="20"/>
          <w:sz w:val="20"/>
          <w:szCs w:val="20"/>
        </w:rPr>
        <w:t>۱۵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۱۶</w:t>
      </w:r>
      <w:r>
        <w:rPr>
          <w:rFonts w:ascii="IRNazanin" w:hAnsi="IRNazanin" w:eastAsia="IRNazanin"/>
          <w:b w:val="false"/>
          <w:b w:val="false"/>
          <w:bCs w:val="false"/>
          <w:i w:val="false"/>
          <w:i w:val="false"/>
          <w:iCs w:val="false"/>
          <w:color w:val="333333"/>
          <w:sz w:val="20"/>
          <w:sz w:val="20"/>
          <w:szCs w:val="20"/>
          <w:rtl w:val="true"/>
        </w:rPr>
        <w:t xml:space="preserve"> از سورۀ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آيات پشت كردن به جبهۀ جنگ موجب خشم الهي و گرفتار شدن به عذاب جهنم دانسته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مدرسۀ علميّۀ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مهدي‌قُلي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خيابان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نزديك حرم مطهّر و در مجاورت گذرِ خان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بناي فعلي مدرسه، به دستور مرحوم آية الله بروجردي ساخته شده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شخص شاه بوده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آقاي محمد رضا خُرميان، قاري بين المللي قرآن و كارمند وزارت امور خارجه جمهوري اسلامي ايران، براساس تقاضاي اين‌جانب در تاريخ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خاطرات موردنظر را مكتوب و ارسال كرد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نوۀ عارف سالك آية الله سيد جمال گلپايگاني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۱۳۷۷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ترديد از راوي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 علي بن محمّدرضا 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۱۳۴۰</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جدّ آية الله سيد علي حسيني سيستاني كه هم اكنون مرجع تقليد و ساكن نجف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۱۴۳۴</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سيدعلي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متولّد </w:t>
      </w:r>
      <w:r>
        <w:rPr>
          <w:rFonts w:ascii="IRNazanin" w:hAnsi="IRNazanin" w:eastAsia="IRNazanin"/>
          <w:b w:val="false"/>
          <w:b w:val="false"/>
          <w:bCs w:val="false"/>
          <w:i w:val="false"/>
          <w:i w:val="false"/>
          <w:iCs w:val="false"/>
          <w:color w:val="333333"/>
          <w:sz w:val="20"/>
          <w:sz w:val="20"/>
          <w:szCs w:val="20"/>
        </w:rPr>
        <w:t>۱۳۰۹</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مراجع تقليد فعلي كه آن سال‌ها براي تحصيل، از مشهد به نجف رفته بود و آقاي درافشان، عموزادۀ ايشان مي‌شود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مقصود، مير سيّدعلي آقاسِدِهي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۱۳۵۸</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حاج آقا رحيم ارباب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۱۳۹۶</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نقلي، از شهيد مطهري نيز رسيده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شهيد مطهري از نگاه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ممكن است آن را مرحوم بحر العلوم بن سيّد اسد الله سدهي ميردامادي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۱۳۶۹</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ملّا رمضانعلي املايي سدهي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ascii="IRNazanin" w:hAnsi="IRNazanin" w:eastAsia="IRNazanin"/>
          <w:b w:val="false"/>
          <w:b w:val="false"/>
          <w:bCs w:val="false"/>
          <w:i w:val="false"/>
          <w:i w:val="false"/>
          <w:iCs w:val="false"/>
          <w:color w:val="333333"/>
          <w:sz w:val="20"/>
          <w:sz w:val="20"/>
          <w:szCs w:val="20"/>
        </w:rPr>
        <w:t>۱۳۸۵</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ايشان روايت كرده باشند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عرفان، ويرايش دوم، ص</w:t>
      </w:r>
      <w:r>
        <w:rPr>
          <w:rFonts w:ascii="IRNazanin" w:hAnsi="IRNazanin" w:eastAsia="IRNazanin"/>
          <w:b w:val="false"/>
          <w:b w:val="false"/>
          <w:bCs w:val="false"/>
          <w:i w:val="false"/>
          <w:i w:val="false"/>
          <w:iCs w:val="false"/>
          <w:color w:val="333333"/>
          <w:sz w:val="20"/>
          <w:sz w:val="20"/>
          <w:szCs w:val="20"/>
        </w:rPr>
        <w:t>۲۶۷</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زمزم عرفان، يادداشت شمارۀ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بند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حجة الاسلام و المسلمين آقا عبد العلي قرهي كه در بيت حضرت امام فعاليت مي‌كرد و در جلسۀ آن شب هم حضور داشت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تخطيط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نقشه؛ نقشه‌كشي؛ تعيين حد و مرز</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 همسرشان بوده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نماز، دو ركعت است و در هر ركعت، صدبار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إِيَّاكَ نَعْبُدُ وإِيَّاكَ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تكرار مي‌شود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مطلب، اين است كه اين شهيد، قبل از عملياتي كه به شهادتش انجاميد، در عمليات ديگري دست‌هاي خود را در راه خدا داده بود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آشپزخانه آن‌ها در طبقه دوم بود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۶۹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روايات متعددي بيان مي‌كنند كه در عالم برزخ قرآن را به شيعياني كه آن را خوب نياموخته‌اند، آموزش مي‌دهند؛ از جمله از امام صادق عليه السلام روايت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از دوستان و شيعيان ما بميرد و قرآن را خوب بلد نباشد، در قبرش قرآن به او آموخته مي‌شود تا خداوند به سبب آن درجه‌اش را بالا ببرد؛ زيرا درجات بهشت به اندازۀ شمار آيات قرآن است، پس به قرآن‌خوان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بخوان و بالا برو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ميزان الحكمه،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۴۸۱۵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۱۶۴۶۰</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كه پس از نقل اين خاطره به درخواست ابن‌جانب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متن آن به صورت مكتوب در اختيارم قرار داده شده كه تاريخ كتابت آن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۱۳۸۸</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نمايندۀ مقام معظّم رهبري در جمهوري آذربايجان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۵۴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پانوشت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گزارش مستند را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تبليغات جنوب لبنان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وابسته به جنبش حزب الله تهيه كرده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۶۰</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بازگشت از حج هنگامي كه اين مطلب را با آقاي خوئيني‌ها در ميان گذاشتم ايشان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نيز همين مطلب را به ما توصيه مي‌فرمود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امام خميني رحمه الله در رابطه با حج </w:t>
      </w:r>
      <w:r>
        <w:rPr>
          <w:rFonts w:ascii="IRNazanin" w:hAnsi="IRNazanin" w:eastAsia="IRNazanin"/>
          <w:b w:val="false"/>
          <w:b w:val="false"/>
          <w:bCs w:val="false"/>
          <w:i w:val="false"/>
          <w:i w:val="false"/>
          <w:iCs w:val="false"/>
          <w:color w:val="333333"/>
          <w:sz w:val="20"/>
          <w:sz w:val="20"/>
          <w:szCs w:val="20"/>
        </w:rPr>
        <w:t>۱۳۶۷</w:t>
      </w:r>
      <w:r>
        <w:rPr>
          <w:rFonts w:ascii="IRNazanin" w:hAnsi="IRNazanin" w:eastAsia="IRNazanin"/>
          <w:b w:val="false"/>
          <w:b w:val="false"/>
          <w:bCs w:val="false"/>
          <w:i w:val="false"/>
          <w:i w:val="false"/>
          <w:iCs w:val="false"/>
          <w:color w:val="333333"/>
          <w:sz w:val="20"/>
          <w:sz w:val="20"/>
          <w:szCs w:val="20"/>
          <w:rtl w:val="true"/>
        </w:rPr>
        <w:t xml:space="preserve"> كه برگزار نشد، با آيۀ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سورۀ فتح آغاز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صَدَقَ اللَّهُ رَسُولَهُ الرُّؤْيَا بِالْحَقِّ لَتَدْخُلُنَّ الْمَسْجِدَ الْحَرَامَ إِن شَاء اللَّهُ آمِنِينَ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ويژگي‌هاي حج سال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در كتابِ با كاروان ابراهيم در سال </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آمده است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اين متن، توسط خانم نفيسه بلنديان بازنويسي شده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ascii="IRNazanin" w:hAnsi="IRNazanin" w:eastAsia="IRNazanin"/>
          <w:b w:val="false"/>
          <w:b w:val="false"/>
          <w:bCs w:val="false"/>
          <w:i w:val="false"/>
          <w:i w:val="false"/>
          <w:iCs w:val="false"/>
          <w:color w:val="333333"/>
          <w:sz w:val="20"/>
          <w:sz w:val="20"/>
          <w:szCs w:val="20"/>
        </w:rPr>
        <w:t>۵۵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آيه دربارۀ علي بن ابي‌طالب نازل شد كه گدايي از كنارش گذشت و او در حال ركوع، انگشترش را به وي بخشيد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شهر علم هستم و علي دروازۀ آن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روز بعد از تولد امام هادي عليه السلام، و در روز عيد سعيد غدير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تولد امام هادي عليه السلام، قبل از نماز مغرب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جمعه ساعت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با اين‌جانب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ملاقات داشت و خود، اين نكات معنوي را بازگو كرد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تحصيل‌كرده آمريكا و از علاقه‌مندان به دكتر علي شريعتي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خاطراتم در اين باره را، در كتاب خاطرات حج خواهم آورد، ان شاء الله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متن پاسخ ايشان در ميان اسناد يافت نشد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داوود،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۴۲۷۹</w:t>
      </w:r>
      <w:r>
        <w:rPr>
          <w:rFonts w:ascii="IRNazanin" w:hAnsi="IRNazanin" w:eastAsia="IRNazanin"/>
          <w:b w:val="false"/>
          <w:b w:val="false"/>
          <w:bCs w:val="false"/>
          <w:i w:val="false"/>
          <w:i w:val="false"/>
          <w:iCs w:val="false"/>
          <w:color w:val="333333"/>
          <w:sz w:val="20"/>
          <w:sz w:val="20"/>
          <w:szCs w:val="20"/>
          <w:rtl w:val="true"/>
        </w:rPr>
        <w:t>؛ مسند ابن حنبل، ج</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۳۲۷</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۲۲۴۶</w:t>
      </w:r>
      <w:r>
        <w:rPr>
          <w:rFonts w:ascii="IRNazanin" w:hAnsi="IRNazanin" w:eastAsia="IRNazanin"/>
          <w:b w:val="false"/>
          <w:b w:val="false"/>
          <w:bCs w:val="false"/>
          <w:i w:val="false"/>
          <w:i w:val="false"/>
          <w:iCs w:val="false"/>
          <w:color w:val="333333"/>
          <w:sz w:val="20"/>
          <w:sz w:val="20"/>
          <w:szCs w:val="20"/>
          <w:rtl w:val="true"/>
        </w:rPr>
        <w:t>، هر دو به نقل از ثوبان غلام رسول خد صلي الله عليه و آله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دربارۀ منع كتابت حديث پس از پيامبر صلي الله عليه و آله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تا عصر عمر بن عبد العزيز در سال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هجري ادامه يافت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و آنچه در اين مدّت بر 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مجال ديگري مي‌طلبد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۱۸۷۳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۲۴۰۸</w:t>
      </w:r>
      <w:r>
        <w:rPr>
          <w:rFonts w:ascii="IRNazanin" w:hAnsi="IRNazanin" w:eastAsia="IRNazanin"/>
          <w:b w:val="false"/>
          <w:b w:val="false"/>
          <w:bCs w:val="false"/>
          <w:i w:val="false"/>
          <w:i w:val="false"/>
          <w:iCs w:val="false"/>
          <w:color w:val="333333"/>
          <w:sz w:val="20"/>
          <w:sz w:val="20"/>
          <w:szCs w:val="20"/>
          <w:rtl w:val="true"/>
        </w:rPr>
        <w:t>؛ سنن الدارمي،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۸۸۹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۳۱۹۸</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۶۲۲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۳۷۸۶</w:t>
      </w:r>
      <w:r>
        <w:rPr>
          <w:rFonts w:ascii="IRNazanin" w:hAnsi="IRNazanin" w:eastAsia="IRNazanin"/>
          <w:b w:val="false"/>
          <w:b w:val="false"/>
          <w:bCs w:val="false"/>
          <w:i w:val="false"/>
          <w:i w:val="false"/>
          <w:iCs w:val="false"/>
          <w:color w:val="333333"/>
          <w:sz w:val="20"/>
          <w:sz w:val="20"/>
          <w:szCs w:val="20"/>
          <w:rtl w:val="true"/>
        </w:rPr>
        <w:t>؛ ترمذي پس از نقل حديث، نوشته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حسن و در عين حال از جهت اوّلين راوي غريب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ناصر الدين آلباني، اين حديث را صحيح دانسته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الاحاديث الصحيحة،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۳۵۶</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۱۷۶۱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۶۶۳</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۳۷۸۸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ادامه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حسن غريب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ناصر الدين آلباني سند اين حديث را صحيح شمرده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۴۸۲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۲۴۵۸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۴۵۷۶</w:t>
      </w:r>
      <w:r>
        <w:rPr>
          <w:rFonts w:ascii="IRNazanin" w:hAnsi="IRNazanin" w:eastAsia="IRNazanin"/>
          <w:b w:val="false"/>
          <w:b w:val="false"/>
          <w:bCs w:val="false"/>
          <w:i w:val="false"/>
          <w:i w:val="false"/>
          <w:iCs w:val="false"/>
          <w:color w:val="333333"/>
          <w:sz w:val="20"/>
          <w:sz w:val="20"/>
          <w:szCs w:val="20"/>
          <w:rtl w:val="true"/>
        </w:rPr>
        <w:t>، و 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حاكم در دو جا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بر اساس مباني شيخين دربارۀ حديث،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ذهبي هم نظر حاكم را در حاشيه مستدرك تأييد كرده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۶۵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۳۹۷۲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روايت صحيح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إتحاف السادة المهرة، ج</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۱۹۴</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۷۴۸۳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بوصيري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اسحاق، آن را با سند صحيح نقل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مشكل الآثار،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۸۹۹</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علي الصحيحين،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السنن الكبري، ج</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۱۹۵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۲۰۳۳۶</w:t>
      </w:r>
      <w:r>
        <w:rPr>
          <w:rFonts w:ascii="IRNazanin" w:hAnsi="IRNazanin" w:eastAsia="IRNazanin"/>
          <w:b w:val="false"/>
          <w:b w:val="false"/>
          <w:bCs w:val="false"/>
          <w:i w:val="false"/>
          <w:i w:val="false"/>
          <w:iCs w:val="false"/>
          <w:color w:val="333333"/>
          <w:sz w:val="20"/>
          <w:sz w:val="20"/>
          <w:szCs w:val="20"/>
          <w:rtl w:val="true"/>
        </w:rPr>
        <w:t>؛ سنن الدار قطني، ج</w:t>
      </w:r>
      <w:r>
        <w:rPr>
          <w:rFonts w:ascii="IRNazanin" w:hAnsi="IRNazanin" w:eastAsia="IRNazanin"/>
          <w:b w:val="false"/>
          <w:b w:val="false"/>
          <w:bCs w:val="false"/>
          <w:i w:val="false"/>
          <w:i w:val="false"/>
          <w:iCs w:val="false"/>
          <w:color w:val="333333"/>
          <w:sz w:val="20"/>
          <w:sz w:val="20"/>
          <w:szCs w:val="20"/>
        </w:rPr>
        <w:t>۴</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مسلم در صحيحش از او روايت كرده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۲۵۷</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خاطره را ايشان در روز چهارشنبه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۱۳۷۹</w:t>
      </w:r>
      <w:r>
        <w:rPr>
          <w:rFonts w:ascii="IRNazanin" w:hAnsi="IRNazanin" w:eastAsia="IRNazanin"/>
          <w:b w:val="false"/>
          <w:b w:val="false"/>
          <w:bCs w:val="false"/>
          <w:i w:val="false"/>
          <w:i w:val="false"/>
          <w:iCs w:val="false"/>
          <w:color w:val="333333"/>
          <w:sz w:val="20"/>
          <w:sz w:val="20"/>
          <w:szCs w:val="20"/>
          <w:rtl w:val="true"/>
        </w:rPr>
        <w:t xml:space="preserve">، در مكه مكرمه، در جلسه‌اي كه فرزند آية الله اراكي رحمه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حجة الإسلام و المسلمين حاج شيخ ابو الحسن مصلحي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حضور داشت، نقل كرد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اين خاطره توسط نگارنده از صورت گفتاري به نوشتاري تبديل گرديده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گزارش‌هاي ناظران بعثۀ مقام معظم رهبري، آقاي سيد يحيي حسيني يكي از روحانيون موفق كاروان‌هاي حج است كه ساليان متمادي در خدمت زائران خانۀ خدا بوده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توقّفگاه خودروها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نمايندۀ پيشين مقام معظّم رهبري در استان بوشهر و امام جمعۀ پيشين اين شهر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كاروان‌دار؛ مدير كاروان حج</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دفتر خدمات حج دارد و امكانات و وسايل لازم را به مدير كاروان‌ها اجاره و كرايه مي‌دهد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۲۱۵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چيزي را خوش نداشته باشيد، حال آن‌كه خير شما در آن است و يا چيزي را دوست داشته باشيد در حالي‌كه شرّي براي شما در آن است و خدا مي‌داند و شما نمي‌دانيد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مربوط به وقتي است كه آقاي قرائتي خاطره را نقل كرد، احتمالاً سال </w:t>
      </w:r>
      <w:r>
        <w:rPr>
          <w:rFonts w:ascii="IRNazanin" w:hAnsi="IRNazanin" w:eastAsia="IRNazanin"/>
          <w:b w:val="false"/>
          <w:b w:val="false"/>
          <w:bCs w:val="false"/>
          <w:i w:val="false"/>
          <w:i w:val="false"/>
          <w:iCs w:val="false"/>
          <w:color w:val="333333"/>
          <w:sz w:val="20"/>
          <w:sz w:val="20"/>
          <w:szCs w:val="20"/>
        </w:rPr>
        <w:t>۱۳۸۰</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نوار صحبت‌هاي خانم زاهدي عصر روز عرفه در عرفات پيش از دعا پخش شد و شور و حالي به حاضران داد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شيخ محمد حسن، پدر آقا شيخ يحيي عبادي طالقاني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داماد مرحوم آية الله سيد صدر الدين 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ايشان از علماي بزرگ تهران و در امر به معروف و نهي از منكر فوق‌العاده بود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حجة الاسلام و المسلمين حاج شيخ عباس شيرازي، در </w:t>
      </w:r>
      <w:r>
        <w:rPr>
          <w:rFonts w:ascii="IRNazanin" w:hAnsi="IRNazanin" w:eastAsia="IRNazanin"/>
          <w:b w:val="false"/>
          <w:b w:val="false"/>
          <w:bCs w:val="false"/>
          <w:i w:val="false"/>
          <w:i w:val="false"/>
          <w:iCs w:val="false"/>
          <w:color w:val="333333"/>
          <w:sz w:val="20"/>
          <w:sz w:val="20"/>
          <w:szCs w:val="20"/>
        </w:rPr>
        <w:t>۱۳۲۳</w:t>
      </w:r>
      <w:r>
        <w:rPr>
          <w:rFonts w:ascii="IRNazanin" w:hAnsi="IRNazanin" w:eastAsia="IRNazanin"/>
          <w:b w:val="false"/>
          <w:b w:val="false"/>
          <w:bCs w:val="false"/>
          <w:i w:val="false"/>
          <w:i w:val="false"/>
          <w:iCs w:val="false"/>
          <w:color w:val="333333"/>
          <w:sz w:val="20"/>
          <w:sz w:val="20"/>
          <w:szCs w:val="20"/>
          <w:rtl w:val="true"/>
        </w:rPr>
        <w:t xml:space="preserve"> شمسي، در كشكوئيۀ رفسنجان به دنيا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رفسنجان و قم به تحصيلات حوزوي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به جريان مبارزه با سلطنت پهلوي پيوست و به زندان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پيروزي انقلاب، مسئوليت‌هاي مهمّي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 مقام رئيس سازمان تبليغات و نيز فرماندهي كلّ تبليغات جبهه‌ها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ستاد تبليغات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عهده داشت و هم‌زمان، امام مسجد نارمك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وي در هفدهم خرداد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در سانحه‌اي در منطقۀ جنگي در نزديكي دزفول به شهادت رسيد و پيكرش در حرم حضرت معصومه عليها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كنار مزار شهيد محمد منتظري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گرديد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فرمانده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است كه در اوّلين تشرف به حج، وقتي كه چشم به خانۀ كعبه مي‌افتد، هر چه انسان از خداوند متعال بخواهد به او عنايت مي‌كند، اما سندي براي اين معنا يافت نشده است، البته در روايتي آمده كه يكي از مواطن اجابت دعا هنگام ديدن كعبه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الدعاء،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۳۵۵</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۵۸۰</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گونه موارد، ممكن است مُنجي، از ياران امام عصر عجل الله تعالي فرجه باشد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امامي كاشاني، خاطرۀ ديگري از ايشان نقل كردند كه در صفحۀ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گذشت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رياست ديوان عالي كشور در دوران رهبري حضرت امام خميني رحمه الله</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كرامت را ايشان در يكي از ديدارهايي كه اين‌جانب معمولاً با ايشان قبل از حج داشتم، بيان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بالا آمد، متن ويراستاري شدۀ سخنان ايشان است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معمار برجستۀ ايران و جهان اسلام كه در كربلا در يكي از خاندان‌هاي مرجعيّت شيعه به دنيا آمد، مهندسي خود را از دانشگاه تهران و دكتري خود را از دانشگاه لندن گرفت و در نوسازي حرم‌هاي امام رضا عليه السلام و حضرت معصومه عليها السلام؟ پيش از پيروزي انقلاب و حرم امام حسين عليه السلام بعد از سقوط صدّام، نقش محوري و مؤثّر داشت و نخستين طرّاح راه‌هاي مواصلاتي مِنا و شبكۀ آب‌رساني مِنا و عرفات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اسفند </w:t>
      </w:r>
      <w:r>
        <w:rPr>
          <w:rFonts w:ascii="IRNazanin" w:hAnsi="IRNazanin" w:eastAsia="IRNazanin"/>
          <w:b w:val="false"/>
          <w:b w:val="false"/>
          <w:bCs w:val="false"/>
          <w:i w:val="false"/>
          <w:i w:val="false"/>
          <w:iCs w:val="false"/>
          <w:color w:val="333333"/>
          <w:sz w:val="20"/>
          <w:sz w:val="20"/>
          <w:szCs w:val="20"/>
        </w:rPr>
        <w:t>۱۳۹۰</w:t>
      </w:r>
      <w:r>
        <w:rPr>
          <w:rFonts w:ascii="IRNazanin" w:hAnsi="IRNazanin" w:eastAsia="IRNazanin"/>
          <w:b w:val="false"/>
          <w:b w:val="false"/>
          <w:bCs w:val="false"/>
          <w:i w:val="false"/>
          <w:i w:val="false"/>
          <w:iCs w:val="false"/>
          <w:color w:val="333333"/>
          <w:sz w:val="20"/>
          <w:sz w:val="20"/>
          <w:szCs w:val="20"/>
          <w:rtl w:val="true"/>
        </w:rPr>
        <w:t xml:space="preserve"> در هشتاد سالگي در تهران درگذشت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مادر شهيد بود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ايام تشريق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ايام حج به سه روز بعد از عيد قربان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يازدهم، دوازدهم و سيزدهم ذي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ايام تشريق مي‌گويند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آن‌طور كه در خاطر دارم تصريح به نام حضرت فاطمه عليها السلام؟ نكرد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املاي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العَمروْيّ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محلّۀ شيعه‌نشين مدينه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بلال، نام اسلامي اميليو كيلس </w:t>
      </w:r>
      <w:r>
        <w:rPr>
          <w:rFonts w:eastAsia="IRNazanin" w:cs="IRNazanin"/>
          <w:b w:val="false"/>
          <w:bCs w:val="false"/>
          <w:i w:val="false"/>
          <w:iCs w:val="false"/>
          <w:color w:val="333333"/>
          <w:sz w:val="20"/>
          <w:szCs w:val="20"/>
        </w:rPr>
        <w:t>Emilio Quiles</w:t>
      </w:r>
      <w:r>
        <w:rPr>
          <w:rFonts w:ascii="IRNazanin" w:hAnsi="IRNazanin" w:eastAsia="IRNazanin"/>
          <w:b w:val="false"/>
          <w:b w:val="false"/>
          <w:bCs w:val="false"/>
          <w:i w:val="false"/>
          <w:i w:val="false"/>
          <w:iCs w:val="false"/>
          <w:color w:val="333333"/>
          <w:sz w:val="20"/>
          <w:sz w:val="20"/>
          <w:szCs w:val="20"/>
          <w:rtl w:val="true"/>
        </w:rPr>
        <w:t xml:space="preserve">، مسلمان اسپانيايي مقيم شهر سِويل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اِشبيليه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ايالت آندُلُس در جنوب اسپانياست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هنگام ديدارمان بيش از </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سال سن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همسرش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مراكشي است و دو فرزندش علي و فاطمه نام داشتند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الزهرا شهري است باستاني از روزگار خلافت اسلامي كه طي دهه‌هاي اخير از زير خاك خارج شده و كارشناسان در حال بازسازي آن هستند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آيۀ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از سورۀ واقعه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يَمَسُّهُ إِلَّا الْمُطَهَّرُونَ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آيۀ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وَجَعَلْنَا مِنَ الْمَاء كُلَّ شَيْءٍ حَيٍّ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جملۀ آخر، مربوط به سلسلۀ نسب پدران عيسي عليه السلام است كه در انجيل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الدِّينَ عِندَ اللّهِ الإِسْلاَمُ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آيۀ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يَبْتَغِ غَيْرَ الإِسْلاَمِ دِينًا فَلَن يُقْبَلَ مِنْهُ وَهُوَ فِي الآخِرَةِ مِنَ الْخَاسِرِينَ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آيۀ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الْيَوْمَ أَكْمَلْتُ لَكُمْ دِينَكُمْ وَأَتْمَمْتُ عَلَيْكُمْ نِعْمَتِي وَرَضِيتُ لَكُمُ الإِسْلاَمَ دِينًا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توحيد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الصَّمَدُ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يَلِدْ وَلَمْ يُولَدْ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يَكُن لَّهُ كُفُوًا أَحَدٌ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كه اين خاطرات را نگارنده از حضرت آية الله حاج سيد موسي شبيري زنجاني شنيدم، ولي متن فعلي برگرفته از مقاله‌اي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ديدار دوست، جلوه‌هايي از حيات عارف كامل مرحوم آخوند ملا حسينقلي 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توسط فرزند ايشان آقاي سيد علي شبيري تنظيم گرديده و با اين جملات آغاز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مقالۀ حاضر چند برگ از زندگاني عارف كامل مرحوم آخوند ملا حسينقلي همداني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مجموعه، مطالبي است مستند كه اين‌جانب شفاهي و به صورت پراكنده از والد گرامي حضرت آية الله حاج سيد موسي شبيري زنجاني در مجالس مختلف استفاده نموده و آن را بدين صورت تنظيم نموده‌ام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آية الله آقا سيد علي شوشتري شاگرد شيخ انصاري و مربي اخلاق وي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انصاري به شاگردان خود توصيه كرده بود كه پس از مرگش در درس وي حاضر شوند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پذيراي پند؛ پندگيرنده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شيخ جواد جواهري نوۀ پسري صاحب جواهر الكلام و از افرادي بوده كه حل و عقد روحانيت عراق با وي بوده است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خاطره به تقاضاي اين‌جانب توسط فاضل ارجمند دكتر سيدمحمدعلي الحسيني، فرزند آية الله سيدهادي تبريزي الحسيني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 آية الله شيخ مرتضي طالقاني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نگارش يافته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كس عاشق شود و عفّت بوَرزد و بميرد،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مرگش شهادت نوشته مي‌شود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۴۲۶۶</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در زبان عربي به معناي بزرگ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شيخ بزرگوار مرحوم آية الله شيخ مرتضي طالقاني هستند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نيافتن به معني ملاقات ننمودن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يعني مشرف نشدن به محضر شيخ طالقاني، و گويا اين ملاقات در روز چهارشنبه بوده كه در اين روز شيخ با كسي ملاقات نمي‌كردند و به خودسازي مشغول بودند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مثنوي مولوي</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و تفسير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۲۴۷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۲۴۸</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عرفان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زمزم عرفان، ص</w:t>
      </w:r>
      <w:r>
        <w:rPr>
          <w:rFonts w:ascii="IRNazanin" w:hAnsi="IRNazanin" w:eastAsia="IRNazanin"/>
          <w:b w:val="false"/>
          <w:b w:val="false"/>
          <w:bCs w:val="false"/>
          <w:i w:val="false"/>
          <w:i w:val="false"/>
          <w:iCs w:val="false"/>
          <w:color w:val="333333"/>
          <w:sz w:val="20"/>
          <w:sz w:val="20"/>
          <w:szCs w:val="20"/>
        </w:rPr>
        <w:t>۲۴۰</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 در ميانۀ روز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او، از آشكارترينْ چيزهاست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ديداري كه اين مطلب را فرمودند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را فراموش كردم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شماري از بزرگان را نام بردند، اما من فراموش كردم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 به رو</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حسين الماسي،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خاله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پهلوان‌هاي قم و جامع صفات جوان‌مردي بود كه زير گذر جدّا، مغازۀ بقّالي داشت و در مغازه‌اش و در مطبّ دكتر بني‌فاطمي، شكسته‌بندي مي‌كرد و براي شكسته‌بندي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در آن، مهارت فوق العاده داشت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دست‌مزدي طلب نمي‌كرد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ايمان و اخلاص و درستكاري و مردم‌دوستي‌اش، حكايات فراواني بر سر زبان‌هاست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فرزند نداشت و در سوم رمضان </w:t>
      </w:r>
      <w:r>
        <w:rPr>
          <w:rFonts w:ascii="IRNazanin" w:hAnsi="IRNazanin" w:eastAsia="IRNazanin"/>
          <w:b w:val="false"/>
          <w:b w:val="false"/>
          <w:bCs w:val="false"/>
          <w:i w:val="false"/>
          <w:i w:val="false"/>
          <w:iCs w:val="false"/>
          <w:color w:val="333333"/>
          <w:sz w:val="20"/>
          <w:sz w:val="20"/>
          <w:szCs w:val="20"/>
        </w:rPr>
        <w:t>۱۳۹۸</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۱۳۵۷</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آستانۀ پيروزيِ انقلاب، درگذشت و پيكرش در جوار امام‌زاده احمد بن قاسم، دفن گرديد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آية الله آخوند ملّا محمّد صادق 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۱۲۹۸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مدرسۀ وي در محلّۀ الونديه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خيابان عمّار ياسر فعلي، مقابل مسجد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مشهور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بارۀ نماز باران وي،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تاريخ قم يا مختار البلاد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۲۷۴</w:t>
      </w:r>
      <w:r>
        <w:rPr>
          <w:rFonts w:ascii="IRNazanin" w:hAnsi="IRNazanin" w:eastAsia="IRNazanin"/>
          <w:b w:val="false"/>
          <w:b w:val="false"/>
          <w:bCs w:val="false"/>
          <w:i w:val="false"/>
          <w:i w:val="false"/>
          <w:iCs w:val="false"/>
          <w:color w:val="333333"/>
          <w:sz w:val="20"/>
          <w:sz w:val="20"/>
          <w:szCs w:val="20"/>
          <w:rtl w:val="true"/>
        </w:rPr>
        <w:t>؛ اختران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۱۳۷۱</w:t>
      </w:r>
      <w:r>
        <w:rPr>
          <w:rFonts w:ascii="IRNazanin" w:hAnsi="IRNazanin" w:eastAsia="IRNazanin"/>
          <w:b w:val="false"/>
          <w:b w:val="false"/>
          <w:bCs w:val="false"/>
          <w:i w:val="false"/>
          <w:i w:val="false"/>
          <w:iCs w:val="false"/>
          <w:color w:val="333333"/>
          <w:sz w:val="20"/>
          <w:sz w:val="20"/>
          <w:szCs w:val="20"/>
          <w:rtl w:val="true"/>
        </w:rPr>
        <w:t xml:space="preserve"> نيز كه در بيمارستان شهيد رجايي به عيادت آن مرد الهي رفته بودم، ايشان دعاهايي فرمود كه سابقه نداشت،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خستگي شما را با ظهور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شما رفع كند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w:t>
      </w:r>
      <w:r>
        <w:rPr>
          <w:rFonts w:ascii="IRNazanin" w:hAnsi="IRNazanin" w:eastAsia="IRNazanin"/>
          <w:b w:val="false"/>
          <w:b w:val="false"/>
          <w:bCs w:val="false"/>
          <w:i w:val="false"/>
          <w:i w:val="false"/>
          <w:iCs w:val="false"/>
          <w:color w:val="333333"/>
          <w:sz w:val="20"/>
          <w:sz w:val="20"/>
          <w:szCs w:val="20"/>
        </w:rPr>
        <w:t>۱۳۷۶</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۱۴۱۸</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گذشت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خاطرۀ نخست، مربوط به ديدار اول و سه خاطرۀ بعدي مربوط به ديدار دوم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كه آية الله اراكي، در سال </w:t>
      </w:r>
      <w:r>
        <w:rPr>
          <w:rFonts w:ascii="IRNazanin" w:hAnsi="IRNazanin" w:eastAsia="IRNazanin"/>
          <w:b w:val="false"/>
          <w:b w:val="false"/>
          <w:bCs w:val="false"/>
          <w:i w:val="false"/>
          <w:i w:val="false"/>
          <w:iCs w:val="false"/>
          <w:color w:val="333333"/>
          <w:sz w:val="20"/>
          <w:sz w:val="20"/>
          <w:szCs w:val="20"/>
        </w:rPr>
        <w:t>۱۳۷۳</w:t>
      </w:r>
      <w:r>
        <w:rPr>
          <w:rFonts w:ascii="IRNazanin" w:hAnsi="IRNazanin" w:eastAsia="IRNazanin"/>
          <w:b w:val="false"/>
          <w:b w:val="false"/>
          <w:bCs w:val="false"/>
          <w:i w:val="false"/>
          <w:i w:val="false"/>
          <w:iCs w:val="false"/>
          <w:color w:val="333333"/>
          <w:sz w:val="20"/>
          <w:sz w:val="20"/>
          <w:szCs w:val="20"/>
          <w:rtl w:val="true"/>
        </w:rPr>
        <w:t xml:space="preserve"> به رحمت حق پيوستند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كه دو خاطرۀ اوّل و دوم را ايشان در تاريخ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و خاطرات چهارم و پنجم را در تاريخ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نقل كرد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بي‌مقدّمه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را اين‌جانب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اوايل طلبگي در مدرسه رضويۀ قم ديده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طلبه‌اي بود باتقوا كه تا آخر عمر در حجره مجرد زندگي كرد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جملۀ توضيحي، از نگارنده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ري‌شهري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دكتر محمد محققي استاد دانشگاه و نمايندۀ آية الله بروجردي 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ضمناً تفصيل اين ماجرا در كتاب كيمياي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۸۶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دكتر حميد فرزام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نقل آقاي فهري نكته‌اي در آخر هست كه در آنجا نيست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آقاي فهري دو خاطرۀ اخير را با چند كرامت ديگر كه از شيخ رجبعلي خياط ديده بود، در تاريخ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۱۳۷۰</w:t>
      </w:r>
      <w:r>
        <w:rPr>
          <w:rFonts w:ascii="IRNazanin" w:hAnsi="IRNazanin" w:eastAsia="IRNazanin"/>
          <w:b w:val="false"/>
          <w:b w:val="false"/>
          <w:bCs w:val="false"/>
          <w:i w:val="false"/>
          <w:i w:val="false"/>
          <w:iCs w:val="false"/>
          <w:color w:val="333333"/>
          <w:sz w:val="20"/>
          <w:sz w:val="20"/>
          <w:szCs w:val="20"/>
          <w:rtl w:val="true"/>
        </w:rPr>
        <w:t xml:space="preserve"> در سفر اين‌جانب به سوريه نقل كرد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حاج ميرزا عبد العلي تهراني از علماي بزرگ تهران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۳۵۱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گفتني است كه آية الله تهراني اين مطلب را در تاريخ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۱۳۸۴</w:t>
      </w:r>
      <w:r>
        <w:rPr>
          <w:rFonts w:ascii="IRNazanin" w:hAnsi="IRNazanin" w:eastAsia="IRNazanin"/>
          <w:b w:val="false"/>
          <w:b w:val="false"/>
          <w:bCs w:val="false"/>
          <w:i w:val="false"/>
          <w:i w:val="false"/>
          <w:iCs w:val="false"/>
          <w:color w:val="333333"/>
          <w:sz w:val="20"/>
          <w:sz w:val="20"/>
          <w:szCs w:val="20"/>
          <w:rtl w:val="true"/>
        </w:rPr>
        <w:t xml:space="preserve"> براي نگارنده نقل كرد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ميرزا مصطفي بن محمد حسن آشتياني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افتخار العلماء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۱۲۸۴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بر اساس منابع تاريخي، شيخ غلامحسين پيشنماز، شب چهارشنبه دوم ربيع الأوّل </w:t>
      </w:r>
      <w:r>
        <w:rPr>
          <w:rFonts w:ascii="IRNazanin" w:hAnsi="IRNazanin" w:eastAsia="IRNazanin"/>
          <w:b w:val="false"/>
          <w:b w:val="false"/>
          <w:bCs w:val="false"/>
          <w:i w:val="false"/>
          <w:i w:val="false"/>
          <w:iCs w:val="false"/>
          <w:color w:val="333333"/>
          <w:sz w:val="20"/>
          <w:sz w:val="20"/>
          <w:szCs w:val="20"/>
        </w:rPr>
        <w:t>۱۳۲۷</w:t>
      </w:r>
      <w:r>
        <w:rPr>
          <w:rFonts w:ascii="IRNazanin" w:hAnsi="IRNazanin" w:eastAsia="IRNazanin"/>
          <w:b w:val="false"/>
          <w:b w:val="false"/>
          <w:bCs w:val="false"/>
          <w:i w:val="false"/>
          <w:i w:val="false"/>
          <w:iCs w:val="false"/>
          <w:color w:val="333333"/>
          <w:sz w:val="20"/>
          <w:sz w:val="20"/>
          <w:szCs w:val="20"/>
          <w:rtl w:val="true"/>
        </w:rPr>
        <w:t xml:space="preserve">، در خانۀ او به شهادت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شميم روحاني در احوال و آثار و خاندان ميرزا محمدحسن آشتياني، ص</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تاريخ مشروطۀ ايران، ص</w:t>
      </w:r>
      <w:r>
        <w:rPr>
          <w:rFonts w:ascii="IRNazanin" w:hAnsi="IRNazanin" w:eastAsia="IRNazanin"/>
          <w:b w:val="false"/>
          <w:b w:val="false"/>
          <w:bCs w:val="false"/>
          <w:i w:val="false"/>
          <w:i w:val="false"/>
          <w:iCs w:val="false"/>
          <w:color w:val="333333"/>
          <w:sz w:val="20"/>
          <w:sz w:val="20"/>
          <w:szCs w:val="20"/>
        </w:rPr>
        <w:t>۲۰۹</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سيد ابوالقاسم كاشاني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مهدي عراقي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۱۴۸</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بين بردن وحدت و قدرت مسلمان‌ها؛ ايجاد شكاف در بين امّت</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زيارت، در مفاتيح الجنان، قبل از زيارت امين الله، زير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زيارت مطلقۀ امير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دعا به نام‌هاي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سيفي 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دعاي سيفي 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دعاي سيفي صغير، در مفاتيح الجنان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گفتني است كه ظاهراً هيچ يك از اين دو دعا سند معتبري ندارند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اينجا اشاره كرد كه در آن وقت برنامه‌ها داشتم كه مي‌توانستم در زمستان روي پشت بام، چهار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پنج ساعت مشغول باشم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اهل عرفان، در وقت ظهور كرامات از ايشان، از خدا منقطع مي‌شوند</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نمايندۀ وليّ فقيه در جمهوري آذربايجان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۱۵۲</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سال </w:t>
      </w:r>
      <w:r>
        <w:rPr>
          <w:rFonts w:ascii="IRNazanin" w:hAnsi="IRNazanin" w:eastAsia="IRNazanin"/>
          <w:b w:val="false"/>
          <w:b w:val="false"/>
          <w:bCs w:val="false"/>
          <w:i w:val="false"/>
          <w:i w:val="false"/>
          <w:iCs w:val="false"/>
          <w:color w:val="333333"/>
          <w:sz w:val="20"/>
          <w:sz w:val="20"/>
          <w:szCs w:val="20"/>
        </w:rPr>
        <w:t>۱۸۱۷</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۱۳۳۲</w:t>
      </w:r>
      <w:r>
        <w:rPr>
          <w:rFonts w:ascii="IRNazanin" w:hAnsi="IRNazanin" w:eastAsia="IRNazanin"/>
          <w:b w:val="false"/>
          <w:b w:val="false"/>
          <w:bCs w:val="false"/>
          <w:i w:val="false"/>
          <w:i w:val="false"/>
          <w:iCs w:val="false"/>
          <w:color w:val="333333"/>
          <w:sz w:val="20"/>
          <w:sz w:val="20"/>
          <w:szCs w:val="20"/>
          <w:rtl w:val="true"/>
        </w:rPr>
        <w:t xml:space="preserve">ق، در بادكوبه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به جهان گشود و پس از فرا گرفتن علوم مقدماتي و سطوح عاليۀ حوزوي، به نجف رفت و از محضر آية الله شيخ محمدحسن نجفي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اعاظم نجف بهره برد و پس از تكميل تحصيلات به زادگاه خود بازگشت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يكي از برجسته‌ترين علماي منطقه قفقاز در قرن سيزدهم هجري بوده و كراماتي نيز به وي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 در تاريخ </w:t>
      </w:r>
      <w:r>
        <w:rPr>
          <w:rFonts w:ascii="IRNazanin" w:hAnsi="IRNazanin" w:eastAsia="IRNazanin"/>
          <w:b w:val="false"/>
          <w:b w:val="false"/>
          <w:bCs w:val="false"/>
          <w:i w:val="false"/>
          <w:i w:val="false"/>
          <w:iCs w:val="false"/>
          <w:color w:val="333333"/>
          <w:sz w:val="20"/>
          <w:sz w:val="20"/>
          <w:szCs w:val="20"/>
        </w:rPr>
        <w:t>۱۹۱۰</w:t>
      </w:r>
      <w:r>
        <w:rPr>
          <w:rFonts w:ascii="IRNazanin" w:hAnsi="IRNazanin" w:eastAsia="IRNazanin"/>
          <w:b w:val="false"/>
          <w:b w:val="false"/>
          <w:bCs w:val="false"/>
          <w:i w:val="false"/>
          <w:i w:val="false"/>
          <w:iCs w:val="false"/>
          <w:color w:val="333333"/>
          <w:sz w:val="20"/>
          <w:sz w:val="20"/>
          <w:szCs w:val="20"/>
          <w:rtl w:val="true"/>
        </w:rPr>
        <w:t xml:space="preserve">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۱۳۲۸</w:t>
      </w:r>
      <w:r>
        <w:rPr>
          <w:rFonts w:ascii="IRNazanin" w:hAnsi="IRNazanin" w:eastAsia="IRNazanin"/>
          <w:b w:val="false"/>
          <w:b w:val="false"/>
          <w:bCs w:val="false"/>
          <w:i w:val="false"/>
          <w:i w:val="false"/>
          <w:iCs w:val="false"/>
          <w:color w:val="333333"/>
          <w:sz w:val="20"/>
          <w:sz w:val="20"/>
          <w:szCs w:val="20"/>
          <w:rtl w:val="true"/>
        </w:rPr>
        <w:t xml:space="preserve"> ق، وفات كرد و در باغ شخصي خودش در قصبه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خاك سپرده شد و قبرش هم‌اكنون زيارتگاه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آذربايجان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عقيقي بخشايشي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ص</w:t>
      </w:r>
      <w:r>
        <w:rPr>
          <w:rFonts w:ascii="IRNazanin" w:hAnsi="IRNazanin" w:eastAsia="IRNazanin"/>
          <w:b w:val="false"/>
          <w:b w:val="false"/>
          <w:bCs w:val="false"/>
          <w:i w:val="false"/>
          <w:i w:val="false"/>
          <w:iCs w:val="false"/>
          <w:color w:val="333333"/>
          <w:sz w:val="20"/>
          <w:sz w:val="20"/>
          <w:szCs w:val="20"/>
        </w:rPr>
        <w:t>۲۸۹۹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زين العابدين تقي اُف از سرمايه‌داران خوش‌نام و نيكوكار قفقاز بود كه در سال </w:t>
      </w:r>
      <w:r>
        <w:rPr>
          <w:rFonts w:ascii="IRNazanin" w:hAnsi="IRNazanin" w:eastAsia="IRNazanin"/>
          <w:b w:val="false"/>
          <w:b w:val="false"/>
          <w:bCs w:val="false"/>
          <w:i w:val="false"/>
          <w:i w:val="false"/>
          <w:iCs w:val="false"/>
          <w:color w:val="333333"/>
          <w:sz w:val="20"/>
          <w:sz w:val="20"/>
          <w:szCs w:val="20"/>
        </w:rPr>
        <w:t>۱۸۳۸</w:t>
      </w:r>
      <w:r>
        <w:rPr>
          <w:rFonts w:ascii="IRNazanin" w:hAnsi="IRNazanin" w:eastAsia="IRNazanin"/>
          <w:b w:val="false"/>
          <w:b w:val="false"/>
          <w:bCs w:val="false"/>
          <w:i w:val="false"/>
          <w:i w:val="false"/>
          <w:iCs w:val="false"/>
          <w:color w:val="333333"/>
          <w:sz w:val="20"/>
          <w:sz w:val="20"/>
          <w:szCs w:val="20"/>
          <w:rtl w:val="true"/>
        </w:rPr>
        <w:t xml:space="preserve"> ميلادي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۱۲۵۴</w:t>
      </w:r>
      <w:r>
        <w:rPr>
          <w:rFonts w:ascii="IRNazanin" w:hAnsi="IRNazanin" w:eastAsia="IRNazanin"/>
          <w:b w:val="false"/>
          <w:b w:val="false"/>
          <w:bCs w:val="false"/>
          <w:i w:val="false"/>
          <w:i w:val="false"/>
          <w:iCs w:val="false"/>
          <w:color w:val="333333"/>
          <w:sz w:val="20"/>
          <w:sz w:val="20"/>
          <w:szCs w:val="20"/>
          <w:rtl w:val="true"/>
        </w:rPr>
        <w:t xml:space="preserve"> 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بادكوبه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ديده به جهان گشود و در سال </w:t>
      </w:r>
      <w:r>
        <w:rPr>
          <w:rFonts w:ascii="IRNazanin" w:hAnsi="IRNazanin" w:eastAsia="IRNazanin"/>
          <w:b w:val="false"/>
          <w:b w:val="false"/>
          <w:bCs w:val="false"/>
          <w:i w:val="false"/>
          <w:i w:val="false"/>
          <w:iCs w:val="false"/>
          <w:color w:val="333333"/>
          <w:sz w:val="20"/>
          <w:sz w:val="20"/>
          <w:szCs w:val="20"/>
        </w:rPr>
        <w:t>۱۹۲۴</w:t>
      </w:r>
      <w:r>
        <w:rPr>
          <w:rFonts w:ascii="IRNazanin" w:hAnsi="IRNazanin" w:eastAsia="IRNazanin"/>
          <w:b w:val="false"/>
          <w:b w:val="false"/>
          <w:bCs w:val="false"/>
          <w:i w:val="false"/>
          <w:i w:val="false"/>
          <w:iCs w:val="false"/>
          <w:color w:val="333333"/>
          <w:sz w:val="20"/>
          <w:sz w:val="20"/>
          <w:szCs w:val="20"/>
          <w:rtl w:val="true"/>
        </w:rPr>
        <w:t xml:space="preserve"> ميلادي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۱۳۴۳</w:t>
      </w:r>
      <w:r>
        <w:rPr>
          <w:rFonts w:ascii="IRNazanin" w:hAnsi="IRNazanin" w:eastAsia="IRNazanin"/>
          <w:b w:val="false"/>
          <w:b w:val="false"/>
          <w:bCs w:val="false"/>
          <w:i w:val="false"/>
          <w:i w:val="false"/>
          <w:iCs w:val="false"/>
          <w:color w:val="333333"/>
          <w:sz w:val="20"/>
          <w:sz w:val="20"/>
          <w:szCs w:val="20"/>
          <w:rtl w:val="true"/>
        </w:rPr>
        <w:t xml:space="preserve"> 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 اف، مالك چندين حلقه چاه نفت در بادكوبه بوده و املاك و مستغلات فراواني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بخشي از ثروت خود را به فعاليت فرهنگي،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تأسيس مدارس، ساختن مساجد، موزه، كتابخانه و نيز مساعدت به فقرا اختصاص داده بود، به گونه‌اي كه هنوز در آذربايجان از وي به نيكي ياد مي‌شود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داستان را ابتدا حجة الاسلام والمسلمين سيد علي اكبر اجاق‌نژاد، براي من تعريف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جناب حجة الاسلام و المسلمين عادل مولايي نيز آن را به تفصيل و به صورت مكتوب ارائه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برگرفته از گفته و نوشتۀ آن دو بزرگوار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پاورقي نيز از متن آقاي مولايي اخذ شده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حاج آقا مرتضي حائري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ascii="IRNazanin" w:hAnsi="IRNazanin" w:eastAsia="IRNazanin"/>
          <w:b w:val="false"/>
          <w:b w:val="false"/>
          <w:bCs w:val="false"/>
          <w:i w:val="false"/>
          <w:i w:val="false"/>
          <w:iCs w:val="false"/>
          <w:color w:val="333333"/>
          <w:sz w:val="20"/>
          <w:sz w:val="20"/>
          <w:szCs w:val="20"/>
        </w:rPr>
        <w:t>۱۳۶۴</w:t>
      </w:r>
      <w:r>
        <w:rPr>
          <w:rFonts w:ascii="IRNazanin" w:hAnsi="IRNazanin" w:eastAsia="IRNazanin"/>
          <w:b w:val="false"/>
          <w:b w:val="false"/>
          <w:bCs w:val="false"/>
          <w:i w:val="false"/>
          <w:i w:val="false"/>
          <w:iCs w:val="false"/>
          <w:color w:val="333333"/>
          <w:sz w:val="20"/>
          <w:sz w:val="20"/>
          <w:szCs w:val="20"/>
          <w:rtl w:val="true"/>
        </w:rPr>
        <w:t xml:space="preserve"> 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اساتيد برجسته فقه و اصول و فرزند آية الله شيخ عبدالكريم حائري مؤسسه حوزه علميۀ قم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۱۴۴</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پانوشت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كجاوه؛ تابوت مخصوص تشييع علما و بزرگان كه شبيه كجاوه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داستان تشرف ايشان به محضر امام عصر عجل الله تعالي فرجه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در صفحۀ </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آمده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نيز يكي از آن داستان‌ها بود كه چون آن را بلافاصله يادداشت نكردم، جزئياتش از خاطرم رفت و لذا از آية الله سيّد جعفر سيدان خواستم آن را برايم نقل كرد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علي بن محمدرضا سيستاني، جدّ آية الله سيدعلي حسيني 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مراجع تقليد عصر حاضر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نام درست در خاطرم نماند؛ امّا به نظرم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محمد باقر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نقل ايشان بود كه پدر آية الله سيستانيِ امروز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image" Target="media/image2.jpeg"/><Relationship Id="rId375" Type="http://schemas.openxmlformats.org/officeDocument/2006/relationships/image" Target="media/image2.jpeg"/><Relationship Id="rId376" Type="http://schemas.openxmlformats.org/officeDocument/2006/relationships/footer" Target="footer369.xml"/><Relationship Id="rId377" Type="http://schemas.openxmlformats.org/officeDocument/2006/relationships/footnotes" Target="footnotes.xml"/><Relationship Id="rId378" Type="http://schemas.openxmlformats.org/officeDocument/2006/relationships/numbering" Target="numbering.xml"/><Relationship Id="rId379" Type="http://schemas.openxmlformats.org/officeDocument/2006/relationships/fontTable" Target="fontTable.xml"/><Relationship Id="rId380" Type="http://schemas.openxmlformats.org/officeDocument/2006/relationships/settings" Target="settings.xml"/><Relationship Id="rId3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382</Pages>
  <Words>59045</Words>
  <Characters>230552</Characters>
  <CharactersWithSpaces>288856</CharactersWithSpaces>
  <Paragraphs>732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2026-08-17T02:52:10Z</dcterms:created>
  <dc:creator>ghaemiyeh.com</dc:creator>
  <dc:description/>
  <dc:language>en-US</dc:language>
  <cp:lastModifiedBy/>
  <dcterms:modified xsi:type="dcterms:W3CDTF">2026-08-17T06:22:18Z</dcterms:modified>
  <cp:revision>1</cp:revision>
  <dc:subject/>
  <dc:title>خاطره های آموزنده</dc:title>
</cp:coreProperties>
</file>

<file path=docProps/custom.xml><?xml version="1.0" encoding="utf-8"?>
<Properties xmlns="http://schemas.openxmlformats.org/officeDocument/2006/custom-properties" xmlns:vt="http://schemas.openxmlformats.org/officeDocument/2006/docPropsVTypes"/>
</file>