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کافی پژوهی در عرصه نسخه های خطی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415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71417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1419_3804643083">
            <w:r>
              <w:rPr>
                <w:webHidden/>
                <w:rStyle w:val="IndexLink"/>
                <w:rtl w:val="true"/>
              </w:rPr>
              <w:t>پيش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671421_3804643083">
            <w:r>
              <w:rPr>
                <w:webHidden/>
                <w:rStyle w:val="IndexLink"/>
                <w:rtl w:val="true"/>
              </w:rPr>
              <w:t>بخش اوّل</w:t>
            </w:r>
            <w:r>
              <w:rPr>
                <w:rStyle w:val="IndexLink"/>
                <w:rtl w:val="true"/>
              </w:rPr>
              <w:t xml:space="preserve">: </w:t>
            </w:r>
            <w:r>
              <w:rPr>
                <w:rStyle w:val="IndexLink"/>
                <w:rtl w:val="true"/>
              </w:rPr>
              <w:t>دانشمندان كافى پژوه</w:t>
            </w:r>
            <w:r>
              <w:rPr>
                <w:rStyle w:val="IndexLink"/>
                <w:rtl w:val="true"/>
              </w:rPr>
              <w:tab/>
            </w:r>
            <w:r>
              <w:rPr>
                <w:rStyle w:val="IndexLink"/>
              </w:rPr>
              <w:t>19</w:t>
            </w:r>
          </w:hyperlink>
        </w:p>
        <w:p>
          <w:pPr>
            <w:pStyle w:val="Contents3"/>
            <w:tabs>
              <w:tab w:val="clear" w:pos="8459"/>
              <w:tab w:val="right" w:pos="9026" w:leader="dot"/>
            </w:tabs>
            <w:rPr/>
          </w:pPr>
          <w:hyperlink w:anchor="__RefHeading___Toc671423_380464308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71425_3804643083">
            <w:r>
              <w:rPr>
                <w:webHidden/>
                <w:rStyle w:val="IndexLink"/>
                <w:rtl w:val="true"/>
              </w:rPr>
              <w:t>درآمد</w:t>
            </w:r>
            <w:r>
              <w:rPr>
                <w:rStyle w:val="IndexLink"/>
                <w:rtl w:val="true"/>
              </w:rPr>
              <w:tab/>
            </w:r>
            <w:r>
              <w:rPr>
                <w:rStyle w:val="IndexLink"/>
              </w:rPr>
              <w:t>21</w:t>
            </w:r>
          </w:hyperlink>
        </w:p>
        <w:p>
          <w:pPr>
            <w:pStyle w:val="Contents4"/>
            <w:tabs>
              <w:tab w:val="clear" w:pos="8176"/>
              <w:tab w:val="right" w:pos="9026" w:leader="dot"/>
            </w:tabs>
            <w:rPr/>
          </w:pPr>
          <w:hyperlink w:anchor="__RefHeading___Toc671427_380464308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71429_3804643083">
            <w:r>
              <w:rPr>
                <w:webHidden/>
                <w:rStyle w:val="IndexLink"/>
                <w:rtl w:val="true"/>
              </w:rPr>
              <w:t>توضيح چند اصطلاح</w:t>
            </w:r>
            <w:r>
              <w:rPr>
                <w:rStyle w:val="IndexLink"/>
                <w:rtl w:val="true"/>
              </w:rPr>
              <w:tab/>
            </w:r>
            <w:r>
              <w:rPr>
                <w:rStyle w:val="IndexLink"/>
              </w:rPr>
              <w:t>22</w:t>
            </w:r>
          </w:hyperlink>
        </w:p>
        <w:p>
          <w:pPr>
            <w:pStyle w:val="Contents5"/>
            <w:tabs>
              <w:tab w:val="clear" w:pos="7892"/>
              <w:tab w:val="right" w:pos="9026" w:leader="dot"/>
            </w:tabs>
            <w:rPr/>
          </w:pPr>
          <w:hyperlink w:anchor="__RefHeading___Toc671431_3804643083">
            <w:r>
              <w:rPr>
                <w:webHidden/>
                <w:rStyle w:val="IndexLink"/>
              </w:rPr>
              <w:t>۱</w:t>
            </w:r>
            <w:r>
              <w:rPr>
                <w:rStyle w:val="IndexLink"/>
                <w:rtl w:val="true"/>
              </w:rPr>
              <w:t xml:space="preserve"> </w:t>
            </w:r>
            <w:r>
              <w:rPr>
                <w:rStyle w:val="IndexLink"/>
                <w:rtl w:val="true"/>
              </w:rPr>
              <w:t xml:space="preserve">. </w:t>
            </w:r>
            <w:r>
              <w:rPr>
                <w:rStyle w:val="IndexLink"/>
                <w:rtl w:val="true"/>
              </w:rPr>
              <w:t>اجازات</w:t>
            </w:r>
            <w:r>
              <w:rPr>
                <w:rStyle w:val="IndexLink"/>
                <w:rtl w:val="true"/>
              </w:rPr>
              <w:tab/>
            </w:r>
            <w:r>
              <w:rPr>
                <w:rStyle w:val="IndexLink"/>
              </w:rPr>
              <w:t>22</w:t>
            </w:r>
          </w:hyperlink>
        </w:p>
        <w:p>
          <w:pPr>
            <w:pStyle w:val="Contents6"/>
            <w:tabs>
              <w:tab w:val="clear" w:pos="7609"/>
              <w:tab w:val="right" w:pos="9026" w:leader="dot"/>
            </w:tabs>
            <w:rPr/>
          </w:pPr>
          <w:hyperlink w:anchor="__RefHeading___Toc671433_3804643083">
            <w:r>
              <w:rPr>
                <w:webHidden/>
                <w:rStyle w:val="IndexLink"/>
              </w:rPr>
              <w:t>۱</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اجازه نويسى در تمدن اسلامى</w:t>
            </w:r>
            <w:r>
              <w:rPr>
                <w:rStyle w:val="IndexLink"/>
                <w:rtl w:val="true"/>
              </w:rPr>
              <w:tab/>
            </w:r>
            <w:r>
              <w:rPr>
                <w:rStyle w:val="IndexLink"/>
              </w:rPr>
              <w:t>22</w:t>
            </w:r>
          </w:hyperlink>
        </w:p>
        <w:p>
          <w:pPr>
            <w:pStyle w:val="Contents6"/>
            <w:tabs>
              <w:tab w:val="clear" w:pos="7609"/>
              <w:tab w:val="right" w:pos="9026" w:leader="dot"/>
            </w:tabs>
            <w:rPr/>
          </w:pPr>
          <w:hyperlink w:anchor="__RefHeading___Toc671435_3804643083">
            <w:r>
              <w:rPr>
                <w:webHidden/>
                <w:rStyle w:val="IndexLink"/>
              </w:rPr>
              <w:t>۲</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اقسام اجازه</w:t>
            </w:r>
            <w:r>
              <w:rPr>
                <w:rStyle w:val="IndexLink"/>
                <w:rtl w:val="true"/>
              </w:rPr>
              <w:tab/>
            </w:r>
            <w:r>
              <w:rPr>
                <w:rStyle w:val="IndexLink"/>
              </w:rPr>
              <w:t>23</w:t>
            </w:r>
          </w:hyperlink>
        </w:p>
        <w:p>
          <w:pPr>
            <w:pStyle w:val="Contents6"/>
            <w:tabs>
              <w:tab w:val="clear" w:pos="7609"/>
              <w:tab w:val="right" w:pos="9026" w:leader="dot"/>
            </w:tabs>
            <w:rPr/>
          </w:pPr>
          <w:hyperlink w:anchor="__RefHeading___Toc671437_3804643083">
            <w:r>
              <w:rPr>
                <w:webHidden/>
                <w:rStyle w:val="IndexLink"/>
              </w:rPr>
              <w:t>۳</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اجازات حديثى</w:t>
            </w:r>
            <w:r>
              <w:rPr>
                <w:rStyle w:val="IndexLink"/>
                <w:rtl w:val="true"/>
              </w:rPr>
              <w:tab/>
            </w:r>
            <w:r>
              <w:rPr>
                <w:rStyle w:val="IndexLink"/>
              </w:rPr>
              <w:t>24</w:t>
            </w:r>
          </w:hyperlink>
        </w:p>
        <w:p>
          <w:pPr>
            <w:pStyle w:val="Contents6"/>
            <w:tabs>
              <w:tab w:val="clear" w:pos="7609"/>
              <w:tab w:val="right" w:pos="9026" w:leader="dot"/>
            </w:tabs>
            <w:rPr/>
          </w:pPr>
          <w:hyperlink w:anchor="__RefHeading___Toc671439_3804643083">
            <w:r>
              <w:rPr>
                <w:webHidden/>
                <w:rStyle w:val="IndexLink"/>
              </w:rPr>
              <w:t>۴</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اجازه در كتب درايه</w:t>
            </w:r>
            <w:r>
              <w:rPr>
                <w:rStyle w:val="IndexLink"/>
                <w:rtl w:val="true"/>
              </w:rPr>
              <w:tab/>
            </w:r>
            <w:r>
              <w:rPr>
                <w:rStyle w:val="IndexLink"/>
              </w:rPr>
              <w:t>25</w:t>
            </w:r>
          </w:hyperlink>
        </w:p>
        <w:p>
          <w:pPr>
            <w:pStyle w:val="Contents6"/>
            <w:tabs>
              <w:tab w:val="clear" w:pos="7609"/>
              <w:tab w:val="right" w:pos="9026" w:leader="dot"/>
            </w:tabs>
            <w:rPr/>
          </w:pPr>
          <w:hyperlink w:anchor="__RefHeading___Toc671441_3804643083">
            <w:r>
              <w:rPr>
                <w:webHidden/>
                <w:rStyle w:val="IndexLink"/>
              </w:rPr>
              <w:t>۵</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فوايد اجازات حديثى</w:t>
            </w:r>
            <w:r>
              <w:rPr>
                <w:rStyle w:val="IndexLink"/>
                <w:rtl w:val="true"/>
              </w:rPr>
              <w:tab/>
            </w:r>
            <w:r>
              <w:rPr>
                <w:rStyle w:val="IndexLink"/>
              </w:rPr>
              <w:t>26</w:t>
            </w:r>
          </w:hyperlink>
        </w:p>
        <w:p>
          <w:pPr>
            <w:pStyle w:val="Contents6"/>
            <w:tabs>
              <w:tab w:val="clear" w:pos="7609"/>
              <w:tab w:val="right" w:pos="9026" w:leader="dot"/>
            </w:tabs>
            <w:rPr/>
          </w:pPr>
          <w:hyperlink w:anchor="__RefHeading___Toc671443_3804643083">
            <w:r>
              <w:rPr>
                <w:webHidden/>
                <w:rStyle w:val="IndexLink"/>
              </w:rPr>
              <w:t>۶</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ارزش حديثى اجازه</w:t>
            </w:r>
            <w:r>
              <w:rPr>
                <w:rStyle w:val="IndexLink"/>
                <w:rtl w:val="true"/>
              </w:rPr>
              <w:tab/>
            </w:r>
            <w:r>
              <w:rPr>
                <w:rStyle w:val="IndexLink"/>
              </w:rPr>
              <w:t>28</w:t>
            </w:r>
          </w:hyperlink>
        </w:p>
        <w:p>
          <w:pPr>
            <w:pStyle w:val="Contents6"/>
            <w:tabs>
              <w:tab w:val="clear" w:pos="7609"/>
              <w:tab w:val="right" w:pos="9026" w:leader="dot"/>
            </w:tabs>
            <w:rPr/>
          </w:pPr>
          <w:hyperlink w:anchor="__RefHeading___Toc671445_3804643083">
            <w:r>
              <w:rPr>
                <w:webHidden/>
                <w:rStyle w:val="IndexLink"/>
              </w:rPr>
              <w:t>۷</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ارزش تاريخى و علمى اجازه</w:t>
            </w:r>
            <w:r>
              <w:rPr>
                <w:rStyle w:val="IndexLink"/>
                <w:rtl w:val="true"/>
              </w:rPr>
              <w:tab/>
            </w:r>
            <w:r>
              <w:rPr>
                <w:rStyle w:val="IndexLink"/>
              </w:rPr>
              <w:t>29</w:t>
            </w:r>
          </w:hyperlink>
        </w:p>
        <w:p>
          <w:pPr>
            <w:pStyle w:val="Contents6"/>
            <w:tabs>
              <w:tab w:val="clear" w:pos="7609"/>
              <w:tab w:val="right" w:pos="9026" w:leader="dot"/>
            </w:tabs>
            <w:rPr/>
          </w:pPr>
          <w:hyperlink w:anchor="__RefHeading___Toc671447_3804643083">
            <w:r>
              <w:rPr>
                <w:webHidden/>
                <w:rStyle w:val="IndexLink"/>
              </w:rPr>
              <w:t>۸</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كتاب الكافى در اجازات حديثى</w:t>
            </w:r>
            <w:r>
              <w:rPr>
                <w:rStyle w:val="IndexLink"/>
                <w:rtl w:val="true"/>
              </w:rPr>
              <w:tab/>
            </w:r>
            <w:r>
              <w:rPr>
                <w:rStyle w:val="IndexLink"/>
              </w:rPr>
              <w:t>29</w:t>
            </w:r>
          </w:hyperlink>
        </w:p>
        <w:p>
          <w:pPr>
            <w:pStyle w:val="Contents6"/>
            <w:tabs>
              <w:tab w:val="clear" w:pos="7609"/>
              <w:tab w:val="right" w:pos="9026" w:leader="dot"/>
            </w:tabs>
            <w:rPr/>
          </w:pPr>
          <w:hyperlink w:anchor="__RefHeading___Toc671449_3804643083">
            <w:r>
              <w:rPr>
                <w:webHidden/>
                <w:rStyle w:val="IndexLink"/>
              </w:rPr>
              <w:t>۹</w:t>
            </w:r>
            <w:r>
              <w:rPr>
                <w:rStyle w:val="IndexLink"/>
              </w:rPr>
              <w:t>/</w:t>
            </w:r>
            <w:r>
              <w:rPr>
                <w:rStyle w:val="IndexLink"/>
              </w:rPr>
              <w:t>۱</w:t>
            </w:r>
            <w:r>
              <w:rPr>
                <w:rStyle w:val="IndexLink"/>
                <w:rtl w:val="true"/>
              </w:rPr>
              <w:t xml:space="preserve"> </w:t>
            </w:r>
            <w:r>
              <w:rPr>
                <w:rStyle w:val="IndexLink"/>
                <w:rtl w:val="true"/>
              </w:rPr>
              <w:t xml:space="preserve">. </w:t>
            </w:r>
            <w:r>
              <w:rPr>
                <w:rStyle w:val="IndexLink"/>
                <w:rtl w:val="true"/>
              </w:rPr>
              <w:t>اجازات الكافى</w:t>
            </w:r>
            <w:r>
              <w:rPr>
                <w:rStyle w:val="IndexLink"/>
                <w:rtl w:val="true"/>
              </w:rPr>
              <w:tab/>
            </w:r>
            <w:r>
              <w:rPr>
                <w:rStyle w:val="IndexLink"/>
              </w:rPr>
              <w:t>32</w:t>
            </w:r>
          </w:hyperlink>
        </w:p>
        <w:p>
          <w:pPr>
            <w:pStyle w:val="Contents5"/>
            <w:tabs>
              <w:tab w:val="clear" w:pos="7892"/>
              <w:tab w:val="right" w:pos="9026" w:leader="dot"/>
            </w:tabs>
            <w:rPr/>
          </w:pPr>
          <w:hyperlink w:anchor="__RefHeading___Toc671451_3804643083">
            <w:r>
              <w:rPr>
                <w:webHidden/>
                <w:rStyle w:val="IndexLink"/>
              </w:rPr>
              <w:t>۲</w:t>
            </w:r>
            <w:r>
              <w:rPr>
                <w:rStyle w:val="IndexLink"/>
                <w:rtl w:val="true"/>
              </w:rPr>
              <w:t xml:space="preserve"> </w:t>
            </w:r>
            <w:r>
              <w:rPr>
                <w:rStyle w:val="IndexLink"/>
                <w:rtl w:val="true"/>
              </w:rPr>
              <w:t xml:space="preserve">. </w:t>
            </w:r>
            <w:r>
              <w:rPr>
                <w:rStyle w:val="IndexLink"/>
                <w:rtl w:val="true"/>
              </w:rPr>
              <w:t>نشان هاى سماع و اِنهاء و بَلاغ و مقابله و قرائت در نسخه هاى الكافى</w:t>
            </w:r>
            <w:r>
              <w:rPr>
                <w:rStyle w:val="IndexLink"/>
                <w:rtl w:val="true"/>
              </w:rPr>
              <w:tab/>
            </w:r>
            <w:r>
              <w:rPr>
                <w:rStyle w:val="IndexLink"/>
              </w:rPr>
              <w:t>36</w:t>
            </w:r>
          </w:hyperlink>
        </w:p>
        <w:p>
          <w:pPr>
            <w:pStyle w:val="Contents5"/>
            <w:tabs>
              <w:tab w:val="clear" w:pos="7892"/>
              <w:tab w:val="right" w:pos="9026" w:leader="dot"/>
            </w:tabs>
            <w:rPr/>
          </w:pPr>
          <w:hyperlink w:anchor="__RefHeading___Toc671453_3804643083">
            <w:r>
              <w:rPr>
                <w:webHidden/>
                <w:rStyle w:val="IndexLink"/>
              </w:rPr>
              <w:t>۳</w:t>
            </w:r>
            <w:r>
              <w:rPr>
                <w:rStyle w:val="IndexLink"/>
                <w:rtl w:val="true"/>
              </w:rPr>
              <w:t xml:space="preserve">. </w:t>
            </w:r>
            <w:r>
              <w:rPr>
                <w:rStyle w:val="IndexLink"/>
                <w:rtl w:val="true"/>
              </w:rPr>
              <w:t>ترقيمه نسخه هاى الكافى</w:t>
            </w:r>
            <w:r>
              <w:rPr>
                <w:rStyle w:val="IndexLink"/>
                <w:rtl w:val="true"/>
              </w:rPr>
              <w:tab/>
            </w:r>
            <w:r>
              <w:rPr>
                <w:rStyle w:val="IndexLink"/>
              </w:rPr>
              <w:t>40</w:t>
            </w:r>
          </w:hyperlink>
        </w:p>
        <w:p>
          <w:pPr>
            <w:pStyle w:val="Contents5"/>
            <w:tabs>
              <w:tab w:val="clear" w:pos="7892"/>
              <w:tab w:val="right" w:pos="9026" w:leader="dot"/>
            </w:tabs>
            <w:rPr/>
          </w:pPr>
          <w:hyperlink w:anchor="__RefHeading___Toc671455_3804643083">
            <w:r>
              <w:rPr>
                <w:webHidden/>
                <w:rStyle w:val="IndexLink"/>
              </w:rPr>
              <w:t>۴</w:t>
            </w:r>
            <w:r>
              <w:rPr>
                <w:rStyle w:val="IndexLink"/>
                <w:rtl w:val="true"/>
              </w:rPr>
              <w:t xml:space="preserve">. </w:t>
            </w:r>
            <w:r>
              <w:rPr>
                <w:rStyle w:val="IndexLink"/>
                <w:rtl w:val="true"/>
              </w:rPr>
              <w:t>چگونگى تصحيح در نسخه هاى خطّى</w:t>
            </w:r>
            <w:r>
              <w:rPr>
                <w:rStyle w:val="IndexLink"/>
                <w:rtl w:val="true"/>
              </w:rPr>
              <w:tab/>
            </w:r>
            <w:r>
              <w:rPr>
                <w:rStyle w:val="IndexLink"/>
              </w:rPr>
              <w:t>40</w:t>
            </w:r>
          </w:hyperlink>
        </w:p>
        <w:p>
          <w:pPr>
            <w:pStyle w:val="Contents5"/>
            <w:tabs>
              <w:tab w:val="clear" w:pos="7892"/>
              <w:tab w:val="right" w:pos="9026" w:leader="dot"/>
            </w:tabs>
            <w:rPr/>
          </w:pPr>
          <w:hyperlink w:anchor="__RefHeading___Toc671457_3804643083">
            <w:r>
              <w:rPr>
                <w:webHidden/>
                <w:rStyle w:val="IndexLink"/>
              </w:rPr>
              <w:t>۵</w:t>
            </w:r>
            <w:r>
              <w:rPr>
                <w:rStyle w:val="IndexLink"/>
                <w:rtl w:val="true"/>
              </w:rPr>
              <w:t xml:space="preserve">. </w:t>
            </w:r>
            <w:r>
              <w:rPr>
                <w:rStyle w:val="IndexLink"/>
                <w:rtl w:val="true"/>
              </w:rPr>
              <w:t>اسامى و رموز استفاده شده در حاشيه نسخه هاى الكافى</w:t>
            </w:r>
            <w:r>
              <w:rPr>
                <w:rStyle w:val="IndexLink"/>
                <w:rtl w:val="true"/>
              </w:rPr>
              <w:tab/>
            </w:r>
            <w:r>
              <w:rPr>
                <w:rStyle w:val="IndexLink"/>
              </w:rPr>
              <w:t>42</w:t>
            </w:r>
          </w:hyperlink>
        </w:p>
        <w:p>
          <w:pPr>
            <w:pStyle w:val="Contents4"/>
            <w:tabs>
              <w:tab w:val="clear" w:pos="8176"/>
              <w:tab w:val="right" w:pos="9026" w:leader="dot"/>
            </w:tabs>
            <w:rPr/>
          </w:pPr>
          <w:hyperlink w:anchor="__RefHeading___Toc671459_3804643083">
            <w:r>
              <w:rPr>
                <w:webHidden/>
                <w:rStyle w:val="IndexLink"/>
                <w:rtl w:val="true"/>
              </w:rPr>
              <w:t>دانشمندان كافى پژوه</w:t>
            </w:r>
            <w:r>
              <w:rPr>
                <w:rStyle w:val="IndexLink"/>
                <w:rtl w:val="true"/>
              </w:rPr>
              <w:tab/>
            </w:r>
            <w:r>
              <w:rPr>
                <w:rStyle w:val="IndexLink"/>
              </w:rPr>
              <w:t>43</w:t>
            </w:r>
          </w:hyperlink>
        </w:p>
        <w:p>
          <w:pPr>
            <w:pStyle w:val="Contents2"/>
            <w:tabs>
              <w:tab w:val="clear" w:pos="8743"/>
              <w:tab w:val="right" w:pos="9026" w:leader="dot"/>
            </w:tabs>
            <w:rPr/>
          </w:pPr>
          <w:hyperlink w:anchor="__RefHeading___Toc671461_3804643083">
            <w:r>
              <w:rPr>
                <w:webHidden/>
                <w:rStyle w:val="IndexLink"/>
                <w:rtl w:val="true"/>
              </w:rPr>
              <w:t>بخش دوم</w:t>
            </w:r>
            <w:r>
              <w:rPr>
                <w:rStyle w:val="IndexLink"/>
                <w:rtl w:val="true"/>
              </w:rPr>
              <w:t xml:space="preserve">: </w:t>
            </w:r>
            <w:r>
              <w:rPr>
                <w:rStyle w:val="IndexLink"/>
                <w:rtl w:val="true"/>
              </w:rPr>
              <w:t>نسخه هاى خطى كافى</w:t>
            </w:r>
            <w:r>
              <w:rPr>
                <w:rStyle w:val="IndexLink"/>
                <w:rtl w:val="true"/>
              </w:rPr>
              <w:tab/>
            </w:r>
            <w:r>
              <w:rPr>
                <w:rStyle w:val="IndexLink"/>
              </w:rPr>
              <w:t>349</w:t>
            </w:r>
          </w:hyperlink>
        </w:p>
        <w:p>
          <w:pPr>
            <w:pStyle w:val="Contents3"/>
            <w:tabs>
              <w:tab w:val="clear" w:pos="8459"/>
              <w:tab w:val="right" w:pos="9026" w:leader="dot"/>
            </w:tabs>
            <w:rPr/>
          </w:pPr>
          <w:hyperlink w:anchor="__RefHeading___Toc671463_3804643083">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671465_3804643083">
            <w:r>
              <w:rPr>
                <w:webHidden/>
                <w:rStyle w:val="IndexLink"/>
                <w:rtl w:val="true"/>
              </w:rPr>
              <w:t>درآمد</w:t>
            </w:r>
            <w:r>
              <w:rPr>
                <w:rStyle w:val="IndexLink"/>
                <w:rtl w:val="true"/>
              </w:rPr>
              <w:tab/>
            </w:r>
            <w:r>
              <w:rPr>
                <w:rStyle w:val="IndexLink"/>
              </w:rPr>
              <w:t>351</w:t>
            </w:r>
          </w:hyperlink>
        </w:p>
        <w:p>
          <w:pPr>
            <w:pStyle w:val="Contents4"/>
            <w:tabs>
              <w:tab w:val="clear" w:pos="8176"/>
              <w:tab w:val="right" w:pos="9026" w:leader="dot"/>
            </w:tabs>
            <w:rPr/>
          </w:pPr>
          <w:hyperlink w:anchor="__RefHeading___Toc671467_380464308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671469_3804643083">
            <w:r>
              <w:rPr>
                <w:webHidden/>
                <w:rStyle w:val="IndexLink"/>
                <w:rtl w:val="true"/>
              </w:rPr>
              <w:t>سبك معرفى نسخه ها</w:t>
            </w:r>
            <w:r>
              <w:rPr>
                <w:rStyle w:val="IndexLink"/>
                <w:rtl w:val="true"/>
              </w:rPr>
              <w:tab/>
            </w:r>
            <w:r>
              <w:rPr>
                <w:rStyle w:val="IndexLink"/>
              </w:rPr>
              <w:t>351</w:t>
            </w:r>
          </w:hyperlink>
        </w:p>
        <w:p>
          <w:pPr>
            <w:pStyle w:val="Contents4"/>
            <w:tabs>
              <w:tab w:val="clear" w:pos="8176"/>
              <w:tab w:val="right" w:pos="9026" w:leader="dot"/>
            </w:tabs>
            <w:rPr/>
          </w:pPr>
          <w:hyperlink w:anchor="__RefHeading___Toc671471_3804643083">
            <w:r>
              <w:rPr>
                <w:webHidden/>
                <w:rStyle w:val="IndexLink"/>
                <w:rtl w:val="true"/>
              </w:rPr>
              <w:t>خلاصه اى از اطلاعات درج شده در اين بخش</w:t>
            </w:r>
            <w:r>
              <w:rPr>
                <w:rStyle w:val="IndexLink"/>
                <w:rtl w:val="true"/>
              </w:rPr>
              <w:tab/>
            </w:r>
            <w:r>
              <w:rPr>
                <w:rStyle w:val="IndexLink"/>
              </w:rPr>
              <w:t>352</w:t>
            </w:r>
          </w:hyperlink>
        </w:p>
        <w:p>
          <w:pPr>
            <w:pStyle w:val="Contents4"/>
            <w:tabs>
              <w:tab w:val="clear" w:pos="8176"/>
              <w:tab w:val="right" w:pos="9026" w:leader="dot"/>
            </w:tabs>
            <w:rPr/>
          </w:pPr>
          <w:hyperlink w:anchor="__RefHeading___Toc671473_3804643083">
            <w:r>
              <w:rPr>
                <w:webHidden/>
                <w:rStyle w:val="IndexLink"/>
                <w:rtl w:val="true"/>
              </w:rPr>
              <w:t>عصر صفوى دوره رواج نسخه هاى كافى</w:t>
            </w:r>
            <w:r>
              <w:rPr>
                <w:rStyle w:val="IndexLink"/>
                <w:rtl w:val="true"/>
              </w:rPr>
              <w:tab/>
            </w:r>
            <w:r>
              <w:rPr>
                <w:rStyle w:val="IndexLink"/>
              </w:rPr>
              <w:t>353</w:t>
            </w:r>
          </w:hyperlink>
        </w:p>
        <w:p>
          <w:pPr>
            <w:pStyle w:val="Contents4"/>
            <w:tabs>
              <w:tab w:val="clear" w:pos="8176"/>
              <w:tab w:val="right" w:pos="9026" w:leader="dot"/>
            </w:tabs>
            <w:rPr/>
          </w:pPr>
          <w:hyperlink w:anchor="__RefHeading___Toc671475_3804643083">
            <w:r>
              <w:rPr>
                <w:webHidden/>
                <w:rStyle w:val="IndexLink"/>
                <w:rtl w:val="true"/>
              </w:rPr>
              <w:t>علامه مجلسى و پدرش بزرگترين مدرس و مروج كافى</w:t>
            </w:r>
            <w:r>
              <w:rPr>
                <w:rStyle w:val="IndexLink"/>
                <w:rtl w:val="true"/>
              </w:rPr>
              <w:tab/>
            </w:r>
            <w:r>
              <w:rPr>
                <w:rStyle w:val="IndexLink"/>
              </w:rPr>
              <w:t>353</w:t>
            </w:r>
          </w:hyperlink>
        </w:p>
        <w:p>
          <w:pPr>
            <w:pStyle w:val="Contents4"/>
            <w:tabs>
              <w:tab w:val="clear" w:pos="8176"/>
              <w:tab w:val="right" w:pos="9026" w:leader="dot"/>
            </w:tabs>
            <w:rPr/>
          </w:pPr>
          <w:hyperlink w:anchor="__RefHeading___Toc671477_3804643083">
            <w:r>
              <w:rPr>
                <w:webHidden/>
                <w:rStyle w:val="IndexLink"/>
                <w:rtl w:val="true"/>
              </w:rPr>
              <w:t>تقليل نسخه خطى كافى بعد از رواج چاپخانه</w:t>
            </w:r>
            <w:r>
              <w:rPr>
                <w:rStyle w:val="IndexLink"/>
                <w:rtl w:val="true"/>
              </w:rPr>
              <w:tab/>
            </w:r>
            <w:r>
              <w:rPr>
                <w:rStyle w:val="IndexLink"/>
              </w:rPr>
              <w:t>353</w:t>
            </w:r>
          </w:hyperlink>
        </w:p>
        <w:p>
          <w:pPr>
            <w:pStyle w:val="Contents4"/>
            <w:tabs>
              <w:tab w:val="clear" w:pos="8176"/>
              <w:tab w:val="right" w:pos="9026" w:leader="dot"/>
            </w:tabs>
            <w:rPr/>
          </w:pPr>
          <w:hyperlink w:anchor="__RefHeading___Toc671479_3804643083">
            <w:r>
              <w:rPr>
                <w:webHidden/>
                <w:rStyle w:val="IndexLink"/>
                <w:rtl w:val="true"/>
              </w:rPr>
              <w:t>اهميت نسخه هاى فاقد تاريخ كتابت</w:t>
            </w:r>
            <w:r>
              <w:rPr>
                <w:rStyle w:val="IndexLink"/>
                <w:rtl w:val="true"/>
              </w:rPr>
              <w:tab/>
            </w:r>
            <w:r>
              <w:rPr>
                <w:rStyle w:val="IndexLink"/>
              </w:rPr>
              <w:t>354</w:t>
            </w:r>
          </w:hyperlink>
        </w:p>
        <w:p>
          <w:pPr>
            <w:pStyle w:val="Contents3"/>
            <w:tabs>
              <w:tab w:val="clear" w:pos="8459"/>
              <w:tab w:val="right" w:pos="9026" w:leader="dot"/>
            </w:tabs>
            <w:rPr/>
          </w:pPr>
          <w:hyperlink w:anchor="__RefHeading___Toc671481_3804643083">
            <w:r>
              <w:rPr>
                <w:webHidden/>
                <w:rStyle w:val="IndexLink"/>
                <w:rtl w:val="true"/>
              </w:rPr>
              <w:t>نسخه هاى خطى كتاب الكافى</w:t>
            </w:r>
            <w:r>
              <w:rPr>
                <w:rStyle w:val="IndexLink"/>
                <w:rtl w:val="true"/>
              </w:rPr>
              <w:tab/>
            </w:r>
            <w:r>
              <w:rPr>
                <w:rStyle w:val="IndexLink"/>
              </w:rPr>
              <w:t>355</w:t>
            </w:r>
          </w:hyperlink>
        </w:p>
        <w:p>
          <w:pPr>
            <w:pStyle w:val="Contents4"/>
            <w:tabs>
              <w:tab w:val="clear" w:pos="8176"/>
              <w:tab w:val="right" w:pos="9026" w:leader="dot"/>
            </w:tabs>
            <w:rPr/>
          </w:pPr>
          <w:hyperlink w:anchor="__RefHeading___Toc671483_3804643083">
            <w:r>
              <w:rPr>
                <w:webHidden/>
                <w:rStyle w:val="IndexLink"/>
                <w:rtl w:val="true"/>
              </w:rPr>
              <w:t>نسخه هاى قبل از سده دهم</w:t>
            </w:r>
            <w:r>
              <w:rPr>
                <w:rStyle w:val="IndexLink"/>
                <w:rtl w:val="true"/>
              </w:rPr>
              <w:tab/>
            </w:r>
            <w:r>
              <w:rPr>
                <w:rStyle w:val="IndexLink"/>
              </w:rPr>
              <w:t>355</w:t>
            </w:r>
          </w:hyperlink>
        </w:p>
        <w:p>
          <w:pPr>
            <w:pStyle w:val="Contents4"/>
            <w:tabs>
              <w:tab w:val="clear" w:pos="8176"/>
              <w:tab w:val="right" w:pos="9026" w:leader="dot"/>
            </w:tabs>
            <w:rPr/>
          </w:pPr>
          <w:hyperlink w:anchor="__RefHeading___Toc671485_3804643083">
            <w:r>
              <w:rPr>
                <w:webHidden/>
                <w:rStyle w:val="IndexLink"/>
                <w:rtl w:val="true"/>
              </w:rPr>
              <w:t xml:space="preserve">نسخه هاى سال </w:t>
            </w:r>
            <w:r>
              <w:rPr>
                <w:rStyle w:val="IndexLink"/>
              </w:rPr>
              <w:t>۹۰۰</w:t>
            </w:r>
            <w:r>
              <w:rPr>
                <w:rStyle w:val="IndexLink"/>
                <w:rtl w:val="true"/>
              </w:rPr>
              <w:t xml:space="preserve"> تا </w:t>
            </w:r>
            <w:r>
              <w:rPr>
                <w:rStyle w:val="IndexLink"/>
              </w:rPr>
              <w:t>۱۰۰۰</w:t>
            </w:r>
            <w:r>
              <w:rPr>
                <w:rStyle w:val="IndexLink"/>
                <w:rtl w:val="true"/>
              </w:rPr>
              <w:t xml:space="preserve"> ق</w:t>
            </w:r>
            <w:r>
              <w:rPr>
                <w:rStyle w:val="IndexLink"/>
                <w:rtl w:val="true"/>
              </w:rPr>
              <w:tab/>
            </w:r>
            <w:r>
              <w:rPr>
                <w:rStyle w:val="IndexLink"/>
              </w:rPr>
              <w:t>357</w:t>
            </w:r>
          </w:hyperlink>
        </w:p>
        <w:p>
          <w:pPr>
            <w:pStyle w:val="Contents4"/>
            <w:tabs>
              <w:tab w:val="clear" w:pos="8176"/>
              <w:tab w:val="right" w:pos="9026" w:leader="dot"/>
            </w:tabs>
            <w:rPr/>
          </w:pPr>
          <w:hyperlink w:anchor="__RefHeading___Toc671487_3804643083">
            <w:r>
              <w:rPr>
                <w:webHidden/>
                <w:rStyle w:val="IndexLink"/>
                <w:rtl w:val="true"/>
              </w:rPr>
              <w:t>نسخه هاى بدون تاريخ از سده دهم</w:t>
            </w:r>
            <w:r>
              <w:rPr>
                <w:rStyle w:val="IndexLink"/>
                <w:rtl w:val="true"/>
              </w:rPr>
              <w:tab/>
            </w:r>
            <w:r>
              <w:rPr>
                <w:rStyle w:val="IndexLink"/>
              </w:rPr>
              <w:t>365</w:t>
            </w:r>
          </w:hyperlink>
        </w:p>
        <w:p>
          <w:pPr>
            <w:pStyle w:val="Contents4"/>
            <w:tabs>
              <w:tab w:val="clear" w:pos="8176"/>
              <w:tab w:val="right" w:pos="9026" w:leader="dot"/>
            </w:tabs>
            <w:rPr/>
          </w:pPr>
          <w:hyperlink w:anchor="__RefHeading___Toc671489_3804643083">
            <w:r>
              <w:rPr>
                <w:webHidden/>
                <w:rStyle w:val="IndexLink"/>
                <w:rtl w:val="true"/>
              </w:rPr>
              <w:t xml:space="preserve">نسخه هاى سال </w:t>
            </w:r>
            <w:r>
              <w:rPr>
                <w:rStyle w:val="IndexLink"/>
              </w:rPr>
              <w:t>۱۰۰۰</w:t>
            </w:r>
            <w:r>
              <w:rPr>
                <w:rStyle w:val="IndexLink"/>
                <w:rtl w:val="true"/>
              </w:rPr>
              <w:t xml:space="preserve"> تا </w:t>
            </w:r>
            <w:r>
              <w:rPr>
                <w:rStyle w:val="IndexLink"/>
              </w:rPr>
              <w:t>۱۰۰۹</w:t>
            </w:r>
            <w:r>
              <w:rPr>
                <w:rStyle w:val="IndexLink"/>
                <w:rtl w:val="true"/>
              </w:rPr>
              <w:t xml:space="preserve"> ق</w:t>
            </w:r>
            <w:r>
              <w:rPr>
                <w:rStyle w:val="IndexLink"/>
                <w:rtl w:val="true"/>
              </w:rPr>
              <w:tab/>
            </w:r>
            <w:r>
              <w:rPr>
                <w:rStyle w:val="IndexLink"/>
              </w:rPr>
              <w:t>369</w:t>
            </w:r>
          </w:hyperlink>
        </w:p>
        <w:p>
          <w:pPr>
            <w:pStyle w:val="Contents4"/>
            <w:tabs>
              <w:tab w:val="clear" w:pos="8176"/>
              <w:tab w:val="right" w:pos="9026" w:leader="dot"/>
            </w:tabs>
            <w:rPr/>
          </w:pPr>
          <w:hyperlink w:anchor="__RefHeading___Toc671491_3804643083">
            <w:r>
              <w:rPr>
                <w:webHidden/>
                <w:rStyle w:val="IndexLink"/>
                <w:rtl w:val="true"/>
              </w:rPr>
              <w:t xml:space="preserve">نسخه هاى سال </w:t>
            </w:r>
            <w:r>
              <w:rPr>
                <w:rStyle w:val="IndexLink"/>
              </w:rPr>
              <w:t>۱۰۱۰</w:t>
            </w:r>
            <w:r>
              <w:rPr>
                <w:rStyle w:val="IndexLink"/>
                <w:rtl w:val="true"/>
              </w:rPr>
              <w:t xml:space="preserve"> تا </w:t>
            </w:r>
            <w:r>
              <w:rPr>
                <w:rStyle w:val="IndexLink"/>
              </w:rPr>
              <w:t>۱۰۱۹</w:t>
            </w:r>
            <w:r>
              <w:rPr>
                <w:rStyle w:val="IndexLink"/>
                <w:rtl w:val="true"/>
              </w:rPr>
              <w:t xml:space="preserve"> ق</w:t>
            </w:r>
            <w:r>
              <w:rPr>
                <w:rStyle w:val="IndexLink"/>
                <w:rtl w:val="true"/>
              </w:rPr>
              <w:tab/>
            </w:r>
            <w:r>
              <w:rPr>
                <w:rStyle w:val="IndexLink"/>
              </w:rPr>
              <w:t>370</w:t>
            </w:r>
          </w:hyperlink>
        </w:p>
        <w:p>
          <w:pPr>
            <w:pStyle w:val="Contents4"/>
            <w:tabs>
              <w:tab w:val="clear" w:pos="8176"/>
              <w:tab w:val="right" w:pos="9026" w:leader="dot"/>
            </w:tabs>
            <w:rPr/>
          </w:pPr>
          <w:hyperlink w:anchor="__RefHeading___Toc671493_3804643083">
            <w:r>
              <w:rPr>
                <w:webHidden/>
                <w:rStyle w:val="IndexLink"/>
                <w:rtl w:val="true"/>
              </w:rPr>
              <w:t xml:space="preserve">نسخه هاى سال </w:t>
            </w:r>
            <w:r>
              <w:rPr>
                <w:rStyle w:val="IndexLink"/>
              </w:rPr>
              <w:t>۱۰۲۰</w:t>
            </w:r>
            <w:r>
              <w:rPr>
                <w:rStyle w:val="IndexLink"/>
                <w:rtl w:val="true"/>
              </w:rPr>
              <w:t xml:space="preserve"> تا </w:t>
            </w:r>
            <w:r>
              <w:rPr>
                <w:rStyle w:val="IndexLink"/>
              </w:rPr>
              <w:t>۱۰۲۹</w:t>
            </w:r>
            <w:r>
              <w:rPr>
                <w:rStyle w:val="IndexLink"/>
                <w:rtl w:val="true"/>
              </w:rPr>
              <w:t xml:space="preserve"> ق</w:t>
            </w:r>
            <w:r>
              <w:rPr>
                <w:rStyle w:val="IndexLink"/>
                <w:rtl w:val="true"/>
              </w:rPr>
              <w:tab/>
            </w:r>
            <w:r>
              <w:rPr>
                <w:rStyle w:val="IndexLink"/>
              </w:rPr>
              <w:t>371</w:t>
            </w:r>
          </w:hyperlink>
        </w:p>
        <w:p>
          <w:pPr>
            <w:pStyle w:val="Contents4"/>
            <w:tabs>
              <w:tab w:val="clear" w:pos="8176"/>
              <w:tab w:val="right" w:pos="9026" w:leader="dot"/>
            </w:tabs>
            <w:rPr/>
          </w:pPr>
          <w:hyperlink w:anchor="__RefHeading___Toc671495_3804643083">
            <w:r>
              <w:rPr>
                <w:webHidden/>
                <w:rStyle w:val="IndexLink"/>
                <w:rtl w:val="true"/>
              </w:rPr>
              <w:t xml:space="preserve">نسخه هاى سال </w:t>
            </w:r>
            <w:r>
              <w:rPr>
                <w:rStyle w:val="IndexLink"/>
              </w:rPr>
              <w:t>۱۰۳۰</w:t>
            </w:r>
            <w:r>
              <w:rPr>
                <w:rStyle w:val="IndexLink"/>
                <w:rtl w:val="true"/>
              </w:rPr>
              <w:t xml:space="preserve"> تا </w:t>
            </w:r>
            <w:r>
              <w:rPr>
                <w:rStyle w:val="IndexLink"/>
              </w:rPr>
              <w:t>۱۰۳۹</w:t>
            </w:r>
            <w:r>
              <w:rPr>
                <w:rStyle w:val="IndexLink"/>
                <w:rtl w:val="true"/>
              </w:rPr>
              <w:t xml:space="preserve"> ق</w:t>
            </w:r>
            <w:r>
              <w:rPr>
                <w:rStyle w:val="IndexLink"/>
                <w:rtl w:val="true"/>
              </w:rPr>
              <w:tab/>
            </w:r>
            <w:r>
              <w:rPr>
                <w:rStyle w:val="IndexLink"/>
              </w:rPr>
              <w:t>375</w:t>
            </w:r>
          </w:hyperlink>
        </w:p>
        <w:p>
          <w:pPr>
            <w:pStyle w:val="Contents4"/>
            <w:tabs>
              <w:tab w:val="clear" w:pos="8176"/>
              <w:tab w:val="right" w:pos="9026" w:leader="dot"/>
            </w:tabs>
            <w:rPr/>
          </w:pPr>
          <w:hyperlink w:anchor="__RefHeading___Toc671497_3804643083">
            <w:r>
              <w:rPr>
                <w:webHidden/>
                <w:rStyle w:val="IndexLink"/>
                <w:rtl w:val="true"/>
              </w:rPr>
              <w:t xml:space="preserve">نسخه هاى سال </w:t>
            </w:r>
            <w:r>
              <w:rPr>
                <w:rStyle w:val="IndexLink"/>
              </w:rPr>
              <w:t>۱۰۴۰</w:t>
            </w:r>
            <w:r>
              <w:rPr>
                <w:rStyle w:val="IndexLink"/>
                <w:rtl w:val="true"/>
              </w:rPr>
              <w:t xml:space="preserve"> تا </w:t>
            </w:r>
            <w:r>
              <w:rPr>
                <w:rStyle w:val="IndexLink"/>
              </w:rPr>
              <w:t>۱۰۴۹</w:t>
            </w:r>
            <w:r>
              <w:rPr>
                <w:rStyle w:val="IndexLink"/>
                <w:rtl w:val="true"/>
              </w:rPr>
              <w:t xml:space="preserve"> ق</w:t>
            </w:r>
            <w:r>
              <w:rPr>
                <w:rStyle w:val="IndexLink"/>
                <w:rtl w:val="true"/>
              </w:rPr>
              <w:tab/>
            </w:r>
            <w:r>
              <w:rPr>
                <w:rStyle w:val="IndexLink"/>
              </w:rPr>
              <w:t>379</w:t>
            </w:r>
          </w:hyperlink>
        </w:p>
        <w:p>
          <w:pPr>
            <w:pStyle w:val="Contents4"/>
            <w:tabs>
              <w:tab w:val="clear" w:pos="8176"/>
              <w:tab w:val="right" w:pos="9026" w:leader="dot"/>
            </w:tabs>
            <w:rPr/>
          </w:pPr>
          <w:hyperlink w:anchor="__RefHeading___Toc671499_3804643083">
            <w:r>
              <w:rPr>
                <w:webHidden/>
                <w:rStyle w:val="IndexLink"/>
                <w:rtl w:val="true"/>
              </w:rPr>
              <w:t xml:space="preserve">نسخه هاى سال </w:t>
            </w:r>
            <w:r>
              <w:rPr>
                <w:rStyle w:val="IndexLink"/>
              </w:rPr>
              <w:t>۱۰۵۰</w:t>
            </w:r>
            <w:r>
              <w:rPr>
                <w:rStyle w:val="IndexLink"/>
                <w:rtl w:val="true"/>
              </w:rPr>
              <w:t xml:space="preserve"> تا </w:t>
            </w:r>
            <w:r>
              <w:rPr>
                <w:rStyle w:val="IndexLink"/>
              </w:rPr>
              <w:t>۱۰۵۹</w:t>
            </w:r>
            <w:r>
              <w:rPr>
                <w:rStyle w:val="IndexLink"/>
                <w:rtl w:val="true"/>
              </w:rPr>
              <w:t xml:space="preserve"> ق</w:t>
            </w:r>
            <w:r>
              <w:rPr>
                <w:rStyle w:val="IndexLink"/>
                <w:rtl w:val="true"/>
              </w:rPr>
              <w:tab/>
            </w:r>
            <w:r>
              <w:rPr>
                <w:rStyle w:val="IndexLink"/>
              </w:rPr>
              <w:t>384</w:t>
            </w:r>
          </w:hyperlink>
        </w:p>
        <w:p>
          <w:pPr>
            <w:pStyle w:val="Contents4"/>
            <w:tabs>
              <w:tab w:val="clear" w:pos="8176"/>
              <w:tab w:val="right" w:pos="9026" w:leader="dot"/>
            </w:tabs>
            <w:rPr/>
          </w:pPr>
          <w:hyperlink w:anchor="__RefHeading___Toc671501_3804643083">
            <w:r>
              <w:rPr>
                <w:webHidden/>
                <w:rStyle w:val="IndexLink"/>
                <w:rtl w:val="true"/>
              </w:rPr>
              <w:t xml:space="preserve">نسخه هاى سال </w:t>
            </w:r>
            <w:r>
              <w:rPr>
                <w:rStyle w:val="IndexLink"/>
              </w:rPr>
              <w:t>۱۰۶۰</w:t>
            </w:r>
            <w:r>
              <w:rPr>
                <w:rStyle w:val="IndexLink"/>
                <w:rtl w:val="true"/>
              </w:rPr>
              <w:t xml:space="preserve"> تا </w:t>
            </w:r>
            <w:r>
              <w:rPr>
                <w:rStyle w:val="IndexLink"/>
              </w:rPr>
              <w:t>۱۰۶۹</w:t>
            </w:r>
            <w:r>
              <w:rPr>
                <w:rStyle w:val="IndexLink"/>
                <w:rtl w:val="true"/>
              </w:rPr>
              <w:t xml:space="preserve"> ق</w:t>
            </w:r>
            <w:r>
              <w:rPr>
                <w:rStyle w:val="IndexLink"/>
                <w:rtl w:val="true"/>
              </w:rPr>
              <w:tab/>
            </w:r>
            <w:r>
              <w:rPr>
                <w:rStyle w:val="IndexLink"/>
              </w:rPr>
              <w:t>393</w:t>
            </w:r>
          </w:hyperlink>
        </w:p>
        <w:p>
          <w:pPr>
            <w:pStyle w:val="Contents4"/>
            <w:tabs>
              <w:tab w:val="clear" w:pos="8176"/>
              <w:tab w:val="right" w:pos="9026" w:leader="dot"/>
            </w:tabs>
            <w:rPr/>
          </w:pPr>
          <w:hyperlink w:anchor="__RefHeading___Toc671503_3804643083">
            <w:r>
              <w:rPr>
                <w:webHidden/>
                <w:rStyle w:val="IndexLink"/>
                <w:rtl w:val="true"/>
              </w:rPr>
              <w:t xml:space="preserve">نسخه هاى سال </w:t>
            </w:r>
            <w:r>
              <w:rPr>
                <w:rStyle w:val="IndexLink"/>
              </w:rPr>
              <w:t>۱۰۷۰</w:t>
            </w:r>
            <w:r>
              <w:rPr>
                <w:rStyle w:val="IndexLink"/>
                <w:rtl w:val="true"/>
              </w:rPr>
              <w:t xml:space="preserve"> تا </w:t>
            </w:r>
            <w:r>
              <w:rPr>
                <w:rStyle w:val="IndexLink"/>
              </w:rPr>
              <w:t>۱۰۷۹</w:t>
            </w:r>
            <w:r>
              <w:rPr>
                <w:rStyle w:val="IndexLink"/>
                <w:rtl w:val="true"/>
              </w:rPr>
              <w:t xml:space="preserve"> ق</w:t>
            </w:r>
            <w:r>
              <w:rPr>
                <w:rStyle w:val="IndexLink"/>
                <w:rtl w:val="true"/>
              </w:rPr>
              <w:tab/>
            </w:r>
            <w:r>
              <w:rPr>
                <w:rStyle w:val="IndexLink"/>
              </w:rPr>
              <w:t>411</w:t>
            </w:r>
          </w:hyperlink>
        </w:p>
        <w:p>
          <w:pPr>
            <w:pStyle w:val="Contents4"/>
            <w:tabs>
              <w:tab w:val="clear" w:pos="8176"/>
              <w:tab w:val="right" w:pos="9026" w:leader="dot"/>
            </w:tabs>
            <w:rPr/>
          </w:pPr>
          <w:hyperlink w:anchor="__RefHeading___Toc671505_3804643083">
            <w:r>
              <w:rPr>
                <w:webHidden/>
                <w:rStyle w:val="IndexLink"/>
                <w:rtl w:val="true"/>
              </w:rPr>
              <w:t xml:space="preserve">نسخه هاى سال </w:t>
            </w:r>
            <w:r>
              <w:rPr>
                <w:rStyle w:val="IndexLink"/>
              </w:rPr>
              <w:t>۱۰۸۰</w:t>
            </w:r>
            <w:r>
              <w:rPr>
                <w:rStyle w:val="IndexLink"/>
                <w:rtl w:val="true"/>
              </w:rPr>
              <w:t xml:space="preserve"> تا </w:t>
            </w:r>
            <w:r>
              <w:rPr>
                <w:rStyle w:val="IndexLink"/>
              </w:rPr>
              <w:t>۱۰۸۹</w:t>
            </w:r>
            <w:r>
              <w:rPr>
                <w:rStyle w:val="IndexLink"/>
                <w:rtl w:val="true"/>
              </w:rPr>
              <w:t xml:space="preserve"> ق</w:t>
            </w:r>
            <w:r>
              <w:rPr>
                <w:rStyle w:val="IndexLink"/>
                <w:rtl w:val="true"/>
              </w:rPr>
              <w:tab/>
            </w:r>
            <w:r>
              <w:rPr>
                <w:rStyle w:val="IndexLink"/>
              </w:rPr>
              <w:t>432</w:t>
            </w:r>
          </w:hyperlink>
        </w:p>
        <w:p>
          <w:pPr>
            <w:pStyle w:val="Contents4"/>
            <w:tabs>
              <w:tab w:val="clear" w:pos="8176"/>
              <w:tab w:val="right" w:pos="9026" w:leader="dot"/>
            </w:tabs>
            <w:rPr/>
          </w:pPr>
          <w:hyperlink w:anchor="__RefHeading___Toc671507_3804643083">
            <w:r>
              <w:rPr>
                <w:webHidden/>
                <w:rStyle w:val="IndexLink"/>
                <w:rtl w:val="true"/>
              </w:rPr>
              <w:t xml:space="preserve">نسخه هاى سال </w:t>
            </w:r>
            <w:r>
              <w:rPr>
                <w:rStyle w:val="IndexLink"/>
              </w:rPr>
              <w:t>۱۰۹۰</w:t>
            </w:r>
            <w:r>
              <w:rPr>
                <w:rStyle w:val="IndexLink"/>
                <w:rtl w:val="true"/>
              </w:rPr>
              <w:t xml:space="preserve"> تا </w:t>
            </w:r>
            <w:r>
              <w:rPr>
                <w:rStyle w:val="IndexLink"/>
              </w:rPr>
              <w:t>۱۰۹۹</w:t>
            </w:r>
            <w:r>
              <w:rPr>
                <w:rStyle w:val="IndexLink"/>
                <w:rtl w:val="true"/>
              </w:rPr>
              <w:t xml:space="preserve"> ق</w:t>
            </w:r>
            <w:r>
              <w:rPr>
                <w:rStyle w:val="IndexLink"/>
                <w:rtl w:val="true"/>
              </w:rPr>
              <w:tab/>
            </w:r>
            <w:r>
              <w:rPr>
                <w:rStyle w:val="IndexLink"/>
              </w:rPr>
              <w:t>452</w:t>
            </w:r>
          </w:hyperlink>
        </w:p>
        <w:p>
          <w:pPr>
            <w:pStyle w:val="Contents4"/>
            <w:tabs>
              <w:tab w:val="clear" w:pos="8176"/>
              <w:tab w:val="right" w:pos="9026" w:leader="dot"/>
            </w:tabs>
            <w:rPr/>
          </w:pPr>
          <w:hyperlink w:anchor="__RefHeading___Toc671509_3804643083">
            <w:r>
              <w:rPr>
                <w:webHidden/>
                <w:rStyle w:val="IndexLink"/>
                <w:rtl w:val="true"/>
              </w:rPr>
              <w:t>نسخه هاى بدون تاريخ از ده يازدهم</w:t>
            </w:r>
            <w:r>
              <w:rPr>
                <w:rStyle w:val="IndexLink"/>
                <w:rtl w:val="true"/>
              </w:rPr>
              <w:tab/>
            </w:r>
            <w:r>
              <w:rPr>
                <w:rStyle w:val="IndexLink"/>
              </w:rPr>
              <w:t>465</w:t>
            </w:r>
          </w:hyperlink>
        </w:p>
        <w:p>
          <w:pPr>
            <w:pStyle w:val="Contents4"/>
            <w:tabs>
              <w:tab w:val="clear" w:pos="8176"/>
              <w:tab w:val="right" w:pos="9026" w:leader="dot"/>
            </w:tabs>
            <w:rPr/>
          </w:pPr>
          <w:hyperlink w:anchor="__RefHeading___Toc671511_3804643083">
            <w:r>
              <w:rPr>
                <w:webHidden/>
                <w:rStyle w:val="IndexLink"/>
                <w:rtl w:val="true"/>
              </w:rPr>
              <w:t xml:space="preserve">نسخه هاى سال </w:t>
            </w:r>
            <w:r>
              <w:rPr>
                <w:rStyle w:val="IndexLink"/>
              </w:rPr>
              <w:t>۱۱۰۰</w:t>
            </w:r>
            <w:r>
              <w:rPr>
                <w:rStyle w:val="IndexLink"/>
                <w:rtl w:val="true"/>
              </w:rPr>
              <w:t xml:space="preserve"> تا </w:t>
            </w:r>
            <w:r>
              <w:rPr>
                <w:rStyle w:val="IndexLink"/>
              </w:rPr>
              <w:t>۱۱۰۹</w:t>
            </w:r>
            <w:r>
              <w:rPr>
                <w:rStyle w:val="IndexLink"/>
                <w:rtl w:val="true"/>
              </w:rPr>
              <w:t xml:space="preserve"> ق</w:t>
            </w:r>
            <w:r>
              <w:rPr>
                <w:rStyle w:val="IndexLink"/>
                <w:rtl w:val="true"/>
              </w:rPr>
              <w:tab/>
            </w:r>
            <w:r>
              <w:rPr>
                <w:rStyle w:val="IndexLink"/>
              </w:rPr>
              <w:t>491</w:t>
            </w:r>
          </w:hyperlink>
        </w:p>
        <w:p>
          <w:pPr>
            <w:pStyle w:val="Contents4"/>
            <w:tabs>
              <w:tab w:val="clear" w:pos="8176"/>
              <w:tab w:val="right" w:pos="9026" w:leader="dot"/>
            </w:tabs>
            <w:rPr/>
          </w:pPr>
          <w:hyperlink w:anchor="__RefHeading___Toc671513_3804643083">
            <w:r>
              <w:rPr>
                <w:webHidden/>
                <w:rStyle w:val="IndexLink"/>
                <w:rtl w:val="true"/>
              </w:rPr>
              <w:t xml:space="preserve">نسخه هاى سال </w:t>
            </w:r>
            <w:r>
              <w:rPr>
                <w:rStyle w:val="IndexLink"/>
              </w:rPr>
              <w:t>۱۱۱۰</w:t>
            </w:r>
            <w:r>
              <w:rPr>
                <w:rStyle w:val="IndexLink"/>
                <w:rtl w:val="true"/>
              </w:rPr>
              <w:t xml:space="preserve"> تا </w:t>
            </w:r>
            <w:r>
              <w:rPr>
                <w:rStyle w:val="IndexLink"/>
              </w:rPr>
              <w:t>۱۱۱۹</w:t>
            </w:r>
            <w:r>
              <w:rPr>
                <w:rStyle w:val="IndexLink"/>
                <w:rtl w:val="true"/>
              </w:rPr>
              <w:t xml:space="preserve"> ق</w:t>
            </w:r>
            <w:r>
              <w:rPr>
                <w:rStyle w:val="IndexLink"/>
                <w:rtl w:val="true"/>
              </w:rPr>
              <w:tab/>
            </w:r>
            <w:r>
              <w:rPr>
                <w:rStyle w:val="IndexLink"/>
              </w:rPr>
              <w:t>497</w:t>
            </w:r>
          </w:hyperlink>
        </w:p>
        <w:p>
          <w:pPr>
            <w:pStyle w:val="Contents4"/>
            <w:tabs>
              <w:tab w:val="clear" w:pos="8176"/>
              <w:tab w:val="right" w:pos="9026" w:leader="dot"/>
            </w:tabs>
            <w:rPr/>
          </w:pPr>
          <w:hyperlink w:anchor="__RefHeading___Toc671515_3804643083">
            <w:r>
              <w:rPr>
                <w:webHidden/>
                <w:rStyle w:val="IndexLink"/>
                <w:rtl w:val="true"/>
              </w:rPr>
              <w:t xml:space="preserve">نسخه هاى سال </w:t>
            </w:r>
            <w:r>
              <w:rPr>
                <w:rStyle w:val="IndexLink"/>
              </w:rPr>
              <w:t>۱۱۲۰</w:t>
            </w:r>
            <w:r>
              <w:rPr>
                <w:rStyle w:val="IndexLink"/>
                <w:rtl w:val="true"/>
              </w:rPr>
              <w:t xml:space="preserve"> تا </w:t>
            </w:r>
            <w:r>
              <w:rPr>
                <w:rStyle w:val="IndexLink"/>
              </w:rPr>
              <w:t>۱۱۲۹</w:t>
            </w:r>
            <w:r>
              <w:rPr>
                <w:rStyle w:val="IndexLink"/>
                <w:rtl w:val="true"/>
              </w:rPr>
              <w:t xml:space="preserve"> ق</w:t>
            </w:r>
            <w:r>
              <w:rPr>
                <w:rStyle w:val="IndexLink"/>
                <w:rtl w:val="true"/>
              </w:rPr>
              <w:tab/>
            </w:r>
            <w:r>
              <w:rPr>
                <w:rStyle w:val="IndexLink"/>
              </w:rPr>
              <w:t>501</w:t>
            </w:r>
          </w:hyperlink>
        </w:p>
        <w:p>
          <w:pPr>
            <w:pStyle w:val="Contents4"/>
            <w:tabs>
              <w:tab w:val="clear" w:pos="8176"/>
              <w:tab w:val="right" w:pos="9026" w:leader="dot"/>
            </w:tabs>
            <w:rPr/>
          </w:pPr>
          <w:hyperlink w:anchor="__RefHeading___Toc671517_3804643083">
            <w:r>
              <w:rPr>
                <w:webHidden/>
                <w:rStyle w:val="IndexLink"/>
                <w:rtl w:val="true"/>
              </w:rPr>
              <w:t xml:space="preserve">نسخه هاى سال </w:t>
            </w:r>
            <w:r>
              <w:rPr>
                <w:rStyle w:val="IndexLink"/>
              </w:rPr>
              <w:t>۱۱۳۰</w:t>
            </w:r>
            <w:r>
              <w:rPr>
                <w:rStyle w:val="IndexLink"/>
                <w:rtl w:val="true"/>
              </w:rPr>
              <w:t xml:space="preserve"> تا </w:t>
            </w:r>
            <w:r>
              <w:rPr>
                <w:rStyle w:val="IndexLink"/>
              </w:rPr>
              <w:t>۱۱۳۹</w:t>
            </w:r>
            <w:r>
              <w:rPr>
                <w:rStyle w:val="IndexLink"/>
                <w:rtl w:val="true"/>
              </w:rPr>
              <w:t xml:space="preserve"> ق</w:t>
            </w:r>
            <w:r>
              <w:rPr>
                <w:rStyle w:val="IndexLink"/>
                <w:rtl w:val="true"/>
              </w:rPr>
              <w:tab/>
            </w:r>
            <w:r>
              <w:rPr>
                <w:rStyle w:val="IndexLink"/>
              </w:rPr>
              <w:t>503</w:t>
            </w:r>
          </w:hyperlink>
        </w:p>
        <w:p>
          <w:pPr>
            <w:pStyle w:val="Contents4"/>
            <w:tabs>
              <w:tab w:val="clear" w:pos="8176"/>
              <w:tab w:val="right" w:pos="9026" w:leader="dot"/>
            </w:tabs>
            <w:rPr/>
          </w:pPr>
          <w:hyperlink w:anchor="__RefHeading___Toc671519_3804643083">
            <w:r>
              <w:rPr>
                <w:webHidden/>
                <w:rStyle w:val="IndexLink"/>
                <w:rtl w:val="true"/>
              </w:rPr>
              <w:t xml:space="preserve">نسخه هاى سال </w:t>
            </w:r>
            <w:r>
              <w:rPr>
                <w:rStyle w:val="IndexLink"/>
              </w:rPr>
              <w:t>۱۱۴۰</w:t>
            </w:r>
            <w:r>
              <w:rPr>
                <w:rStyle w:val="IndexLink"/>
                <w:rtl w:val="true"/>
              </w:rPr>
              <w:t xml:space="preserve"> تا </w:t>
            </w:r>
            <w:r>
              <w:rPr>
                <w:rStyle w:val="IndexLink"/>
              </w:rPr>
              <w:t>۱۱۴۹</w:t>
            </w:r>
            <w:r>
              <w:rPr>
                <w:rStyle w:val="IndexLink"/>
                <w:rtl w:val="true"/>
              </w:rPr>
              <w:t xml:space="preserve"> ق</w:t>
            </w:r>
            <w:r>
              <w:rPr>
                <w:rStyle w:val="IndexLink"/>
                <w:rtl w:val="true"/>
              </w:rPr>
              <w:tab/>
            </w:r>
            <w:r>
              <w:rPr>
                <w:rStyle w:val="IndexLink"/>
              </w:rPr>
              <w:t>504</w:t>
            </w:r>
          </w:hyperlink>
        </w:p>
        <w:p>
          <w:pPr>
            <w:pStyle w:val="Contents4"/>
            <w:tabs>
              <w:tab w:val="clear" w:pos="8176"/>
              <w:tab w:val="right" w:pos="9026" w:leader="dot"/>
            </w:tabs>
            <w:rPr/>
          </w:pPr>
          <w:hyperlink w:anchor="__RefHeading___Toc671521_3804643083">
            <w:r>
              <w:rPr>
                <w:webHidden/>
                <w:rStyle w:val="IndexLink"/>
                <w:rtl w:val="true"/>
              </w:rPr>
              <w:t xml:space="preserve">نسخه هاى سال </w:t>
            </w:r>
            <w:r>
              <w:rPr>
                <w:rStyle w:val="IndexLink"/>
              </w:rPr>
              <w:t>۱۱۵۰</w:t>
            </w:r>
            <w:r>
              <w:rPr>
                <w:rStyle w:val="IndexLink"/>
                <w:rtl w:val="true"/>
              </w:rPr>
              <w:t xml:space="preserve"> تا </w:t>
            </w:r>
            <w:r>
              <w:rPr>
                <w:rStyle w:val="IndexLink"/>
              </w:rPr>
              <w:t>۱۱۹۹</w:t>
            </w:r>
            <w:r>
              <w:rPr>
                <w:rStyle w:val="IndexLink"/>
                <w:rtl w:val="true"/>
              </w:rPr>
              <w:t xml:space="preserve"> ق</w:t>
            </w:r>
            <w:r>
              <w:rPr>
                <w:rStyle w:val="IndexLink"/>
                <w:rtl w:val="true"/>
              </w:rPr>
              <w:tab/>
            </w:r>
            <w:r>
              <w:rPr>
                <w:rStyle w:val="IndexLink"/>
              </w:rPr>
              <w:t>505</w:t>
            </w:r>
          </w:hyperlink>
        </w:p>
        <w:p>
          <w:pPr>
            <w:pStyle w:val="Contents4"/>
            <w:tabs>
              <w:tab w:val="clear" w:pos="8176"/>
              <w:tab w:val="right" w:pos="9026" w:leader="dot"/>
            </w:tabs>
            <w:rPr/>
          </w:pPr>
          <w:hyperlink w:anchor="__RefHeading___Toc671523_3804643083">
            <w:r>
              <w:rPr>
                <w:webHidden/>
                <w:rStyle w:val="IndexLink"/>
                <w:rtl w:val="true"/>
              </w:rPr>
              <w:t>نسخه هاى بدون تاريخ از سده دوازدهم</w:t>
            </w:r>
            <w:r>
              <w:rPr>
                <w:rStyle w:val="IndexLink"/>
                <w:rtl w:val="true"/>
              </w:rPr>
              <w:tab/>
            </w:r>
            <w:r>
              <w:rPr>
                <w:rStyle w:val="IndexLink"/>
              </w:rPr>
              <w:t>506</w:t>
            </w:r>
          </w:hyperlink>
        </w:p>
        <w:p>
          <w:pPr>
            <w:pStyle w:val="Contents4"/>
            <w:tabs>
              <w:tab w:val="clear" w:pos="8176"/>
              <w:tab w:val="right" w:pos="9026" w:leader="dot"/>
            </w:tabs>
            <w:rPr/>
          </w:pPr>
          <w:hyperlink w:anchor="__RefHeading___Toc671525_3804643083">
            <w:r>
              <w:rPr>
                <w:webHidden/>
                <w:rStyle w:val="IndexLink"/>
                <w:rtl w:val="true"/>
              </w:rPr>
              <w:t>نسخه هاى سده سيزدهم</w:t>
            </w:r>
            <w:r>
              <w:rPr>
                <w:rStyle w:val="IndexLink"/>
                <w:rtl w:val="true"/>
              </w:rPr>
              <w:tab/>
            </w:r>
            <w:r>
              <w:rPr>
                <w:rStyle w:val="IndexLink"/>
              </w:rPr>
              <w:t>516</w:t>
            </w:r>
          </w:hyperlink>
        </w:p>
        <w:p>
          <w:pPr>
            <w:pStyle w:val="Contents4"/>
            <w:tabs>
              <w:tab w:val="clear" w:pos="8176"/>
              <w:tab w:val="right" w:pos="9026" w:leader="dot"/>
            </w:tabs>
            <w:rPr/>
          </w:pPr>
          <w:hyperlink w:anchor="__RefHeading___Toc671527_3804643083">
            <w:r>
              <w:rPr>
                <w:webHidden/>
                <w:rStyle w:val="IndexLink"/>
                <w:rtl w:val="true"/>
              </w:rPr>
              <w:t>نسخه هاى سده چهاردهم</w:t>
            </w:r>
            <w:r>
              <w:rPr>
                <w:rStyle w:val="IndexLink"/>
                <w:rtl w:val="true"/>
              </w:rPr>
              <w:tab/>
            </w:r>
            <w:r>
              <w:rPr>
                <w:rStyle w:val="IndexLink"/>
              </w:rPr>
              <w:t>521</w:t>
            </w:r>
          </w:hyperlink>
        </w:p>
        <w:p>
          <w:pPr>
            <w:pStyle w:val="Contents4"/>
            <w:tabs>
              <w:tab w:val="clear" w:pos="8176"/>
              <w:tab w:val="right" w:pos="9026" w:leader="dot"/>
            </w:tabs>
            <w:rPr/>
          </w:pPr>
          <w:hyperlink w:anchor="__RefHeading___Toc671529_3804643083">
            <w:r>
              <w:rPr>
                <w:webHidden/>
                <w:rStyle w:val="IndexLink"/>
                <w:rtl w:val="true"/>
              </w:rPr>
              <w:t>نسخه هاى قرن پانزدهم</w:t>
            </w:r>
            <w:r>
              <w:rPr>
                <w:rStyle w:val="IndexLink"/>
                <w:rtl w:val="true"/>
              </w:rPr>
              <w:tab/>
            </w:r>
            <w:r>
              <w:rPr>
                <w:rStyle w:val="IndexLink"/>
              </w:rPr>
              <w:t>522</w:t>
            </w:r>
          </w:hyperlink>
        </w:p>
        <w:p>
          <w:pPr>
            <w:pStyle w:val="Contents4"/>
            <w:tabs>
              <w:tab w:val="clear" w:pos="8176"/>
              <w:tab w:val="right" w:pos="9026" w:leader="dot"/>
            </w:tabs>
            <w:rPr/>
          </w:pPr>
          <w:hyperlink w:anchor="__RefHeading___Toc671531_3804643083">
            <w:r>
              <w:rPr>
                <w:webHidden/>
                <w:rStyle w:val="IndexLink"/>
                <w:rtl w:val="true"/>
              </w:rPr>
              <w:t>نسخه هايى كه تاريخ كتابت ندارند</w:t>
            </w:r>
            <w:r>
              <w:rPr>
                <w:rStyle w:val="IndexLink"/>
                <w:rtl w:val="true"/>
              </w:rPr>
              <w:tab/>
            </w:r>
            <w:r>
              <w:rPr>
                <w:rStyle w:val="IndexLink"/>
              </w:rPr>
              <w:t>522</w:t>
            </w:r>
          </w:hyperlink>
        </w:p>
        <w:p>
          <w:pPr>
            <w:pStyle w:val="Contents2"/>
            <w:tabs>
              <w:tab w:val="clear" w:pos="8743"/>
              <w:tab w:val="right" w:pos="9026" w:leader="dot"/>
            </w:tabs>
            <w:rPr/>
          </w:pPr>
          <w:hyperlink w:anchor="__RefHeading___Toc671533_3804643083">
            <w:r>
              <w:rPr>
                <w:webHidden/>
                <w:rStyle w:val="IndexLink"/>
                <w:rtl w:val="true"/>
              </w:rPr>
              <w:t>فهرست منابع و مصادر</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84_14672"/>
      <w:bookmarkStart w:id="1" w:name="pg2184_14672"/>
      <w:bookmarkEnd w:id="1"/>
    </w:p>
    <w:p>
      <w:pPr>
        <w:pStyle w:val="Heading2"/>
        <w:numPr>
          <w:ilvl w:val="1"/>
          <w:numId w:val="1"/>
        </w:numPr>
        <w:rPr/>
      </w:pPr>
      <w:bookmarkStart w:id="2" w:name="pg2184_14672"/>
      <w:bookmarkStart w:id="3" w:name="__RefHeading___Toc671415_380464308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صدرایی خویی، 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کافی‌پژوهی در عرصه نسخه‌های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صدرایی خویی؛ با همکاری سید‌صادق حسینی‌اشکوری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اشکوری، سیدصادق،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۲۰۹۵۴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۱۸۸۵۳۸۹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417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يادداشت دبير علمى كنگرهكتاب شريف الكافى، تأليف ثقة الاسلام محمّد بن يعقوب كلينى رحمه الله، مهم ترين و برترين اثر مكتوب شيعه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حاوى احاديث پيامبر صلى الله عليه و آله و اهل بيت عليهم السلام در عرصه هاى مختلف دينى است، به جهت ويژگى هاى منحصر به فرد، محور شكل گيرى و توليد بخش وسيعى از ادبيات مكتوب شيعه بوده و در طول تاريخ، مورد اهتمام عالمان شيعه قرار گرفته و شرح ها و تعليقه ها و ترجمه هاى فراوان از آن و براى آن،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عبدالعظيم حسنى عليه السلام و مؤسسه علمى ـ فرهنگى دار الحديث، سومين همايش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بزرگداشت ثقة الاسلام كلينى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مورد نظر در اين بزرگداشت،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شخصيت علمى و معنوى ثقه الاسلام كلينى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معارف حديثى اهل بيت عليهم السلام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ثقة الاسلام كلينى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جايگاه و تأثيرگذارى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علمى كنگره، پس از برگزارى كنگره بزرگداشت ابوالفتوح رازى در پاييز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كار برنامه ريزى علمى اين كنگره را آغاز كرد و اين برنامه ها را در دستور كار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آثار مخطوط مربوط به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ترجمه، شرح، تعليقه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افق هاى تازه پژوهشى در زمينه الكافى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نقدها و پرسش هاى مربوط به الكافى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دادن نسخه تحقيق شده از كتاب الكافى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ساماندهى اطلاعات و آثار مكتوب مرتبط با كلينى و الكافى و ارائه آنها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كميته علمى در مدت دو سال و اندى تلاشْ بِدان دست يافت و هم زمان با برگزارى كنگره ارائه مى گردد،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تحقيق شده الكافى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تعليقه هاى الكافى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توليدى كنگره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كنگره 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نگاهى مختصر به اين عناوين ششگانه مى 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الكافىكتاب الكافى، پس از مقابله با نسخ كهن و مورد وثوق و نيز اعراب گذارى، به همراه تعليقه هايى در رفع مشكلات برخى از اسناد و برخى توضيحات فقه الحديثى، در قالب نوينى به زيور طبع، آراسته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تعليقه هاى الكافىبر كتاب الكافى، شروح و تعليقه هاى بسيارى نوشته شده كه تاكنون اندكى از آن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علمى تلاش كرد كه اين شروح و تعليقه ها را شناسايى كرده، و تصحيح و عرضه آنها را در دستور كار خود قرار دهد كه براى برپايى كنگره، اين موارد، تصحيح شده، به چاپ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فى شرح الكافى، ملاّ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ملاّ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سيد احمد علوى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جلد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سيد بدرالدين حسينى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الوافى فى شرح اُصول الكافى، محمد هادى بن محمد معين الدين آصف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ميرزا رفيعا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الهدايا لشيعة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الدين محمد بن محمدرضا مجذوب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محمد مؤمن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شيخ على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الحاشية على اُصول الكافى، شيخ على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على بن محمد حسن فاضل نحوى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فروع الكافى، محمد هادى بن محمدصالح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حسين بن قارياغْدى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وصيت امام صادق عليه السلام به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علاء الدين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در شرح احاديثى از كافى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توليدى كنگرهمنظور از اين عنوان، آثار توليدى كميته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 اين آثار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الشيخ الكلينى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 العميدى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الأسناد المشكلة فى الكتب الأربعة أسناد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محمدجواد شبيرى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العنعنة من صيغ الأداء للحديث الشريف فى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حسينى جلالى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در عرصه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صدرايى خويى با همكارى سيّد صادق اشكورى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كلينى و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كلينى و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پايان نامه هاى مرتبط با كلينى والكافى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محمدعلى ايازى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پژوهشگران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و ميزگردها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مجلاتمجله هاى آينه پژوهش، سفينه، علوم حديث و برخى ديگر از نشريات، هم زمان با برپايى كنگره، ويژه نامه هايى منتشر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خبرنامهخبرنامه كنگره كه به اطلاع رسانى پيش از برپايى كنگره مى پردازد، تا زمان برگزارى، چهار شماره از آن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نرم افزار مجموعه آثار كنگره، همراه با برخى از نسخه هاى خطّى الكافى، و نيز ديگر شروح، تعليقه ها و ترجمه هاى چاپ شده الكافى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كه در به ثمر رسيدن اين همايشْ سهم داشته اند، سپاس گزارى مى شود،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حضرت آية اللّه محمدى رى شهرى، شوراى عالى سياست گذارى، شوراى علمى كنگره، كميته بين الملل، كميته اجرايى، بنياد پژوهش هاى اسلامى آستان قدس رضوى، مركز تحقيقات كامپيوترى علوم اسلامى، مديران عالى آستان حضرت عبدالعظيم عليه السلام ، مديران و محققان پژوهشكده علوم و معارف حديث، مسؤلان، اساتيد و دانشجويان دانشكده علوم حديث ، مسؤلان و كاركنان سازمان چاپ و نشر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دبير كميته علمى بهار </w:t>
      </w:r>
      <w:r>
        <w:rPr>
          <w:rFonts w:ascii="IRNazanin" w:hAnsi="IRNazanin" w:eastAsia="IRNazanin"/>
          <w:color w:val="111111"/>
          <w:sz w:val="28"/>
          <w:sz w:val="28"/>
          <w:szCs w:val="28"/>
          <w:lang w:bidi="fa-IR"/>
        </w:rPr>
        <w:t>۱۳۸۷</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2184_14682"/>
    </w:p>
    <w:p>
      <w:pPr>
        <w:pStyle w:val="Heading2"/>
        <w:numPr>
          <w:ilvl w:val="1"/>
          <w:numId w:val="1"/>
        </w:numPr>
        <w:rPr/>
      </w:pPr>
      <w:bookmarkStart w:id="8" w:name="__RefHeading___Toc671419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 گفتارافتخار عالمان شيعه ، ثقة الاسلام ، </w:t>
      </w:r>
      <w:r>
        <w:rPr>
          <w:rStyle w:val="FootnoteAnchor"/>
          <w:rtl w:val="true"/>
        </w:rPr>
        <w:footnoteReference w:id="2"/>
      </w:r>
      <w:r>
        <w:rPr>
          <w:rFonts w:ascii="IRNazanin" w:hAnsi="IRNazanin" w:eastAsia="IRNazanin"/>
          <w:color w:val="111111"/>
          <w:sz w:val="28"/>
          <w:sz w:val="28"/>
          <w:szCs w:val="28"/>
          <w:rtl w:val="true"/>
          <w:lang w:bidi="fa-IR"/>
        </w:rPr>
        <w:t xml:space="preserve">محمد بن يعقوب كُلَينى ، با تأليف كتاب الكافى ، حقّ عظيمى بر شيعيان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اين كتاب ، همواره مورد توجه و مراجعه عالمان و شيعيان بوده است ، به طورى كه از ميان كتاب هاى حديثى شيعه ، امروزه بيشترين نُسَخ خطّى و بيشترين چاپ ها و شرح ها و ترجمه ها مربوط به الكافى است و هيچ كتاب ديگرى نتوانسته جاى اين كتاب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امتياز ، بيش از همه ، ناشى از ژرف نگرى مرحوم كلينى و نگرش جامع وى به احاديث و دقّت او در انتخاب احاديث محكم و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در كتابش ، ابتدا به احاديث مربوط به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علم ، امامت ، معاد ، قرآن و ديگر مسائل اعتقادى پرداخته و بعد به احاديث مربوط به فروعات دين توجه نموده است ؛ روشى كه ديگر پديدآورندگان مجامع حديثى به آن نپرداخته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مبتكرانه ، موجب گشته كه كتاب الكافى از همان اوان تأليف ، مورد استناد قرار گرفته ، استنساخ و تصحيح نسخه هاى آن و اجازه گرفتن براى نقل روايات مندرج 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 از امتيازات و افتخارات علمى دانشمندان به شمار آيد ، تا جايى كه عالم جليل القدر ، ابو غالب احمد بن محمد بن سليمان زُرارى ـ مؤلف رسالة فى حال آل أعيَن ـ ، در هنگام بر شمردن كتاب هايى كه در نزدش بوده ،از كتاب الكافى چنين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كتاب تصنيف أبى جعفر محمد بن يعقوب الكلينى ، روايتى عنه بعضه قرائة و بعضه إجازة ، و قد نسختُ منه كتاب الصلاة و الصوم فى نسخة و كتاب الحجّ فى نسخة و كتاب الطهارة و الحيض فى جزء و الجميع مجلّد ، و عزمى أن أنسخ بقيّة الكتاب فى جزء واحد وورق طلحى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روشن است كه وى ، اتمام استنساخ الكافى را در شمار كارهاى ضرورى خود ، ياد مى كند ، با اين كه عصر وى به عصر كلينى بسيار نزديك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دانشمند سرشناسى مانند شيخ مفيد ، در باره الكافى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أجلّ كتب الشيعة و أكثرها فائدة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علّامه مجلسى هم در مقدمه شرحى كه بر احاديث الكافى نوشته و به مرآة العقول موسوم است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أضبط الاُصول و أجمعها و أحسن مؤلّفات الفرقة الناجية و أعظمها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كلينى كتابش را در سه بخش و هر بخش را در 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كتاب را در چند باب ، سامان داده كه مجموعا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كتاب و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باب و حدود شانزده هزار حديث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اجمالى بخش ها و موضوعات الكافى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چند كتاب ، بدين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العقل و الجهل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العلم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 الكفر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الدعاء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القرآن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العِشرة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اين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الحيض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الجنائز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الصيام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الجهاد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المعيشة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العقيقة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الطلاق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العتق و التدبير و الكتابة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الصيد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الذبايح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الأطعمة؛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الأشربة؛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الزىّ و التجمّل و المُروئة؛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الدواجن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الوصايا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المواريث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الحدود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الشهادات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القضاء و الأحكام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الأيمان و النذور و الكفّارات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 و اندرز و موضوعات 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هر كدام از بخش 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بخش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المحمود لنعمته ، المعبود لقدرته ، المطاع فى سلطانه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أمّا بعد ، فقد فهمتُ ـ يا أخى ـ ما شكوتَ من اصطلاح أهل دهرنا على الجهالة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بخش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 باب طهور الماء ، قال أبو جعفر محمد بن يعقوب الكلينى رحمه الله حدّثنى على بن إبراهيم بن هاشم ، عن أبيه ، عن النوفلى ، عن السكونى ، عن أبى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بخش 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الروضة ، محمد بن يعقوب الكلينى ، قال حدّثنى على بن إبراهيم ، عن أبيه ، عن ابن فضّال ، عن حفص المؤذّن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خرجت هذه الرسالة من أبى عبد اللّه إلى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أمّا بعد ، فاسألوا ربّكم العافية و عليكم بالدَّعة و الوقار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الكافى ، به خاطر ويژگى هايى كه داشته ، در طول بيش از هزار سال ، مورد استقبال و استفاده و مراجعه فراوان دانشمندان شيعى قرار گرفته و از اين ره گذر ، نام عالمان زيادى به عنوان مدرّس يا كاتب يا مقابله كننده يا اجازه دهنده يا اجازه گيرنده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 در تاريخ ،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نگاهى به تلاش هاى انجام شده بر محور الكافى در عرصه نسخه هاى خطّى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بيش از نهصد عالم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 كاتب ، مصحّح ، اجازه دهنده و اجازه گيرنده الكافى ، به همراه بيش از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نسخه خطى از آن ، در دو بخش ،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با پژوهش هاى تكميلى در نسخه هايى كه تاكنون معرفى و شناسايى نشده اند ، تعداد بيشترى از نسخه هاى الكافى و دانشمندانى كه در باره آن ، پژوهشى انجام داده اند ، شناسايى خواهد شد ، بمَنّه و كرمه و توفيقه و عنايته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2184_14686"/>
    </w:p>
    <w:p>
      <w:pPr>
        <w:pStyle w:val="Heading2"/>
        <w:numPr>
          <w:ilvl w:val="1"/>
          <w:numId w:val="1"/>
        </w:numPr>
        <w:rPr/>
      </w:pPr>
      <w:bookmarkStart w:id="11" w:name="__RefHeading___Toc671421_3804643083"/>
      <w:bookmarkStart w:id="12" w:name="_Toc4"/>
      <w:bookmarkEnd w:id="10"/>
      <w:bookmarkEnd w:id="11"/>
      <w:r>
        <w:rPr>
          <w:rtl w:val="true"/>
        </w:rPr>
        <w:t>بخش اوّل</w:t>
      </w:r>
      <w:r>
        <w:rPr>
          <w:rtl w:val="true"/>
        </w:rPr>
        <w:t xml:space="preserve">: </w:t>
      </w:r>
      <w:r>
        <w:rPr>
          <w:rtl w:val="true"/>
        </w:rPr>
        <w:t>دانشمندان كافى پژوه</w:t>
      </w:r>
      <w:bookmarkEnd w:id="12"/>
    </w:p>
    <w:p>
      <w:pPr>
        <w:pStyle w:val="Heading3"/>
        <w:numPr>
          <w:ilvl w:val="2"/>
          <w:numId w:val="1"/>
        </w:numPr>
        <w:rPr/>
      </w:pPr>
      <w:bookmarkStart w:id="13" w:name="__RefHeading___Toc671423_380464308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كافى پژوه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5" w:name="pg2184_14688"/>
    </w:p>
    <w:p>
      <w:pPr>
        <w:pStyle w:val="Heading3"/>
        <w:numPr>
          <w:ilvl w:val="2"/>
          <w:numId w:val="1"/>
        </w:numPr>
        <w:rPr/>
      </w:pPr>
      <w:bookmarkStart w:id="16" w:name="__RefHeading___Toc671425_3804643083"/>
      <w:bookmarkStart w:id="17" w:name="_Toc6"/>
      <w:bookmarkEnd w:id="15"/>
      <w:bookmarkEnd w:id="16"/>
      <w:r>
        <w:rPr>
          <w:rtl w:val="true"/>
        </w:rPr>
        <w:t>درآمد</w:t>
      </w:r>
      <w:bookmarkEnd w:id="17"/>
    </w:p>
    <w:p>
      <w:pPr>
        <w:pStyle w:val="Heading4"/>
        <w:numPr>
          <w:ilvl w:val="3"/>
          <w:numId w:val="1"/>
        </w:numPr>
        <w:rPr/>
      </w:pPr>
      <w:bookmarkStart w:id="18" w:name="__RefHeading___Toc671427_380464308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درآمداين بخش ، به معرّفى دانشمندانى اختصاص دارد كه عمر خود را صرف كافى پژوهى نموده اند اطلاعات درج شده در اين بخش ، از فهرست نامه هاى نُسخ خطّى ، استخراج شده و سامان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از نسخه هاى الكافى كه در اين پژوهش ، مورد توجه و بررسى قرار گرفته اند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نشان هاى سَماع و اِنهاء، تَرقيمه ها و يادداشت هاى حاشيه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تحليل اين اطلاعات ، دانشمندانى كه بر روى الكافى پژوهش انجام داده اند ، به چند گروه ،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كه الكافى را براى شاگردان خود ، تدريس كرده اند و پس از تدريس ، در نسخه هاى الكافى ، نشان اِنهاء و سَماع گذاشته يا اجازه نقل روايت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كه الكافى را نزد اساتيد خود ، قرائت نموده و نسخه خود را نزد آنها تصحيح كرده اند و از اساتيد خود ، موفق به اخذ نشان اِنهاء و سَماع و اجازه نقل روايت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كه نسخه هاى الكافى را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نويسان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كه بر حاشيه نسخه هاى الكافى ، مطالبى در توضيح و شرح عبارت هاى الكافى ،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نسخ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كه نسخه هاى معتبرى از الكافى در دست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2184_14689"/>
    </w:p>
    <w:p>
      <w:pPr>
        <w:pStyle w:val="Heading4"/>
        <w:numPr>
          <w:ilvl w:val="3"/>
          <w:numId w:val="1"/>
        </w:numPr>
        <w:rPr/>
      </w:pPr>
      <w:bookmarkStart w:id="21" w:name="__RefHeading___Toc671429_3804643083"/>
      <w:bookmarkStart w:id="22" w:name="_Toc8"/>
      <w:bookmarkEnd w:id="20"/>
      <w:bookmarkEnd w:id="21"/>
      <w:r>
        <w:rPr>
          <w:rtl w:val="true"/>
        </w:rPr>
        <w:t>توضيح چند اصطلاح</w:t>
      </w:r>
      <w:bookmarkEnd w:id="22"/>
    </w:p>
    <w:p>
      <w:pPr>
        <w:pStyle w:val="Heading5"/>
        <w:numPr>
          <w:ilvl w:val="4"/>
          <w:numId w:val="1"/>
        </w:numPr>
        <w:rPr/>
      </w:pPr>
      <w:bookmarkStart w:id="23" w:name="__RefHeading___Toc671431_3804643083"/>
      <w:bookmarkStart w:id="24" w:name="_Toc9"/>
      <w:bookmarkEnd w:id="23"/>
      <w:r>
        <w:rPr/>
        <w:t>۱</w:t>
      </w:r>
      <w:r>
        <w:rPr>
          <w:rtl w:val="true"/>
        </w:rPr>
        <w:t xml:space="preserve"> </w:t>
      </w:r>
      <w:r>
        <w:rPr>
          <w:rtl w:val="true"/>
        </w:rPr>
        <w:t xml:space="preserve">. </w:t>
      </w:r>
      <w:r>
        <w:rPr>
          <w:rtl w:val="true"/>
        </w:rPr>
        <w:t>اجازات</w:t>
      </w:r>
      <w:bookmarkEnd w:id="24"/>
    </w:p>
    <w:p>
      <w:pPr>
        <w:pStyle w:val="Heading6"/>
        <w:numPr>
          <w:ilvl w:val="5"/>
          <w:numId w:val="1"/>
        </w:numPr>
        <w:rPr/>
      </w:pPr>
      <w:bookmarkStart w:id="25" w:name="__RefHeading___Toc671433_3804643083"/>
      <w:bookmarkStart w:id="26" w:name="_Toc10"/>
      <w:bookmarkEnd w:id="25"/>
      <w:r>
        <w:rPr/>
        <w:t>۱</w:t>
      </w:r>
      <w:r>
        <w:rPr/>
        <w:t>/</w:t>
      </w:r>
      <w:r>
        <w:rPr/>
        <w:t>۱</w:t>
      </w:r>
      <w:r>
        <w:rPr>
          <w:rtl w:val="true"/>
        </w:rPr>
        <w:t xml:space="preserve"> </w:t>
      </w:r>
      <w:r>
        <w:rPr>
          <w:rtl w:val="true"/>
        </w:rPr>
        <w:t xml:space="preserve">. </w:t>
      </w:r>
      <w:r>
        <w:rPr>
          <w:rtl w:val="true"/>
        </w:rPr>
        <w:t>اجازه نويسى در تمدن اسلامى</w:t>
      </w:r>
      <w:bookmarkEnd w:id="26"/>
    </w:p>
    <w:p>
      <w:pPr>
        <w:pStyle w:val="BookText"/>
        <w:rPr/>
      </w:pPr>
      <w:r>
        <w:rPr>
          <w:rFonts w:ascii="IRNazanin" w:hAnsi="IRNazanin" w:eastAsia="IRNazanin"/>
          <w:color w:val="111111"/>
          <w:sz w:val="28"/>
          <w:sz w:val="28"/>
          <w:szCs w:val="28"/>
          <w:rtl w:val="true"/>
          <w:lang w:bidi="fa-IR"/>
        </w:rPr>
        <w:t xml:space="preserve">داشته اند و نسخه هايى از اين كتاب ، با نسخه آنها مقابله و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دهندگان و اجازه گيرندگان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كه اجازه روايت الكافى را اِعطا يا دريافت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دو گروه ، ضمن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اسامى كافى پژوهان ، به ترتيب الفبايى ، ذكر و در ذيل هر نام ، به پژوهشى كه در باره الكافى انجام داده اند ،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چند اصطلاحقبل از شروع ذكر نام دانشمندان ، توضيحاتى در باره چند اصطلاح علمى ـ كه در اين نوشتار ، به وفور از آنها ياد شده ـ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درج توضيحاتى در باره اجازات ، نشان هاى سَماع و اِنهاء و بَلاغ و مقابله و قرائت موجود در نسخه ها ، تَرقيمه نسخه ها ، كيفيت تصحيح در نسخه هاى خطّى و رموز استفاده شده در حاشيه هاى الكافى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نويسى در تمدن اسلامىتمدّن اسلامى ، شكوفايى و رشد خود را با علم و انديشه آغاز نمود ، آن گاه كه انديشه ها را با نور علم و ايمان به كمال ، دعوت نمود و آموختن را عبادت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نيز در مسير گسترش تعاليم دينى ، به آموختن و آموزاندن علم و آداب تعليم و تربيت ، توجه خاصّى نمودند و بر همين اساس ، سنّت اجازه نويسى و اعطاى اجازات نقل روايات و نقل كتب ، بنيان گذارى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براى پاسداشت حرمت علم و كنار زدن جاهلان و نا اهلان از عرصه آن ، شرايط خاصّى را براى احراز مرتبه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قائل بودند كه از جمله آنها ، درس گرفتن آن علم در نزد استاد و سپرى كردن دوره آموزشى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پايان دوره با مدرك معتبرى ، مقام علمى شاگرد را تأييد و اجازه نقل آن علم و كتاب درس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2184_14690"/>
    </w:p>
    <w:p>
      <w:pPr>
        <w:pStyle w:val="Heading6"/>
        <w:numPr>
          <w:ilvl w:val="5"/>
          <w:numId w:val="1"/>
        </w:numPr>
        <w:rPr/>
      </w:pPr>
      <w:bookmarkStart w:id="28" w:name="__RefHeading___Toc671435_3804643083"/>
      <w:bookmarkStart w:id="29" w:name="_Toc11"/>
      <w:bookmarkEnd w:id="27"/>
      <w:bookmarkEnd w:id="28"/>
      <w:r>
        <w:rPr/>
        <w:t>۲</w:t>
      </w:r>
      <w:r>
        <w:rPr/>
        <w:t>/</w:t>
      </w:r>
      <w:r>
        <w:rPr/>
        <w:t>۱</w:t>
      </w:r>
      <w:r>
        <w:rPr>
          <w:rtl w:val="true"/>
        </w:rPr>
        <w:t xml:space="preserve"> </w:t>
      </w:r>
      <w:r>
        <w:rPr>
          <w:rtl w:val="true"/>
        </w:rPr>
        <w:t xml:space="preserve">. </w:t>
      </w:r>
      <w:r>
        <w:rPr>
          <w:rtl w:val="true"/>
        </w:rPr>
        <w:t>اقسام اجازه</w:t>
      </w:r>
      <w:bookmarkEnd w:id="29"/>
    </w:p>
    <w:p>
      <w:pPr>
        <w:pStyle w:val="BookText"/>
        <w:rPr/>
      </w:pPr>
      <w:r>
        <w:rPr>
          <w:rFonts w:ascii="IRNazanin" w:hAnsi="IRNazanin" w:eastAsia="IRNazanin"/>
          <w:color w:val="111111"/>
          <w:sz w:val="28"/>
          <w:sz w:val="28"/>
          <w:szCs w:val="28"/>
          <w:rtl w:val="true"/>
          <w:lang w:bidi="fa-IR"/>
        </w:rPr>
        <w:t xml:space="preserve">گرفته شده را اعطا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سخنى ، از هر كسى و هر كتابى ، از هر دارنده كتابى ، قبول نمى شد ؛ بلكه ناقل سخن ، بايد جواز نقل آن سخن را از گوينده آن ، هر چند به واسطه ،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كتاب را نزد كسى مى خواند كه عالم به آن بود و سلسله اش به مؤلّف مى رسيد و دست نوشته تأييد وى بر نسخه اش موجود 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توضيحات ، دو فايده مهمّ اجازه و اجازه نويسى در تمدّن اسلامى روشن مى گردد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اجازه براى صاحب آن و ديگرى ، پاسداشت حريم علم از دستبرد جاهلان و تحريف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اجازهدر فرهنگ شيعه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متعدّدى استعمال شده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حديث ، كه پس از اين ، در باره آن ، سخن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اجتهاد كه در فقه شيعه مطرح است و مفهوم آن ، اين است كه مجتهدى ، با صدور اجازه نامه ، نايل شدن شاگردش را به مرتبه اجتهاد ، مورد تأييد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اجازه ، موقعيت اجتماعى صاحب اجازه را تثبيت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 القاسم گرجى در باره اين نوع اجازه ، چنين اظهار نظر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هاى اخير ، اين امر تداول داشته است كه به هنگام رسيدن طالب فقه به مقام شايسته اى از علم ، از سوى استاد يا استادان وى ، تصديقى غالبا به صورت كتبى و احيانا به طور شفاهى صادر مى گردد كه وصول او را به درجه اجتهاد ،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تصديق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وراى جنبه تشريفى و بازتاب اجتماعى ، از ديدگاه علمى ، ارزش فراوانى در بر ندارد ، مگر از باب قول خبره يا به احتمال ضعيف ، شهادت </w:t>
      </w:r>
      <w:r>
        <w:rPr>
          <w:rFonts w:eastAsia="IRNazanin" w:cs="IRNazanin"/>
          <w:color w:val="111111"/>
          <w:sz w:val="28"/>
          <w:szCs w:val="28"/>
          <w:rtl w:val="true"/>
          <w:lang w:bidi="fa-IR"/>
        </w:rPr>
        <w:t xml:space="preserve">. </w:t>
      </w:r>
      <w:r>
        <w:rPr>
          <w:rStyle w:val="FootnoteAnchor"/>
        </w:rPr>
        <w:footnoteReference w:id="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قطبيت و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اجازه ، در عرفان و تصوّف ، رايج است و مفهوم آن ، اين است كه قطبِ طريقه اى از تصوّف ، به وسيله آن ، يكى از شاگردانش را به مقام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 w:name="pg2184_14691"/>
    </w:p>
    <w:p>
      <w:pPr>
        <w:pStyle w:val="Heading6"/>
        <w:numPr>
          <w:ilvl w:val="5"/>
          <w:numId w:val="1"/>
        </w:numPr>
        <w:rPr/>
      </w:pPr>
      <w:bookmarkStart w:id="31" w:name="__RefHeading___Toc671437_3804643083"/>
      <w:bookmarkStart w:id="32" w:name="_Toc12"/>
      <w:bookmarkEnd w:id="30"/>
      <w:bookmarkEnd w:id="31"/>
      <w:r>
        <w:rPr/>
        <w:t>۳</w:t>
      </w:r>
      <w:r>
        <w:rPr/>
        <w:t>/</w:t>
      </w:r>
      <w:r>
        <w:rPr/>
        <w:t>۱</w:t>
      </w:r>
      <w:r>
        <w:rPr>
          <w:rtl w:val="true"/>
        </w:rPr>
        <w:t xml:space="preserve"> </w:t>
      </w:r>
      <w:r>
        <w:rPr>
          <w:rtl w:val="true"/>
        </w:rPr>
        <w:t xml:space="preserve">. </w:t>
      </w:r>
      <w:r>
        <w:rPr>
          <w:rtl w:val="true"/>
        </w:rPr>
        <w:t>اجازات حديثى</w:t>
      </w:r>
      <w:bookmarkEnd w:id="32"/>
    </w:p>
    <w:p>
      <w:pPr>
        <w:pStyle w:val="BookText"/>
        <w:rPr/>
      </w:pPr>
      <w:r>
        <w:rPr>
          <w:rFonts w:ascii="IRNazanin" w:hAnsi="IRNazanin" w:eastAsia="IRNazanin"/>
          <w:color w:val="111111"/>
          <w:sz w:val="28"/>
          <w:sz w:val="28"/>
          <w:szCs w:val="28"/>
          <w:rtl w:val="true"/>
          <w:lang w:bidi="fa-IR"/>
        </w:rPr>
        <w:t xml:space="preserve">رياست يا قطبيّت آن سلسله ، انتخاب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اجازه ، از قديم الايّام رايج بوده و امروزه نيز در ميان سلسله هاى مختلف تصوّف ،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مهمّ اين نوع اجازه ـ كه به آن ، اجازه طريقتى نيز گفته مى شود ـ در حوزه جغرافيايى ايران ، فارسى بودن آن است ، در حالى كه ديگر نوع اجازات ، اغلب به عربى نگاشته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ذكر ، نوعى از اجازه عرفانى است كه طى آن ، استاد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اجازه گفتن ذكر خاصّى را اعطا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معتقدند كه گفتن اذكار بدون اجازه استاد ، اثرى ندارد و در برخى اوقات نيز اثر معكوس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مرعشى رحمه الله در الاجازة الكبيرة ، به اين قسم از اجازه ، اشاره كرده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أروى أدعية مأثورة عن أهل البيت عليهم السلام ، مسندة معنعنة و قد جرّبتُها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تلك الأدعية ما حدّثنى به و أجاز لى فى قرائته يوم الغدير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ذى الحجّة سنة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عند قبر جدّى أمير المؤمنين عليه السلام ممّا يلى الرأس الشريف ، حجّة الإسلام العلّامة الأديب الورع النسّابة آية البارى ، السيّد مهدى بن على الموسوى البحرانى الغريفى النجفى</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 xml:space="preserve">اجازه استخاره نيز قسمى از اين نوع اجازه است كه طى آن ، كسى كه در استخاره معتبر بوده ، به شخصى طريقه و روش استخاره خود را اجازه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امور حسبيّه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اجازات فقهى است كه طى آن ، فقيهى كه مرجعيّت عام دارد ، به شاگردش اجازه مى دهد كه امور حسبيّه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سرپرستى ايتام ، اموال مجهول المالك ، طلاق غايب ، اجراى حدود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كه از اختيارات ولىّ فقيه است ـ ، عهده دار شود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حديثىاجازه ، اصطلاحى در علوم حديث است كه به گونه اى خاص از فراگيرى حديث ،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 مصدر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 w:name="pg2184_14692"/>
    </w:p>
    <w:p>
      <w:pPr>
        <w:pStyle w:val="Heading6"/>
        <w:numPr>
          <w:ilvl w:val="5"/>
          <w:numId w:val="1"/>
        </w:numPr>
        <w:rPr/>
      </w:pPr>
      <w:bookmarkStart w:id="34" w:name="__RefHeading___Toc671439_3804643083"/>
      <w:bookmarkStart w:id="35" w:name="_Toc13"/>
      <w:bookmarkEnd w:id="33"/>
      <w:bookmarkEnd w:id="34"/>
      <w:r>
        <w:rPr/>
        <w:t>۴</w:t>
      </w:r>
      <w:r>
        <w:rPr/>
        <w:t>/</w:t>
      </w:r>
      <w:r>
        <w:rPr/>
        <w:t>۱</w:t>
      </w:r>
      <w:r>
        <w:rPr>
          <w:rtl w:val="true"/>
        </w:rPr>
        <w:t xml:space="preserve"> </w:t>
      </w:r>
      <w:r>
        <w:rPr>
          <w:rtl w:val="true"/>
        </w:rPr>
        <w:t xml:space="preserve">. </w:t>
      </w:r>
      <w:r>
        <w:rPr>
          <w:rtl w:val="true"/>
        </w:rPr>
        <w:t>اجازه در كتب درايه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در علم الحديث ، طُرق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را بر هفت نوع مى دانند كه عبارت اند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شنيدن از استاد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بر استاد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ناميده مى شود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خبر دادن 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نقل از خطّ استاد</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در كتب درايهدر علم درايه ، در ذكر انواع طرق تحمّل حديث ، از اجازه و اقسام آن ، سخن به ميان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مأخذ درايه شيعه كه در آن ، در باره اجازه ، بحث شده ، بداية الدرايةى شهيد ثانى و شرح آن ، موسوم به الرعاية فى شرح بداية الدراية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در تعريف اجازه و اقسام آن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يكى از طُرق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و اقسام مهمّ آن ، چهار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آن كه مجيز ، نقل كتاب يا حديث معيّنى را به شخص معيّن ، اجازه دهد مثلاً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دادم تو را تا كتاب الكافى را روايت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مجيز ، نقل كتاب يا حديث غير معيّنى را به شخص معيّن ،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أجزتُك مسموعاتى</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 w:name="pg2184_14693"/>
    </w:p>
    <w:p>
      <w:pPr>
        <w:pStyle w:val="Heading6"/>
        <w:numPr>
          <w:ilvl w:val="5"/>
          <w:numId w:val="1"/>
        </w:numPr>
        <w:rPr/>
      </w:pPr>
      <w:bookmarkStart w:id="37" w:name="__RefHeading___Toc671441_3804643083"/>
      <w:bookmarkStart w:id="38" w:name="_Toc14"/>
      <w:bookmarkEnd w:id="36"/>
      <w:bookmarkEnd w:id="37"/>
      <w:r>
        <w:rPr/>
        <w:t>۵</w:t>
      </w:r>
      <w:r>
        <w:rPr/>
        <w:t>/</w:t>
      </w:r>
      <w:r>
        <w:rPr/>
        <w:t>۱</w:t>
      </w:r>
      <w:r>
        <w:rPr>
          <w:rtl w:val="true"/>
        </w:rPr>
        <w:t xml:space="preserve"> </w:t>
      </w:r>
      <w:r>
        <w:rPr>
          <w:rtl w:val="true"/>
        </w:rPr>
        <w:t xml:space="preserve">. </w:t>
      </w:r>
      <w:r>
        <w:rPr>
          <w:rtl w:val="true"/>
        </w:rPr>
        <w:t>فوايد اجازات حديثى</w:t>
      </w:r>
      <w:bookmarkEnd w:id="38"/>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مُجيز ، نقل كتاب يا حديث معيّنى را به شخص يا اشخاص نامعيّن ،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مُجيز ، نقل كتاب يا حديث غير معيّنى را به شخص يا اشخاص نامعيّن ، اجازه دهد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گفتنى است پس از شهيد ثانى ، در كتاب هاى درايه اى كه بعد از الرعاية تأليف شده اند ، مطالب وى به نوعى تكرار و بازگو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اجازات حديثىبراى اجازات حديثى ، فوايد متعددى ذكر شده كه نسبت به زمان ها و عصرهاى مختلف ، متفاوت اند ، بدين معنا كه در عصرى از اعصار ، برخى از اين فوايد ، بر اجازات حديثى مترتّب اند و در عصرى ديگر ، مترتّب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اهمّيت و ثمره اجازات ، بايد فوايد اجازات را به دو قسم ،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 فايده اجازات از جهت حديث و اعتبار روايت راوى ؛ و قسم دوم ، فايده اجازه بدون در نظر گرفتن حديث ؛ بلكه از نظر اعتبار و ارزش تاريخى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فايده نداشتن اجازه در يك بُعد ، لطمه اى به ارزش اجازه در بُعد ديگر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در باره تعريف اجازه حديثى و فوائد آن ،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الكلام الصادر عن المجيز المشتمل على إنشائه الإذن فى رواية الحديث عنه بعد إخباره إجمالاً بمرويّاته ، و يطلق شايعا على كتابة هذا الاذن المشتملة على ذكر الكتب و المصنّفات التى صدر الإذن فى روايتها عن المجيز إجمالاً أو تفصيلاً و على ذكر المشايخ الذين صدر للمجيز الإذن فى الرواية عنهم و كذلك ذكر مشايخ كلّ واحد من هؤلاء المشايخ طبقة بعد طبقة ، إلى أن تنتهى الأسانيد إلى المعصومين عليهم السلام ، و هذه الكتابة التى تطلق عليها الإجازة تتفاوت فى البسط و الاختصار و 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فالكبيرة المبسوطة ، منها تعدّ كتابا مستقلاً و لبعضها عناوين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خاصّة كاللؤلؤة و الروضة البهيّة و بغية الوعاة و الطبقات و اللمعة المهديّة و المتوسّطة ، منها المقتصرة على ذكر بعض الطرق و المشايخ ، تعدّ رسالة مختصرة أو متوسّطة و يعبّر عنها برسالة الإجازة ، كما عبّر به بعض تلاميذ العلّامة المجلسى فيما كتبه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الإجازات المختصرة التى لا تعدّ كتابا و لا رسالة ، إذا نظرنا إليها نظرة عميقة ، نجد فيها فوائد جليلة زائدة على فوائد مطلق الاجازة ، ولو بالقول فقط من اتصال أسانيد الكتب و الروايات و صيانتها عن القطع و الإرسال ، و من التيمّن بالدخول فى سلسلة حملة أحاديث آل الرسول صلى الله عليه و آله و التبرّك بالانخراط فى سلك العلماء الأعلام ورثة الأنبياء و الخلفاء عنهم عليهم السلام إلى غير ذلك ، و من تلك الفوائد الزائدة ، الوقوف على معارف تحصل لنا من النظر فى خصوص المكتوبة من الإجازات بأنواعها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العلماء الحاملين لأحاديثنا المروية عن المعصومين عليهم السلام بمعرفة اسمهم و نسبهم و كنيتهم و لقبهم ، و معرفة شيوخهم المجيزين لهم اسما و نسبا و كنيةً و لقبا و معرفة من قرأ عليهم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بجملة من أوصافهم و أحوالهم من شهادات المشايخ لتلاميذهم و التلاميذ لمشايخهم بما له المدخلية التامّة فى قبول الرواية عنهم و الوثوق و الاطمينان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عصرهم و زمان تحمّلهم للأحاديث و مكانه ، و معرفة بعض معاصريهم و تمييز من كان فى طبقتهم عمّن لم يكن فيها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هذه الفوائد تنكشف لنا من التأمّل فى أنواع هذه الإجازات التى قد جرت عادة الأسلاف الصالحين على إصدارها للمجازين منهم فى كلّ جيل و زمان ، و صارت سيرة مستمرّة لهم منذ عصر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فى العصر الاوّل كانوا يعبّرون عنها بالمشيخة لذكرهم المشايخ فيها و يذكرون أيضا حديثا واحدا ممّا رواه ذلك الشيخ لهم و نحن نشكرهم على هذا الجميل و نقدر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تقدير ، حيث أنّهم قدموا إلينا ما ينجعنا فى فنون التاريخ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2184_14695"/>
    </w:p>
    <w:p>
      <w:pPr>
        <w:pStyle w:val="Heading6"/>
        <w:numPr>
          <w:ilvl w:val="5"/>
          <w:numId w:val="1"/>
        </w:numPr>
        <w:rPr/>
      </w:pPr>
      <w:bookmarkStart w:id="40" w:name="__RefHeading___Toc671443_3804643083"/>
      <w:bookmarkStart w:id="41" w:name="_Toc15"/>
      <w:bookmarkEnd w:id="39"/>
      <w:bookmarkEnd w:id="40"/>
      <w:r>
        <w:rPr/>
        <w:t>۶</w:t>
      </w:r>
      <w:r>
        <w:rPr/>
        <w:t>/</w:t>
      </w:r>
      <w:r>
        <w:rPr/>
        <w:t>۱</w:t>
      </w:r>
      <w:r>
        <w:rPr>
          <w:rtl w:val="true"/>
        </w:rPr>
        <w:t xml:space="preserve"> </w:t>
      </w:r>
      <w:r>
        <w:rPr>
          <w:rtl w:val="true"/>
        </w:rPr>
        <w:t xml:space="preserve">. </w:t>
      </w:r>
      <w:r>
        <w:rPr>
          <w:rtl w:val="true"/>
        </w:rPr>
        <w:t>ارزش حديثى اجازه</w:t>
      </w:r>
      <w:bookmarkEnd w:id="41"/>
    </w:p>
    <w:p>
      <w:pPr>
        <w:pStyle w:val="BookText"/>
        <w:rPr/>
      </w:pPr>
      <w:r>
        <w:rPr>
          <w:rFonts w:ascii="Amiri" w:hAnsi="Amiri" w:eastAsia="Amiri" w:cs="Amiri"/>
          <w:color w:val="111111"/>
          <w:sz w:val="28"/>
          <w:sz w:val="28"/>
          <w:szCs w:val="28"/>
          <w:rtl w:val="true"/>
          <w:lang w:bidi="ar-SA"/>
        </w:rPr>
        <w:t xml:space="preserve">الرجال و الأنساب و الطبقات و غيرها ممّا تمسّ الحاجة الشديدة إليه فى أعصارنا الحاضرة و ما يلحقها من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الإجازات ، برمّتها كتب تاريخيّة رجاليّة ، يحقّ علينا أن نلم شعثها ونثبتها صونا لها عن الضياع و عونا على الانتفاع ، بل هو تكليف لازم علينا عقلاً و شرعا ، حيث أنّ فيه شكر خدمات صلحاء السلف ، و أداء للأمانة المحتاج إليها إلى ضعفاء الخلف ، و لكن ممّا يؤسف عليه عجزنا عن القيام بأداء هذا التكليف بما هو حقّه ، حيث أنّ جمع تلك الإجازات و استقصاءها ممّا ليس لنا طريق عادى إليه لتشتّتها فى الأصقاع و البلاد النائية و اندراجها غالبا فى حواشى الكتب المتفرّقة التى لا تصل إليها يد التنقيب إلّا أنّ 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حديثى اجازهدر باره ارزش اجازه در حديث ، بين علماى حديث ،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كتاب الذريعة إلى اصول الشريعة ، اجازه را از نظر حديثى بى اعتبار 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اعتبار ويژه ندارد ؛ زيرا آنچه براى متحمّل حديث رواست تا روايت كند ، با اجازه يا بدون آن ، روا خواهد بود و آنچه را حقّ روايت كردن ندارد ، با اجازه يا بدون آن ، بر او حرام خواهد بود </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امّا شيخ طوسى در عدّة الاُصول ، </w:t>
      </w:r>
      <w:r>
        <w:rPr>
          <w:rStyle w:val="FootnoteAnchor"/>
          <w:rtl w:val="true"/>
        </w:rPr>
        <w:footnoteReference w:id="14"/>
      </w:r>
      <w:r>
        <w:rPr>
          <w:rFonts w:ascii="IRNazanin" w:hAnsi="IRNazanin" w:eastAsia="IRNazanin"/>
          <w:color w:val="111111"/>
          <w:sz w:val="28"/>
          <w:sz w:val="28"/>
          <w:szCs w:val="28"/>
          <w:rtl w:val="true"/>
          <w:lang w:bidi="fa-IR"/>
        </w:rPr>
        <w:t xml:space="preserve">نقل روايت با استناد به اجازه را قبول مى كند و صاحب معالم نيز سخن سيّد مرتضى را به تأويل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امروزه فوايد حديثىِ اجازه را منحصر در تبرّك و منسلك شدن صاحب اجازه در طريق روايت از معصوم مى دانند ، هر چند گذشتگان نيز بدين مسئله توجه داشتند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 w:name="pg2184_14696"/>
    </w:p>
    <w:p>
      <w:pPr>
        <w:pStyle w:val="Heading6"/>
        <w:numPr>
          <w:ilvl w:val="5"/>
          <w:numId w:val="1"/>
        </w:numPr>
        <w:rPr/>
      </w:pPr>
      <w:bookmarkStart w:id="43" w:name="__RefHeading___Toc671445_3804643083"/>
      <w:bookmarkStart w:id="44" w:name="_Toc16"/>
      <w:bookmarkEnd w:id="42"/>
      <w:bookmarkEnd w:id="43"/>
      <w:r>
        <w:rPr/>
        <w:t>۷</w:t>
      </w:r>
      <w:r>
        <w:rPr/>
        <w:t>/</w:t>
      </w:r>
      <w:r>
        <w:rPr/>
        <w:t>۱</w:t>
      </w:r>
      <w:r>
        <w:rPr>
          <w:rtl w:val="true"/>
        </w:rPr>
        <w:t xml:space="preserve"> </w:t>
      </w:r>
      <w:r>
        <w:rPr>
          <w:rtl w:val="true"/>
        </w:rPr>
        <w:t xml:space="preserve">. </w:t>
      </w:r>
      <w:r>
        <w:rPr>
          <w:rtl w:val="true"/>
        </w:rPr>
        <w:t>ارزش تاريخى و علمى اجازه</w:t>
      </w:r>
      <w:bookmarkEnd w:id="44"/>
    </w:p>
    <w:p>
      <w:pPr>
        <w:pStyle w:val="Heading6"/>
        <w:numPr>
          <w:ilvl w:val="5"/>
          <w:numId w:val="1"/>
        </w:numPr>
        <w:rPr/>
      </w:pPr>
      <w:bookmarkStart w:id="45" w:name="__RefHeading___Toc671447_3804643083"/>
      <w:bookmarkStart w:id="46" w:name="_Toc17"/>
      <w:bookmarkEnd w:id="45"/>
      <w:r>
        <w:rPr/>
        <w:t>۸</w:t>
      </w:r>
      <w:r>
        <w:rPr/>
        <w:t>/</w:t>
      </w:r>
      <w:r>
        <w:rPr/>
        <w:t>۱</w:t>
      </w:r>
      <w:r>
        <w:rPr>
          <w:rtl w:val="true"/>
        </w:rPr>
        <w:t xml:space="preserve"> </w:t>
      </w:r>
      <w:r>
        <w:rPr>
          <w:rtl w:val="true"/>
        </w:rPr>
        <w:t xml:space="preserve">. </w:t>
      </w:r>
      <w:r>
        <w:rPr>
          <w:rtl w:val="true"/>
        </w:rPr>
        <w:t>كتاب الكافى در اجازات حديثى</w:t>
      </w:r>
      <w:bookmarkEnd w:id="46"/>
    </w:p>
    <w:p>
      <w:pPr>
        <w:pStyle w:val="BookText"/>
        <w:rPr/>
      </w:pPr>
      <w:r>
        <w:rPr>
          <w:rFonts w:ascii="IRNazanin" w:hAnsi="IRNazanin" w:eastAsia="IRNazanin"/>
          <w:color w:val="111111"/>
          <w:sz w:val="28"/>
          <w:sz w:val="28"/>
          <w:szCs w:val="28"/>
          <w:rtl w:val="true"/>
          <w:lang w:bidi="fa-IR"/>
        </w:rPr>
        <w:t xml:space="preserve">استاد كل ، آقا حسين خوانسارى ، در اجازه به سيّد امير ذوالفقار ، بدين امر تصريح نموده ،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فأجزتُ له ، و لكن لم أعلم أنّى أهل لذلك أم لا ؟ و أنّ للإجازة أثرا أم لا؟ </w:t>
      </w:r>
      <w:r>
        <w:rPr>
          <w:rStyle w:val="FootnoteAnchor"/>
          <w:rtl w:val="true"/>
        </w:rPr>
        <w:footnoteReference w:id="15"/>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تاريخى و علمى اجازهارزش و اهمّيت اجازه از نظر تاريخ و علم ، بر كسى پوشيده نيست و از اين نظر ، نه تنها از اهمّيت اجازات ، كاسته نشده ، بلكه با گسترش ارتباطات و علوم و فنون و توجه انسان ها به ابعاد مختلف زندگى علمى و اجتماعى و سياسى دانشمندان ، ارزش اجازات هر روز افزون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علمى و تاريخى اجازات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شرح احوال و تاريخ زندگى و مرتبه علمى دانشمندان و شناخت نام و نشان و كنيه و لقب و نسب آنان و اطلاع يافتن بر طبقات و مشايخ و شاگردان و آثار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يافتن بر انديشه ها ، گرايش ها و كارهاى فردى و اجتماعى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كتاب ، احراز صحّت نسبت نوشته به مؤلّف آن و اعتماد بر آثار گذشتگان ، قابل توجه و حائز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اجازات ، محل و تاريخ صدور اجازه ذكر شده ، كه از حيث جغرافياى تاريخى شهرها و مسافرت دانشمندان به شهرها اهمّيت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الكافى در اجازات حديثىكتاب الكافى در ميان اجازات حديثى كه دانشمندان شيعه نوشته اند ، اولين كتابى است كه اجازه نقل و روايت آن ، به شاگردان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الكافى از زمان مؤلّف آن شروع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سفر و حضر ، الكافى را تدريس مى كرد و پس از تدريس به شاگردانش ، اجازه نقل آن را مى داد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الكافى از كلينىتعداد شاگردان كلينى كه از وى اجازه نقل الكافى را دريافت نموده اند ،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كه در كتاب ها تصريح شده كه الكافى را نزد مؤلف آن خوانده اند ،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حسين احمد بن احمد الكوفى كاتبيكى از كسانى كه الكافى را از كلينى روايت نموده و خود نيز به ديگران اجازه روايت آن را داده ، ابو حسين احمد بن احمد الكوفى كاتب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نفطويه الكافى را براى شاگردانش تدريس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اين مورد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أتردّد إلى مسجد اللؤلؤيى و هو مسجد نفطويه النحوى ، اقرأ على صاحب المسجد و جماعة من أصحابنا يقرؤون كتاب الكافى على أبى الحسين أحمد بن أحمد الكوفى الكاتب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حدّثكم محمد بن يعقوب الكلينى</w:t>
      </w:r>
      <w:r>
        <w:rPr>
          <w:rFonts w:eastAsia="IRNazanin" w:cs="IRNazanin"/>
          <w:color w:val="111111"/>
          <w:sz w:val="28"/>
          <w:szCs w:val="28"/>
          <w:rtl w:val="true"/>
          <w:lang w:bidi="fa-IR"/>
        </w:rPr>
        <w:t xml:space="preserve">» . </w:t>
      </w:r>
      <w:r>
        <w:rPr>
          <w:rStyle w:val="FootnoteAnchor"/>
          <w:rtl w:val="true"/>
        </w:rPr>
        <w:footnoteReference w:id="16"/>
      </w:r>
      <w:r>
        <w:rPr>
          <w:rFonts w:ascii="Amiri" w:hAnsi="Amiri" w:eastAsia="Amiri" w:cs="Amiri"/>
          <w:color w:val="111111"/>
          <w:sz w:val="28"/>
          <w:sz w:val="28"/>
          <w:szCs w:val="28"/>
          <w:rtl w:val="true"/>
          <w:lang w:bidi="ar-SA"/>
        </w:rPr>
        <w:t xml:space="preserve">سيّد شريف مرتضى ، الكافى را از وى و او از كلينى روايت مى كند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ابو غالب زُرارىابو غالب زرارى ، احمد بن محمد بن محمد بن سليمان بن حسن بن جهم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زرارة بن اَعيَن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بخشى از الكافى را نزد كلينى قرائت نموده و بخش ديگر را نيز از كلينى ، اجازه نقل روايت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نسخه اى از الكافى را براى خود ، كتابت نموده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ابو حسين بزّازابو حسين عبد الكريم بزّاز بن عبد اللّه بن نصر ، از شاگردان كلينى است و الكافى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تفليس و بغداد ، نزد وى خوانده است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على بن احمد بن محمد بن موسى دقّاقدقّاق ، يكى ديگر از شاگردان كلينى است و الكافى را از وى روايت كرده است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محمد بن محمد بن عصام كلينىابن عِصام كلينى ، الكافى را از كلينى روايت كرده است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على بن عبدالله الوراقعلى ورّاق ، از ديگر روايت كنندگان الكافى از كلينى است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ابن قولويهابو القاسم جعفر بن محمد بن قولويه ، يكى از كسانى است كه اجازات روايى الكافى از طريق وى نقل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علّامه حلّى در اجازه كبيره خود ، طريق خود را چنين ياد كرده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وأمّا الكافى للشيخ محمد بن يعقوب الكلينى فرويتُ أحاديثه المذكورة المتّصلة بالأئمّة عليهم السلام عنّى عن والدى و الشيخ أبى القاسم جعفر بن سعيد و جمال الدين أحمد بن طاووس و غيرهم بإسنادهم المذكور إلى الشيخ المفيد محمد بن محمد بن النعمان ، عن أبى القاسم جعفر بن محمد بن قولويه ، عن محمد بن يعقوب الكلينى ، عن رجاله المذكورة فى كلّ حديث ، عن الائمّة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 حسن بن يوسف بن المطهّر الحلّى فى ذى الحجّة سنة تسع عشرة و سبع مئة بالحلّة حامدا مصلّيا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 الكافى بعد از كلينىالكافى بعد از كلينى در تمام اجازه هاى روايى ، ياد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اساتيد در جلسات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 w:name="pg2184_14699"/>
    </w:p>
    <w:p>
      <w:pPr>
        <w:pStyle w:val="Heading6"/>
        <w:numPr>
          <w:ilvl w:val="5"/>
          <w:numId w:val="1"/>
        </w:numPr>
        <w:rPr/>
      </w:pPr>
      <w:bookmarkStart w:id="48" w:name="__RefHeading___Toc671449_3804643083"/>
      <w:bookmarkStart w:id="49" w:name="_Toc18"/>
      <w:bookmarkEnd w:id="47"/>
      <w:bookmarkEnd w:id="48"/>
      <w:r>
        <w:rPr/>
        <w:t>۹</w:t>
      </w:r>
      <w:r>
        <w:rPr/>
        <w:t>/</w:t>
      </w:r>
      <w:r>
        <w:rPr/>
        <w:t>۱</w:t>
      </w:r>
      <w:r>
        <w:rPr>
          <w:rtl w:val="true"/>
        </w:rPr>
        <w:t xml:space="preserve"> </w:t>
      </w:r>
      <w:r>
        <w:rPr>
          <w:rtl w:val="true"/>
        </w:rPr>
        <w:t xml:space="preserve">. </w:t>
      </w:r>
      <w:r>
        <w:rPr>
          <w:rtl w:val="true"/>
        </w:rPr>
        <w:t>اجازات الكافى</w:t>
      </w:r>
      <w:bookmarkEnd w:id="49"/>
    </w:p>
    <w:p>
      <w:pPr>
        <w:pStyle w:val="BookText"/>
        <w:rPr/>
      </w:pPr>
      <w:r>
        <w:rPr>
          <w:rFonts w:ascii="IRNazanin" w:hAnsi="IRNazanin" w:eastAsia="IRNazanin"/>
          <w:color w:val="111111"/>
          <w:sz w:val="28"/>
          <w:sz w:val="28"/>
          <w:szCs w:val="28"/>
          <w:rtl w:val="true"/>
          <w:lang w:bidi="fa-IR"/>
        </w:rPr>
        <w:t xml:space="preserve">درس خود بر نسخه هاى الكافى نشان سماع مى نوشتند و در پايان كتاب هم اجازه نقل روايت به شاگردان خود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نسخه هاى الكافى كه نشان سماع و قرائت و بلاغ دارند ، بسيار زيادند و نسخه هايى از الكافى كه در آنها اجازه نقل روايتْ نوشته شده ، از ده ها نسخه متجاوزند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نسخه هايى از الكافى كه علّامه مجلسى در آنها نشان قرائت و سماع يا اجازه نقل روايت نوشته ، بيش از هفتاد نسخه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الكافىاز ميان يكهزار و ششصد نسخه خطى كتاب الكافى ـ كه در بخش دوم معرفى خواهند شد ـ ، بيش از يك سوم آنها داراى اجازه حديثى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اين اجازات ـ كه اغلب ، بعد از قرائت و تدريس الكافى نوشته شده اند ـ اطلاعات ارزشمندى در خود دارند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اجازه دهنده ، تاريخ اجازه ، نام اجازه گيرنده ، تصريح به تدريس الكافى و كتاب هاى ديگر ، برخى معاصرت ها و تلمّذها ، سفرهاى علمى محدّثان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نمونه هايى از اجازات حديثى كه اساتيد ، بعد از اتمام درس الكافى براى شاگردانشان نوشته اند ، ارائه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ابو غالب زُرارى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ترين اجازه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كهن ترين اجازه اى كه در آن ، اجازه نقل روايات الكافى ،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 اجازه شيخ احمد بن محمد بن محمد بن سليمان بن حسن بن جهم بن بُكَير بن اَعيَن شيبانى ، معروف به ابو غالب زُرارى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فرزندش محمد بن عبد الله ابن ابى غالب احمد ، در ذى قعده سال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 نگاشته و در رجب سال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 آن را تجديد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 الكافى را مستقيما از كلينى روايت مى كند </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تقريبا در تمام اجازات حديثى شيعى كه به صورت اجازه عمومى صادر شده اند ، الكافى ، اوّلين كتاب حديثى است كه اجازه نقل آن داده شده است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اجازه نصر تونىناصر الدين محمد تونى خراسانى ، مشهور به نصر تونى ، از دانشمندان قرن يازدهم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مدّتى ساكن مشهد بود و از ملّا محمد استرآبادى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تونى از مدرّسان رسمى آستان قدس رضوى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مشهد ، كتاب الكافى كلينى و كتاب من لا يحضره الفقيه و خلاصة الرجال علّامه حلّى را تدريس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اجازاتى كه از نصر تونى به دست ما رسيده ، اجازه اى است كه در سال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ق پس از اتمام تدريس اين سه كتاب ، به شاگردش تاج الدين اسماعيل مازندرانى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اجازه نامه خود ، در باره الكافى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 علىّ فى أيّام إقامته فى المشهد المقدّس الرضوى ـ على مشرّفه ألف ألف صلاة و تحيّة ـ قرائة تشهد له بحسن الالتفات و المبالغة فى طلب النكات ، و كان ـ وفّقه اللّه لمرضاته ـ يسأل فى أثناء البحث عمّا يشتبه عليه و ما هو مظنّة الاشتباه ، ليفحص عنه فحصاً يتحقّق معه معرفته ليكون على بصيرة هو و من يأخذ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جملة مقروئاته كتاب الكافى للشيخ الإمام الناقدة الجهبذة المحدّث الثقة عمدة الإسلام ، المشهور بين الخاص و العام ، أبى جعفر محمّد بن يعقوب الكلينى و هو يشتمل على ثلاثين كتاباً و كان قد قرأئه من أوّله إلى آخره كما ذكر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اجازه طبرسى مازندرانىيكى ديگر از مدرّسان الكافى ، ملّا محمدباقر طبرسى مازندرانى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محمدحسن بن عبد الرسول زنوزى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نجف نزد وى ، بخشى از اصول الكافى را قرائت نموده ـ در رياض الجنّة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المترجم من الفضلاء العلماء فى المشهد الغروى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قرأتُ عليه فيها كتباً من كتاب اُصول الكافى ، تأليف الإمام ثقة الإسلام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أديباً شاعراً ، لطيف الذوق ، حسن الكلام ، قوىّ المنطق ، جيّد القريحة ، كريم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فى النجف الأقدس فى سنة </w:t>
      </w:r>
      <w:r>
        <w:rPr>
          <w:rFonts w:ascii="Amiri" w:hAnsi="Amiri" w:eastAsia="Amiri" w:cs="Amiri"/>
          <w:color w:val="111111"/>
          <w:sz w:val="28"/>
          <w:sz w:val="28"/>
          <w:szCs w:val="28"/>
          <w:lang w:bidi="ar-SA"/>
        </w:rPr>
        <w:t>۱۲۰۴</w:t>
      </w:r>
      <w:r>
        <w:rPr>
          <w:rFonts w:ascii="Amiri" w:hAnsi="Amiri" w:eastAsia="Amiri" w:cs="Amiri"/>
          <w:color w:val="111111"/>
          <w:sz w:val="28"/>
          <w:sz w:val="28"/>
          <w:szCs w:val="28"/>
          <w:rtl w:val="true"/>
          <w:lang w:bidi="ar-SA"/>
        </w:rPr>
        <w:t xml:space="preserve"> الهجرى الهلالى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اجازه صدر الدين قمىيكى ديگر از مدرّسان الكافى ، صدرالدين بن قاضى سعيد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قاضى سعيد قمى ، صاحب شرح توحيد الصدوق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الله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وى بوده و در قم در درس اُصول الكافى وى شركت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در الإجازة الكبيرة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بن القاضى سعيد القمّى ، كان عالما متكلّما مدرّسا فى روضة المعصوميّة بقمّ فى مقبرة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درسه باُصول الكافى ، ثمّ اجتمعت به فى طريق آذربيجان و قد صار قاضيا ، و توفّى بعد ذلك بفاصلة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اجازه ملّا صالح مازندرانىيكى از شارحان و اجازه دهندگان به نامِ الكافى ، ملّا صالح بن احمد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ملّا محمدتقى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بعد از تأليف قسمتى از كتاب شرح الكافى ، آن را به پدر زن خود ، علّامه محمدتقى بن مقصود على مجلسى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نمود و مجلسى ، بعد از رؤيت ، آن را پسنديد و اجازه ادامه شرح و نيز اجازه نقل روايت را به دامادش صادر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نامه در اوّل رجب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صادر شده و نسخه اى از آن ـ كه در ضمن نسخه اى از شرح اصول الكافى ملّا صالح ، در سال </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ق در شيراز ، توسط عبد الحسين كازرونى تحرير شده ـ ، به شماره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در كتاب خانه مدرسه نمازى خوى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نگهدارى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اجازه نامه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الصلاة على سيّد الأنبياء و أشرف المرسلين ، محمّد و عترته النجباء الأصفياء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 فلمّا تشرفتُ بمطالعة شرح الكافى لثقة الإسلام رئيس المحدّثين ، مروّج مذهب الأئمّة المعصومين ، محمد بن يعقوب الكلينى الرازى ـ رضى الله تعالى عنه و حشره مع شفعاء يوم الدين ـ الذى ألّفه المولى الفاضل الكامل العالم العامل ، جامع المعقول و المنقول ، حاوى الفروع و الاُصول ، العلّامة الفهّامة ، مولانا محمد صالح المازندرانى ـ أدام الله تعالى تأييده و كثّر فى العلماء مثله ـ فوجدتُه فى غاية التحقيق و نهاية التدقيق ، أجزت له ـ دام فضله ـ بتتميم هذا الشرح و دعوتُ الله الوهّاب أن يوفّقه و يؤيّده لإتمامه و أن يروى عنّى هذا الكتاب ، مع سائر الكتب الأربعة لأبى جعفر المحمّدين الثلاثة ـ رضى الله تعالى عنهم و عن سائر سلفنا الصالحين ـ مع سائر كتب الأخبار و الأحاديث و التفاسير و الفقه و الاُصول و الكلام و اللغة و القرائة و الصرف و النحو و غيرها ، ممّا ألّفوه و ألّفه سائر علمائنا المتقدّمين و المتأخّرين ، بعد أن قرء على هذا الضعيف برهة من الزمان ، جلّ كتب الأحاديث بأسانيدى المتكثرة عن مشايخى ، متّصلاً إلى الأئمّة الميامين ، عن سيّد المرسلين ، عن الله ـ تبارك و تعالى ـ ، آخذاً عليه ما أخذ علىّ من الاحتياط فى النقل و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التمستُ منه ـ دام ظلّه ـ إخطارى بباله حيّاً و ميّتاً فى مظانّ إجابة الدعوات و أن يبالغ بجدّه و جهده فى إتمام هذا الشرح و أرجو من الله ـ تبارك و تعالى ـ أن يوفّقه لإتمام شرح هذا الكتاب و بشرح باقى كتب الأحاديث ، و أن يجعله خالصاً لوجهه الكريم و ذخيرة ليوم يقوم الناس لربّ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بيمناه الداثرة أحوج المربوبين إلى رحمة ربّه الغنى ، محمدتقى المجلسى الإصفهانى ، و الحمد للّه ربّ العالمين و الصلاة على أشرف القدسيّين محمّد و آله الأصفياء المقدّسين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ذلك فى غرّة شهر الله الأصبّ ، سنة إثنى و ستّين بعد الألف من الهجرة المقدّسة </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 w:name="pg2184_14703"/>
    </w:p>
    <w:p>
      <w:pPr>
        <w:pStyle w:val="Heading5"/>
        <w:numPr>
          <w:ilvl w:val="4"/>
          <w:numId w:val="1"/>
        </w:numPr>
        <w:rPr/>
      </w:pPr>
      <w:bookmarkStart w:id="51" w:name="__RefHeading___Toc671451_3804643083"/>
      <w:bookmarkStart w:id="52" w:name="_Toc19"/>
      <w:bookmarkEnd w:id="50"/>
      <w:bookmarkEnd w:id="51"/>
      <w:r>
        <w:rPr/>
        <w:t>۲</w:t>
      </w:r>
      <w:r>
        <w:rPr>
          <w:rtl w:val="true"/>
        </w:rPr>
        <w:t xml:space="preserve"> </w:t>
      </w:r>
      <w:r>
        <w:rPr>
          <w:rtl w:val="true"/>
        </w:rPr>
        <w:t xml:space="preserve">. </w:t>
      </w:r>
      <w:r>
        <w:rPr>
          <w:rtl w:val="true"/>
        </w:rPr>
        <w:t>نشان هاى سماع و اِنهاء و بَلاغ و مقابله و قرائت در نسخه هاى الكافى</w:t>
      </w:r>
      <w:bookmarkEnd w:id="52"/>
    </w:p>
    <w:p>
      <w:pPr>
        <w:pStyle w:val="BookText"/>
        <w:rPr/>
      </w:pPr>
      <w:r>
        <w:rPr>
          <w:rFonts w:ascii="IRNazanin" w:hAnsi="IRNazanin" w:eastAsia="IRNazanin"/>
          <w:color w:val="111111"/>
          <w:sz w:val="28"/>
          <w:sz w:val="28"/>
          <w:szCs w:val="28"/>
          <w:rtl w:val="true"/>
          <w:lang w:bidi="fa-IR"/>
        </w:rPr>
        <w:t xml:space="preserve">همچنين نسخه اى از روضة الكافى ، در دست است كه ملّا صالح ، آن را كتابت و بر آن ، حاشيه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ديگر از الكافى نيز در دست است كه بلاغ و اجازاتى از ملّا صالح مازندرانى در آنها به چشم مى خورد ، كه در ذيل ترجمه مازندرانى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هاى سماع و اِنهاء و بَلاغ و مقابله و قرائت در نسخه هاى الكافىيكى ديگر از اطلاعات با ارزشى كه در اغلب نسخه هاى خطى الكافى ، به چشم مى خورد ، نشان هاى سماع ، بلاغ ، مقابله و قرائت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ها در حواشى نسخه ها و براى تأييد صحت نسخه و نيز گواهى شركت شاگرد در جلسه درس بوده و اغلب به خط دانشمندان بزرگ و اساتيد مشهور ، تحرير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ها گاهى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 شود و گاهى نيز مبسوط نگاشته شده و نام نويسنده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كسى كه نشان براى وى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تاريخ تحرير را شامل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عبارت در اين نشان ها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عبارت هاى رايج در اين نشان 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منّى سماعا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اهمّيت اين نشان ها 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ارزش آن، مورد اعتماد بودن نسخه اى است كه اين نشان ها در آن ،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ديگر آن ، اثبات موقيعت علمى براى كسى است كه استادش اين نشان را براى وى نوشته است ؛ زيرا اين نشان ها ، تأييدى براى حضور شاگرد در كلاس و همچنين اعتماد استاد بر فهم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نسخه ، تعداد نشان ها به وفور تكرار مى شود ؛ زيرا در پايان هر درس در حاشيه جايى كه درس آن روز به آن جا ختم مى شده ، علامت بلاغ تحرير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نشان بلاغ براى تأييد مقابله نسخه با نسخه ديگر ، يا قرائت نسخه بر استاد نيز به كار مى رفته است و معمولاً در پايان نسخه ، نشان سماع يا انهاء ، به بيانى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مفصل تر تكرار مى شد ، و در ضمن آن معمولاً اجازه نقل روايت نيز به شاگرد داده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نشان هاى بلاغ مى توان مصحّحان نسخه ها و كسى را كه نسخه نزد وى تصحيح شده ،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نمونه از اين نشان ها براى ارائه سبك و سياق آنها ، تقديم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سماع شيخ حرّ عاملىاين نشان را شيخ حرّ عاملى براى حاجى رضا قُلى در سال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الكافى كه حاوى اين نشان است ، در آستان قدس رضوى به شماره </w:t>
      </w:r>
      <w:r>
        <w:rPr>
          <w:rFonts w:ascii="IRNazanin" w:hAnsi="IRNazanin" w:eastAsia="IRNazanin"/>
          <w:color w:val="111111"/>
          <w:sz w:val="28"/>
          <w:sz w:val="28"/>
          <w:szCs w:val="28"/>
          <w:lang w:bidi="fa-IR"/>
        </w:rPr>
        <w:t>۱۳۰۵۲</w:t>
      </w:r>
      <w:r>
        <w:rPr>
          <w:rFonts w:ascii="IRNazanin" w:hAnsi="IRNazanin" w:eastAsia="IRNazanin"/>
          <w:color w:val="111111"/>
          <w:sz w:val="28"/>
          <w:sz w:val="28"/>
          <w:szCs w:val="28"/>
          <w:rtl w:val="true"/>
          <w:lang w:bidi="fa-IR"/>
        </w:rPr>
        <w:t xml:space="preserve"> نگهدارى مى شود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جلسات درس الكافى شيخ حُر در مشهد مقدّس ، در جوار بارگاه ملكوتى امام رضا عليه السلام تشكيل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 در حواشى نسخه ياد شده ، نشان هاى متعدد سماع نگاشته كه يكى از آنها را پس از پايان تدريس ، در انتهاى كتاب أطعمه ، در حاشيه نسخه ، به خط مبارك خود ، تحرير نموده و نصّ آن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المولى الكامل النبيل التقى النقى الوفى الصفى الولى الحاجى رضا قلى ـ عامله اللّه بلطفه الخفى و الجلى ـ قرائةً و ضبطا و مقابلةً و تصحيحا و تحقيقا و أفاد فى أثناء المذاكرة اكثر ممّا استفاد ، و ذلك فى مجالس آخرها اواخر شهر رمضان المعظّم سنة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الحرّ العاملى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سماع شيخ صالح بحرانىمتن نشان سماعى كه ملّا صالح بن عبد الكريم بحرانى در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 در نسخه اى از الكافى در آخر كتاب الأيمان و النذور براى ملّا محمدنقى تحرير نموده و در اثناى آن به وى اجازه نقل روايت نيز داده است ، چنين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و صلّى اللّه على محمّد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قرأ علىَّ المولى الفاضل الكامل الذكى الألمعى المهذّب الجليل الصفى الملازم على الطاعات مولانا ملّا محمّدنقى ـ وفّقه اللّه تعالى لرقىّ معارج الكمال بمحمّد و الآل ـ هذا الكتاب من أوّله إلى آخره بقرائتى و سماعه سماع متقن ، فأجزت له روايته بطريقى الموصلة إلى أئمّة الهدى عليهم الصلاة و السلام ـ مشترطا عليه ما شرط علىَّ من كمال الاحتياط ، وكان ذلك فى مجالس ، آخرها أشرف أعياد المؤمنين ، تاسع شهر ربيع الأوّل سنة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داعيه ، أقلّ خلق اللّه تعالى ، صالح بن عبد الكريم البحرانى ـ عُفى عنهما ـ سائلاً منه الدعاء فى أوقات الخلوات و مظانّ الإجابات ، و للّه الحمد ، و صلّى اللّه على محمّد و آله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شيخ صالح ، نشان و اجازه ديگرى را نيز در پايان نسخه اى ديگر از الكافى </w:t>
      </w:r>
      <w:r>
        <w:rPr>
          <w:rStyle w:val="FootnoteAnchor"/>
          <w:rtl w:val="true"/>
        </w:rPr>
        <w:footnoteReference w:id="31"/>
      </w:r>
      <w:r>
        <w:rPr>
          <w:rFonts w:ascii="Amiri" w:hAnsi="Amiri" w:eastAsia="Amiri" w:cs="Amiri"/>
          <w:color w:val="111111"/>
          <w:sz w:val="28"/>
          <w:sz w:val="28"/>
          <w:szCs w:val="28"/>
          <w:rtl w:val="true"/>
          <w:lang w:bidi="ar-SA"/>
        </w:rPr>
        <w:t xml:space="preserve">خطاب به ملّا عبد اللّه ، در ماه محرّم سال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نوشته كه متن آن ،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هـو ، أنهاه ـ أيّده اللّه تعالى ـ سماعا علىّ سماع متأمّلٍ مولانا الفاضل التقى الألمعى اللوذعى ، مولانا عبد اللّه ، فأجزتُ له روايته بطريقى إلى مؤلّفه ـ طاب ثراه ـ ، مشرطا عليه ما شُرط علىّ من سلوك جادّة الاحتياط ، و كان ذلك فى شهر محرّم الحرام سنة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وحده ، و صلّى اللّه على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داعيه أقلّ خلق اللّه الغني ، صالح بن عبد الكريم البحرانى ، عفى عن والديه ، حامدا مصلّيا مسلّما على النبى و آله ، سائلاً منه الدعاء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نشان سماع ابو الحسن شريف عاملىابو الحسن شريف عاملى ، مدرّس كتاب الكافى در سده دوازدهم هجرى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 از عالمانى كه نزد وى الكافى را قرائت نموده و وى براى آنها نشان قرائت و سماع نوشته ،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عالمى به نام سعيد كه نسخه الكافىاش را نزد عاملى قرائت نموده و عاملى براى وى اجازه نقل روايت هم نوشته است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مقابلةً و سماعا ، الأخ العالم العامل الصالح الفالح المتوقّد الزكى الالمعى الذكى الزاهد التقى ، الذى كاسمه سعيد و بحسب دينه رشيد ـ وفقه الله لمراضيه و جعل مستقبله خيرا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غاية التحقيق و التدقيق ، فى مجالس عديدة ، آخرها اوّل نهار اوائل شهر الربيع الأوّل من سنة سبع وعشرين ومئة و ألف الهجريّة ، و قد أجزت له مثاله أن يروى عنّى ما سمعه منّى بإجازتى عن مشايخى المعلومين ـ رضوان اللّه عليهم اجمعين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بيده الجانية الأحقر الضعيف ، أبو الحسن الشريف حامدا مصلّيا ، فى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أوّلاً و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محمدباقر لشكرخانى مشهدى خراسانى ، كه در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۱۱۱۸</w:t>
      </w:r>
      <w:r>
        <w:rPr>
          <w:rFonts w:ascii="Amiri" w:hAnsi="Amiri" w:eastAsia="Amiri" w:cs="Amiri"/>
          <w:color w:val="111111"/>
          <w:sz w:val="28"/>
          <w:sz w:val="28"/>
          <w:szCs w:val="28"/>
          <w:rtl w:val="true"/>
          <w:lang w:bidi="ar-SA"/>
        </w:rPr>
        <w:t xml:space="preserve"> ، در نجف اشرف ، نسخه الكافى خود را تحرير و بعد ، آن را نزد عاملى قرائت نموده است و عاملى در اواسط ذى قعده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و اوائل شعبان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 براى وى نشان قرائت و اجازه روايت نوشته است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متن اين نشان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قبالاً و قرائةً وتحقيقا و تدقيقا فى مجالس عديدة ، آخرها فى اوائل شهر شعبان سنة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 و قد أجزتُ له أن يرويه عنّى مع مراعاة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كتبه الحقير أبو الحسن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المطّلب كليد دار كه در سال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ق ، نسخه اى از الكافى را كتابت و نزد ابو الحسن شريف قرائت نموده و شريف در همان سال ، براى وى با اين متن ، اجازه نقل روايت داده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 w:name="pg2184_14707"/>
    </w:p>
    <w:p>
      <w:pPr>
        <w:pStyle w:val="Heading5"/>
        <w:numPr>
          <w:ilvl w:val="4"/>
          <w:numId w:val="1"/>
        </w:numPr>
        <w:rPr/>
      </w:pPr>
      <w:bookmarkStart w:id="54" w:name="__RefHeading___Toc671453_3804643083"/>
      <w:bookmarkStart w:id="55" w:name="_Toc20"/>
      <w:bookmarkEnd w:id="53"/>
      <w:bookmarkEnd w:id="54"/>
      <w:r>
        <w:rPr/>
        <w:t>۳</w:t>
      </w:r>
      <w:r>
        <w:rPr>
          <w:rtl w:val="true"/>
        </w:rPr>
        <w:t xml:space="preserve">. </w:t>
      </w:r>
      <w:r>
        <w:rPr>
          <w:rtl w:val="true"/>
        </w:rPr>
        <w:t>ترقيمه نسخه هاى الكافى</w:t>
      </w:r>
      <w:bookmarkEnd w:id="55"/>
    </w:p>
    <w:p>
      <w:pPr>
        <w:pStyle w:val="Heading5"/>
        <w:numPr>
          <w:ilvl w:val="4"/>
          <w:numId w:val="1"/>
        </w:numPr>
        <w:rPr/>
      </w:pPr>
      <w:bookmarkStart w:id="56" w:name="__RefHeading___Toc671455_3804643083"/>
      <w:bookmarkStart w:id="57" w:name="_Toc21"/>
      <w:bookmarkEnd w:id="56"/>
      <w:r>
        <w:rPr/>
        <w:t>۴</w:t>
      </w:r>
      <w:r>
        <w:rPr>
          <w:rtl w:val="true"/>
        </w:rPr>
        <w:t xml:space="preserve">. </w:t>
      </w:r>
      <w:r>
        <w:rPr>
          <w:rtl w:val="true"/>
        </w:rPr>
        <w:t>چگونگى تصحيح در نسخه هاى خطّى</w:t>
      </w:r>
      <w:bookmarkEnd w:id="5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أنهاه مقابلةً و قرائةً و تدقيقا و تحقيقا ، الولد الأعزّ الصالح الفالح الألمعى اللوذعى الزكى النحرير الكامل ، خازن حضرة مولانا و سيّدنا الأوصياء و إمام أهل الأرض و السماء ، أسد الله الغالب أمير المؤمنين على بن أبى طالب ـ صلوات الله عليه ـ ، مولانا عبد المطّلب ـ وفّقه الله ـ فى مجالس عديدة آخرها ، آخر شهر جمادى الثانية ، من سنة ثمان و عشرين و مئة و ألف ، و قد أجزتُ له ـ كثّر الله أمثاله ـ أن يروى عنّى عن مشايخى ما قرأه علىَّ و سمعه منّى و غير ذلك من أخبار أصحابنا ـ رضوان الله عليهم ـ مراعيا لجانب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حرّره العبد الضعيف ، الراجى فضل ربّه اللطيف ، أبو الحسن الشريف حامدا مصلّيا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ترقيمه نسخه هاى الكافىترقيمه نسخه ، نوشته هايى است كه در پايان نسخه يا پايان هر يك از بخش هاى كتاب ، بعد از پايان متن مؤلّف ، توسط كاتب يا ديگران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ترقيمه نسخه ، معمولاً نام كاتب و تاريخ كتابت و در برخى موارد ، مشخصات نسخه اى كه اين نسخه از روى آن تحرير شده ،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حواشى ترقيمه ها ، در برخى نسخه ها ، نشان اِنهاء و سَماع و يا اجازه نقل روايت نيز تحرير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ترقيمه نسخه هاى موجود از الكافى نيز نام كاتبان كتاب الكافى و تاريخ كتابت نسخه ها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كاتبان الكافى از اين بخش نسخه ها ، استخراج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تصحيح در نسخه هاى خطّىكيفيت نقل صحيح كتاب ها از جمله الكافى ، از عمده دغدغه هاى عالمان در طول اعصار و قرون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براى حفظ الكافى از تحريف و دستبرد ، به تلاش هاى طاقت فرسايى دست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اقدام آنها در اين مسير ، آن بود كه به استنساخ و تحرير الكافى اكتفا نكردند ؛ بلكه پس از اتمام كتابت ، نسخه را از اوّل تا آخر ، با اصلى كه كتابت از روى آن انجام شده بود ، مقابله و تصحيح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الكافى كه امروزه به دست ما رسيده ، مؤيّد اين ادّعاست ؛ چرا كه اكثر اين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 در حواشى ، علامت تصحيح و مقابله و علامت بلاغ و سماع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گونه تصحيح ها ، تصحيح جمال الدين احمد بن شمس الدين محمّد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الاسلام خويى در شرح حال شيخ الشريعه اصفهانى ، در ذكر نسخه هاى مهمّ كتاب خانه 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كتاب اُصول الكافى بتصحيح شيخنا العلّامة الفذّ الإمام أبى العبّاس جمال الدين أحمد بن شمس الدين محمّد بن فهد الحلّى الحائرى الأسدى ، صاحب العدّة و المهذّب و غيرهما من التصانيف الرشيقة الممتعة ، المتوفّى سنة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تلاش ديگر عالمان در تصحيح الكافى ، تصحيح نسخه خود با نسخه هاى متعدد الكافى است كه امروزه تعداد قابل توجهى از اين نسخه ها كه دو و برخى سه بار و يا بيشتر مقابله شده اند ، در دسترس است و در بخش معرفى نسخه هاى الكافى ، معرفى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ديگر در اين زمينه ، تصحيح گروهى الكافى است كه نمونه آن ، كار شيخ على جنابذى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تعداد ديگرى از عالمان ، الكافى را با نسخه هاى كهن ، تصحيح نمود و بنا داشت ديگر كتب اربعه را نيز اين گونه تصحيح نمايد تا چاپ آنها از روى نسخه اى معتبر انجام گيرد ؛ ولى فرصت اين كار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الاسلام خويى در اين مورد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الشيخ على الجنابذى النجفى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المترجم من أفاضل مَن عاصرناهم فى عالى مدرسة حضرة العلّامة الأستاذ المولى محمّدكاظم الخراسانى النجفى و كان من أركان حوزته الكريمة و وجوه أصحابه و كان فقيهاً ، اُصوليّاً ، متكلّماً ، جليلاً و كان صاحب الأخلاق الفاضلة و الملكات المرضيّة ، حسن السليقة ، ممدوح السيرة ، جميل المعاشرة ، مقبولاً وجيهاً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المترجم مدّة بعيدة يشتغل مع لجنة من الفضلاء الأجلّة بتصحيح نسخة من كتاب الكافى لثقة الإسلام الكلينى ، اُصوله و فروعه من النسخ العتيقة المخطوطة ،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 w:name="pg2184_14709"/>
    </w:p>
    <w:p>
      <w:pPr>
        <w:pStyle w:val="Heading5"/>
        <w:numPr>
          <w:ilvl w:val="4"/>
          <w:numId w:val="1"/>
        </w:numPr>
        <w:rPr/>
      </w:pPr>
      <w:bookmarkStart w:id="59" w:name="__RefHeading___Toc671457_3804643083"/>
      <w:bookmarkStart w:id="60" w:name="_Toc22"/>
      <w:bookmarkEnd w:id="58"/>
      <w:bookmarkEnd w:id="59"/>
      <w:r>
        <w:rPr/>
        <w:t>۵</w:t>
      </w:r>
      <w:r>
        <w:rPr>
          <w:rtl w:val="true"/>
        </w:rPr>
        <w:t xml:space="preserve">. </w:t>
      </w:r>
      <w:r>
        <w:rPr>
          <w:rtl w:val="true"/>
        </w:rPr>
        <w:t>اسامى و رموز استفاده شده در حاشيه نسخه هاى الكافى</w:t>
      </w:r>
      <w:bookmarkEnd w:id="60"/>
    </w:p>
    <w:p>
      <w:pPr>
        <w:pStyle w:val="BookText"/>
        <w:rPr/>
      </w:pPr>
      <w:r>
        <w:rPr>
          <w:rFonts w:ascii="Amiri" w:hAnsi="Amiri" w:eastAsia="Amiri" w:cs="Amiri"/>
          <w:color w:val="111111"/>
          <w:sz w:val="28"/>
          <w:sz w:val="28"/>
          <w:szCs w:val="28"/>
          <w:rtl w:val="true"/>
          <w:lang w:bidi="ar-SA"/>
        </w:rPr>
        <w:t xml:space="preserve">قد تحمّل مشاقّا فى سبيله و كان قصده تصحيح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و الاستبصار و التهذيب و كتاب من لايحضره الفقيه ، ليكون تلك النسخ المصحّحة أصلاً و مرجعاً فى تصحيح الكتب المذكورة فى طبعها و غيره ، و لكن لم يتمّ عمله و أمله و ما تمكّن إلاّ من تصحيح كتاب الكافى فقط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و رموز استفاده شده در حاشيه نسخه هاى الكافىتعداد قابل توجهى از نسخه هاى الكافى ، حاشيه هاى توضيحى و تحقيقى دارند كه داراى اهمّيت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اين حاشيه ها ، نام نويسنده حاشيه به اختصار و رمز نوشته شده و در برخى موارد نيز به نام محشّى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رموزى كه در حاشيه نسخه هاى خطّىِ معرفى شده از الكافى ، به چشم مى خورند ،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 ى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 w:name="pg2184_14710"/>
    </w:p>
    <w:p>
      <w:pPr>
        <w:pStyle w:val="Heading4"/>
        <w:numPr>
          <w:ilvl w:val="3"/>
          <w:numId w:val="1"/>
        </w:numPr>
        <w:rPr/>
      </w:pPr>
      <w:bookmarkStart w:id="62" w:name="__RefHeading___Toc671459_3804643083"/>
      <w:bookmarkStart w:id="63" w:name="_Toc23"/>
      <w:bookmarkEnd w:id="61"/>
      <w:bookmarkEnd w:id="62"/>
      <w:r>
        <w:rPr>
          <w:rtl w:val="true"/>
        </w:rPr>
        <w:t>دانشمندان كافى پژوه</w:t>
      </w:r>
      <w:bookmarkEnd w:id="63"/>
    </w:p>
    <w:p>
      <w:pPr>
        <w:pStyle w:val="BookText"/>
        <w:rPr/>
      </w:pPr>
      <w:r>
        <w:rPr>
          <w:rFonts w:ascii="IRNazanin" w:hAnsi="IRNazanin" w:eastAsia="IRNazanin"/>
          <w:color w:val="111111"/>
          <w:sz w:val="28"/>
          <w:sz w:val="28"/>
          <w:szCs w:val="28"/>
          <w:rtl w:val="true"/>
          <w:lang w:bidi="fa-IR"/>
        </w:rPr>
        <w:t>دانشمندان كافى پژوهبعد از توضيح اصطلاحات ضرورى ، اكنون به معرفى دانشمندان كافى پژوهش ، به ترتيب الفبايى نام آنها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ميرزا ديزه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۲۱۲۹</w:t>
      </w:r>
      <w:r>
        <w:rPr>
          <w:rFonts w:ascii="Amiri" w:hAnsi="Amiri" w:eastAsia="Amiri" w:cs="Amiri"/>
          <w:color w:val="111111"/>
          <w:sz w:val="28"/>
          <w:sz w:val="28"/>
          <w:szCs w:val="28"/>
          <w:rtl w:val="true"/>
          <w:lang w:bidi="ar-SA"/>
        </w:rPr>
        <w:t xml:space="preserve"> ، شاملِ بخش فروع از اول كتاب طهارت تا آخر كتاب معيشت ، در سال </w:t>
      </w:r>
      <w:r>
        <w:rPr>
          <w:rFonts w:ascii="Amiri" w:hAnsi="Amiri" w:eastAsia="Amiri" w:cs="Amiri"/>
          <w:color w:val="111111"/>
          <w:sz w:val="28"/>
          <w:sz w:val="28"/>
          <w:szCs w:val="28"/>
          <w:lang w:bidi="ar-SA"/>
        </w:rPr>
        <w:t>۱۰۶۶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على بن پيره مجنون على رايجردى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۵۵۸۳</w:t>
      </w:r>
      <w:r>
        <w:rPr>
          <w:rFonts w:ascii="IRNazanin" w:hAnsi="IRNazanin" w:eastAsia="IRNazanin"/>
          <w:color w:val="111111"/>
          <w:sz w:val="28"/>
          <w:sz w:val="28"/>
          <w:szCs w:val="28"/>
          <w:rtl w:val="true"/>
          <w:lang w:bidi="fa-IR"/>
        </w:rPr>
        <w:t xml:space="preserve"> ، فروع از زكات تا پايان روضه ،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احمد بن عصفور درازى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۳۵۳۲</w:t>
      </w:r>
      <w:r>
        <w:rPr>
          <w:rFonts w:ascii="Amiri" w:hAnsi="Amiri" w:eastAsia="Amiri" w:cs="Amiri"/>
          <w:color w:val="111111"/>
          <w:sz w:val="28"/>
          <w:sz w:val="28"/>
          <w:szCs w:val="28"/>
          <w:rtl w:val="true"/>
          <w:lang w:bidi="ar-SA"/>
        </w:rPr>
        <w:t xml:space="preserve"> ، فروع از نكاح تا أيمان و نذور و روضه ، در اول رمضان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احمد سلامه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 كتابخانه سيد محمد حسن امام جمعه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از طهارت تا آخر عتق ،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اسماعيل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نسخه اى از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۸۷۶۱</w:t>
      </w:r>
      <w:r>
        <w:rPr>
          <w:rFonts w:ascii="Amiri" w:hAnsi="Amiri" w:eastAsia="Amiri" w:cs="Amiri"/>
          <w:color w:val="111111"/>
          <w:sz w:val="28"/>
          <w:sz w:val="28"/>
          <w:szCs w:val="28"/>
          <w:rtl w:val="true"/>
          <w:lang w:bidi="ar-SA"/>
        </w:rPr>
        <w:t xml:space="preserve"> ، روضه ، در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۱۱۰۸</w:t>
      </w:r>
      <w:r>
        <w:rPr>
          <w:rFonts w:ascii="Amiri" w:hAnsi="Amiri" w:eastAsia="Amiri" w:cs="Amiri"/>
          <w:color w:val="111111"/>
          <w:sz w:val="28"/>
          <w:sz w:val="28"/>
          <w:szCs w:val="28"/>
          <w:rtl w:val="true"/>
          <w:lang w:bidi="ar-SA"/>
        </w:rPr>
        <w:t xml:space="preserve">ق ، قاضى اين نسخه را با نسخه مولى صالح مازندرانى مقابله نموده است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حسن بن على بن يحيى بن سالم منصورى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۹۹۴</w:t>
      </w:r>
      <w:r>
        <w:rPr>
          <w:rFonts w:ascii="Amiri" w:hAnsi="Amiri" w:eastAsia="Amiri" w:cs="Amiri"/>
          <w:color w:val="111111"/>
          <w:sz w:val="28"/>
          <w:sz w:val="28"/>
          <w:szCs w:val="28"/>
          <w:rtl w:val="true"/>
          <w:lang w:bidi="ar-SA"/>
        </w:rPr>
        <w:t xml:space="preserve"> ، اصول و فروع تا آخر كتاب جهاد ، در سلخ ربيع الاول </w:t>
      </w:r>
      <w:r>
        <w:rPr>
          <w:rFonts w:ascii="Amiri" w:hAnsi="Amiri" w:eastAsia="Amiri" w:cs="Amiri"/>
          <w:color w:val="111111"/>
          <w:sz w:val="28"/>
          <w:sz w:val="28"/>
          <w:szCs w:val="28"/>
          <w:lang w:bidi="ar-SA"/>
        </w:rPr>
        <w:t>۱۱۲۲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خليفه عذاقه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 نسخه اى از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اى از الكافى كتابخانه آيت اللّه مرعشى به شماره </w:t>
      </w:r>
      <w:r>
        <w:rPr>
          <w:rFonts w:ascii="Amiri" w:hAnsi="Amiri" w:eastAsia="Amiri" w:cs="Amiri"/>
          <w:color w:val="111111"/>
          <w:sz w:val="28"/>
          <w:sz w:val="28"/>
          <w:szCs w:val="28"/>
          <w:lang w:bidi="ar-SA"/>
        </w:rPr>
        <w:t>۳۵۵۱</w:t>
      </w:r>
      <w:r>
        <w:rPr>
          <w:rFonts w:ascii="Amiri" w:hAnsi="Amiri" w:eastAsia="Amiri" w:cs="Amiri"/>
          <w:color w:val="111111"/>
          <w:sz w:val="28"/>
          <w:sz w:val="28"/>
          <w:szCs w:val="28"/>
          <w:rtl w:val="true"/>
          <w:lang w:bidi="ar-SA"/>
        </w:rPr>
        <w:t xml:space="preserve"> ، را مقابله وتصحيح نموده است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على احسائى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نسخه اى از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طهارت تا آخر طلاق، نسخ ، ابراهيم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۵۱۴۱۴۶۸</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ابراهيم بن احمد سلامه نجفى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 على احسائى شيرازى،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بن على بن احمد حرفوشى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ميرزا ابوطالب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كتاب روضه ، نسخه تصحيح ومقابله شده با امضاى مقابله در آخر آن با حواشى به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ر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خمايسى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شيخ خليفه بشارة آل ابودبيس نزد خمايسى كتاب الكافى را در نجف قرائت و تصحيح نموده و خمايسى به وى نشان قرائت نوشته و در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۱۱۲۴</w:t>
      </w:r>
      <w:r>
        <w:rPr>
          <w:rFonts w:ascii="Amiri" w:hAnsi="Amiri" w:eastAsia="Amiri" w:cs="Amiri"/>
          <w:color w:val="111111"/>
          <w:sz w:val="28"/>
          <w:sz w:val="28"/>
          <w:szCs w:val="28"/>
          <w:rtl w:val="true"/>
          <w:lang w:bidi="ar-SA"/>
        </w:rPr>
        <w:t xml:space="preserve"> به وى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مدرسه نواب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بخش اصول، در قرن نهم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حسينى تبريزى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حسينى تبريزى قزوينى نسخه اى از الكافى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از نكاح تا پايان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تصحيح نموده است </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طباطبايى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 از وصايا تا آخر روضه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۱۷۶۲</w:t>
      </w:r>
      <w:r>
        <w:rPr>
          <w:rFonts w:ascii="Amiri" w:hAnsi="Amiri" w:eastAsia="Amiri" w:cs="Amiri"/>
          <w:color w:val="111111"/>
          <w:sz w:val="28"/>
          <w:sz w:val="28"/>
          <w:szCs w:val="28"/>
          <w:rtl w:val="true"/>
          <w:lang w:bidi="ar-SA"/>
        </w:rPr>
        <w:t xml:space="preserve"> ، بدون تاريخ كتابت </w:t>
      </w:r>
      <w:r>
        <w:rPr>
          <w:rStyle w:val="FootnoteAnchor"/>
        </w:rPr>
        <w:footnoteReference w:id="4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۱۷۷۵</w:t>
      </w:r>
      <w:r>
        <w:rPr>
          <w:rFonts w:ascii="IRNazanin" w:hAnsi="IRNazanin" w:eastAsia="IRNazanin"/>
          <w:color w:val="111111"/>
          <w:sz w:val="28"/>
          <w:sz w:val="28"/>
          <w:szCs w:val="28"/>
          <w:rtl w:val="true"/>
          <w:lang w:bidi="fa-IR"/>
        </w:rPr>
        <w:t xml:space="preserve"> ، در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فتح اللّه حسينى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 در سال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اى از الكافى را در محضر شيخ عبدالحسين نجفى شاگرد شيخ فخرالدين در سال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مقابله و تصحيح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ابوالاشرف جعفر بن بيجن ركاوندى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۲۵۸۸۲</w:t>
      </w:r>
      <w:r>
        <w:rPr>
          <w:rFonts w:ascii="Amiri" w:hAnsi="Amiri" w:eastAsia="Amiri" w:cs="Amiri"/>
          <w:color w:val="111111"/>
          <w:sz w:val="28"/>
          <w:sz w:val="28"/>
          <w:szCs w:val="28"/>
          <w:rtl w:val="true"/>
          <w:lang w:bidi="ar-SA"/>
        </w:rPr>
        <w:t xml:space="preserve"> ، كتاب صيد تا بخشى از كتاب عتق و تدبير، </w:t>
      </w:r>
      <w:r>
        <w:rPr>
          <w:rFonts w:ascii="Amiri" w:hAnsi="Amiri" w:eastAsia="Amiri" w:cs="Amiri"/>
          <w:color w:val="111111"/>
          <w:sz w:val="28"/>
          <w:sz w:val="28"/>
          <w:szCs w:val="28"/>
          <w:lang w:bidi="ar-SA"/>
        </w:rPr>
        <w:t>۱۰۵۹</w:t>
      </w:r>
      <w:r>
        <w:rPr>
          <w:rFonts w:ascii="Amiri" w:hAnsi="Amiri" w:eastAsia="Amiri" w:cs="Amiri"/>
          <w:color w:val="111111"/>
          <w:sz w:val="28"/>
          <w:sz w:val="28"/>
          <w:szCs w:val="28"/>
          <w:rtl w:val="true"/>
          <w:lang w:bidi="ar-SA"/>
        </w:rPr>
        <w:t xml:space="preserve"> 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ابوالحسن استرآبادى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الكافى را تصحيح مقابله و تصحيح نموده و علامه مجلسى براى وى اجازه نقل روايت در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جمادى الاولى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ابوالحسن بن سيف الدين حسينى بسطامى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بخش اصول، در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ابوالحسن بن عبد 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سه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۷۹۶۹</w:t>
      </w:r>
      <w:r>
        <w:rPr>
          <w:rFonts w:ascii="Amiri" w:hAnsi="Amiri" w:eastAsia="Amiri" w:cs="Amiri"/>
          <w:color w:val="111111"/>
          <w:sz w:val="28"/>
          <w:sz w:val="28"/>
          <w:szCs w:val="28"/>
          <w:rtl w:val="true"/>
          <w:lang w:bidi="ar-SA"/>
        </w:rPr>
        <w:t xml:space="preserve"> ، اصول و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۱۰۵۴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5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۸۵۰۴</w:t>
      </w:r>
      <w:r>
        <w:rPr>
          <w:rFonts w:ascii="IRNazanin" w:hAnsi="IRNazanin" w:eastAsia="IRNazanin"/>
          <w:color w:val="111111"/>
          <w:sz w:val="28"/>
          <w:sz w:val="28"/>
          <w:szCs w:val="28"/>
          <w:rtl w:val="true"/>
          <w:lang w:bidi="fa-IR"/>
        </w:rPr>
        <w:t xml:space="preserve"> ، اصول تا كتاب العشرة ، در جمادى الثانى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5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۷۲۵۶</w:t>
      </w:r>
      <w:r>
        <w:rPr>
          <w:rFonts w:ascii="IRNazanin" w:hAnsi="IRNazanin" w:eastAsia="IRNazanin"/>
          <w:color w:val="111111"/>
          <w:sz w:val="28"/>
          <w:sz w:val="28"/>
          <w:szCs w:val="28"/>
          <w:rtl w:val="true"/>
          <w:lang w:bidi="fa-IR"/>
        </w:rPr>
        <w:t xml:space="preserve"> ، اصول ، شوال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5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علم تا آخر عشرت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 ،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۵۱۴۱۵۱۹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ابوالحسن بن عبداللّه شيرازى با نشان بلاغ از شيخ صالح بحرانى</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۵۱۴۱۵۲۱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۵۰۶۱</w:t>
      </w:r>
      <w:r>
        <w:rPr>
          <w:rFonts w:ascii="IRNazanin" w:hAnsi="IRNazanin" w:eastAsia="IRNazanin"/>
          <w:color w:val="111111"/>
          <w:sz w:val="28"/>
          <w:sz w:val="28"/>
          <w:szCs w:val="28"/>
          <w:rtl w:val="true"/>
          <w:lang w:bidi="fa-IR"/>
        </w:rPr>
        <w:t xml:space="preserve"> ، اصول و بخشى از طهارت و همه روضه، در نجف اشرف ، ربيع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پايان نسخه عبارتى را از قول علامه مجلسى در باره تحقيقاتش در باره الكافى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نوشته علامه مجلسى الكافى را تصحيح و لغات دشوار آن را توضيح داده و تعليقه هاى پدرش را در حاشيه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سپس سند روايات را ارزش گذارى نموده و براى روايات صحيح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موثقه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حسنه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مرسله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مرفوعه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مجهوله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ضعيفه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ابوالحسن بن ميرزا ابراهيم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الكافى را ـ از باب الرد الى الكتاب تا آخر عبادات ، تحريرِ حسين بن شهاب الدين عاملى ، در شوال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ق ـ نزد جعفر بن كمال الدين مقابله و جعفر براى وى در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ق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بن ميرزا سعد الدين محمد وزير كل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اى از الكافى را، شامل كتاب جهاد تا پايان كتاب احكام، نزد محمد محسن حسينى در اواسط ربيع الاول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قرائت و تصحيح نموده و حسينى به وى اجازه نقل روايت داده است </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۵۱۴۱۵۳۴</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ابوالحسن بن قاسم با تحرير مخصوص و نشان انهاء علامه مجلسى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ابوالحسن شريف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كتاب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تن از كسانى كه نزد ابوالحسن شريف عاملى الكافى را قرائت نموده و وى براى آنها نشان قرائت و سماع نوشته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عالمى به نام سعيد كه نسخه الكافى اش را نزد عاملى قرائت و عاملى براى وى اجازه نقل روايت نوشته است </w:t>
      </w:r>
      <w:r>
        <w:rPr>
          <w:rFonts w:eastAsia="Amiri" w:cs="Amiri" w:ascii="Amiri" w:hAnsi="Amiri"/>
          <w:color w:val="111111"/>
          <w:sz w:val="28"/>
          <w:szCs w:val="28"/>
          <w:rtl w:val="true"/>
          <w:lang w:bidi="ar-SA"/>
        </w:rPr>
        <w:t xml:space="preserve">. </w:t>
      </w:r>
      <w:r>
        <w:rPr>
          <w:rStyle w:val="FootnoteAnchor"/>
        </w:rPr>
        <w:footnoteReference w:id="6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باقر لشگرخانى مشهدى خراسانى ، كه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ق ، در نجف اشرف، نسخه الكافى خود را تحرير نموده و بعد آن را نزد عاملى قرائت نموده و عاملى در اواسط ذيقعده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و اوائل شعبان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براى وى نشان قرائت نوشته است </w:t>
      </w:r>
      <w:r>
        <w:rPr>
          <w:rFonts w:eastAsia="IRNazanin" w:cs="IRNazanin"/>
          <w:color w:val="111111"/>
          <w:sz w:val="28"/>
          <w:szCs w:val="28"/>
          <w:rtl w:val="true"/>
          <w:lang w:bidi="fa-IR"/>
        </w:rPr>
        <w:t xml:space="preserve">. </w:t>
      </w:r>
      <w:r>
        <w:rPr>
          <w:rStyle w:val="FootnoteAnchor"/>
        </w:rPr>
        <w:footnoteReference w:id="6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المطلب كليد دار در </w:t>
      </w:r>
      <w:r>
        <w:rPr>
          <w:rFonts w:ascii="Amiri" w:hAnsi="Amiri" w:eastAsia="Amiri" w:cs="Amiri"/>
          <w:color w:val="111111"/>
          <w:sz w:val="28"/>
          <w:sz w:val="28"/>
          <w:szCs w:val="28"/>
          <w:lang w:bidi="ar-SA"/>
        </w:rPr>
        <w:t>۱۱۲۸</w:t>
      </w:r>
      <w:r>
        <w:rPr>
          <w:rFonts w:ascii="Amiri" w:hAnsi="Amiri" w:eastAsia="Amiri" w:cs="Amiri"/>
          <w:color w:val="111111"/>
          <w:sz w:val="28"/>
          <w:sz w:val="28"/>
          <w:szCs w:val="28"/>
          <w:rtl w:val="true"/>
          <w:lang w:bidi="ar-SA"/>
        </w:rPr>
        <w:t xml:space="preserve"> ق، نسخه اى از الكافى را كتابت و نزد ابوالحسن شريف قرائت و شريف در همان سال، براى وى اجازه نقل روايت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قد أنهاه مقابلةً و قرائةً و تدقيقا و تحقيقا الولد الاعز الصالح الفالح الالمعى اللوذعى الزكى النحرير الكامل خازن حضرة مولانا و سيدنا الاوصياء و امام أهل الارض و السماء أسد الله الغالب أمير المؤمنين على بن أبى طالب صلوات الله عليه ، مولانا عبد المطلب وفقه الله فى مجالس عديدة آخرها آخر شهر جمادى الثانية من سنة ثمان و عشرين و مائة و ألف ، و قد أجزت له كثر الله أمثاله أن يروى عنّى عن مشايخى ما قرئه على و سمعه منى و غير ذلك من أخبار أصحابنا رضوان الله عليهم ، مراعيا لجانب الاحتياط ، و حرره العبد الضعيف ، الراجى فضل ربه اللطيف أبو الحسن الشريف حامدا مصليا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ابوالفتح بن حاجى محمد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از نكاح تا آخر ،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ابوالفتح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معارف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فروع و روضه ، نسخ ، ذى قعده </w:t>
      </w:r>
      <w:r>
        <w:rPr>
          <w:rFonts w:ascii="Amiri" w:hAnsi="Amiri" w:eastAsia="Amiri" w:cs="Amiri"/>
          <w:color w:val="111111"/>
          <w:sz w:val="28"/>
          <w:sz w:val="28"/>
          <w:szCs w:val="28"/>
          <w:lang w:bidi="ar-SA"/>
        </w:rPr>
        <w:t>۱۱۷۷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ابوالفتح بن محمد حسينى خوراسكانى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۴۰۴۳</w:t>
      </w:r>
      <w:r>
        <w:rPr>
          <w:rFonts w:ascii="Amiri" w:hAnsi="Amiri" w:eastAsia="Amiri" w:cs="Amiri"/>
          <w:color w:val="111111"/>
          <w:sz w:val="28"/>
          <w:sz w:val="28"/>
          <w:szCs w:val="28"/>
          <w:rtl w:val="true"/>
          <w:lang w:bidi="ar-SA"/>
        </w:rPr>
        <w:t xml:space="preserve"> ، اصول ، سه شنبه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۱۰۴۹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6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سلخ شهر شوال سال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ابوالفضائل بن عبد اللّه زوارى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اهدايى رهبرى </w:t>
      </w:r>
      <w:r>
        <w:rPr>
          <w:rFonts w:ascii="Amiri" w:hAnsi="Amiri" w:eastAsia="Amiri" w:cs="Amiri"/>
          <w:color w:val="111111"/>
          <w:sz w:val="28"/>
          <w:sz w:val="28"/>
          <w:szCs w:val="28"/>
          <w:lang w:bidi="ar-SA"/>
        </w:rPr>
        <w:t>۱۳۳۵</w:t>
      </w:r>
      <w:r>
        <w:rPr>
          <w:rFonts w:ascii="Amiri" w:hAnsi="Amiri" w:eastAsia="Amiri" w:cs="Amiri"/>
          <w:color w:val="111111"/>
          <w:sz w:val="28"/>
          <w:sz w:val="28"/>
          <w:szCs w:val="28"/>
          <w:rtl w:val="true"/>
          <w:lang w:bidi="ar-SA"/>
        </w:rPr>
        <w:t xml:space="preserve"> ، حج تا آخر فروع ،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ق تا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در اصفهان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بن عبد الله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۲۱۳۹۸</w:t>
      </w:r>
      <w:r>
        <w:rPr>
          <w:rFonts w:ascii="IRNazanin" w:hAnsi="IRNazanin" w:eastAsia="IRNazanin"/>
          <w:color w:val="111111"/>
          <w:sz w:val="28"/>
          <w:sz w:val="28"/>
          <w:szCs w:val="28"/>
          <w:rtl w:val="true"/>
          <w:lang w:bidi="fa-IR"/>
        </w:rPr>
        <w:t xml:space="preserve"> ، از اواسط كتاب صوم تا پايان ايمان و نذور و كفارات ، نسخ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بن جعفر بن علاء الدين حسينى واعظ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قائنى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 در سال </w:t>
      </w:r>
      <w:r>
        <w:rPr>
          <w:rFonts w:ascii="Amiri" w:hAnsi="Amiri" w:eastAsia="Amiri" w:cs="Amiri"/>
          <w:color w:val="111111"/>
          <w:sz w:val="28"/>
          <w:sz w:val="28"/>
          <w:szCs w:val="28"/>
          <w:lang w:bidi="ar-SA"/>
        </w:rPr>
        <w:t>۱۲۵۳</w:t>
      </w:r>
      <w:r>
        <w:rPr>
          <w:rFonts w:ascii="Amiri" w:hAnsi="Amiri" w:eastAsia="Amiri" w:cs="Amiri"/>
          <w:color w:val="111111"/>
          <w:sz w:val="28"/>
          <w:sz w:val="28"/>
          <w:szCs w:val="28"/>
          <w:rtl w:val="true"/>
          <w:lang w:bidi="ar-SA"/>
        </w:rPr>
        <w:t>ق ، در مجلس استاد الحكماء احمد بن يحيى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متطبب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بن حسن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دكتر على اصغر مهدوى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۷۶۷</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بن فتح اللّه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الكافى را در كربلاء در حرم امام حسين عليه السلام مقابله و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 مدرسه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 جلد اول ، در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ذى قعده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ابوالمعالى انجو بن شرف الهدى حسين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سيد احمد زنجانى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اصول ،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ابوالمعالى بعدا اين نسخه را به كمك دو پسرش ولى محمد و أبى محمد، مقابله و تصحيح و در جمادى الثانى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سيد ابوالمعالى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ابوالمعالى الكافى را نزد شيخ حر عاملى قرائت نموده و شيخ حر براى او در اواخر محرم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نشان سماع و بلاغ نوشته با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أنهاه السيد الجليل الكامل النبيل المسدد المؤيد الحسيب النسيب النقيب الأمير أبو المعالى مدّ اللّه ظله العالى سماعا و ضبطا و تحقيقا و تدقيقا فى مجالس آخرها أواخر المحرم سنه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ق العبد محمد بن الحسن الحر العاملى عفى عنه حامدا مصليا مسلما</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ابوالمعالى قطب الدين محمد بن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مدرسه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 فروع از طهارت تا آخر تجارت ، </w:t>
      </w:r>
      <w:r>
        <w:rPr>
          <w:rFonts w:ascii="Amiri" w:hAnsi="Amiri" w:eastAsia="Amiri" w:cs="Amiri"/>
          <w:color w:val="111111"/>
          <w:sz w:val="28"/>
          <w:sz w:val="28"/>
          <w:szCs w:val="28"/>
          <w:lang w:bidi="ar-SA"/>
        </w:rPr>
        <w:t>۱۰۶۶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ابوالمعالى محمد مهدى بن محمد سعيد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 اصول ، نسخ ، ابوالمعالى محمد مهدى بن محمد سعيد حسينى،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 xml:space="preserve">، به دستور محمد طاهر رضوى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المفاخر بن محمد سعيد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۶۵۹۳</w:t>
      </w:r>
      <w:r>
        <w:rPr>
          <w:rFonts w:ascii="Amiri" w:hAnsi="Amiri" w:eastAsia="Amiri" w:cs="Amiri"/>
          <w:color w:val="111111"/>
          <w:sz w:val="28"/>
          <w:sz w:val="28"/>
          <w:szCs w:val="28"/>
          <w:rtl w:val="true"/>
          <w:lang w:bidi="ar-SA"/>
        </w:rPr>
        <w:t xml:space="preserve"> ، بخشى از اصول و فروع ، </w:t>
      </w:r>
      <w:r>
        <w:rPr>
          <w:rFonts w:ascii="Amiri" w:hAnsi="Amiri" w:eastAsia="Amiri" w:cs="Amiri"/>
          <w:color w:val="111111"/>
          <w:sz w:val="28"/>
          <w:sz w:val="28"/>
          <w:szCs w:val="28"/>
          <w:lang w:bidi="ar-SA"/>
        </w:rPr>
        <w:t>۱۰۵۲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ابوالموسى بن محمد معصوم حافظ حسينى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۴۴۴۰</w:t>
      </w:r>
      <w:r>
        <w:rPr>
          <w:rFonts w:ascii="Amiri" w:hAnsi="Amiri" w:eastAsia="Amiri" w:cs="Amiri"/>
          <w:color w:val="111111"/>
          <w:sz w:val="28"/>
          <w:sz w:val="28"/>
          <w:szCs w:val="28"/>
          <w:rtl w:val="true"/>
          <w:lang w:bidi="ar-SA"/>
        </w:rPr>
        <w:t xml:space="preserve"> ، اصول از اول تا روضه ،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بن سيد حسن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از آغاز تا پايان جزء اول ، در 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در مدرسه كافوريه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ابوطالب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 مدرسه نمازى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۶۸۳</w:t>
      </w:r>
      <w:r>
        <w:rPr>
          <w:rFonts w:ascii="Amiri" w:hAnsi="Amiri" w:eastAsia="Amiri" w:cs="Amiri"/>
          <w:color w:val="111111"/>
          <w:sz w:val="28"/>
          <w:sz w:val="28"/>
          <w:szCs w:val="28"/>
          <w:rtl w:val="true"/>
          <w:lang w:bidi="ar-SA"/>
        </w:rPr>
        <w:t xml:space="preserve"> ، كامل ،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ق ، مقابله و تصحيح شده است، با حواشى به نقل از علامه مجلسى با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 العالى</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ابوطالب بن مير سيد شريف خطيب حسينى قارى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ق ، در مشهد مقدس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ابوالمفاخر ابوعلى خير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جزايرى كربلايى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پنج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خويى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 بخشى از فروع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تا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۱۰۵۲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3"/>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معارف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 فروع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8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از صلاة تا طلاق ،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قائنى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 اصول از كتاب الإيمان و الكفر تا آخر كتاب العشرة ،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6"/>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۸۹۵۶</w:t>
      </w:r>
      <w:r>
        <w:rPr>
          <w:rFonts w:ascii="IRNazanin" w:hAnsi="IRNazanin" w:eastAsia="IRNazanin"/>
          <w:color w:val="111111"/>
          <w:sz w:val="28"/>
          <w:sz w:val="28"/>
          <w:szCs w:val="28"/>
          <w:rtl w:val="true"/>
          <w:lang w:bidi="fa-IR"/>
        </w:rPr>
        <w:t xml:space="preserve"> ، فروع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احمد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نسخه هاى معروف الكافى نسخه مقدس اردبيلى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نسخه تاكنون شناسايى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نسخه هايى كه با نسخه اردبيلى مقابله شده ، نسخه زير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۲۶۶۷</w:t>
      </w:r>
      <w:r>
        <w:rPr>
          <w:rFonts w:ascii="IRNazanin" w:hAnsi="IRNazanin" w:eastAsia="IRNazanin"/>
          <w:color w:val="111111"/>
          <w:sz w:val="28"/>
          <w:sz w:val="28"/>
          <w:szCs w:val="28"/>
          <w:rtl w:val="true"/>
          <w:lang w:bidi="fa-IR"/>
        </w:rPr>
        <w:t xml:space="preserve"> ، اصول تا پايان كتاب حجت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پايان كتاب العقل و العلم علامت مقابله با نسخه ملا احمد اردبيلى ديده مى شود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ابوالقاسم بن احمد بن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جمال الدين حسينى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۹۸۲</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روضه ، رمضان المبارك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در اول همين نسخه محمد بن حسن اصفهانى معروف به فاضل هندى اجازه نقل روايت براى حلى نوشته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حاجى محمد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تويسركان ، مدرسه شيخ على خان، نسخه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بخش اصول، نسخ، احمد بن حاجى محمد الشهير بالتونى،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داود بن عبد على بن محمد شريف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 نقش مهر كاتب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داود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برسول ياتى من بعدى اسمه احمد</w:t>
      </w:r>
      <w:r>
        <w:rPr>
          <w:rFonts w:eastAsia="IRNazanin" w:cs="IRNazanin"/>
          <w:color w:val="111111"/>
          <w:sz w:val="28"/>
          <w:szCs w:val="28"/>
          <w:rtl w:val="true"/>
          <w:lang w:bidi="fa-IR"/>
        </w:rPr>
        <w:t xml:space="preserve">» . </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شرف الدين بن ناصرالدين بن راشد نجفى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۱۷۶۳</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ذيحجه </w:t>
      </w:r>
      <w:r>
        <w:rPr>
          <w:rFonts w:ascii="Amiri" w:hAnsi="Amiri" w:eastAsia="Amiri" w:cs="Amiri"/>
          <w:color w:val="111111"/>
          <w:sz w:val="28"/>
          <w:sz w:val="28"/>
          <w:szCs w:val="28"/>
          <w:lang w:bidi="ar-SA"/>
        </w:rPr>
        <w:t>۹۸۴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9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۱۴۴۵۳</w:t>
      </w:r>
      <w:r>
        <w:rPr>
          <w:rFonts w:ascii="IRNazanin" w:hAnsi="IRNazanin" w:eastAsia="IRNazanin"/>
          <w:color w:val="111111"/>
          <w:sz w:val="28"/>
          <w:sz w:val="28"/>
          <w:szCs w:val="28"/>
          <w:rtl w:val="true"/>
          <w:lang w:bidi="fa-IR"/>
        </w:rPr>
        <w:t xml:space="preserve"> ، فروع از طهارت تا آخر جهاد ،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صالح بن حاجى اوالى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بحرانى در ربيع الاول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 ق ، نزد 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قرائت نموده و ابن عصفور براى وى نشان سماع و قرائت نوشته است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على بن حسن بن موسى نباطى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۲۱۰۷</w:t>
      </w:r>
      <w:r>
        <w:rPr>
          <w:rFonts w:ascii="IRNazanin" w:hAnsi="IRNazanin" w:eastAsia="IRNazanin"/>
          <w:color w:val="111111"/>
          <w:sz w:val="28"/>
          <w:sz w:val="28"/>
          <w:szCs w:val="28"/>
          <w:rtl w:val="true"/>
          <w:lang w:bidi="fa-IR"/>
        </w:rPr>
        <w:t xml:space="preserve"> ، اصول ، نسخ ، احمد بن على بن حسن بن موسى نباطى ،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ق ، مقابله شده ،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مدرسه غرب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۴۵۷۵</w:t>
      </w:r>
      <w:r>
        <w:rPr>
          <w:rFonts w:ascii="Amiri" w:hAnsi="Amiri" w:eastAsia="Amiri" w:cs="Amiri"/>
          <w:color w:val="111111"/>
          <w:sz w:val="28"/>
          <w:sz w:val="28"/>
          <w:szCs w:val="28"/>
          <w:rtl w:val="true"/>
          <w:lang w:bidi="ar-SA"/>
        </w:rPr>
        <w:t xml:space="preserve"> ، روضه ، نسخ ، احمد بن على ،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ق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فرج اللّه كاغذى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بخشى از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 حيض و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با حواشى از محمد صادق تنكابنى و ديگران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قاسم بن احمد بن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تا عشرت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كمال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عمومى اصفهان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۲۸۲۹</w:t>
      </w:r>
      <w:r>
        <w:rPr>
          <w:rFonts w:ascii="Amiri" w:hAnsi="Amiri" w:eastAsia="Amiri" w:cs="Amiri"/>
          <w:color w:val="111111"/>
          <w:sz w:val="28"/>
          <w:sz w:val="28"/>
          <w:szCs w:val="28"/>
          <w:rtl w:val="true"/>
          <w:lang w:bidi="ar-SA"/>
        </w:rPr>
        <w:t xml:space="preserve"> ، اصول و فروع و روضه ،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كيوان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۱۷۹۵</w:t>
      </w:r>
      <w:r>
        <w:rPr>
          <w:rFonts w:ascii="Amiri" w:hAnsi="Amiri" w:eastAsia="Amiri" w:cs="Amiri"/>
          <w:color w:val="111111"/>
          <w:sz w:val="28"/>
          <w:sz w:val="28"/>
          <w:szCs w:val="28"/>
          <w:rtl w:val="true"/>
          <w:lang w:bidi="ar-SA"/>
        </w:rPr>
        <w:t xml:space="preserve"> ، كتاب طهارت تا كتاب حج ،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احمد بن شمس الدين محمد 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صدرالاسلام خويى در شرح حال شيخ الشريعه اصفهانى، در ذكر نسخه هاى مهم كتابخانه وى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كتاب أصول الكافي بتصحيح شيخنا العلّامة الفذّ الإمام أبيالعباس جمال الدين أحمد بن شمس الدين محمّد بن فهد الحلّي الحائري الأسدي صاحب العدة و المهذب و غيرهما من التصانيف الرشيقة الممتعة المتوفى سنة </w:t>
      </w:r>
      <w:r>
        <w:rPr>
          <w:rFonts w:ascii="Amiri" w:hAnsi="Amiri" w:eastAsia="Amiri" w:cs="Amiri"/>
          <w:color w:val="111111"/>
          <w:sz w:val="28"/>
          <w:sz w:val="28"/>
          <w:szCs w:val="28"/>
          <w:lang w:bidi="ar-SA"/>
        </w:rPr>
        <w:t>۸۴۱</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احمد بن محمد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على بن حسن على برارقى سبزوارى، سه بار در محضر ملا احمد تونى و برادرش مولى عبد اللّه تونى الكافى را مقابله نموده و ملا احمد براى وى، در سال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محمد معصوم بن كمال الدين حسين المشهدى نيز نسخه اى از فروع الكافى را تحرير و در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به پايان رسانده و در نزد مولى احمد بن محمد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مولى عبد اللّه 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تصحيح نموده و تونى براى وى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ق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رضا حسينى صفايى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اهدايى رهبرى </w:t>
      </w:r>
      <w:r>
        <w:rPr>
          <w:rFonts w:ascii="Amiri" w:hAnsi="Amiri" w:eastAsia="Amiri" w:cs="Amiri"/>
          <w:color w:val="111111"/>
          <w:sz w:val="28"/>
          <w:sz w:val="28"/>
          <w:szCs w:val="28"/>
          <w:lang w:bidi="ar-SA"/>
        </w:rPr>
        <w:t>۱۱۵۸</w:t>
      </w:r>
      <w:r>
        <w:rPr>
          <w:rFonts w:ascii="Amiri" w:hAnsi="Amiri" w:eastAsia="Amiri" w:cs="Amiri"/>
          <w:color w:val="111111"/>
          <w:sz w:val="28"/>
          <w:sz w:val="28"/>
          <w:szCs w:val="28"/>
          <w:rtl w:val="true"/>
          <w:lang w:bidi="ar-SA"/>
        </w:rPr>
        <w:t xml:space="preserve"> ، كتاب دعا و قرآن و عشرت ،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شريف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 كتاب العشرة و كتاب الجنائز و مقدارى از اوائل كتاب الحج و كتاب الحجة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طاهر حسينى قومشى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مؤسسه آيت اللّه بروجردى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اصول ، اوائل رجب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هادى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۴۰۵۰</w:t>
      </w:r>
      <w:r>
        <w:rPr>
          <w:rFonts w:ascii="Amiri" w:hAnsi="Amiri" w:eastAsia="Amiri" w:cs="Amiri"/>
          <w:color w:val="111111"/>
          <w:sz w:val="28"/>
          <w:sz w:val="28"/>
          <w:szCs w:val="28"/>
          <w:rtl w:val="true"/>
          <w:lang w:bidi="ar-SA"/>
        </w:rPr>
        <w:t xml:space="preserve"> ، اصول از كتاب عقل تا باب مولد الصاحب عليه السلام ، محرم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خاتون آبادى براى حسينى در آخر اين نسخه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احمد بن محمد هادى خاتون آبادى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آستان قدس رضوى، نسخه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۲۱۱۵</w:t>
      </w:r>
      <w:r>
        <w:rPr>
          <w:rFonts w:ascii="Amiri" w:hAnsi="Amiri" w:eastAsia="Amiri" w:cs="Amiri"/>
          <w:color w:val="111111"/>
          <w:sz w:val="28"/>
          <w:sz w:val="28"/>
          <w:szCs w:val="28"/>
          <w:rtl w:val="true"/>
          <w:lang w:bidi="ar-SA"/>
        </w:rPr>
        <w:t>، فروع، با حواشى مجلسى اول و دوم</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محمود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۱۷۳۴۰</w:t>
      </w:r>
      <w:r>
        <w:rPr>
          <w:rFonts w:ascii="Amiri" w:hAnsi="Amiri" w:eastAsia="Amiri" w:cs="Amiri"/>
          <w:color w:val="111111"/>
          <w:sz w:val="28"/>
          <w:sz w:val="28"/>
          <w:szCs w:val="28"/>
          <w:rtl w:val="true"/>
          <w:lang w:bidi="ar-SA"/>
        </w:rPr>
        <w:t xml:space="preserve"> ، فروع از آغاز تا معيشت ،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 الحكماء احمد بن يحيى 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بن جعفر بن علاء الدين حسينى واعظ يزدى در سال </w:t>
      </w:r>
      <w:r>
        <w:rPr>
          <w:rFonts w:ascii="Amiri" w:hAnsi="Amiri" w:eastAsia="Amiri" w:cs="Amiri"/>
          <w:color w:val="111111"/>
          <w:sz w:val="28"/>
          <w:sz w:val="28"/>
          <w:szCs w:val="28"/>
          <w:lang w:bidi="ar-SA"/>
        </w:rPr>
        <w:t>۱۲۵۳</w:t>
      </w:r>
      <w:r>
        <w:rPr>
          <w:rFonts w:ascii="Amiri" w:hAnsi="Amiri" w:eastAsia="Amiri" w:cs="Amiri"/>
          <w:color w:val="111111"/>
          <w:sz w:val="28"/>
          <w:sz w:val="28"/>
          <w:szCs w:val="28"/>
          <w:rtl w:val="true"/>
          <w:lang w:bidi="ar-SA"/>
        </w:rPr>
        <w:t xml:space="preserve">ق ، در مجلس وى نسخه اى از الكافى را كتابت نموده است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يوسف بن عبد على بن فياض بن عبد على خفاجى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كتاب الروضة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رمضان المبارك، در سال </w:t>
      </w:r>
      <w:r>
        <w:rPr>
          <w:rFonts w:ascii="Amiri" w:hAnsi="Amiri" w:eastAsia="Amiri" w:cs="Amiri"/>
          <w:color w:val="111111"/>
          <w:sz w:val="28"/>
          <w:sz w:val="28"/>
          <w:szCs w:val="28"/>
          <w:lang w:bidi="ar-SA"/>
        </w:rPr>
        <w:t>۱۰۴۹</w:t>
      </w:r>
      <w:r>
        <w:rPr>
          <w:rFonts w:ascii="Amiri" w:hAnsi="Amiri" w:eastAsia="Amiri" w:cs="Amiri"/>
          <w:color w:val="111111"/>
          <w:sz w:val="28"/>
          <w:sz w:val="28"/>
          <w:szCs w:val="28"/>
          <w:rtl w:val="true"/>
          <w:lang w:bidi="ar-SA"/>
        </w:rPr>
        <w:t xml:space="preserve">ق ، در مدرسه مهتر جمال در روضه رضويه مشهد ، در حاشيه تصحيح و نسخه بدل ها ذكر شده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شريف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۱۰۵۹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شريف بن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 نكاح تا پايان فروع ، در سال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شريف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مدرسه سليمان خان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ايمان و كفر تا عشرت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معتوق 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سه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۲۳۶۳</w:t>
      </w:r>
      <w:r>
        <w:rPr>
          <w:rFonts w:ascii="IRNazanin" w:hAnsi="IRNazanin" w:eastAsia="IRNazanin"/>
          <w:color w:val="111111"/>
          <w:sz w:val="28"/>
          <w:sz w:val="28"/>
          <w:szCs w:val="28"/>
          <w:rtl w:val="true"/>
          <w:lang w:bidi="fa-IR"/>
        </w:rPr>
        <w:t xml:space="preserve"> ، كتاب صلات تا كتاب حدود ،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ق، نسخه از اول و آخر ناقص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۲۵۳۹</w:t>
      </w:r>
      <w:r>
        <w:rPr>
          <w:rFonts w:ascii="IRNazanin" w:hAnsi="IRNazanin" w:eastAsia="IRNazanin"/>
          <w:color w:val="111111"/>
          <w:sz w:val="28"/>
          <w:sz w:val="28"/>
          <w:szCs w:val="28"/>
          <w:rtl w:val="true"/>
          <w:lang w:bidi="fa-IR"/>
        </w:rPr>
        <w:t xml:space="preserve"> ، كتاب جهاد تا كتاب عقيقه</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نسخه از اول افتادگى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بن حسين بن دوست محمد اشرفى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۱۵۵۰</w:t>
      </w:r>
      <w:r>
        <w:rPr>
          <w:rFonts w:ascii="IRNazanin" w:hAnsi="IRNazanin" w:eastAsia="IRNazanin"/>
          <w:color w:val="111111"/>
          <w:sz w:val="28"/>
          <w:sz w:val="28"/>
          <w:szCs w:val="28"/>
          <w:rtl w:val="true"/>
          <w:lang w:bidi="fa-IR"/>
        </w:rPr>
        <w:t xml:space="preserve">، كتاب طهارت تا جهاد، در پنج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براى مولانا محمد مطلق مازندرانى، تحرير نموده است </w:t>
      </w:r>
      <w:r>
        <w:rPr>
          <w:rFonts w:eastAsia="IRNazanin" w:cs="IRNazanin"/>
          <w:color w:val="111111"/>
          <w:sz w:val="28"/>
          <w:szCs w:val="28"/>
          <w:rtl w:val="true"/>
          <w:lang w:bidi="fa-IR"/>
        </w:rPr>
        <w:t xml:space="preserve">. </w:t>
      </w:r>
      <w:r>
        <w:rPr>
          <w:rStyle w:val="FootnoteAnchor"/>
        </w:rPr>
        <w:footnoteReference w:id="11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۳۲۰۹</w:t>
      </w:r>
      <w:r>
        <w:rPr>
          <w:rFonts w:ascii="IRNazanin" w:hAnsi="IRNazanin" w:eastAsia="IRNazanin"/>
          <w:color w:val="111111"/>
          <w:sz w:val="28"/>
          <w:sz w:val="28"/>
          <w:szCs w:val="28"/>
          <w:rtl w:val="true"/>
          <w:lang w:bidi="fa-IR"/>
        </w:rPr>
        <w:t xml:space="preserve"> ، اصول از الإيمان و الكفر تا پايان العشرة ،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بن صالح بن احمد بن سعيد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۶۴۲۱</w:t>
      </w:r>
      <w:r>
        <w:rPr>
          <w:rFonts w:ascii="IRNazanin" w:hAnsi="IRNazanin" w:eastAsia="IRNazanin"/>
          <w:color w:val="111111"/>
          <w:sz w:val="28"/>
          <w:sz w:val="28"/>
          <w:szCs w:val="28"/>
          <w:rtl w:val="true"/>
          <w:lang w:bidi="fa-IR"/>
        </w:rPr>
        <w:t xml:space="preserve"> ، اصول و روضه ، در پنجشنبه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ربيع الاول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كامل است ، نستعليق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بن محمد الاسترآبادى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ق، نسخه داراى حاشيه مى باشد و رطوبت ديده است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الدين اسماعيل بن محمد مازندرانى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يكى از راويان و كاتبان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الكافى را در مشهد مقدس نزد استادش ـ ناصر الدين محمد تونى خراسانى مشهور به نصر تونى ـ درس گرفته و استادش در ذى القعده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ق، به وى اجازه نقل آن را صادر نموده است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شيخ آغا بزرگ تهرانى اين اجازه را در آخر نسخه اى از روضه الكافى ملاحظه كرده كه به خط همين مازندرانى بوده و او در ربيع الاول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آن را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نصر تونى هم ضميمه آن بوده است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نصرتونى وى را چنين ستوده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السيد الجليل النبيل الأنور الأطهر ، علم الفضل و الافضال، سلالة من نجل النبوة و فرع من اصل الفتوة ، التقى النقى الورع الذكى الفاضل تاج الدين اسماعيل بن السيد محمد المازندرانى ـ وفقه الله على طاعاته و أعانه لتحصيل مرضاته ـ قد شمّر عن ساق الجدّ و صرف عمره الشريف فى تحصيل العلوم و خصوصاً النقلية و لتسنم ذروة هذه المنزلة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قراء علىّ فى أيام اقامته فى المشهد المقدس الرضوى ـ على مشرفه الف الف صلوة و تحية ـ قرائة تشهد له بحسن الالتفات و المبالغه فى طلب النكات ، و كان ـ وفقه اللّه لمرضاته ـ يسأل فى أثناء البحث عمّا يشتبه عليه و ما هو مظنة الاشتباه ، ليفحص عنه فحصاً يتحقق معه معرفته ليكون على بصيرة هو و من يأخذ عنه</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اسماعيل بن محمد موسوى غروى قزوينى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 كتاب مواريث تا پايان كتاب أيمان ونذور وكفارات ، نسخه از آغاز افتادگى دارد، اول جمادى الاخر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ق ، در مشهد رضوى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بن مظفر دماوندى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۲۰۱۶۲</w:t>
      </w:r>
      <w:r>
        <w:rPr>
          <w:rFonts w:ascii="IRNazanin" w:hAnsi="IRNazanin" w:eastAsia="IRNazanin"/>
          <w:color w:val="111111"/>
          <w:sz w:val="28"/>
          <w:sz w:val="28"/>
          <w:szCs w:val="28"/>
          <w:rtl w:val="true"/>
          <w:lang w:bidi="fa-IR"/>
        </w:rPr>
        <w:t xml:space="preserve"> ، نسخه ناقص و نامرتب مى باشد،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اكبر بن صفى شبسترى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دكتر على اصغر مهدوى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۸۶۸</w:t>
      </w:r>
      <w:r>
        <w:rPr>
          <w:rFonts w:ascii="Amiri" w:hAnsi="Amiri" w:eastAsia="Amiri" w:cs="Amiri"/>
          <w:color w:val="111111"/>
          <w:sz w:val="28"/>
          <w:sz w:val="28"/>
          <w:szCs w:val="28"/>
          <w:rtl w:val="true"/>
          <w:lang w:bidi="ar-SA"/>
        </w:rPr>
        <w:t xml:space="preserve"> ، اصول تا جهاد از فروع ،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۱۳۷۹۹</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تا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كاملى از الكافى را در سال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با نسخه شهيد ثانى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بيك بن حاجى سلطان ميرك جورمكنى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حجتيه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بابا بن فرامرز 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۲۱۰۴</w:t>
      </w:r>
      <w:r>
        <w:rPr>
          <w:rFonts w:ascii="Amiri" w:hAnsi="Amiri" w:eastAsia="Amiri" w:cs="Amiri"/>
          <w:color w:val="111111"/>
          <w:sz w:val="28"/>
          <w:sz w:val="28"/>
          <w:szCs w:val="28"/>
          <w:rtl w:val="true"/>
          <w:lang w:bidi="ar-SA"/>
        </w:rPr>
        <w:t xml:space="preserve"> ، صلاة تا آخر نكاح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بابو بن خان محمد گجراتى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۱۷۱۹</w:t>
      </w:r>
      <w:r>
        <w:rPr>
          <w:rFonts w:ascii="IRNazanin" w:hAnsi="IRNazanin" w:eastAsia="IRNazanin"/>
          <w:color w:val="111111"/>
          <w:sz w:val="28"/>
          <w:sz w:val="28"/>
          <w:szCs w:val="28"/>
          <w:rtl w:val="true"/>
          <w:lang w:bidi="fa-IR"/>
        </w:rPr>
        <w:t xml:space="preserve"> ، كامل است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بدرالدين بن احمد حسينى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نويس و 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بدرالدين از شاگردان شيخ بهايى و صاحب معالم ، بوده ، و از شيخ بهايى اجازه نقل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بدرالدين مدرس كافى ، در مشهد رضوى بوده و خواجه على بن محمد هاشم مشهدى تمامى كتاب كافى را در نزد وى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مشهدى در اجازه خود به امير سيد مصطفى آذربايجانى تبريزى ، بدين موضوع تصريح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بدرالدين حاشيه هايى بر الكافى نوشته، كه تاكنون دو نسخه از الكافى شناسايى شده ، كه در هامش آنها حاشيه بدرالدين تحرير است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۲۵۲۵۱</w:t>
      </w:r>
      <w:r>
        <w:rPr>
          <w:rFonts w:ascii="IRNazanin" w:hAnsi="IRNazanin" w:eastAsia="IRNazanin"/>
          <w:color w:val="111111"/>
          <w:sz w:val="28"/>
          <w:sz w:val="28"/>
          <w:szCs w:val="28"/>
          <w:rtl w:val="true"/>
          <w:lang w:bidi="fa-IR"/>
        </w:rPr>
        <w:t xml:space="preserve"> ، شامل كتاب طهارت ، صلات ، زكات ، صوم ، حج ، جهاد ، كتاب معيشت و بخشى از كتاب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13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۲۵۸۹۲</w:t>
      </w:r>
      <w:r>
        <w:rPr>
          <w:rFonts w:ascii="IRNazanin" w:hAnsi="IRNazanin" w:eastAsia="IRNazanin"/>
          <w:color w:val="111111"/>
          <w:sz w:val="28"/>
          <w:sz w:val="28"/>
          <w:szCs w:val="28"/>
          <w:rtl w:val="true"/>
          <w:lang w:bidi="fa-IR"/>
        </w:rPr>
        <w:t xml:space="preserve"> ، از آغاز مقدمه تا پايان كتاب حجت،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الزمان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 تا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 على بن مرشد على اسفرنجانى جربادقانى ساكن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دو نسخه الكافى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مدرسه خان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 فروع و روضه ،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ربيع المولود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كه براى سيد مير محمد سعيد بن قاسم حسنى حسينى گلپايگانى، استنساخ نموده است </w:t>
      </w:r>
      <w:r>
        <w:rPr>
          <w:rFonts w:eastAsia="IRNazanin" w:cs="IRNazanin"/>
          <w:color w:val="111111"/>
          <w:sz w:val="28"/>
          <w:szCs w:val="28"/>
          <w:rtl w:val="true"/>
          <w:lang w:bidi="fa-IR"/>
        </w:rPr>
        <w:t xml:space="preserve">. </w:t>
      </w:r>
      <w:r>
        <w:rPr>
          <w:rStyle w:val="FootnoteAnchor"/>
        </w:rPr>
        <w:footnoteReference w:id="13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w:t>
      </w:r>
      <w:r>
        <w:rPr>
          <w:rFonts w:ascii="IRNazanin" w:hAnsi="IRNazanin" w:eastAsia="IRNazanin"/>
          <w:color w:val="111111"/>
          <w:sz w:val="28"/>
          <w:sz w:val="28"/>
          <w:szCs w:val="28"/>
          <w:rtl w:val="true"/>
          <w:lang w:bidi="fa-IR"/>
        </w:rPr>
        <w:t xml:space="preserve"> ، اصول و فروع و روضه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 محمد مقيم بن پير نور الدين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نسخه اى از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و روضه ، در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ق ، در هفشويه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قهاب از توابع اصفهان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قبلة الكتّاب پير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۱۳۳۱۳</w:t>
      </w:r>
      <w:r>
        <w:rPr>
          <w:rFonts w:ascii="IRNazanin" w:hAnsi="IRNazanin" w:eastAsia="IRNazanin"/>
          <w:color w:val="111111"/>
          <w:sz w:val="28"/>
          <w:sz w:val="28"/>
          <w:szCs w:val="28"/>
          <w:rtl w:val="true"/>
          <w:lang w:bidi="fa-IR"/>
        </w:rPr>
        <w:t xml:space="preserve"> ، اصول و بخشى از روضه ، نسخ ، قبلة الكتّاب پير نور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سده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علامت بلاغ علامه مجلسى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محدث نورى ـ صاحب مستدرك الوسائل ـ طى يادداشتى كه در اول اين نسخه نوشته، كاتب را چنين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الكتاب لو يباع بوزنه ذهبا لكان البائع مغبونا و ما من خسران أنّك تأخذ ذهبا و تعطى لؤلؤا مكنونا و كيف لا يكون كذلك و جامعه ثقة الاسلام و قد الّفه فى دارالسلام بمحضر من السفرة الكرام الذين كانوا يجدون طريقا لكشف المهام بلقاء الحجة عليه و على آبائه آلاف التحية و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كاتبه قبلة الكتاب المعروف بجودة الخط و عذوبته و حسنه و حلاوته پير نور اسكنه اللّه دار السرور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خادم آثار أهل البيت عليهم السلام حسين بن محمد تقى نورى الطبرسى فى غرّة ربيع الولادة من سنة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تونى عامرى، ابن محمد صالح البنّى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سه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كتاب ايمان و كفر تا پايان كتاب ، به خط نسخ خوب خوانا،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14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كتاب عقل وجهل تا پايان باب ما يفصل به بين دعوى المحق و المبطل فى امر الامامة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14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كتاب حجة جلد سوم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 محمد بن جان محمد دزمارى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۱۵۱۰۲</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۱۱۱۹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آبادى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حواشى بر برخى از مواضع الكافى نوشته كه نسخه اى از آن در دست است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به نظر مى رسد كه اين شخصيت همان مولى محمد جعفر آباده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كه در آثار وى شرح الكافى را ياد كرده اند ولى تاكنون نسخه اى از آن شناسايى نشده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عمومى اصفهان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۲۸۴۷</w:t>
      </w:r>
      <w:r>
        <w:rPr>
          <w:rFonts w:ascii="Amiri" w:hAnsi="Amiri" w:eastAsia="Amiri" w:cs="Amiri"/>
          <w:color w:val="111111"/>
          <w:sz w:val="28"/>
          <w:sz w:val="28"/>
          <w:szCs w:val="28"/>
          <w:rtl w:val="true"/>
          <w:lang w:bidi="ar-SA"/>
        </w:rPr>
        <w:t xml:space="preserve"> ، قسمتى از اصول ، سال </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حسن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۵۹۷۷</w:t>
      </w:r>
      <w:r>
        <w:rPr>
          <w:rFonts w:ascii="Amiri" w:hAnsi="Amiri" w:eastAsia="Amiri" w:cs="Amiri"/>
          <w:color w:val="111111"/>
          <w:sz w:val="28"/>
          <w:sz w:val="28"/>
          <w:szCs w:val="28"/>
          <w:rtl w:val="true"/>
          <w:lang w:bidi="ar-SA"/>
        </w:rPr>
        <w:t xml:space="preserve"> ، اصول تا انجام عشرت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ذى قعده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ق ، در مشهد رضوى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حسين بن محمد بن سليمان بحرانى توبلى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 متحف بريطانى ، نسخه شماره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w:t>
      </w:r>
      <w:r>
        <w:rPr>
          <w:rFonts w:ascii="Amiri" w:hAnsi="Amiri" w:eastAsia="Amiri" w:cs="Amiri"/>
          <w:color w:val="111111"/>
          <w:sz w:val="28"/>
          <w:sz w:val="28"/>
          <w:szCs w:val="28"/>
          <w:lang w:bidi="ar-SA"/>
        </w:rPr>
        <w:t>۳۵۱۰</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حسين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۶۵۴۶</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غازى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برادر ملا خليل قزوينى است و نسخه اى از الكافى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از جهاد تا اول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نموده كه در روز پنج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بدان شروع و روز چهارشنبه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در قزوين قريه عبد العظيم ،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الكافى را نزد برادرش ملا خليل بن غازى قزوينى قرائت نموده و نسخه مذكور را تصحيح نموده است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مدرس الكافى بوده و حكيم ابوالحسن بن ميرزا ابراهيم شيرازى نزد وى نسخه اى از الكافى را مقابله نموده و او براى وى در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ميرزا بيگ بن حاجى لطفى بن عبد اللطيف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xml:space="preserve"> ، بخش اصول تا كتاب جهاد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۲۷۲۳۴</w:t>
      </w:r>
      <w:r>
        <w:rPr>
          <w:rFonts w:ascii="IRNazanin" w:hAnsi="IRNazanin" w:eastAsia="IRNazanin"/>
          <w:color w:val="111111"/>
          <w:sz w:val="28"/>
          <w:sz w:val="28"/>
          <w:szCs w:val="28"/>
          <w:rtl w:val="true"/>
          <w:lang w:bidi="fa-IR"/>
        </w:rPr>
        <w:t xml:space="preserve"> ، كتاب معيشت تا پايان كتاب روضه ، نسخ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مير غياث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 دانشگاه برينستون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بن محمد باقر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رازى كتاب الكافى را در سال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در قصبه ورامين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جليل بن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۵۶۶۵</w:t>
      </w:r>
      <w:r>
        <w:rPr>
          <w:rFonts w:ascii="IRNazanin" w:hAnsi="IRNazanin" w:eastAsia="IRNazanin"/>
          <w:color w:val="111111"/>
          <w:sz w:val="28"/>
          <w:sz w:val="28"/>
          <w:szCs w:val="28"/>
          <w:rtl w:val="true"/>
          <w:lang w:bidi="fa-IR"/>
        </w:rPr>
        <w:t xml:space="preserve"> ، فروع از كتاب نكاح تا آخر ايمان و نذور و كفارات ،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بن عطاء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۱۸۸۸</w:t>
      </w:r>
      <w:r>
        <w:rPr>
          <w:rFonts w:ascii="IRNazanin" w:hAnsi="IRNazanin" w:eastAsia="IRNazanin"/>
          <w:color w:val="111111"/>
          <w:sz w:val="28"/>
          <w:sz w:val="28"/>
          <w:szCs w:val="28"/>
          <w:rtl w:val="true"/>
          <w:lang w:bidi="fa-IR"/>
        </w:rPr>
        <w:t xml:space="preserve"> ، اصول ، شعبان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بن محمد قاسم حيرانى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۱۷۳۴۵</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 تا آخر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رضا استادى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اصول و بخشى از طهارت و همه روضه ،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جواد بن شيخ كلب على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تصحيح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جواد بن شيخ كلب على كاظمى نسخه اى از فروع الكافى را استنساخ و در نزد حسام الدين بن جمال الدين بن محمد على بن احمد بن طريح مسلمى نجفى برادر زاده شيخ فخر الدين طريحى و راوى از طريحى، قرائت و تصحيح نموده و شيخ حسام الدين در سال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ق، براى وى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همچنين شيخ قاسم بن محمد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شيخ محمد جواد بن شيخ كلب على كاظمى، اجازه اى در جلد اول از فروع الكافى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اولى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 نوشته و تصريح نموده كه خودش از سيد نور الدين برادر صاحب المدارك روايت مى كند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بن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براى فرزندش محمد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۲۰۴۶۰</w:t>
      </w:r>
      <w:r>
        <w:rPr>
          <w:rFonts w:ascii="IRNazanin" w:hAnsi="IRNazanin" w:eastAsia="IRNazanin"/>
          <w:color w:val="111111"/>
          <w:sz w:val="28"/>
          <w:sz w:val="28"/>
          <w:szCs w:val="28"/>
          <w:rtl w:val="true"/>
          <w:lang w:bidi="fa-IR"/>
        </w:rPr>
        <w:t xml:space="preserve"> ، كتاب طهارت تا پايان جهادنسخ ،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ق، برخى 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اوراق معلق به حواشى،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بن محمد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استرآبادى يك دوره از الكافى را در پنج نسخه در مكه استنساخ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اصول را در سال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ق در مكه و كتاب ديات را در جمادى الثانى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 باز در مكه به پايان رسانده كه از آن بر مى آيد وى از دانشمندان ايرانى ساكن مكه مكرمه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الكافى را نزد مشايخ قرائت نموده و اساتيدش براى وى در حواشى نسخه ها نشان قرائت و سماع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مولانا أيده اللّه سماعا بسماع تحقيق و 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طهرانى اين نسخه ها را قبلاً در كتابخانه مدرسه محمد باقر در خراسان رؤيت نموده و در طبقات اعلام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نسخه هاى استرآبادى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۱۶۹۶۳</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ق ، در مكه مكرمه </w:t>
      </w:r>
      <w:r>
        <w:rPr>
          <w:rFonts w:eastAsia="IRNazanin" w:cs="IRNazanin"/>
          <w:color w:val="111111"/>
          <w:sz w:val="28"/>
          <w:szCs w:val="28"/>
          <w:rtl w:val="true"/>
          <w:lang w:bidi="fa-IR"/>
        </w:rPr>
        <w:t xml:space="preserve">. </w:t>
      </w:r>
      <w:r>
        <w:rPr>
          <w:rStyle w:val="FootnoteAnchor"/>
        </w:rPr>
        <w:footnoteReference w:id="16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۱۷۳۴۳</w:t>
      </w:r>
      <w:r>
        <w:rPr>
          <w:rFonts w:ascii="Amiri" w:hAnsi="Amiri" w:eastAsia="Amiri" w:cs="Amiri"/>
          <w:color w:val="111111"/>
          <w:sz w:val="28"/>
          <w:sz w:val="28"/>
          <w:szCs w:val="28"/>
          <w:rtl w:val="true"/>
          <w:lang w:bidi="ar-SA"/>
        </w:rPr>
        <w:t xml:space="preserve"> ، فروع از وصايا تا انتها و روضه ، از </w:t>
      </w:r>
      <w:r>
        <w:rPr>
          <w:rFonts w:ascii="Amiri" w:hAnsi="Amiri" w:eastAsia="Amiri" w:cs="Amiri"/>
          <w:color w:val="111111"/>
          <w:sz w:val="28"/>
          <w:sz w:val="28"/>
          <w:szCs w:val="28"/>
          <w:lang w:bidi="ar-SA"/>
        </w:rPr>
        <w:t>۱۰۲۵</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ق ، در مكه مكرمه </w:t>
      </w:r>
      <w:r>
        <w:rPr>
          <w:rFonts w:eastAsia="Amiri" w:cs="Amiri" w:ascii="Amiri" w:hAnsi="Amiri"/>
          <w:color w:val="111111"/>
          <w:sz w:val="28"/>
          <w:szCs w:val="28"/>
          <w:rtl w:val="true"/>
          <w:lang w:bidi="ar-SA"/>
        </w:rPr>
        <w:t xml:space="preserve">. </w:t>
      </w:r>
      <w:r>
        <w:rPr>
          <w:rStyle w:val="FootnoteAnchor"/>
        </w:rPr>
        <w:footnoteReference w:id="16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۱۷۳۴۶</w:t>
      </w:r>
      <w:r>
        <w:rPr>
          <w:rFonts w:ascii="IRNazanin" w:hAnsi="IRNazanin" w:eastAsia="IRNazanin"/>
          <w:color w:val="111111"/>
          <w:sz w:val="28"/>
          <w:sz w:val="28"/>
          <w:szCs w:val="28"/>
          <w:rtl w:val="true"/>
          <w:lang w:bidi="fa-IR"/>
        </w:rPr>
        <w:t xml:space="preserve"> ، فروع از طهارت تا آخر جهاد ،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65"/>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۱۷۳۴۴</w:t>
      </w:r>
      <w:r>
        <w:rPr>
          <w:rFonts w:ascii="IRNazanin" w:hAnsi="IRNazanin" w:eastAsia="IRNazanin"/>
          <w:color w:val="111111"/>
          <w:sz w:val="28"/>
          <w:sz w:val="28"/>
          <w:szCs w:val="28"/>
          <w:rtl w:val="true"/>
          <w:lang w:bidi="fa-IR"/>
        </w:rPr>
        <w:t xml:space="preserve"> ، فروع كتاب معيشت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الزى و التجمل تا پايان كتاب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 در مكه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بن عطاء اللّه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۱۷۱۲</w:t>
      </w:r>
      <w:r>
        <w:rPr>
          <w:rFonts w:ascii="IRNazanin" w:hAnsi="IRNazanin" w:eastAsia="IRNazanin"/>
          <w:color w:val="111111"/>
          <w:sz w:val="28"/>
          <w:sz w:val="28"/>
          <w:szCs w:val="28"/>
          <w:rtl w:val="true"/>
          <w:lang w:bidi="fa-IR"/>
        </w:rPr>
        <w:t xml:space="preserve"> ، فروع از طهارت تا پايان جهاد ، نسخ عالى ،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ق ، در شيراز، نظام الدين محمد بن محمد الفاضل اين نسخه را در 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با چند نسخه مقابله و تصحيح كرده است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بن على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۶۶۵۷</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الإيمان و الكفر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6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۶۶۴۹</w:t>
      </w:r>
      <w:r>
        <w:rPr>
          <w:rFonts w:ascii="IRNazanin" w:hAnsi="IRNazanin" w:eastAsia="IRNazanin"/>
          <w:color w:val="111111"/>
          <w:sz w:val="28"/>
          <w:sz w:val="28"/>
          <w:szCs w:val="28"/>
          <w:rtl w:val="true"/>
          <w:lang w:bidi="fa-IR"/>
        </w:rPr>
        <w:t xml:space="preserve"> ، بخش فروع از حج تا آخر و بخش روضه ، رمضان المبارك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اللّه بن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۹۳۲۳</w:t>
      </w:r>
      <w:r>
        <w:rPr>
          <w:rFonts w:ascii="Amiri" w:hAnsi="Amiri" w:eastAsia="Amiri" w:cs="Amiri"/>
          <w:color w:val="111111"/>
          <w:sz w:val="28"/>
          <w:sz w:val="28"/>
          <w:szCs w:val="28"/>
          <w:rtl w:val="true"/>
          <w:lang w:bidi="ar-SA"/>
        </w:rPr>
        <w:t xml:space="preserve"> ، فروع از طهارت تا آخر معيشت ،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۱۷۱۹</w:t>
      </w:r>
      <w:r>
        <w:rPr>
          <w:rFonts w:ascii="IRNazanin" w:hAnsi="IRNazanin" w:eastAsia="IRNazanin"/>
          <w:color w:val="111111"/>
          <w:sz w:val="28"/>
          <w:sz w:val="28"/>
          <w:szCs w:val="28"/>
          <w:rtl w:val="true"/>
          <w:lang w:bidi="fa-IR"/>
        </w:rPr>
        <w:t xml:space="preserve"> ، شامل بخش اصول و فروع و روضه ، در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۵۱۴۱۸۸۸</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به خط حبيب اللّه بن على بن حسام، نسخه كتابخانه آيت اللّه گلپايگانى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الدين بن جمال الدين بن محمد على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الدين بن جمال الدين بن محمد على بن احمد بن طريح مسلمى نجفى برادر زاده شيخ فخر الدين طريحى است و از وى نقل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الكافى را تدريس مى كرده و از جمله شاگردانش شيخ جواد بن شيخ كلب على كاظمى است كه الكافى را نزد وى درس گرفته وتصحيح كرده و شيخ حسام الدين براى وى اجازه نقل روايت در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 نوشته است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جمعه بن على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 فروع ، </w:t>
      </w:r>
      <w:r>
        <w:rPr>
          <w:rFonts w:ascii="Amiri" w:hAnsi="Amiri" w:eastAsia="Amiri" w:cs="Amiri"/>
          <w:color w:val="111111"/>
          <w:sz w:val="28"/>
          <w:sz w:val="28"/>
          <w:szCs w:val="28"/>
          <w:lang w:bidi="ar-SA"/>
        </w:rPr>
        <w:t>۹۹۲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w:t>
      </w:r>
      <w:r>
        <w:rPr>
          <w:rFonts w:ascii="IRNazanin" w:hAnsi="IRNazanin" w:eastAsia="IRNazanin"/>
          <w:color w:val="111111"/>
          <w:sz w:val="28"/>
          <w:sz w:val="28"/>
          <w:szCs w:val="28"/>
          <w:rtl w:val="true"/>
          <w:lang w:bidi="fa-IR"/>
        </w:rPr>
        <w:t xml:space="preserve"> ، اصول تا پايان كتاب عشرت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زين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شهيد 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۳۶۳۶</w:t>
      </w:r>
      <w:r>
        <w:rPr>
          <w:rFonts w:ascii="Amiri" w:hAnsi="Amiri" w:eastAsia="Amiri" w:cs="Amiri"/>
          <w:color w:val="111111"/>
          <w:sz w:val="28"/>
          <w:sz w:val="28"/>
          <w:szCs w:val="28"/>
          <w:rtl w:val="true"/>
          <w:lang w:bidi="ar-SA"/>
        </w:rPr>
        <w:t xml:space="preserve"> ، روضه ، اول رجب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سليمان بن حسين بن محمد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۶۲۷۲</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عبد الجبار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و صيد و ذبايح تا قضايا و احكام ايمان و 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۲۹۱۱</w:t>
      </w:r>
      <w:r>
        <w:rPr>
          <w:rFonts w:ascii="Amiri" w:hAnsi="Amiri" w:eastAsia="Amiri" w:cs="Amiri"/>
          <w:color w:val="111111"/>
          <w:sz w:val="28"/>
          <w:sz w:val="28"/>
          <w:szCs w:val="28"/>
          <w:rtl w:val="true"/>
          <w:lang w:bidi="ar-SA"/>
        </w:rPr>
        <w:t xml:space="preserve"> ، اصول و روضه ، </w:t>
      </w:r>
      <w:r>
        <w:rPr>
          <w:rFonts w:ascii="Amiri" w:hAnsi="Amiri" w:eastAsia="Amiri" w:cs="Amiri"/>
          <w:color w:val="111111"/>
          <w:sz w:val="28"/>
          <w:sz w:val="28"/>
          <w:szCs w:val="28"/>
          <w:lang w:bidi="ar-SA"/>
        </w:rPr>
        <w:t>۱۰۵۷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عزالدين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 كتابخانه شيخ محمد حسين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كاشف الغطاء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على بن عبد اللّه بن نور اللّه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۱۷۹۶۰</w:t>
      </w:r>
      <w:r>
        <w:rPr>
          <w:rFonts w:ascii="Amiri" w:hAnsi="Amiri" w:eastAsia="Amiri" w:cs="Amiri"/>
          <w:color w:val="111111"/>
          <w:sz w:val="28"/>
          <w:sz w:val="28"/>
          <w:szCs w:val="28"/>
          <w:rtl w:val="true"/>
          <w:lang w:bidi="ar-SA"/>
        </w:rPr>
        <w:t xml:space="preserve"> ، فروع از اواسط نكاح تا اواسط روضه ، ربيع الاول </w:t>
      </w:r>
      <w:r>
        <w:rPr>
          <w:rFonts w:ascii="Amiri" w:hAnsi="Amiri" w:eastAsia="Amiri" w:cs="Amiri"/>
          <w:color w:val="111111"/>
          <w:sz w:val="28"/>
          <w:sz w:val="28"/>
          <w:szCs w:val="28"/>
          <w:lang w:bidi="ar-SA"/>
        </w:rPr>
        <w:t>۱۰۴۲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غالب آل براق حسنى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 فروع از كتاب الطهارة تا كتاب المعيشة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۱۰۲۴</w:t>
      </w:r>
      <w:r>
        <w:rPr>
          <w:rFonts w:ascii="Amiri" w:hAnsi="Amiri" w:eastAsia="Amiri" w:cs="Amiri"/>
          <w:color w:val="111111"/>
          <w:sz w:val="28"/>
          <w:sz w:val="28"/>
          <w:szCs w:val="28"/>
          <w:rtl w:val="true"/>
          <w:lang w:bidi="ar-SA"/>
        </w:rPr>
        <w:t xml:space="preserve">ق ، دار السلطنه اصفهان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الدين حسن بن محمد اصفهانى، ملا تاجا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اى به وى و فرزندش بهاء الدين محمد بن حسن اصفهانى مشهور به فاضل هندى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به ضميمه نسخه اى از الكافى تحرير شده ولى نام اجازه دهنده در مأخذ ذكر نشده است </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از تاريخ اين اجازه كه در سال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صادر شده معلوم مى شود كه ملا تاجا در اين سال زنده بوده و تاريخ فوت وى در سال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درست نيست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از ملا تاجا رساله اى به نام جامع الفصول و قامع الفضول به فارسى در دعا در دست است كه نسخه آن در كتابخانه مرعشى نگهدارى مى شود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محمد بن على حسينى شفقى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مدرسه سليمان خان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۹۴۴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محمد على در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 متحف بريطانى ، نسخه شماره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w:t>
      </w:r>
      <w:r>
        <w:rPr>
          <w:rFonts w:ascii="Amiri" w:hAnsi="Amiri" w:eastAsia="Amiri" w:cs="Amiri"/>
          <w:color w:val="111111"/>
          <w:sz w:val="28"/>
          <w:sz w:val="28"/>
          <w:szCs w:val="28"/>
          <w:lang w:bidi="ar-SA"/>
        </w:rPr>
        <w:t>۸۳۹۶</w:t>
      </w:r>
      <w:r>
        <w:rPr>
          <w:rFonts w:ascii="Amiri" w:hAnsi="Amiri" w:eastAsia="Amiri" w:cs="Amiri"/>
          <w:color w:val="111111"/>
          <w:sz w:val="28"/>
          <w:sz w:val="28"/>
          <w:szCs w:val="28"/>
          <w:rtl w:val="true"/>
          <w:lang w:bidi="ar-SA"/>
        </w:rPr>
        <w:t xml:space="preserve"> ، نكاح تا آخر فروع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محمد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۱۲۸۸۸</w:t>
      </w:r>
      <w:r>
        <w:rPr>
          <w:rFonts w:ascii="Amiri" w:hAnsi="Amiri" w:eastAsia="Amiri" w:cs="Amiri"/>
          <w:color w:val="111111"/>
          <w:sz w:val="28"/>
          <w:sz w:val="28"/>
          <w:szCs w:val="28"/>
          <w:rtl w:val="true"/>
          <w:lang w:bidi="ar-SA"/>
        </w:rPr>
        <w:t xml:space="preserve"> ، اصول از كتاب دعا تا ايمان و كفر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ندى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حسن بن ندى بحرانى </w:t>
      </w:r>
      <w:r>
        <w:rPr>
          <w:rStyle w:val="FootnoteAnchor"/>
          <w:rtl w:val="true"/>
        </w:rPr>
        <w:footnoteReference w:id="186"/>
      </w:r>
      <w:r>
        <w:rPr>
          <w:rFonts w:ascii="IRNazanin" w:hAnsi="IRNazanin" w:eastAsia="IRNazanin"/>
          <w:color w:val="111111"/>
          <w:sz w:val="28"/>
          <w:sz w:val="28"/>
          <w:szCs w:val="28"/>
          <w:rtl w:val="true"/>
          <w:lang w:bidi="fa-IR"/>
        </w:rPr>
        <w:t xml:space="preserve">نسخه اى از الكافى را ـ كه در سال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تحرير شده بود ـ در نزد علامه مجلسى قرائت و تصحيح نموده و علامه براى وى در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اجازه نقل روايت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كتابخانه اميرالمؤمنين عليه السلام در نجف اشرف نگهدارى مى شود و تصويرى از آن در كتابخانه مركز احياء ميراث اسلامى به ش </w:t>
      </w:r>
      <w:r>
        <w:rPr>
          <w:rFonts w:ascii="IRNazanin" w:hAnsi="IRNazanin" w:eastAsia="IRNazanin"/>
          <w:color w:val="111111"/>
          <w:sz w:val="28"/>
          <w:sz w:val="28"/>
          <w:szCs w:val="28"/>
          <w:lang w:bidi="fa-IR"/>
        </w:rPr>
        <w:t>۲۲۶۵</w:t>
      </w:r>
      <w:r>
        <w:rPr>
          <w:rFonts w:ascii="IRNazanin" w:hAnsi="IRNazanin" w:eastAsia="IRNazanin"/>
          <w:color w:val="111111"/>
          <w:sz w:val="28"/>
          <w:sz w:val="28"/>
          <w:szCs w:val="28"/>
          <w:rtl w:val="true"/>
          <w:lang w:bidi="fa-IR"/>
        </w:rPr>
        <w:t xml:space="preserve"> نگهدارى مى شود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همچنين در ضمن نسخه مذكور اجازه ديگرى از دانشمندى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سيد هاشم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شيخ حسن مذكور، در 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تحرير شده است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حسن بن ولى اللّه بن هداية اللّه بن سيد مراد رضوى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سيد حسن رضوى قائنى و جدّش هدايت اللّه رضوى قائنى از مصححان الكافى بوده اند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جدش در سال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در مشهد رضوى نسخه اى از الكافى را مقابله و تصحيح نموده و پس از وى نوه اش امير حسن در سال هاى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همان نسخه را با نسخه اى كه بر ميرزا محمد الاسترآبادى قرائت و با نسخه شهيد ثانى مقابله شده بود، مقابله و تصحيح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حسن همچنين از محمد بن حسن بن زين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اجازه نقل روايت دريافت نموده كه در پايان نسخه الكافى مذكور نوشته است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حجتيه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فروع از صلاة تا معيشت ، نسخ ، حسن بن ولى ، </w:t>
      </w:r>
      <w:r>
        <w:rPr>
          <w:rFonts w:ascii="Amiri" w:hAnsi="Amiri" w:eastAsia="Amiri" w:cs="Amiri"/>
          <w:color w:val="111111"/>
          <w:sz w:val="28"/>
          <w:sz w:val="28"/>
          <w:szCs w:val="28"/>
          <w:lang w:bidi="ar-SA"/>
        </w:rPr>
        <w:t>۱۰۴۷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بيك بن محمد حسين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۱۹۱۷</w:t>
      </w:r>
      <w:r>
        <w:rPr>
          <w:rFonts w:ascii="Amiri" w:hAnsi="Amiri" w:eastAsia="Amiri" w:cs="Amiri"/>
          <w:color w:val="111111"/>
          <w:sz w:val="28"/>
          <w:sz w:val="28"/>
          <w:szCs w:val="28"/>
          <w:rtl w:val="true"/>
          <w:lang w:bidi="ar-SA"/>
        </w:rPr>
        <w:t xml:space="preserve"> ، اصول،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شاه اصطهباناتى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على بن تاج الدين انصارى استرآبادى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 ، مدرسه فتحعلى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فروع از كتاب جهاد و روضه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بين سالهاى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۱۰۴۷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على بن حيدر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 مكتبه امام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 ، كتاب العقل تا كتاب العشرة ،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على بن عبد الله بن نور الله مكى مولداً و موطناًكاتبِ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بوشهر ، كتابخانه آل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 كتاب روضه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حسن على بن عبد اللّه شوشترى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على شولستانى كه از مشايخ حديث بوده، الكافى را نزد ملا حسن على شوشترى قرائت و تصحيح نموده و شوشترى در اول ذيقعده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براى وى نشان سماع و مقابله نوشته است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۱۱۲۴</w:t>
      </w:r>
      <w:r>
        <w:rPr>
          <w:rFonts w:ascii="Amiri" w:hAnsi="Amiri" w:eastAsia="Amiri" w:cs="Amiri"/>
          <w:color w:val="111111"/>
          <w:sz w:val="28"/>
          <w:sz w:val="28"/>
          <w:szCs w:val="28"/>
          <w:rtl w:val="true"/>
          <w:lang w:bidi="ar-SA"/>
        </w:rPr>
        <w:t xml:space="preserve">ق ، در مشهد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ابراهيم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 خدا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 كتاب طهارت تا كتاب أيمان ونذور ، </w:t>
      </w:r>
      <w:r>
        <w:rPr>
          <w:rFonts w:ascii="Amiri" w:hAnsi="Amiri" w:eastAsia="Amiri" w:cs="Amiri"/>
          <w:color w:val="111111"/>
          <w:sz w:val="28"/>
          <w:sz w:val="28"/>
          <w:szCs w:val="28"/>
          <w:lang w:bidi="ar-SA"/>
        </w:rPr>
        <w:t>۱۱۹۶</w:t>
      </w:r>
      <w:r>
        <w:rPr>
          <w:rFonts w:ascii="Amiri" w:hAnsi="Amiri" w:eastAsia="Amiri" w:cs="Amiri"/>
          <w:color w:val="111111"/>
          <w:sz w:val="28"/>
          <w:sz w:val="28"/>
          <w:szCs w:val="28"/>
          <w:rtl w:val="true"/>
          <w:lang w:bidi="ar-SA"/>
        </w:rPr>
        <w:t xml:space="preserve"> ق، كتابت اين نسخه 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خواست قاضى شيخ ابراهيم صورت گرفته است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امير ابوالفتوح محمد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 مدرسه نمازى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۷۴۵</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ذيقعده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حاجى بن على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۱۱۲۹۴</w:t>
      </w:r>
      <w:r>
        <w:rPr>
          <w:rFonts w:ascii="IRNazanin" w:hAnsi="IRNazanin" w:eastAsia="IRNazanin"/>
          <w:color w:val="111111"/>
          <w:sz w:val="28"/>
          <w:sz w:val="28"/>
          <w:szCs w:val="28"/>
          <w:rtl w:val="true"/>
          <w:lang w:bidi="fa-IR"/>
        </w:rPr>
        <w:t xml:space="preserve"> ، اصول از كتاب الإيمان و الكفر باب طينة المؤمن و الكافر تا ابتداى كراهية التوقيت ، نسخ ، حسين بن حاجى بن على استرآبادى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ق ، دو بار مقابله و تصحيح شده در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ق و در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ق توسط محمد جعفر بن محمود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حاجى محمد ترشيزى كاشمرى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ترشيزى در سال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الكافى را كاتب نموده و سپس در سال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آن را نزد محمد مهدى بن مصطفى قارى مقابله و تصحيح نموده و قارى به وى اجازه نقل روايت داده و تصريح نموده كه خود از خاتم المجتهدين محمد باقر خراسانى نقل روايت مى كند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حاجى مير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حسين گيلانى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عليهاالسلام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۶۰۴۸</w:t>
      </w:r>
      <w:r>
        <w:rPr>
          <w:rFonts w:ascii="IRNazanin" w:hAnsi="IRNazanin" w:eastAsia="IRNazanin"/>
          <w:color w:val="111111"/>
          <w:sz w:val="28"/>
          <w:sz w:val="28"/>
          <w:szCs w:val="28"/>
          <w:rtl w:val="true"/>
          <w:lang w:bidi="fa-IR"/>
        </w:rPr>
        <w:t xml:space="preserve"> ، از اول اصول تا انجام جنايز از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۵۱۴۲۰۰۶</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شاه حسين جيلانى از ملامراد تفرشى بعد از قرائت كافى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فروع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گيلانى از ملا مراد تفرشى نقل روايت ميكند و اجازه تفرشى به وى به ضميمه نسخه الكافى مذكور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حسن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اصول الكافى را در سال </w:t>
      </w: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xml:space="preserve"> ق مقابله و تصحيح نموده و همچنين حاشيه محقق كركى را بر شرايع در سال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ق كتابت نموده است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حسن مشغرى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مشغرى از دانشمندان بنام شيعه و از شاگردان شيخ بهايى است </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مشغرى نسخه اى از الكافى ـ فروع جلد دوم ـ را در نزد استادش ميرزا محمد استرآبادى ـ صاحب رجال ـ كاتب نموده و در سال </w:t>
      </w:r>
      <w:r>
        <w:rPr>
          <w:rFonts w:ascii="Amiri" w:hAnsi="Amiri" w:eastAsia="Amiri" w:cs="Amiri"/>
          <w:color w:val="111111"/>
          <w:sz w:val="28"/>
          <w:sz w:val="28"/>
          <w:szCs w:val="28"/>
          <w:lang w:bidi="ar-SA"/>
        </w:rPr>
        <w:t>۱۰۲۸</w:t>
      </w:r>
      <w:r>
        <w:rPr>
          <w:rFonts w:ascii="Amiri" w:hAnsi="Amiri" w:eastAsia="Amiri" w:cs="Amiri"/>
          <w:color w:val="111111"/>
          <w:sz w:val="28"/>
          <w:sz w:val="28"/>
          <w:szCs w:val="28"/>
          <w:rtl w:val="true"/>
          <w:lang w:bidi="ar-SA"/>
        </w:rPr>
        <w:t xml:space="preserve"> دوبار آن را در نزد وى قرائت و مقابله و تصحيح كرده است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حسينقلى كرجى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 نسخ ، در سال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شمس الدين محمد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 كتابخانه عمومى قاهره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۱۹۱۸۰</w:t>
      </w:r>
      <w:r>
        <w:rPr>
          <w:rFonts w:ascii="Amiri" w:hAnsi="Amiri" w:eastAsia="Amiri" w:cs="Amiri"/>
          <w:color w:val="111111"/>
          <w:sz w:val="28"/>
          <w:sz w:val="28"/>
          <w:szCs w:val="28"/>
          <w:rtl w:val="true"/>
          <w:lang w:bidi="ar-SA"/>
        </w:rPr>
        <w:t xml:space="preserve"> ب ، روضه ، رمضان </w:t>
      </w:r>
      <w:r>
        <w:rPr>
          <w:rFonts w:ascii="Amiri" w:hAnsi="Amiri" w:eastAsia="Amiri" w:cs="Amiri"/>
          <w:color w:val="111111"/>
          <w:sz w:val="28"/>
          <w:sz w:val="28"/>
          <w:szCs w:val="28"/>
          <w:lang w:bidi="ar-SA"/>
        </w:rPr>
        <w:t>۱۰۵۱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حسين به شمس الدين محمد اصفهانى از دانشمندان سده يازدهم هجرى و ازشاگردان مولى محمد تقى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اطلاعاتى از وى را كه از نسخه هاى خطى استخراج نموده در طبقات ياد كرده است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شهاب 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ب ، باب الرد الى الكتاب تا آخر عبادات ، شوال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حسين بن صدرالدين على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مؤسسه آيت اللّه بروجردى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عبد الصمد عاملى 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۲۵۲۸۸</w:t>
      </w:r>
      <w:r>
        <w:rPr>
          <w:rFonts w:ascii="IRNazanin" w:hAnsi="IRNazanin" w:eastAsia="IRNazanin"/>
          <w:color w:val="111111"/>
          <w:sz w:val="28"/>
          <w:sz w:val="28"/>
          <w:szCs w:val="28"/>
          <w:rtl w:val="true"/>
          <w:lang w:bidi="fa-IR"/>
        </w:rPr>
        <w:t xml:space="preserve"> ، بخش اصول ، نسخ ، محمد مقيم بن ضياء الدين محمد اصفهانى،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كاتب نسخه را را ، از نسخه اى استنساخ كرده ، كه شيخ حسين بن عبد الصمد عاملى حارثى ، آن را در حضور شيخ زين الدين شهيد ثانى در روز جمعه هفدهم صفر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مقابله نموده ، كه صورت انهاء شهيد در پايان كتاب الايمان و الكفر ديده مى شود ، برخى از اوراق معلق به حواشى مى باشد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غياث الدين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بيرجند ، كتابخانه ديانى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طهارت تا آخر جهاد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قاسم على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۱۷۱۷</w:t>
      </w:r>
      <w:r>
        <w:rPr>
          <w:rFonts w:ascii="IRNazanin" w:hAnsi="IRNazanin" w:eastAsia="IRNazanin"/>
          <w:color w:val="111111"/>
          <w:sz w:val="28"/>
          <w:sz w:val="28"/>
          <w:szCs w:val="28"/>
          <w:rtl w:val="true"/>
          <w:lang w:bidi="fa-IR"/>
        </w:rPr>
        <w:t xml:space="preserve"> ، فروع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حسين بن كمال الدين ابرز حسينى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حسين بن كمال الدين ابزر حسينى الحلى از دانشمندان نيمه دوم سده دهم و نيمه اول سده يازدهم هجرى و از شاگردان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خان ـ كه معاصر وى بوده ـ در سلافة العصر شرح حال وى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روايت كنندگان از ابرز ، شيخ عبد على خمايسى نجفى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اجازه اى كه براى شيخ ناجى بن على نجفى حضيارى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نوشته يكى از مشايخ روايى خود را حسين ابرز ذكر نموده است </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ابرز در ادبيات عرب تبحر كامل و به عربى شعر مى سرود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آثارى كه از ابزر به دست ما رسيده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الاقوال في علم الرجال </w:t>
      </w:r>
      <w:r>
        <w:rPr>
          <w:rStyle w:val="FootnoteAnchor"/>
          <w:rtl w:val="true"/>
        </w:rPr>
        <w:footnoteReference w:id="215"/>
      </w:r>
      <w:r>
        <w:rPr>
          <w:rFonts w:ascii="Amiri" w:hAnsi="Amiri" w:eastAsia="Amiri" w:cs="Amiri"/>
          <w:color w:val="111111"/>
          <w:sz w:val="28"/>
          <w:sz w:val="28"/>
          <w:szCs w:val="28"/>
          <w:rtl w:val="true"/>
          <w:lang w:bidi="ar-SA"/>
        </w:rPr>
        <w:t xml:space="preserve">، دررالكلام و يواقيت النظام في البديع ، كتاب في النحو ، ديوان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به شيخ عبدالعالى بن شيخ محمد بن على بن ناصر حويزى كه در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رجب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۵۱۴۲۰۴۹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با نشان انهاءِ سيد حسين بن كمال الدين ابرز حسينى حلى صاحب زبدة الرجال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ق نوشته است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بن على بن محمد بن احمد حسينى حسانى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۲۶۰۹</w:t>
      </w:r>
      <w:r>
        <w:rPr>
          <w:rFonts w:ascii="Amiri" w:hAnsi="Amiri" w:eastAsia="Amiri" w:cs="Amiri"/>
          <w:color w:val="111111"/>
          <w:sz w:val="28"/>
          <w:sz w:val="28"/>
          <w:szCs w:val="28"/>
          <w:rtl w:val="true"/>
          <w:lang w:bidi="ar-SA"/>
        </w:rPr>
        <w:t xml:space="preserve"> ، اصول از كتاب حجت باب كراهية التوقيت تا كتاب عشرت باب نوادر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۱۰۰۸</w:t>
      </w:r>
      <w:r>
        <w:rPr>
          <w:rFonts w:ascii="Amiri" w:hAnsi="Amiri" w:eastAsia="Amiri" w:cs="Amiri"/>
          <w:color w:val="111111"/>
          <w:sz w:val="28"/>
          <w:sz w:val="28"/>
          <w:szCs w:val="28"/>
          <w:rtl w:val="true"/>
          <w:lang w:bidi="ar-SA"/>
        </w:rPr>
        <w:t xml:space="preserve">ق ، در مكه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 فروع از طهارت تا آخر ايمان و نذور ،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منصور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چهار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دانشكده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 اصول از عقل و جهل تا عشرت و قسمتى از فروع از طهارت تا آخر جهاد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21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و روضه ، بدون تاريخ كتابت </w:t>
      </w:r>
      <w:r>
        <w:rPr>
          <w:rFonts w:eastAsia="Amiri" w:cs="Amiri" w:ascii="Amiri" w:hAnsi="Amiri"/>
          <w:color w:val="111111"/>
          <w:sz w:val="28"/>
          <w:szCs w:val="28"/>
          <w:rtl w:val="true"/>
          <w:lang w:bidi="ar-SA"/>
        </w:rPr>
        <w:t xml:space="preserve">. </w:t>
      </w:r>
      <w:r>
        <w:rPr>
          <w:rStyle w:val="FootnoteAnchor"/>
        </w:rPr>
        <w:footnoteReference w:id="22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۲۱۱۴</w:t>
      </w:r>
      <w:r>
        <w:rPr>
          <w:rFonts w:ascii="IRNazanin" w:hAnsi="IRNazanin" w:eastAsia="IRNazanin"/>
          <w:color w:val="111111"/>
          <w:sz w:val="28"/>
          <w:sz w:val="28"/>
          <w:szCs w:val="28"/>
          <w:rtl w:val="true"/>
          <w:lang w:bidi="fa-IR"/>
        </w:rPr>
        <w:t xml:space="preserve"> ، فروع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22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بيرجند ، كتابخانه ديانى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اصول ، ذيحجه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خوانسارى،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حسين خوانسارى در ضمن نسخه اى از الكافى به سيد محمد باقر عاملى پيشنماز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على بن عوض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اصول از عقل و جهل تا عشرت ، شعبان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ق ، براى محمد سعيد بن غياث الدين منصور حسينى عبدالوهابى نوشته است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۲۲۳۴۵</w:t>
      </w:r>
      <w:r>
        <w:rPr>
          <w:rFonts w:ascii="IRNazanin" w:hAnsi="IRNazanin" w:eastAsia="IRNazanin"/>
          <w:color w:val="111111"/>
          <w:sz w:val="28"/>
          <w:sz w:val="28"/>
          <w:szCs w:val="28"/>
          <w:rtl w:val="true"/>
          <w:lang w:bidi="fa-IR"/>
        </w:rPr>
        <w:t xml:space="preserve"> ، كتاب ايمان وكفر تا پايان كتاب عشرة ، نسخ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 اوراق معلق به حواشى بسيار مفيد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الفتاح رشتخارى خوافى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۱۶۹۶۱</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۱۱۱۷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پدر وى ـ عبد الفتاح بن درويش محمد رشتخارى خوافى ـ هم نسخه اى از الكافى شامل فروع از كتاب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كتاب نذور را در ربيع الثانى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ق، كتابت نموده است </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حيدر بن ابراهيم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فروع از كتاب طهارت تا عقيقه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23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 فروع از طلاق تا آخر روضه ، بدون تاريخ كتابت </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سيد امير خان حسنى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ق ، دار السلطنه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بن علاء الدين على بن حسن حسينى سبزوارى بيزوى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سيد حيدر بن علاء الدين على بن حسن حسينى سبزوارى بيزوى از دانشمندان سده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يازدهم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اهالى بيره يكى از روستاهاى سبزوار است ، و به همين دليل به بيروى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آغا بزرگ طهرانى نسبت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 بيروىّ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كه درست نيست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بيروى از شاگردان شيخ حسين بن عبدالصمد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اساتيد سيد حسين بن حيدر كركى عاملى است و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 ، به وى اجازه نقل روايت داده است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صادر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بيروى نسخه اى از كافى را كتابت نموده و همچنين نسخه اى از كافى نزد وى تصحيح شده و وى بر آن نشان بلاغ نوشته ، كه مشخصات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۱۶۹۶۷</w:t>
      </w:r>
      <w:r>
        <w:rPr>
          <w:rFonts w:ascii="IRNazanin" w:hAnsi="IRNazanin" w:eastAsia="IRNazanin"/>
          <w:color w:val="111111"/>
          <w:sz w:val="28"/>
          <w:sz w:val="28"/>
          <w:szCs w:val="28"/>
          <w:rtl w:val="true"/>
          <w:lang w:bidi="fa-IR"/>
        </w:rPr>
        <w:t xml:space="preserve"> ، اصول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23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w:t>
      </w:r>
      <w:r>
        <w:rPr>
          <w:rFonts w:ascii="Amiri" w:hAnsi="Amiri" w:eastAsia="Amiri" w:cs="Amiri"/>
          <w:color w:val="111111"/>
          <w:sz w:val="28"/>
          <w:sz w:val="28"/>
          <w:szCs w:val="28"/>
          <w:rtl w:val="true"/>
          <w:lang w:bidi="ar-SA"/>
        </w:rPr>
        <w:t xml:space="preserve">، بخشى از اصول و زكات و صوم، بى كا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داراى نشانى بلاغ كه برخى از آنها به خط حيدر حسنى بيروى مى باشد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حيدر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احمد نيريزى خطاط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۷۵۸۱</w:t>
      </w:r>
      <w:r>
        <w:rPr>
          <w:rFonts w:ascii="IRNazanin" w:hAnsi="IRNazanin" w:eastAsia="IRNazanin"/>
          <w:color w:val="111111"/>
          <w:sz w:val="28"/>
          <w:sz w:val="28"/>
          <w:szCs w:val="28"/>
          <w:rtl w:val="true"/>
          <w:lang w:bidi="fa-IR"/>
        </w:rPr>
        <w:t xml:space="preserve"> ، اصول تا انتهاى باب التكاتب ،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23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۲۱۳۲۴</w:t>
      </w:r>
      <w:r>
        <w:rPr>
          <w:rFonts w:ascii="IRNazanin" w:hAnsi="IRNazanin" w:eastAsia="IRNazanin"/>
          <w:color w:val="111111"/>
          <w:sz w:val="28"/>
          <w:sz w:val="28"/>
          <w:szCs w:val="28"/>
          <w:rtl w:val="true"/>
          <w:lang w:bidi="fa-IR"/>
        </w:rPr>
        <w:t xml:space="preserve"> ، طهارت تا پايان معيشت ، نسخ ،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على بن محمد بن حسن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حيدر على شيروانى فرزند مدقق شيروانى و نوه علامه مجلسى است </w:t>
      </w:r>
      <w:r>
        <w:rPr>
          <w:rStyle w:val="FootnoteAnchor"/>
          <w:rtl w:val="true"/>
        </w:rPr>
        <w:footnoteReference w:id="238"/>
      </w:r>
      <w:r>
        <w:rPr>
          <w:rFonts w:ascii="IRNazanin" w:hAnsi="IRNazanin" w:eastAsia="IRNazanin"/>
          <w:color w:val="111111"/>
          <w:sz w:val="28"/>
          <w:sz w:val="28"/>
          <w:szCs w:val="28"/>
          <w:rtl w:val="true"/>
          <w:lang w:bidi="fa-IR"/>
        </w:rPr>
        <w:t xml:space="preserve">و به نسخه هاى صحيح الكافى دسترسى داشته، و به همين دليل نسخه وى يكى از نسخه هاى معتبر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مشخصاتش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۶۰۰۶</w:t>
      </w:r>
      <w:r>
        <w:rPr>
          <w:rFonts w:ascii="IRNazanin" w:hAnsi="IRNazanin" w:eastAsia="IRNazanin"/>
          <w:color w:val="111111"/>
          <w:sz w:val="28"/>
          <w:sz w:val="28"/>
          <w:szCs w:val="28"/>
          <w:rtl w:val="true"/>
          <w:lang w:bidi="fa-IR"/>
        </w:rPr>
        <w:t xml:space="preserve"> ، اصول از آغاز تا پايان العشرة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حوشى اين نسخه تصحيحات ملا حيدر على شيروانى قرار دارد </w:t>
      </w:r>
      <w:r>
        <w:rPr>
          <w:rFonts w:eastAsia="IRNazanin" w:cs="IRNazanin"/>
          <w:color w:val="111111"/>
          <w:sz w:val="28"/>
          <w:szCs w:val="28"/>
          <w:rtl w:val="true"/>
          <w:lang w:bidi="fa-IR"/>
        </w:rPr>
        <w:t xml:space="preserve">. </w:t>
      </w:r>
      <w:r>
        <w:rPr>
          <w:rStyle w:val="FootnoteAnchor"/>
        </w:rPr>
        <w:footnoteReference w:id="23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الاطعمه و الاشربه تا ذبايح، نسخ، بدون نام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پايان كتاب حدود اجازه ميرزا محمد بن حسن شيروانى كه براى فرزندش ملا حيدر على شيروانى در روز پنج 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Pr>
        <w:footnoteReference w:id="24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۵۰۵۸</w:t>
      </w:r>
      <w:r>
        <w:rPr>
          <w:rFonts w:ascii="IRNazanin" w:hAnsi="IRNazanin" w:eastAsia="IRNazanin"/>
          <w:color w:val="111111"/>
          <w:sz w:val="28"/>
          <w:sz w:val="28"/>
          <w:szCs w:val="28"/>
          <w:rtl w:val="true"/>
          <w:lang w:bidi="fa-IR"/>
        </w:rPr>
        <w:t xml:space="preserve"> ، فروع و روضه ، نسخ ، بدون نام كاتب ، بدون تاريخ كتابت ، اين نسخه را ملا حيدر على با نسخه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شهيد ثانى مقابله نموده و اختلافات را به خط خود در حاشيه ضبط نموده است </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يكى از كسانى كه نسخه خود را با نسخه ملا حيدر على مطابقت داده على بن حسن حسينى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نجفى از آل عياش است ، مشخصات نسخه وى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 اصول از باب كراهية التوقيت تا كتاب الدعاء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محمد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محمد اردبيلى از شاگردان علامه محمد باقر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الكافى را نزد علامه مجلسى قرائت نموده و علامه براى وى در اواخر صفر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نشان سماع و قرائت نوشته است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در آخر همين نسخه اجازه اى كه علامه مجلسى براى كسى نوشته ولى نام مجاز را ذكر نكرده است و گويا همين خان محمد اردبيلى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نامه ديگرى را كه علامه مجلسى به خان محمد، بعد از اتمام قرائت تهذيب الاحكام، در ضمن نسخه اى از تهذيب نوشته </w:t>
      </w:r>
      <w:r>
        <w:rPr>
          <w:rStyle w:val="FootnoteAnchor"/>
          <w:rtl w:val="true"/>
        </w:rPr>
        <w:footnoteReference w:id="244"/>
      </w:r>
      <w:r>
        <w:rPr>
          <w:rFonts w:ascii="IRNazanin" w:hAnsi="IRNazanin" w:eastAsia="IRNazanin"/>
          <w:color w:val="111111"/>
          <w:sz w:val="28"/>
          <w:sz w:val="28"/>
          <w:szCs w:val="28"/>
          <w:rtl w:val="true"/>
          <w:lang w:bidi="fa-IR"/>
        </w:rPr>
        <w:t xml:space="preserve">، كه شيخ آقا بزرگ در طبقات بخشى از آن را آورده است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محمد بن حاجى مير محمد باقر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۶۱۱۰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۱۰۳۹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24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با حواشى به فارسى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خليفه بشارة آل ابودبيس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خليفه </w:t>
      </w:r>
      <w:r>
        <w:rPr>
          <w:rStyle w:val="FootnoteAnchor"/>
          <w:rtl w:val="true"/>
        </w:rPr>
        <w:footnoteReference w:id="248"/>
      </w:r>
      <w:r>
        <w:rPr>
          <w:rFonts w:ascii="Amiri" w:hAnsi="Amiri" w:eastAsia="Amiri" w:cs="Amiri"/>
          <w:color w:val="111111"/>
          <w:sz w:val="28"/>
          <w:sz w:val="28"/>
          <w:szCs w:val="28"/>
          <w:rtl w:val="true"/>
          <w:lang w:bidi="ar-SA"/>
        </w:rPr>
        <w:t>ابتدا سفارش استنساخ را نسخه اى از الكافى را داده كه بخش اصول تا اول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۵۱۴۲۱۲۰</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خان محمد اردبيلى از علامه مجلسى در حاشيه نسخه اى از الكافى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 صلاة را، موسى بن ملا عبدالحق بن ملا جار اللّه يثربى شيبانى، در شوال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در نجف، به پايان رسانده و از كتاب صلاة تا آخر جهاد را ابراهيم بن حسن بن على بن يحيى بن سالم منصورى، در سلخ ربيع الاول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به انجام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خليفه پس از آن نسخه را در نزد استادش شيخ ابراهيم بن محمد خمايسى در نجف قرائت و تصحيح نموده و استادش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به وى نشان قرائت و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بن ابراهيم ديلمانى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۱۸۸۸</w:t>
      </w:r>
      <w:r>
        <w:rPr>
          <w:rFonts w:ascii="IRNazanin" w:hAnsi="IRNazanin" w:eastAsia="IRNazanin"/>
          <w:color w:val="111111"/>
          <w:sz w:val="28"/>
          <w:sz w:val="28"/>
          <w:szCs w:val="28"/>
          <w:rtl w:val="true"/>
          <w:lang w:bidi="fa-IR"/>
        </w:rPr>
        <w:t xml:space="preserve"> ، اصول ، شعبان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بن على بيگ حسينى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تونى الكافى را در نزد استادش ميرزا محمد شيروانى در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در اصفهان ، مقابله و تصحيح نموده است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نسخه هاى معتبر الكافى نسخه ملاخليل قزوينى است كه دو شرح بر الكافى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تاكنون نسخه وى شناحته نشده ولى دو نسخه در دست است كه دو برادرش در نزد وى تصحيح و مقابله نموده اند،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۳۶۰۲</w:t>
      </w:r>
      <w:r>
        <w:rPr>
          <w:rFonts w:ascii="IRNazanin" w:hAnsi="IRNazanin" w:eastAsia="IRNazanin"/>
          <w:color w:val="111111"/>
          <w:sz w:val="28"/>
          <w:sz w:val="28"/>
          <w:szCs w:val="28"/>
          <w:rtl w:val="true"/>
          <w:lang w:bidi="fa-IR"/>
        </w:rPr>
        <w:t xml:space="preserve"> ، شامل فروع از جهاد تا اول روضه ، اين نسخه را جعفر بن غازى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ملاخليل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هشت سال ـ شروع روز پنج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ربيع الثانى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پايان روز چهارشنبه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در قزوين قريه عبد العظيم ـ استنساخ نموده و پس از آن در نزد برادر و استادش ملا خليل بن غازى قزوينى قرائت و تصحيح نموده است </w:t>
      </w:r>
      <w:r>
        <w:rPr>
          <w:rFonts w:eastAsia="IRNazanin" w:cs="IRNazanin"/>
          <w:color w:val="111111"/>
          <w:sz w:val="28"/>
          <w:szCs w:val="28"/>
          <w:rtl w:val="true"/>
          <w:lang w:bidi="fa-IR"/>
        </w:rPr>
        <w:t xml:space="preserve">. </w:t>
      </w:r>
      <w:r>
        <w:rPr>
          <w:rStyle w:val="FootnoteAnchor"/>
        </w:rPr>
        <w:footnoteReference w:id="25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۲۳۳۲</w:t>
      </w:r>
      <w:r>
        <w:rPr>
          <w:rFonts w:ascii="Amiri" w:hAnsi="Amiri" w:eastAsia="Amiri" w:cs="Amiri"/>
          <w:color w:val="111111"/>
          <w:sz w:val="28"/>
          <w:sz w:val="28"/>
          <w:szCs w:val="28"/>
          <w:rtl w:val="true"/>
          <w:lang w:bidi="ar-SA"/>
        </w:rPr>
        <w:t xml:space="preserve"> ، از اول اصول تا آخر كتاب العشرة ، اين نسخه را على بن شرف الدين، در غره صفر </w:t>
      </w:r>
      <w:r>
        <w:rPr>
          <w:rFonts w:ascii="Amiri" w:hAnsi="Amiri" w:eastAsia="Amiri" w:cs="Amiri"/>
          <w:color w:val="111111"/>
          <w:sz w:val="28"/>
          <w:sz w:val="28"/>
          <w:szCs w:val="28"/>
          <w:lang w:bidi="ar-SA"/>
        </w:rPr>
        <w:t>۹۸۷</w:t>
      </w:r>
      <w:r>
        <w:rPr>
          <w:rFonts w:ascii="Amiri" w:hAnsi="Amiri" w:eastAsia="Amiri" w:cs="Amiri"/>
          <w:color w:val="111111"/>
          <w:sz w:val="28"/>
          <w:sz w:val="28"/>
          <w:szCs w:val="28"/>
          <w:rtl w:val="true"/>
          <w:lang w:bidi="ar-SA"/>
        </w:rPr>
        <w:t xml:space="preserve">، تحرير نموده و محمد باقر بن غازى قزوينى دوبار ـ بار اول در جمادى الاولى </w:t>
      </w:r>
      <w:r>
        <w:rPr>
          <w:rFonts w:ascii="Amiri" w:hAnsi="Amiri" w:eastAsia="Amiri" w:cs="Amiri"/>
          <w:color w:val="111111"/>
          <w:sz w:val="28"/>
          <w:sz w:val="28"/>
          <w:szCs w:val="28"/>
          <w:lang w:bidi="ar-SA"/>
        </w:rPr>
        <w:t>۱۰۵۳</w:t>
      </w:r>
      <w:r>
        <w:rPr>
          <w:rFonts w:ascii="Amiri" w:hAnsi="Amiri" w:eastAsia="Amiri" w:cs="Amiri"/>
          <w:color w:val="111111"/>
          <w:sz w:val="28"/>
          <w:sz w:val="28"/>
          <w:szCs w:val="28"/>
          <w:rtl w:val="true"/>
          <w:lang w:bidi="ar-SA"/>
        </w:rPr>
        <w:t xml:space="preserve"> و بار دوم جمادى الثانى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قزوين نزد برادرش خليل بن غازى قزوينى مقابله و تصحيح نموده و ملاخليل قزوينى به وى نشان بلاغ و سماع نوشته است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على بن محمد هاشم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على بن محمد هاشم مشهدى ، تمام كتاب كافى را نزد سيد بدرالدين عاملى و دوباره بخشى از اصول كافى را در نزد ملا شمسا گيلانى قرائت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در مشهد مقدس الكافى را تدريس مى كرده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يكى از كسانى كه در درس كافى وى شركت كرده سيد مصطفى آذربايجانى تبريزى است كه مشهدى براى وى در سال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 اجازه نقل حديث صادر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نسخه از الكافى كه در مجلس درس مشهدى در سال هاى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ق، تصحيح شده و نشان بلاغ هاى متعدد از خواجه على در آنها ديده مى شود،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نشان ها چنين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الى هنا فى مجالس متعددة قراءة و فحصا و أنا تراب الروضة الرضوية خواجه على بن محمد هاشم المشهدى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اين دو نسخه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۸۴۲۲</w:t>
      </w:r>
      <w:r>
        <w:rPr>
          <w:rFonts w:ascii="IRNazanin" w:hAnsi="IRNazanin" w:eastAsia="IRNazanin"/>
          <w:color w:val="111111"/>
          <w:sz w:val="28"/>
          <w:sz w:val="28"/>
          <w:szCs w:val="28"/>
          <w:rtl w:val="true"/>
          <w:lang w:bidi="fa-IR"/>
        </w:rPr>
        <w:t xml:space="preserve"> ، فروع از طهارت تا پايان كتاب جهاد ، نسخ ، بدون نام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۵۱۴۲۱۳۹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امير مصطفى آذربايجانى تبريزى از سيد بدرالدين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كافى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كاتب ، </w:t>
      </w:r>
      <w:r>
        <w:rPr>
          <w:rFonts w:ascii="Amiri" w:hAnsi="Amiri" w:eastAsia="Amiri" w:cs="Amiri"/>
          <w:color w:val="111111"/>
          <w:sz w:val="28"/>
          <w:sz w:val="28"/>
          <w:szCs w:val="28"/>
          <w:lang w:bidi="ar-SA"/>
        </w:rPr>
        <w:t>۱۰۵۲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۱۰۵۴</w:t>
      </w:r>
      <w:r>
        <w:rPr>
          <w:rFonts w:ascii="Amiri" w:hAnsi="Amiri" w:eastAsia="Amiri" w:cs="Amiri"/>
          <w:color w:val="111111"/>
          <w:sz w:val="28"/>
          <w:sz w:val="28"/>
          <w:szCs w:val="28"/>
          <w:rtl w:val="true"/>
          <w:lang w:bidi="ar-SA"/>
        </w:rPr>
        <w:t xml:space="preserve">ق ، با علامت بلاغ هاى متعدد از خواجه على بن محمد هاشم مشهدى در </w:t>
      </w:r>
      <w:r>
        <w:rPr>
          <w:rFonts w:ascii="Amiri" w:hAnsi="Amiri" w:eastAsia="Amiri" w:cs="Amiri"/>
          <w:color w:val="111111"/>
          <w:sz w:val="28"/>
          <w:sz w:val="28"/>
          <w:szCs w:val="28"/>
          <w:lang w:bidi="ar-SA"/>
        </w:rPr>
        <w:t>۱۰۵۵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25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عبد اللّه بن حسين حلى،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 ق، با علامت بلاغ هاى متعدد از خواجه على بن محمد هاشم مشهدى در </w:t>
      </w:r>
      <w:r>
        <w:rPr>
          <w:rFonts w:ascii="Amiri" w:hAnsi="Amiri" w:eastAsia="Amiri" w:cs="Amiri"/>
          <w:color w:val="111111"/>
          <w:sz w:val="28"/>
          <w:sz w:val="28"/>
          <w:szCs w:val="28"/>
          <w:lang w:bidi="ar-SA"/>
        </w:rPr>
        <w:t>۱۰۵۹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خادم استرآبادى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 فروع از كتاب النكاح تا پايان كتاب المعيشة ،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دخيل بن حمدان الغطاوى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حسن خلف الكربلائى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بخش اصول،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ق، در نجف </w:t>
      </w:r>
      <w:r>
        <w:rPr>
          <w:rFonts w:eastAsia="Amiri" w:cs="Amiri" w:ascii="Amiri" w:hAnsi="Amiri"/>
          <w:color w:val="111111"/>
          <w:sz w:val="28"/>
          <w:szCs w:val="28"/>
          <w:rtl w:val="true"/>
          <w:lang w:bidi="ar-SA"/>
        </w:rPr>
        <w:t xml:space="preserve">. </w:t>
      </w:r>
      <w:r>
        <w:rPr>
          <w:rStyle w:val="FootnoteAnchor"/>
        </w:rPr>
        <w:footnoteReference w:id="25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ب ، كتاب معيشت تا پايان عشرت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دخيل على بن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۲۵۵۷</w:t>
      </w:r>
      <w:r>
        <w:rPr>
          <w:rFonts w:ascii="Amiri" w:hAnsi="Amiri" w:eastAsia="Amiri" w:cs="Amiri"/>
          <w:color w:val="111111"/>
          <w:sz w:val="28"/>
          <w:sz w:val="28"/>
          <w:szCs w:val="28"/>
          <w:rtl w:val="true"/>
          <w:lang w:bidi="ar-SA"/>
        </w:rPr>
        <w:t xml:space="preserve"> ، بخش اصول وفروع ،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درويش بن احمد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كتاب نكاح تا آخر كتاب أيمان ونذور وكفارات ، نسخ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نسخه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درويش على بن يوسف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كتاب جهاد از فروع الكافى تا پايان كتاب روضه ، نسخ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درويش على زشكى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دوست محمد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مازندرانى الكافى را نزد علامه مجلسى قرائت و تصحيح نموده و علامه براى وى نشان قرائت و انهاء، در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ذبيح اللّه بن هداية 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اصفهانى بر بخش فروع و روضه الكافى حاشيه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حواشى در هامش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۵۱۴۲۱۷۴</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دوست محمد مازندرانى از علامه مجلسى در آخر نسخه اى از كافى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نسخه اى از الكافى ـ مشتمل بر بخش فروع و روضه ، كه ملك حسن بن ابى الحسن مهويدى تونى ، در جمادى الثانيه </w:t>
      </w:r>
      <w:r>
        <w:rPr>
          <w:rFonts w:ascii="Amiri" w:hAnsi="Amiri" w:eastAsia="Amiri" w:cs="Amiri"/>
          <w:color w:val="111111"/>
          <w:sz w:val="28"/>
          <w:sz w:val="28"/>
          <w:szCs w:val="28"/>
          <w:lang w:bidi="ar-SA"/>
        </w:rPr>
        <w:t>۱۱۱۳</w:t>
      </w:r>
      <w:r>
        <w:rPr>
          <w:rFonts w:ascii="Amiri" w:hAnsi="Amiri" w:eastAsia="Amiri" w:cs="Amiri"/>
          <w:color w:val="111111"/>
          <w:sz w:val="28"/>
          <w:sz w:val="28"/>
          <w:szCs w:val="28"/>
          <w:rtl w:val="true"/>
          <w:lang w:bidi="ar-SA"/>
        </w:rPr>
        <w:t xml:space="preserve"> ق، كتابت نموده ـ تحرير شده است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محمد ربيع بن سيد احمد عريضى حسينى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۵۱۸۷</w:t>
      </w:r>
      <w:r>
        <w:rPr>
          <w:rFonts w:ascii="IRNazanin" w:hAnsi="IRNazanin" w:eastAsia="IRNazanin"/>
          <w:color w:val="111111"/>
          <w:sz w:val="28"/>
          <w:sz w:val="28"/>
          <w:szCs w:val="28"/>
          <w:rtl w:val="true"/>
          <w:lang w:bidi="fa-IR"/>
        </w:rPr>
        <w:t xml:space="preserve"> ، اصول از ابتدا تا پايان فضل القرآن ، محمد ربيع بن سيد احمد عريضى حسينى امامى با مهر ، چهارشنبه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سجع مهر محمد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ربيع الحسينى الامامى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نزد علامه مجلسى الكافى را مقابله و تصحيح نموده و علامه در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براى وى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على بن غياث الدين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رجب على بن محمد جمال 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رجب على </w:t>
      </w:r>
      <w:r>
        <w:rPr>
          <w:rStyle w:val="FootnoteAnchor"/>
          <w:rtl w:val="true"/>
        </w:rPr>
        <w:footnoteReference w:id="270"/>
      </w:r>
      <w:r>
        <w:rPr>
          <w:rFonts w:ascii="Amiri" w:hAnsi="Amiri" w:eastAsia="Amiri" w:cs="Amiri"/>
          <w:color w:val="111111"/>
          <w:sz w:val="28"/>
          <w:sz w:val="28"/>
          <w:szCs w:val="28"/>
          <w:rtl w:val="true"/>
          <w:lang w:bidi="ar-SA"/>
        </w:rPr>
        <w:t xml:space="preserve">داراى اجازه نقل روايت مفصلى است كه عباس بن حسن بن عباس بن محمد على بلاغى نجفى در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۱۱۵۷</w:t>
      </w:r>
      <w:r>
        <w:rPr>
          <w:rFonts w:ascii="Amiri" w:hAnsi="Amiri" w:eastAsia="Amiri" w:cs="Amiri"/>
          <w:color w:val="111111"/>
          <w:sz w:val="28"/>
          <w:sz w:val="28"/>
          <w:szCs w:val="28"/>
          <w:rtl w:val="true"/>
          <w:lang w:bidi="ar-SA"/>
        </w:rPr>
        <w:t>، در آخر نسخه اى از الكافى براى وى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خان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 سيد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اصول، دهم ذى الحجة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نسخه را مقابله كرده سپس براى بار دوم شخص ديگرى آن را با سيد محمد اصفهانى مقابله نموده است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رضاقلى بن ملك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۲۱۴۳</w:t>
      </w:r>
      <w:r>
        <w:rPr>
          <w:rFonts w:ascii="Amiri" w:hAnsi="Amiri" w:eastAsia="Amiri" w:cs="Amiri"/>
          <w:color w:val="111111"/>
          <w:sz w:val="28"/>
          <w:sz w:val="28"/>
          <w:szCs w:val="28"/>
          <w:rtl w:val="true"/>
          <w:lang w:bidi="ar-SA"/>
        </w:rPr>
        <w:t xml:space="preserve"> ، كتاب عقل تا كتاب عشرت ،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رضا 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رضا قلى الكافى را در مشهد نزد شيخ حر عاملى قرائت و تصحيح نموده و شيخ حر براى وى نشان هاى متعدد سماع نوشته كه نص يكى از آنها كه در آخر كتاب اطعمه در سال نگاشته،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أنهاه المولى الكامل النبيل التقى النقى الوفى الصفى الولى الحاجى رضا قلى ـ عامله اللّه بلطفه الخفى و الجلى ـ قراءةً و ضبطا و مقابلةً و تصحيحا و تحقيقا و أفاد فى اثناء المذاكرة اكثر ممّا استفاد و ذلك فى مجالس آخرها اواخر شهر رمضان المعظم سنة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محمد الحر العاملى</w:t>
      </w:r>
      <w:r>
        <w:rPr>
          <w:rFonts w:eastAsia="IRNazanin" w:cs="IRNazanin"/>
          <w:color w:val="111111"/>
          <w:sz w:val="28"/>
          <w:szCs w:val="28"/>
          <w:rtl w:val="true"/>
          <w:lang w:bidi="fa-IR"/>
        </w:rPr>
        <w:t xml:space="preserve">» . </w:t>
      </w:r>
      <w:r>
        <w:rPr>
          <w:rStyle w:val="FootnoteAnchor"/>
          <w:rtl w:val="true"/>
        </w:rPr>
        <w:footnoteReference w:id="2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۵۱۴۲۲۰۱</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انهاء حاجى رضا قلى از شيخ حر عاملى در حاشيه نسخه كافى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رضيه زوجه ملا محمد فيروز آبادى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رضيه كه همسر ملا محمد فيروز آبادى قائنى است نسخه اى از الكافى را در ذى قعده </w:t>
      </w:r>
      <w:r>
        <w:rPr>
          <w:rFonts w:ascii="Amiri" w:hAnsi="Amiri" w:eastAsia="Amiri" w:cs="Amiri"/>
          <w:color w:val="111111"/>
          <w:sz w:val="28"/>
          <w:sz w:val="28"/>
          <w:szCs w:val="28"/>
          <w:lang w:bidi="ar-SA"/>
        </w:rPr>
        <w:t>۱۱۵۳</w:t>
      </w:r>
      <w:r>
        <w:rPr>
          <w:rFonts w:ascii="Amiri" w:hAnsi="Amiri" w:eastAsia="Amiri" w:cs="Amiri"/>
          <w:color w:val="111111"/>
          <w:sz w:val="28"/>
          <w:sz w:val="28"/>
          <w:szCs w:val="28"/>
          <w:rtl w:val="true"/>
          <w:lang w:bidi="ar-SA"/>
        </w:rPr>
        <w:t xml:space="preserve">ق، بر طلاب مدرسه اى در قائن وقف نموده و توليت آن را بر عهده ملا محمد حسن قائنى قرار داده است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الدين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الدين حسينى مدرس الكافى بوده و در نزد وى نسخه اى از الكافى مقابله و تصحيح گرديده و او بر آن نشان بلاغ و قرائت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قرن يازدهم تحرير شده است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رفيق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۷۴۰</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على بن محمد على لولوئى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موسوى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كتاب طهارت تا پايان كتاب معيشت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اين نسخه تصحيح شده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اللّه بن مير محمد مهدى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۹۱۸۲</w:t>
      </w:r>
      <w:r>
        <w:rPr>
          <w:rFonts w:ascii="IRNazanin" w:hAnsi="IRNazanin" w:eastAsia="IRNazanin"/>
          <w:color w:val="111111"/>
          <w:sz w:val="28"/>
          <w:sz w:val="28"/>
          <w:szCs w:val="28"/>
          <w:rtl w:val="true"/>
          <w:lang w:bidi="fa-IR"/>
        </w:rPr>
        <w:t xml:space="preserve"> ، فروع از طهارت تا پايان جهاد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بن عبد اللّه جديد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سه نسخه از الكافى را كتابت و مقابله و تصحيح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 فروع از طهارت تا معيشت ، شوال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نسخه داراى علامات بلاغ و تصحيح و نسخه بدل در حاشيه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كتابةً و قراءةً و مقابلةً</w:t>
      </w:r>
      <w:r>
        <w:rPr>
          <w:rFonts w:eastAsia="IRNazanin" w:cs="IRNazanin"/>
          <w:color w:val="111111"/>
          <w:sz w:val="28"/>
          <w:szCs w:val="28"/>
          <w:rtl w:val="true"/>
          <w:lang w:bidi="fa-IR"/>
        </w:rPr>
        <w:t xml:space="preserve">» . </w:t>
      </w:r>
      <w:r>
        <w:rPr>
          <w:rStyle w:val="FootnoteAnchor"/>
        </w:rPr>
        <w:footnoteReference w:id="27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 كتاب طهارة تا پايان كتاب معيشت ، نسخ، رجب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27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۱۰۸۱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بن على بن ابراهيم الخطى الجزايرى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 فروع از كتاب النكاح تا پايان روضه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بن امير الدين نجفى ، </w:t>
      </w:r>
      <w:r>
        <w:rPr>
          <w:rFonts w:ascii="Amiri" w:hAnsi="Amiri" w:eastAsia="Amiri" w:cs="Amiri"/>
          <w:color w:val="111111"/>
          <w:sz w:val="28"/>
          <w:sz w:val="28"/>
          <w:szCs w:val="28"/>
          <w:lang w:bidi="ar-SA"/>
        </w:rPr>
        <w:t>۱۰۲۳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۱۲۹۱۸</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۱۰۲۳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بن على بن احمد،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نسخه هاى معتبر الكافى كه اصل و اساس براى نسخه هاى بعدى قرار گرفته، نسخه شهيد ثانى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عالمان نسخه هاى خود را بر نسخه شهيد عرضه و تصحيح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شهيد ثانى تاكنون دو نسخه شناسايى شده است،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 فروع از طلاق تا آخر روضه ، از آخر افتادگى دارد ، نسخ معرب ، بدون نام كاتب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ق ، تصحيح شده و نشان بلاغ از شهيد ثانى دارد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العرض بأصله المنقول منه فى أوائل شهر جمادى الآخرة سنة أربع و خمسين و تسعمئة و كاتبه الفقير الى اللّه زين الدين بن على بن احمد حامدا مصلّيا مسلما</w:t>
      </w:r>
      <w:r>
        <w:rPr>
          <w:rFonts w:eastAsia="IRNazanin" w:cs="IRNazanin"/>
          <w:color w:val="111111"/>
          <w:sz w:val="28"/>
          <w:szCs w:val="28"/>
          <w:rtl w:val="true"/>
          <w:lang w:bidi="fa-IR"/>
        </w:rPr>
        <w:t xml:space="preserve">» . </w:t>
      </w:r>
      <w:r>
        <w:rPr>
          <w:rStyle w:val="FootnoteAnchor"/>
        </w:rPr>
        <w:footnoteReference w:id="28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۲۰۶۴۳</w:t>
      </w:r>
      <w:r>
        <w:rPr>
          <w:rFonts w:ascii="IRNazanin" w:hAnsi="IRNazanin" w:eastAsia="IRNazanin"/>
          <w:color w:val="111111"/>
          <w:sz w:val="28"/>
          <w:sz w:val="28"/>
          <w:szCs w:val="28"/>
          <w:rtl w:val="true"/>
          <w:lang w:bidi="fa-IR"/>
        </w:rPr>
        <w:t xml:space="preserve"> ، كتاب ايمان تا پايان كتاب عشرت وهمه كتاب روضه ، نسخ ، محمد اسحاق ، 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على بن شيخ محمد بن شيخ حسن بن زين الدين شهيد ثانى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تصحيح و مقابله شده و داراى بلاغ از همان شيخ على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تركه شيخ زين الدين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تاريخ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از ورثه او ابتياع وبه تملك آقا بابا در آمده است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اين چند نسخه هم با نسخه شهيد ثانى مقابله و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۱۶۸۲۰</w:t>
      </w:r>
      <w:r>
        <w:rPr>
          <w:rFonts w:ascii="IRNazanin" w:hAnsi="IRNazanin" w:eastAsia="IRNazanin"/>
          <w:color w:val="111111"/>
          <w:sz w:val="28"/>
          <w:sz w:val="28"/>
          <w:szCs w:val="28"/>
          <w:rtl w:val="true"/>
          <w:lang w:bidi="fa-IR"/>
        </w:rPr>
        <w:t xml:space="preserve"> ، اصول و فروع و روضه ، نسخ ، بدون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نام كاتب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 نسخه را اللّه وردى نامى در سال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با نسخه شهيد ثانى مقابله و تصحيح نموده است </w:t>
      </w:r>
      <w:r>
        <w:rPr>
          <w:rFonts w:eastAsia="Amiri" w:cs="Amiri" w:ascii="Amiri" w:hAnsi="Amiri"/>
          <w:color w:val="111111"/>
          <w:sz w:val="28"/>
          <w:szCs w:val="28"/>
          <w:rtl w:val="true"/>
          <w:lang w:bidi="ar-SA"/>
        </w:rPr>
        <w:t xml:space="preserve">. </w:t>
      </w:r>
      <w:r>
        <w:rPr>
          <w:rStyle w:val="FootnoteAnchor"/>
        </w:rPr>
        <w:footnoteReference w:id="28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ب ، فروع از طهارت تا پايان جهاد ، نسخ ، زين الدين على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ق ، با نسخه شهيد ثانى مقابله شده است </w:t>
      </w:r>
      <w:r>
        <w:rPr>
          <w:rFonts w:eastAsia="IRNazanin" w:cs="IRNazanin"/>
          <w:color w:val="111111"/>
          <w:sz w:val="28"/>
          <w:szCs w:val="28"/>
          <w:rtl w:val="true"/>
          <w:lang w:bidi="fa-IR"/>
        </w:rPr>
        <w:t xml:space="preserve">. </w:t>
      </w:r>
      <w:r>
        <w:rPr>
          <w:rStyle w:val="FootnoteAnchor"/>
        </w:rPr>
        <w:footnoteReference w:id="28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۵۳۱۱</w:t>
      </w:r>
      <w:r>
        <w:rPr>
          <w:rFonts w:ascii="IRNazanin" w:hAnsi="IRNazanin" w:eastAsia="IRNazanin"/>
          <w:color w:val="111111"/>
          <w:sz w:val="28"/>
          <w:sz w:val="28"/>
          <w:szCs w:val="28"/>
          <w:rtl w:val="true"/>
          <w:lang w:bidi="fa-IR"/>
        </w:rPr>
        <w:t xml:space="preserve"> ، فروع از كتاب المعيشة تا پايان روضه ، از اول افتادگى دارد ، ميرزا محمد بن كيجيم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ق ، در مشهد رضوى مدرسه مهتر جمال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كتاب نسخه را با چند نسخه از جمله نسخه شهيد ثانى مقابله نموده است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اين نسخه ها هم با نسخه اى كه از روى نسخه شهيد ثانى مقابله و تصحيح شده بود، مقابله و تصحيح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دامغانى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عبد اللّه بن حاجى مساعد ، محرم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ق ، با تصحيح شيخ حر عاملى از روى نسخه شهيد ثانى </w:t>
      </w:r>
      <w:r>
        <w:rPr>
          <w:rFonts w:eastAsia="Amiri" w:cs="Amiri" w:ascii="Amiri" w:hAnsi="Amiri"/>
          <w:color w:val="111111"/>
          <w:sz w:val="28"/>
          <w:szCs w:val="28"/>
          <w:rtl w:val="true"/>
          <w:lang w:bidi="ar-SA"/>
        </w:rPr>
        <w:t xml:space="preserve">. </w:t>
      </w:r>
      <w:r>
        <w:rPr>
          <w:rStyle w:val="FootnoteAnchor"/>
        </w:rPr>
        <w:footnoteReference w:id="28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 فروع از كتاب جهاد ، نسخ ، عبد اللّه بن مساعد بن فلاح بن صالح جزايرى صيمرى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در مشهد مقدس، با نسخه شيخ حر كه با نسخه شهيدثانى مقابله شده بود، مقابله شده است </w:t>
      </w:r>
      <w:r>
        <w:rPr>
          <w:rFonts w:eastAsia="IRNazanin" w:cs="IRNazanin"/>
          <w:color w:val="111111"/>
          <w:sz w:val="28"/>
          <w:szCs w:val="28"/>
          <w:rtl w:val="true"/>
          <w:lang w:bidi="fa-IR"/>
        </w:rPr>
        <w:t xml:space="preserve">. </w:t>
      </w:r>
      <w:r>
        <w:rPr>
          <w:rStyle w:val="FootnoteAnchor"/>
        </w:rPr>
        <w:footnoteReference w:id="289"/>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 فروع ، محمد رشيد بن شيخ حسين سندى ، محرم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نسخه را ميرك موسى از اول تا پايان حج مقابله نموده و از آنجا تا آخر كتاب در مشهد با نسخه اى كه با نسخه شهيد ثانى مقابله شده بود مقابله گرديده است </w:t>
      </w:r>
      <w:r>
        <w:rPr>
          <w:rFonts w:eastAsia="IRNazanin" w:cs="IRNazanin"/>
          <w:color w:val="111111"/>
          <w:sz w:val="28"/>
          <w:szCs w:val="28"/>
          <w:rtl w:val="true"/>
          <w:lang w:bidi="fa-IR"/>
        </w:rPr>
        <w:t xml:space="preserve">. </w:t>
      </w:r>
      <w:r>
        <w:rPr>
          <w:rStyle w:val="FootnoteAnchor"/>
        </w:rPr>
        <w:footnoteReference w:id="29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۲۵۲۸۸</w:t>
      </w:r>
      <w:r>
        <w:rPr>
          <w:rFonts w:ascii="IRNazanin" w:hAnsi="IRNazanin" w:eastAsia="IRNazanin"/>
          <w:color w:val="111111"/>
          <w:sz w:val="28"/>
          <w:sz w:val="28"/>
          <w:szCs w:val="28"/>
          <w:rtl w:val="true"/>
          <w:lang w:bidi="fa-IR"/>
        </w:rPr>
        <w:t xml:space="preserve"> ، بخش اصول ، نسخ ، محمد مقيم بن ضياء الدين محمد اصفهانى،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و مقابله شده و داراى بلاغ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نسخه را از نسخه اى استنساخ كرده كه شيخ حسين بن عبد الصمد عاملى حارثى با شيخ زين الدين شهيد ثانى در روز جمعه هفدهم صفر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مقابله نموده است كه صورت انهاء شهيد در پايان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 الايمان و الكفر ديده مى شود برخى از اوراق معلق به حواشى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على بن محمد قاسم بن حيدر بن محمد بن عزيز اللّه كشميرى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 فروع از اطعمه و اشربه تا پايان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ب ، فروع از طهارت تا پايان جهاد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ق ، با نسخه شهيد ثانى مقابله شده است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العابدين بن احمد حسينى جيلى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۴۶۱۳</w:t>
      </w:r>
      <w:r>
        <w:rPr>
          <w:rFonts w:ascii="Amiri" w:hAnsi="Amiri" w:eastAsia="Amiri" w:cs="Amiri"/>
          <w:color w:val="111111"/>
          <w:sz w:val="28"/>
          <w:sz w:val="28"/>
          <w:szCs w:val="28"/>
          <w:rtl w:val="true"/>
          <w:lang w:bidi="ar-SA"/>
        </w:rPr>
        <w:t xml:space="preserve"> ، اصول تا كتاب العشرة ،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بن حاج محمد دارانى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 فروع از صوم تا معيشت ، بدون تاريخ كتابت، اين نسخه به وسيله علامه مجلسى مقابله و تصحيح شده و از آغاز تا پايان حواشى به خط او دارد </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العابدين بن حاجى محمد باقر ابهرى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۱۶۹۵</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العابدين بن رجب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 ، امام جمعه زنجان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روضه ، سه شنبه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العابدين بن سيد على بن امين الدين نصير حسينى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سارى ، كتابخانه عمومى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اصول، نسخ ، زين العابدين بن على بن امين الدين نصير حسينى هزار جريبى،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29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۶۶۶۱</w:t>
      </w:r>
      <w:r>
        <w:rPr>
          <w:rFonts w:ascii="IRNazanin" w:hAnsi="IRNazanin" w:eastAsia="IRNazanin"/>
          <w:color w:val="111111"/>
          <w:sz w:val="28"/>
          <w:sz w:val="28"/>
          <w:szCs w:val="28"/>
          <w:rtl w:val="true"/>
          <w:lang w:bidi="fa-IR"/>
        </w:rPr>
        <w:t xml:space="preserve"> ، فروع از جهاد تا روضه ، شوال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بن محمد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 كتاب روضه ، نسخ ،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ق ، نسخه تصحيح و 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سيد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سيد زين العابدين از شاگردان علامه مجلسى، كه الكافى را نزد وى قرائت و تصحيح</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نموده، و علامه براى وى نشان قرائت و در ربيع الاول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 در اصفهان،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۱۷۰۷</w:t>
      </w:r>
      <w:r>
        <w:rPr>
          <w:rFonts w:ascii="IRNazanin" w:hAnsi="IRNazanin" w:eastAsia="IRNazanin"/>
          <w:color w:val="111111"/>
          <w:sz w:val="28"/>
          <w:sz w:val="28"/>
          <w:szCs w:val="28"/>
          <w:rtl w:val="true"/>
          <w:lang w:bidi="fa-IR"/>
        </w:rPr>
        <w:t xml:space="preserve"> ، اصول و روضه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الدين بن محمد ابرزى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۲۶۶۰۵</w:t>
      </w:r>
      <w:r>
        <w:rPr>
          <w:rFonts w:ascii="IRNazanin" w:hAnsi="IRNazanin" w:eastAsia="IRNazanin"/>
          <w:color w:val="111111"/>
          <w:sz w:val="28"/>
          <w:sz w:val="28"/>
          <w:szCs w:val="28"/>
          <w:rtl w:val="true"/>
          <w:lang w:bidi="fa-IR"/>
        </w:rPr>
        <w:t xml:space="preserve"> ، كتاب صوم تا پايان كتاب مواريث ، نسخ خفى، </w:t>
      </w:r>
      <w:r>
        <w:rPr>
          <w:rFonts w:ascii="IRNazanin" w:hAnsi="IRNazanin" w:eastAsia="IRNazanin"/>
          <w:color w:val="111111"/>
          <w:sz w:val="28"/>
          <w:sz w:val="28"/>
          <w:szCs w:val="28"/>
          <w:lang w:bidi="fa-IR"/>
        </w:rPr>
        <w:t>۹۷۱</w:t>
      </w:r>
      <w:r>
        <w:rPr>
          <w:rFonts w:ascii="IRNazanin" w:hAnsi="IRNazanin" w:eastAsia="IRNazanin"/>
          <w:color w:val="111111"/>
          <w:sz w:val="28"/>
          <w:sz w:val="28"/>
          <w:szCs w:val="28"/>
          <w:rtl w:val="true"/>
          <w:lang w:bidi="fa-IR"/>
        </w:rPr>
        <w:t xml:space="preserve"> ق، تصحيح ومقابله شده و داراى بلاغ است،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۱۷۰۳</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۱۷۷۱</w:t>
      </w:r>
      <w:r>
        <w:rPr>
          <w:rFonts w:ascii="Amiri" w:hAnsi="Amiri" w:eastAsia="Amiri" w:cs="Amiri"/>
          <w:color w:val="111111"/>
          <w:sz w:val="28"/>
          <w:sz w:val="28"/>
          <w:szCs w:val="28"/>
          <w:rtl w:val="true"/>
          <w:lang w:bidi="ar-SA"/>
        </w:rPr>
        <w:t xml:space="preserve">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و 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۱۳۴۳۱</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۱۱۲۷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۵۱۴۲۲۹۵</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سعيد با نشان انهاء ابوالحسن شريف به وى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كاتب پس از كتابت الكافى، آن را نزد ابوالحسن شريف، قرائت و تصحيح نموده و او هم براى كاتب نشان قرائت و سماع نوشته است </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حسين واعظ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حدود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۷۳۰۱</w:t>
      </w:r>
      <w:r>
        <w:rPr>
          <w:rFonts w:ascii="IRNazanin" w:hAnsi="IRNazanin" w:eastAsia="IRNazanin"/>
          <w:color w:val="111111"/>
          <w:sz w:val="28"/>
          <w:sz w:val="28"/>
          <w:szCs w:val="28"/>
          <w:rtl w:val="true"/>
          <w:lang w:bidi="fa-IR"/>
        </w:rPr>
        <w:t xml:space="preserve"> ، فروع از طهارت تا صوم و روضه ، شعبان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بن رفيع الدين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 اصول از كتاب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الأرض لاتخلو من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كتاب ايمان و كفر ، پنجشنبه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محمود بن محمد مؤمن قوژدى جنابذى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سه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كتابخانه مدرسه جعفريه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اصول و فروع تا آخر كتاب معيشت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31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خويى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 فروع از نكاح تا پايان ايمان و كفارات ، ثلث ، سلطان محمود بن محمد مؤمن قوژوى گنابادى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برگ </w:t>
      </w:r>
      <w:r>
        <w:rPr>
          <w:rStyle w:val="FootnoteAnchor"/>
          <w:rtl w:val="true"/>
        </w:rPr>
        <w:footnoteReference w:id="31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۱۷۵۵</w:t>
      </w:r>
      <w:r>
        <w:rPr>
          <w:rFonts w:ascii="Amiri" w:hAnsi="Amiri" w:eastAsia="Amiri" w:cs="Amiri"/>
          <w:color w:val="111111"/>
          <w:sz w:val="28"/>
          <w:sz w:val="28"/>
          <w:szCs w:val="28"/>
          <w:rtl w:val="true"/>
          <w:lang w:bidi="ar-SA"/>
        </w:rPr>
        <w:t xml:space="preserve"> ، </w:t>
      </w:r>
      <w:r>
        <w:rPr>
          <w:rStyle w:val="FootnoteAnchor"/>
          <w:rtl w:val="true"/>
        </w:rPr>
        <w:footnoteReference w:id="312"/>
      </w:r>
      <w:r>
        <w:rPr>
          <w:rFonts w:ascii="IRNazanin" w:hAnsi="IRNazanin" w:eastAsia="IRNazanin"/>
          <w:color w:val="111111"/>
          <w:sz w:val="28"/>
          <w:sz w:val="28"/>
          <w:szCs w:val="28"/>
          <w:rtl w:val="true"/>
          <w:lang w:bidi="fa-IR"/>
        </w:rPr>
        <w:t xml:space="preserve">روضه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مراد بن محمد جعفر بجستانى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۴۲۰۲</w:t>
      </w:r>
      <w:r>
        <w:rPr>
          <w:rFonts w:ascii="IRNazanin" w:hAnsi="IRNazanin" w:eastAsia="IRNazanin"/>
          <w:color w:val="111111"/>
          <w:sz w:val="28"/>
          <w:sz w:val="28"/>
          <w:szCs w:val="28"/>
          <w:rtl w:val="true"/>
          <w:lang w:bidi="fa-IR"/>
        </w:rPr>
        <w:t xml:space="preserve"> ، فروع از حدود تا پايان و روضه ، جمادى الثانى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بن احمد بن عصفور درازى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سليمان درازى بحرانى از محدثان عالمان به نام است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او نسخه اى از الكافى را كتابت نموده با اين مشخصات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۳۵۳۲</w:t>
      </w:r>
      <w:r>
        <w:rPr>
          <w:rFonts w:ascii="Amiri" w:hAnsi="Amiri" w:eastAsia="Amiri" w:cs="Amiri"/>
          <w:color w:val="111111"/>
          <w:sz w:val="28"/>
          <w:sz w:val="28"/>
          <w:szCs w:val="28"/>
          <w:rtl w:val="true"/>
          <w:lang w:bidi="ar-SA"/>
        </w:rPr>
        <w:t xml:space="preserve"> ، فروع از نكاح تا أيمان و نذور و روضه ، نسخ ، ابراهيم بن احمد بن عصفور درازى در اول رمضان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ابن عصفور در همين نسخه، در ربيع الاول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براى احمد بن صالح بن حاجى اوالى نشان بلاغ و قرائت و تصحيح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آغاز نسخه ديگرى از الكافى براى شيخ يوسف بن صالح بحرانى، در ربيع الاول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محمد جيلانى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تلامذة العلامة المجلسى چنين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محمد الجيلانى التنكابنى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نسخة من أصول الكافى و أتم كتاب الدعاء منها فى شهر رجب سنة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 وكتب شخص فى آخر كتاب العشرة منها أنه قرأ الكتاب عند المولى محمد باقر المجلسى من أوله إلى آخره ، ونظن أن هذا أيضا بخط التنكابنى ، فيكون من تلامذة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فى مكتبة المسجد الاعظم فى قم برقم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محمد بن هلال بن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۳۵۳۲</w:t>
      </w:r>
      <w:r>
        <w:rPr>
          <w:rFonts w:ascii="Amiri" w:hAnsi="Amiri" w:eastAsia="Amiri" w:cs="Amiri"/>
          <w:color w:val="111111"/>
          <w:sz w:val="28"/>
          <w:sz w:val="28"/>
          <w:szCs w:val="28"/>
          <w:rtl w:val="true"/>
          <w:lang w:bidi="ar-SA"/>
        </w:rPr>
        <w:t xml:space="preserve"> ، فروع از نكاح تا أيمان و نذور و روضه ، در رمضان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معصوم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نسخه اى از الكافى را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حجتيه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 و صلاة و 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۱۰۵۷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رضا بن حيدر بن مقصود على كهنموئى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حجت كوهكمرى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شامل بخش اصول و فروع و روضه ،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شاهقلى افشار بن محمد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از ابتداء مقدمه و از كتاب عقل و جهل تا آخر كتاب عشرت ، نسخ ،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 ق، نسخه تصحيح شده و داراى حواشى مفصل منقول از مجلسى و غيره با رموز مختلف مى باشد،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محمد بن شمس الدين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۲۰۱۸۱</w:t>
      </w:r>
      <w:r>
        <w:rPr>
          <w:rFonts w:ascii="IRNazanin" w:hAnsi="IRNazanin" w:eastAsia="IRNazanin"/>
          <w:color w:val="111111"/>
          <w:sz w:val="28"/>
          <w:sz w:val="28"/>
          <w:szCs w:val="28"/>
          <w:rtl w:val="true"/>
          <w:lang w:bidi="fa-IR"/>
        </w:rPr>
        <w:t xml:space="preserve">، از آخر فضل قرآن تا كتاب معيشت ، نسخ ،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ق، تصحيح ومقابله شده وداراى بلاغ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محمد قاينى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۹۵۳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بن محمد الجيلى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مطالعات و تحقيقات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ذى قعده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اللّه بن محمد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 حسن عاطفى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شمسا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على بن محمد هاشم مشهدى ، بخشى از اصول كافى را در نزد ملا شمسا گيلانى قرائت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مشهدى در اجازه خود به امير سيد مصطفى آذربايجانى تبريزى است ، كه در سال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 داده بدين موضوع تصريح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الدين بن محمد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 جمادى الاول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 كتاب عقل وجهل تا پايان كتاب جنائز ، نسخه داراى حواشى وتصحيحات فراوان است،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بهايى، بهاء الدين محمد بن حسين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نويس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الكافى شيخ بهايى يكى از نسخ معتبر الكافى است كه متأسفانه تاكنون شناسايى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بر حاشيه برخى نسخه هاى الكافى تعليقات كوتاهى نوشته كه چند نسخه از آن شناسايى شده، كه يكى از اين نسخه ها نزد شيخ بهايى قرائت و تصحيح نيز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نسخه 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 اصول و كتاب المعيشة از فروع ، نسخ ، محمد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تقى بن شمس الدين محمد و فرد ديگر كه نامش را ذكر نكرده ، اصول در سال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ق و فروع در سال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با نسخه شهيد ثانى مقابله شده و نزد شيخ بهايى قرائت شده ، با برخى تعليقه ها به خط شيخ بهايى </w:t>
      </w:r>
      <w:r>
        <w:rPr>
          <w:rFonts w:eastAsia="IRNazanin" w:cs="IRNazanin"/>
          <w:color w:val="111111"/>
          <w:sz w:val="28"/>
          <w:szCs w:val="28"/>
          <w:rtl w:val="true"/>
          <w:lang w:bidi="fa-IR"/>
        </w:rPr>
        <w:t xml:space="preserve">. </w:t>
      </w:r>
      <w:r>
        <w:rPr>
          <w:rStyle w:val="FootnoteAnchor"/>
        </w:rPr>
        <w:footnoteReference w:id="32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۱۴۰۷۴</w:t>
      </w:r>
      <w:r>
        <w:rPr>
          <w:rFonts w:ascii="IRNazanin" w:hAnsi="IRNazanin" w:eastAsia="IRNazanin"/>
          <w:color w:val="111111"/>
          <w:sz w:val="28"/>
          <w:sz w:val="28"/>
          <w:szCs w:val="28"/>
          <w:rtl w:val="true"/>
          <w:lang w:bidi="fa-IR"/>
        </w:rPr>
        <w:t xml:space="preserve"> ، كتاب الإيمان و الكفر تا پايان جهاد ، از ابتدا افتادگى دارد ، نسخ ، صالح ملا سرور ،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ق ، با حواشى كه شبيه خط شيخ بهايى است </w:t>
      </w:r>
      <w:r>
        <w:rPr>
          <w:rFonts w:eastAsia="IRNazanin" w:cs="IRNazanin"/>
          <w:color w:val="111111"/>
          <w:sz w:val="28"/>
          <w:szCs w:val="28"/>
          <w:rtl w:val="true"/>
          <w:lang w:bidi="fa-IR"/>
        </w:rPr>
        <w:t xml:space="preserve">. </w:t>
      </w:r>
      <w:r>
        <w:rPr>
          <w:rStyle w:val="FootnoteAnchor"/>
        </w:rPr>
        <w:footnoteReference w:id="329"/>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 كتاب عقل تا كتاب حجت محمد بن محمد بن محمد رودسرى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كتاب عقل اجازه شيخ بهائى براى مولى يحيى درسال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به خط شيخ بهائى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بخش اصول ، نسخ ، از سده يازدهم تصحيح شده وداراى حاشيه نويسى است ودر بعضى صفحه ها نشانى بلاغ ديده مى شود كه احتمال داده اند به خط شيخ بهاء الدين عاملى باشد،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محمد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حر يكى از مدرسان بنام كتاب الكافى است عالمان زيادى درجلسه درس وى شركت جسته و ضمن بهره مندى از افاضات علمى وى به تصحيح نسخه خود اقدام نموده اند و شيخ حر نيز در نسخه آنها نشان بلاغ و قرائت و سماع نوشته و براى برخى اجازه نقل روايت نيز صادر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شيخ حر نيز يكى از نسخه هاى اساسى و اصلى براى تصحيح و مراجعه عالمان پس از وى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از الكافى شناسايى شده كه يكى را شيخ حر خود كتابت نموده ولى بقيه را ديگران نوشته ولى شيخ حر تصحيح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 فروع از اوايل نكاح تا آخر روضه ، نسخ ،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با مقابله و تصحيح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33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ملك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۱۵۲۳</w:t>
      </w:r>
      <w:r>
        <w:rPr>
          <w:rFonts w:ascii="Amiri" w:hAnsi="Amiri" w:eastAsia="Amiri" w:cs="Amiri"/>
          <w:color w:val="111111"/>
          <w:sz w:val="28"/>
          <w:sz w:val="28"/>
          <w:szCs w:val="28"/>
          <w:rtl w:val="true"/>
          <w:lang w:bidi="ar-SA"/>
        </w:rPr>
        <w:t xml:space="preserve"> ، فروع ، نسخ ، محمد تقى بن ابوالقاسم شهريار شهميرزادى سمنانى ،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ق ، نسخه را شيخ حر عاملى در سال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مقابله نموده است </w:t>
      </w:r>
      <w:r>
        <w:rPr>
          <w:rFonts w:eastAsia="Amiri" w:cs="Amiri" w:ascii="Amiri" w:hAnsi="Amiri"/>
          <w:color w:val="111111"/>
          <w:sz w:val="28"/>
          <w:szCs w:val="28"/>
          <w:rtl w:val="true"/>
          <w:lang w:bidi="ar-SA"/>
        </w:rPr>
        <w:t xml:space="preserve">. </w:t>
      </w:r>
      <w:r>
        <w:rPr>
          <w:rStyle w:val="FootnoteAnchor"/>
        </w:rPr>
        <w:footnoteReference w:id="33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دامغانى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عبد اللّه بن حاجى مساعد ، محرم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ق ، با تصحيح شيخ حر عاملى از روى نسخه شهيد ثانى </w:t>
      </w:r>
      <w:r>
        <w:rPr>
          <w:rFonts w:eastAsia="Amiri" w:cs="Amiri" w:ascii="Amiri" w:hAnsi="Amiri"/>
          <w:color w:val="111111"/>
          <w:sz w:val="28"/>
          <w:szCs w:val="28"/>
          <w:rtl w:val="true"/>
          <w:lang w:bidi="ar-SA"/>
        </w:rPr>
        <w:t xml:space="preserve">. </w:t>
      </w:r>
      <w:r>
        <w:rPr>
          <w:rStyle w:val="FootnoteAnchor"/>
        </w:rPr>
        <w:footnoteReference w:id="33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اهدايى رهبرى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 فروع از نكاح تا ديات ، فرج اللّه بن شيخ عبد اللّه حويزاوى ، </w:t>
      </w:r>
      <w:r>
        <w:rPr>
          <w:rFonts w:ascii="Amiri" w:hAnsi="Amiri" w:eastAsia="Amiri" w:cs="Amiri"/>
          <w:color w:val="111111"/>
          <w:sz w:val="28"/>
          <w:sz w:val="28"/>
          <w:szCs w:val="28"/>
          <w:lang w:bidi="ar-SA"/>
        </w:rPr>
        <w:t>۱۰۹۵</w:t>
      </w:r>
      <w:r>
        <w:rPr>
          <w:rFonts w:ascii="Amiri" w:hAnsi="Amiri" w:eastAsia="Amiri" w:cs="Amiri"/>
          <w:color w:val="111111"/>
          <w:sz w:val="28"/>
          <w:sz w:val="28"/>
          <w:szCs w:val="28"/>
          <w:rtl w:val="true"/>
          <w:lang w:bidi="ar-SA"/>
        </w:rPr>
        <w:t xml:space="preserve">ق ، تصحيح توسط شيخ حر عاملى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نسخه هايى كه در آنها نشان بلاغ و يا اجازه شيخ حر به چشم مى خورد،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سيد مرتضى نجومى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كتاب النكاح تا كتاب الأيمان و النذور ، بدون نام كاتب ، پنجشنبه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ق ، درآخر نسخه اجازه شيخ حر عاملى به يكى از فضلاء در ربيع الآخر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33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۳۲۰۹</w:t>
      </w:r>
      <w:r>
        <w:rPr>
          <w:rFonts w:ascii="IRNazanin" w:hAnsi="IRNazanin" w:eastAsia="IRNazanin"/>
          <w:color w:val="111111"/>
          <w:sz w:val="28"/>
          <w:sz w:val="28"/>
          <w:szCs w:val="28"/>
          <w:rtl w:val="true"/>
          <w:lang w:bidi="fa-IR"/>
        </w:rPr>
        <w:t xml:space="preserve"> ، اصول از الإيمان و الكفر تا پايان العشرة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الإيمان و الكفرطينة المؤمن و الكافرأخبرنا محمدبن يعقوب ، نسخ ، اسماعيل بن حسين بن دوست محمد مازندرانى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اجازه شيخ حر عاملى با خط خود به ملا لطف اللّه در تأئيد قرائت اين كتاب در نسخه موجود است كه در 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 xml:space="preserve">. </w:t>
      </w:r>
      <w:r>
        <w:rPr>
          <w:rStyle w:val="FootnoteAnchor"/>
        </w:rPr>
        <w:footnoteReference w:id="33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جعفرى كاشان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نسخ ، بدون نام كاتب ، شوال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انهاء سيد ابوالمعالى و سماع وى نزد شيخ حر عاملى به خط شيخ حر به تاريخ اواخر محرم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در پايان جزء اول آمده است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أنهاه السيد الجليل الكامل النبيل المسدد المؤيد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الحسيب النسيب النقيب الأمير أبو المعالى مدّ اللّه ظله العالى سماعا و ضبطا و تحقيقا و تدقيقا فى مجالس آخرها أواخر المحرم سنه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ق العبد محمد بن الحسن الحر العاملى عفى عنه حامدا مصليا مسلما</w:t>
      </w:r>
      <w:r>
        <w:rPr>
          <w:rFonts w:eastAsia="Amiri" w:cs="Amiri" w:ascii="Amiri" w:hAnsi="Amiri"/>
          <w:color w:val="111111"/>
          <w:sz w:val="28"/>
          <w:szCs w:val="28"/>
          <w:rtl w:val="true"/>
          <w:lang w:bidi="ar-SA"/>
        </w:rPr>
        <w:t xml:space="preserve">» . </w:t>
      </w:r>
      <w:r>
        <w:rPr>
          <w:rStyle w:val="FootnoteAnchor"/>
        </w:rPr>
        <w:footnoteReference w:id="337"/>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۱۳۰۵۲</w:t>
      </w:r>
      <w:r>
        <w:rPr>
          <w:rFonts w:ascii="IRNazanin" w:hAnsi="IRNazanin" w:eastAsia="IRNazanin"/>
          <w:color w:val="111111"/>
          <w:sz w:val="28"/>
          <w:sz w:val="28"/>
          <w:szCs w:val="28"/>
          <w:rtl w:val="true"/>
          <w:lang w:bidi="fa-IR"/>
        </w:rPr>
        <w:t xml:space="preserve"> ، فروع و روضه ، از اول افتادگى دارد ، نسخ ، محمد بن خواجه شاه على قاينى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 در مشهد رضوى، داراى بلاغ و انهاى متعدد از شيخ حر عاملى، كه براى حاجى رضا قلى نوشته است </w:t>
      </w:r>
      <w:r>
        <w:rPr>
          <w:rFonts w:eastAsia="IRNazanin" w:cs="IRNazanin"/>
          <w:color w:val="111111"/>
          <w:sz w:val="28"/>
          <w:szCs w:val="28"/>
          <w:rtl w:val="true"/>
          <w:lang w:bidi="fa-IR"/>
        </w:rPr>
        <w:t xml:space="preserve">. </w:t>
      </w:r>
      <w:r>
        <w:rPr>
          <w:rStyle w:val="FootnoteAnchor"/>
        </w:rPr>
        <w:footnoteReference w:id="33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۱۸۰۱۱</w:t>
      </w:r>
      <w:r>
        <w:rPr>
          <w:rFonts w:ascii="Amiri" w:hAnsi="Amiri" w:eastAsia="Amiri" w:cs="Amiri"/>
          <w:color w:val="111111"/>
          <w:sz w:val="28"/>
          <w:sz w:val="28"/>
          <w:szCs w:val="28"/>
          <w:rtl w:val="true"/>
          <w:lang w:bidi="ar-SA"/>
        </w:rPr>
        <w:t xml:space="preserve"> ، اصول ، نسخ ، عبد الضامن بن حيار نبيلى ،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ق ، با بلاغى كه به شيخ حر عاملى نسبت داده شده ولى رد شده با اين توضيح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صورة خط الشيخ الحر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اضافه نموده كه نسخه غير مصحح بوده و در نسخه اغلاطى در متن و حاشيه ديده مى شود </w:t>
      </w:r>
      <w:r>
        <w:rPr>
          <w:rFonts w:eastAsia="Amiri" w:cs="Amiri" w:ascii="Amiri" w:hAnsi="Amiri"/>
          <w:color w:val="111111"/>
          <w:sz w:val="28"/>
          <w:szCs w:val="28"/>
          <w:rtl w:val="true"/>
          <w:lang w:bidi="ar-SA"/>
        </w:rPr>
        <w:t xml:space="preserve">. </w:t>
      </w:r>
      <w:r>
        <w:rPr>
          <w:rStyle w:val="FootnoteAnchor"/>
        </w:rPr>
        <w:footnoteReference w:id="339"/>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۹۹۸۴</w:t>
      </w:r>
      <w:r>
        <w:rPr>
          <w:rFonts w:ascii="IRNazanin" w:hAnsi="IRNazanin" w:eastAsia="IRNazanin"/>
          <w:color w:val="111111"/>
          <w:sz w:val="28"/>
          <w:sz w:val="28"/>
          <w:szCs w:val="28"/>
          <w:rtl w:val="true"/>
          <w:lang w:bidi="fa-IR"/>
        </w:rPr>
        <w:t xml:space="preserve"> ، فروع از طهارت تا معيشت ، از اول افتادگى دارد ، نسخ ، عبد الضامن ولد عح حيار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طايى ، با شش اجازه و انهاء كه شيخ حر عاملى براى كاتب نسخه در سالهاى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Pr>
        <w:footnoteReference w:id="340"/>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 فروع از كتاب جهاد ، نسخ ، عبد اللّه بن مساعد بن فلاح بن صالح جزايرى صيمرى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در مشهد مقدس، با نسخه شيخ حر كه با نسخه شهيدثانى مقابله شده بود، مقابله شده است </w:t>
      </w:r>
      <w:r>
        <w:rPr>
          <w:rFonts w:eastAsia="IRNazanin" w:cs="IRNazanin"/>
          <w:color w:val="111111"/>
          <w:sz w:val="28"/>
          <w:szCs w:val="28"/>
          <w:rtl w:val="true"/>
          <w:lang w:bidi="fa-IR"/>
        </w:rPr>
        <w:t xml:space="preserve">. </w:t>
      </w:r>
      <w:r>
        <w:rPr>
          <w:rStyle w:val="FootnoteAnchor"/>
        </w:rPr>
        <w:footnoteReference w:id="34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 اصول ، نسخ ، ابوالفاضل محمد صادق بن حاج قربان على ملا امامى خراسانى ، شعبان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 نسخه در نزد شيخ حر عاملى قرائت شده و شيخ حر اجازه اى به كاتب در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Pr>
        <w:footnoteReference w:id="34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اردكان ، حوزه علميه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 طهارت تا آخر جهاد ، نسخ ، محمد باقر بن سلطان محمود، رمضان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در آخر صلاة نشان بلاغ شيخ حر را دارد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۳۳۵۴</w:t>
      </w:r>
      <w:r>
        <w:rPr>
          <w:rFonts w:ascii="IRNazanin" w:hAnsi="IRNazanin" w:eastAsia="IRNazanin"/>
          <w:color w:val="111111"/>
          <w:sz w:val="28"/>
          <w:sz w:val="28"/>
          <w:szCs w:val="28"/>
          <w:rtl w:val="true"/>
          <w:lang w:bidi="fa-IR"/>
        </w:rPr>
        <w:t xml:space="preserve"> ، فروع از طهارت تا معيشت ، محمد محسن ،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در پايان كتاب جهاد انهايى از شيخ محمد بن حسن حر عاملى براى كاتب كه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 xml:space="preserve">. </w:t>
      </w:r>
      <w:r>
        <w:rPr>
          <w:rStyle w:val="FootnoteAnchor"/>
        </w:rPr>
        <w:footnoteReference w:id="344"/>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كتاب عقل وجهل ، نسخ ، به خط ابن المرحوم محمد صالح البنّى التونى العامرى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در آخر اين نسخه اجازه روايتى است به خط مرحوم آقا حسين خوانسارى متوفى در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براى مرحوم سيد محمد باقر عاملى پيشنماز ، و اجازه روايتى ديگر است براى همو شيخ حرّ عاملى كه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نوشته است </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عبدالكريم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صالح بحرانى يكى ديگر از مدرسان بنام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تعداد زيادى از شركت كنندگان در جلسه درس الكافى اجازه نقل روايت داده </w:t>
      </w:r>
      <w:r>
        <w:rPr>
          <w:rStyle w:val="FootnoteAnchor"/>
          <w:rtl w:val="true"/>
        </w:rPr>
        <w:footnoteReference w:id="346"/>
      </w:r>
      <w:r>
        <w:rPr>
          <w:rFonts w:ascii="IRNazanin" w:hAnsi="IRNazanin" w:eastAsia="IRNazanin"/>
          <w:color w:val="111111"/>
          <w:sz w:val="28"/>
          <w:sz w:val="28"/>
          <w:szCs w:val="28"/>
          <w:rtl w:val="true"/>
          <w:lang w:bidi="fa-IR"/>
        </w:rPr>
        <w:t xml:space="preserve">و در نسخه هاى زيادى نيز پس از تصحيح، نشان قرائت سماع و بلاغ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صالح حاشيه هاى كوتاهى نيز بر الكافى نوشته كه دو نسخه از آن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كه حاشيه يا اجازه يا نشان بلاغ و سماع از شيخ صالح بحرانى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۳۰۸۰</w:t>
      </w:r>
      <w:r>
        <w:rPr>
          <w:rFonts w:ascii="IRNazanin" w:hAnsi="IRNazanin" w:eastAsia="IRNazanin"/>
          <w:color w:val="111111"/>
          <w:sz w:val="28"/>
          <w:sz w:val="28"/>
          <w:szCs w:val="28"/>
          <w:rtl w:val="true"/>
          <w:lang w:bidi="fa-IR"/>
        </w:rPr>
        <w:t xml:space="preserve"> ، فروع از طهارت تا پايان جهاد ، نسخ ، محمد حسين بن حاجى غياث الدين شيرازى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 تصحيح شده ، در اكثر صفحات امضاى بلاغ شيخ صالح بحرانى مشهود است ، داراى حواشى مختصر و بعضا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صالح بحرانى سلمه اللّه </w:t>
      </w:r>
      <w:r>
        <w:rPr>
          <w:rFonts w:eastAsia="IRNazanin" w:cs="IRNazanin"/>
          <w:color w:val="111111"/>
          <w:sz w:val="28"/>
          <w:szCs w:val="28"/>
          <w:rtl w:val="true"/>
          <w:lang w:bidi="fa-IR"/>
        </w:rPr>
        <w:t xml:space="preserve">» . </w:t>
      </w:r>
      <w:r>
        <w:rPr>
          <w:rStyle w:val="FootnoteAnchor"/>
        </w:rPr>
        <w:footnoteReference w:id="34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۱۵۴۰۴</w:t>
      </w:r>
      <w:r>
        <w:rPr>
          <w:rFonts w:ascii="IRNazanin" w:hAnsi="IRNazanin" w:eastAsia="IRNazanin"/>
          <w:color w:val="111111"/>
          <w:sz w:val="28"/>
          <w:sz w:val="28"/>
          <w:szCs w:val="28"/>
          <w:rtl w:val="true"/>
          <w:lang w:bidi="fa-IR"/>
        </w:rPr>
        <w:t xml:space="preserve"> ، فروع و روضه ، از اول و آخر افتادگى دارد ، نسخ ، بدون نام كاتب ،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ق ، با حواشى و اجازه مولى صالح بن عبدالكريم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براى محمد نقى </w:t>
      </w:r>
      <w:r>
        <w:rPr>
          <w:rFonts w:eastAsia="IRNazanin" w:cs="IRNazanin"/>
          <w:color w:val="111111"/>
          <w:sz w:val="28"/>
          <w:szCs w:val="28"/>
          <w:rtl w:val="true"/>
          <w:lang w:bidi="fa-IR"/>
        </w:rPr>
        <w:t xml:space="preserve">. </w:t>
      </w:r>
      <w:r>
        <w:rPr>
          <w:rStyle w:val="FootnoteAnchor"/>
        </w:rPr>
        <w:footnoteReference w:id="34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۷۲۵۶</w:t>
      </w:r>
      <w:r>
        <w:rPr>
          <w:rFonts w:ascii="Amiri" w:hAnsi="Amiri" w:eastAsia="Amiri" w:cs="Amiri"/>
          <w:color w:val="111111"/>
          <w:sz w:val="28"/>
          <w:sz w:val="28"/>
          <w:szCs w:val="28"/>
          <w:rtl w:val="true"/>
          <w:lang w:bidi="ar-SA"/>
        </w:rPr>
        <w:t xml:space="preserve"> ، اصول ، نسخ ، ابوالحسن بن عبد اللّه شيرازى ، شوال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ق ، در اول كتاب دعا علامت بلاغى كه صالح بن عبدالكريم در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Pr>
        <w:footnoteReference w:id="349"/>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 نكاح تا پايان فروع ، نسخ ، احمد شريف بن جبرئيل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 داراى انهايى كه شيخ صالح بن عبدالكريم بحرانى براى مولى عبد اللّه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متن انهاء شيخ صالح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هـو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ـ أيّده اللّه تعالى ـ سماعا عليّ سماع متأمّلٍ مولانا الفاضل التقي الألمعي اللوذعي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فأجزت له روايته بطريقي إلى مؤلفه طاب ثراه ، مشرطا عليه ما شُرط عليّ من سلوك جادة الاحتياط ، وكان ذلك في شهر محرم الحرام سنة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 وللّه الحمد وحده ، وصلّى اللّه على محمد وآله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داعيه أقلّ خلق اللّه الغني صالح بن عبد الكريم البحراني عفي عن والديه ، حامدا مصلّيا مسلّما على النبي وآله ، سائلاً منه الدعاء</w:t>
      </w:r>
      <w:r>
        <w:rPr>
          <w:rFonts w:eastAsia="IRNazanin" w:cs="IRNazanin"/>
          <w:color w:val="111111"/>
          <w:sz w:val="28"/>
          <w:szCs w:val="28"/>
          <w:rtl w:val="true"/>
          <w:lang w:bidi="fa-IR"/>
        </w:rPr>
        <w:t xml:space="preserve">» . </w:t>
      </w:r>
      <w:r>
        <w:rPr>
          <w:rStyle w:val="FootnoteAnchor"/>
        </w:rPr>
        <w:footnoteReference w:id="35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 بخش اصول ، بدون نام كاتب، بدون تاريخ كتابت، اين نسخه توسط شخصى نزد شيخ صالح بن عبدالكريم بحرانى خوانده شده و او در سال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در چند جاى نسخه براى وى بلاغ نوشته است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متن اين انهاءها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هنا انتهت قراءته ـ أيّده اللّه تعالى ووفّقه لمرضاته والعمل بمضمون رواياته ـ بسابع شهر رجب الأصب للسنة </w:t>
      </w:r>
      <w:r>
        <w:rPr>
          <w:rFonts w:ascii="IRNazanin" w:hAnsi="IRNazanin" w:eastAsia="IRNazanin"/>
          <w:color w:val="111111"/>
          <w:sz w:val="28"/>
          <w:sz w:val="28"/>
          <w:szCs w:val="28"/>
          <w:lang w:bidi="fa-IR"/>
        </w:rPr>
        <w:t>۱۰۶۶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قراءةً أيّده اللّه تعالى ووفّقه لمرضاته وإكمال باقيه والعمل بما فيه ، وكان ذلك بسادس عشرين شهر شعبان للسنة </w:t>
      </w:r>
      <w:r>
        <w:rPr>
          <w:rFonts w:ascii="IRNazanin" w:hAnsi="IRNazanin" w:eastAsia="IRNazanin"/>
          <w:color w:val="111111"/>
          <w:sz w:val="28"/>
          <w:sz w:val="28"/>
          <w:szCs w:val="28"/>
          <w:lang w:bidi="fa-IR"/>
        </w:rPr>
        <w:t>۱۰۶۶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أنهاه قراءة ـ أيّده اللّه تعالى ـ من أوّله إلى هنا ؛ وفّقه اللّه تعالى لمراضيه ، وختم عاقبته بمحمد وآله ، وكان ذلك في مجالسَ آخرها اليوم الحادي والعشرون من شهر ذي القعدة الحرام للسنة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وكتب الفقير إلى اللّه الغني صالح بن عبد الكريم البحراني عفي عنهما ، سائلاً منه الدعاء ـ سلّمه اللّه تعالى ـ في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أوقات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قراءة من أوّله إلى هنا وفّقه اللّه تعالى لإنهائه والعمل بما انطوى عليه ، وكان ذلك في ثالث شهر جمادى الاُولى للسنة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الفقير إلى اللّه الغني صالح بن عبد الكريم البحراني عفي عنهما ، سائلاً منه ـ سلّمه اللّه تعالى ـ الدعاء في الخلوات سيّما أعقاب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أنهاه ـ أيّده اللّه تعالى ـ قراءة من أوّله إلى هنا ـ وفّقه اللّه تعالى للعمل بما فيه ـ في مجالس آخرها حادي عشر شهر ربيع الأول لسنة </w:t>
      </w:r>
      <w:r>
        <w:rPr>
          <w:rFonts w:ascii="Amiri" w:hAnsi="Amiri" w:eastAsia="Amiri" w:cs="Amiri"/>
          <w:color w:val="111111"/>
          <w:sz w:val="28"/>
          <w:sz w:val="28"/>
          <w:szCs w:val="28"/>
          <w:lang w:bidi="ar-SA"/>
        </w:rPr>
        <w:t>۱۰۶۷</w:t>
      </w:r>
      <w:r>
        <w:rPr>
          <w:rFonts w:eastAsia="Amiri" w:cs="Amiri" w:ascii="Amiri" w:hAnsi="Amiri"/>
          <w:color w:val="111111"/>
          <w:sz w:val="28"/>
          <w:szCs w:val="28"/>
          <w:rtl w:val="true"/>
          <w:lang w:bidi="ar-SA"/>
        </w:rPr>
        <w:t xml:space="preserve">» . </w:t>
      </w:r>
      <w:r>
        <w:rPr>
          <w:rStyle w:val="FootnoteAnchor"/>
        </w:rPr>
        <w:footnoteReference w:id="35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 اصول تا العشرة ، على بن محمد بن على بن عمران بن حسن الجنينى البحرانى ،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ق، نشان سماعى از شيخ صالح بن عبدالكريم بحرانى كه در سال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تحرير نموده است </w:t>
      </w:r>
      <w:r>
        <w:rPr>
          <w:rFonts w:eastAsia="Amiri" w:cs="Amiri" w:ascii="Amiri" w:hAnsi="Amiri"/>
          <w:color w:val="111111"/>
          <w:sz w:val="28"/>
          <w:szCs w:val="28"/>
          <w:rtl w:val="true"/>
          <w:lang w:bidi="ar-SA"/>
        </w:rPr>
        <w:t xml:space="preserve">. </w:t>
      </w:r>
      <w:r>
        <w:rPr>
          <w:rStyle w:val="FootnoteAnchor"/>
        </w:rPr>
        <w:footnoteReference w:id="35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۱۴۶۶</w:t>
      </w:r>
      <w:r>
        <w:rPr>
          <w:rFonts w:ascii="IRNazanin" w:hAnsi="IRNazanin" w:eastAsia="IRNazanin"/>
          <w:color w:val="111111"/>
          <w:sz w:val="28"/>
          <w:sz w:val="28"/>
          <w:szCs w:val="28"/>
          <w:rtl w:val="true"/>
          <w:lang w:bidi="fa-IR"/>
        </w:rPr>
        <w:t xml:space="preserve"> ، اصول تا عشرت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حاشيه تصحيح و نسخه بدل ذكر شده ، در حاشيه آغاز كتاب الدعاء بلاغ مقابله و سماع و اجازه از صالح بن عبدالكريم بحرانى به كاتب نسخه كه در ربيع الاول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 xml:space="preserve">. </w:t>
      </w:r>
      <w:r>
        <w:rPr>
          <w:rStyle w:val="FootnoteAnchor"/>
        </w:rPr>
        <w:footnoteReference w:id="355"/>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 اصول و فروع تا حج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نسخه شيخ صالح بن عبدالكريم بحرانى مقابله و تصحيح شده،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356"/>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خانقاه احمديه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عبد الواحد بن محمد امين شيرازى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ق ، با اجازه انها از صالح عبد الكريم بحرانى در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357"/>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و طهارت تا جنائز از فروع ، نسخ ، محمد حسين بن سيد محمد شاه بن سيد صدر الدين محمد حسينى شوشترى ، بدون تاريخ كتابت ، بلاغ از شيخ صالح بن عبدالكريم بحرانى در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ملا سرور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۱۴۰۷۴</w:t>
      </w:r>
      <w:r>
        <w:rPr>
          <w:rFonts w:ascii="IRNazanin" w:hAnsi="IRNazanin" w:eastAsia="IRNazanin"/>
          <w:color w:val="111111"/>
          <w:sz w:val="28"/>
          <w:sz w:val="28"/>
          <w:szCs w:val="28"/>
          <w:rtl w:val="true"/>
          <w:lang w:bidi="fa-IR"/>
        </w:rPr>
        <w:t xml:space="preserve"> ، كتاب الإيمان و الكفر تا پايان جهاد ،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36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سليمان خان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روضه ، از آخر افتادگى دارد ، نسخ ، صالح عبد الحاجى الحرمين حاجى سرور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صدرالدين بن القاضى سعيد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فرزند قاضى سعيد قمى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عبدالله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وى بوده و در قم در درس اصول الكافى وى شركت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در الاجازة الكبيره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الدين بن القاضى سعيد القمى كان عالما متكلما مدرسا فى روضة المعصومية بقم فى مقبرة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درسه باصول الكافى ثم اجتمعت به فى طريق آذربيجان و قد صار قاضيا و توفى بعد ذلك بفاصلة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عن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 كتاب زى وتجمل تا پايان كتاب روضه ، نسخ ، سده يازدهم ، عناوين به شنگرف ، تصحيح شده و در پايان كتاب الفرائض و المواريث بلاغى بدون نام به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و در پايان كتاب الديات بلاغى از صدرالدين شيرازى در خدمت شيخ شهاب به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و در برگ پايانى بلاغى به سال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و بلاغى ديگر به سال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۱۰۳۸</w:t>
      </w:r>
      <w:r>
        <w:rPr>
          <w:rFonts w:ascii="Amiri" w:hAnsi="Amiri" w:eastAsia="Amiri" w:cs="Amiri"/>
          <w:color w:val="111111"/>
          <w:sz w:val="28"/>
          <w:sz w:val="28"/>
          <w:szCs w:val="28"/>
          <w:rtl w:val="true"/>
          <w:lang w:bidi="ar-SA"/>
        </w:rPr>
        <w:t xml:space="preserve"> ديده مى شود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ضياء الدين ابن شاه مرتضى بيدگلى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بيدگل ، مجتهد الزمان بيدگلى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از آغاز تا بخشى از كتاب عشره انجام نسخه افتاده است ، ربيع الثانى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الدين بن درويش محمد الاكرمى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۱۷۷۹</w:t>
      </w:r>
      <w:r>
        <w:rPr>
          <w:rFonts w:ascii="Amiri" w:hAnsi="Amiri" w:eastAsia="Amiri" w:cs="Amiri"/>
          <w:color w:val="111111"/>
          <w:sz w:val="28"/>
          <w:sz w:val="28"/>
          <w:szCs w:val="28"/>
          <w:rtl w:val="true"/>
          <w:lang w:bidi="ar-SA"/>
        </w:rPr>
        <w:t xml:space="preserve"> ، از اول كتاب جهاد تا آخر روضه ، </w:t>
      </w:r>
      <w:r>
        <w:rPr>
          <w:rFonts w:ascii="Amiri" w:hAnsi="Amiri" w:eastAsia="Amiri" w:cs="Amiri"/>
          <w:color w:val="111111"/>
          <w:sz w:val="28"/>
          <w:sz w:val="28"/>
          <w:szCs w:val="28"/>
          <w:lang w:bidi="ar-SA"/>
        </w:rPr>
        <w:t>۹۸۰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الدين بن مير محمد امين حسينى سبزوارى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۲۱۱۶</w:t>
      </w:r>
      <w:r>
        <w:rPr>
          <w:rFonts w:ascii="Amiri" w:hAnsi="Amiri" w:eastAsia="Amiri" w:cs="Amiri"/>
          <w:color w:val="111111"/>
          <w:sz w:val="28"/>
          <w:sz w:val="28"/>
          <w:szCs w:val="28"/>
          <w:rtl w:val="true"/>
          <w:lang w:bidi="ar-SA"/>
        </w:rPr>
        <w:t xml:space="preserve"> ، فروع ، </w:t>
      </w:r>
      <w:r>
        <w:rPr>
          <w:rFonts w:ascii="Amiri" w:hAnsi="Amiri" w:eastAsia="Amiri" w:cs="Amiri"/>
          <w:color w:val="111111"/>
          <w:sz w:val="28"/>
          <w:sz w:val="28"/>
          <w:szCs w:val="28"/>
          <w:lang w:bidi="ar-SA"/>
        </w:rPr>
        <w:t>۱۰۹۵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حسن بن عباس بن محمد على بلاغى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بلاغى از عالمان پر تلاش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نقل روايت مفصلى براى ملا رجب على بن جمال الدين على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در ضمن نسخه اى از الكافى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طهرانى در طبقات از اين اجازه ياد كرده است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الامير بن ناصر كعبى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۵۸۰۸</w:t>
      </w:r>
      <w:r>
        <w:rPr>
          <w:rFonts w:ascii="IRNazanin" w:hAnsi="IRNazanin" w:eastAsia="IRNazanin"/>
          <w:color w:val="111111"/>
          <w:sz w:val="28"/>
          <w:sz w:val="28"/>
          <w:szCs w:val="28"/>
          <w:rtl w:val="true"/>
          <w:lang w:bidi="fa-IR"/>
        </w:rPr>
        <w:t xml:space="preserve"> ، فروع ، نسخ ، عبد الامير بن ناصر كعبى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برگ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الباقى بن عبد الباقى بن رضى الدين محمد حسينى آرتيمانى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كتاب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عبدالباقى آرتيمانى و برادرش على آرتيمانى از شاگردان علامه مجلسى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عبدالباقى نسخه الكافى و تهذيب را نزد علامه قرائت نموده و علامه براى او چند بار نشان قرائت و اجاره نقل روايت نوشته است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همچنين آرتيمانى دو نسخه از الكافى را كتابت نموده و يكى از آنها را نزد علامه مجلسى تصحيح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دو نسخه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 اصول تا آخر جزء دوم كتاب الحجة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37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۳۰۸۱</w:t>
      </w:r>
      <w:r>
        <w:rPr>
          <w:rFonts w:ascii="Amiri" w:hAnsi="Amiri" w:eastAsia="Amiri" w:cs="Amiri"/>
          <w:color w:val="111111"/>
          <w:sz w:val="28"/>
          <w:sz w:val="28"/>
          <w:szCs w:val="28"/>
          <w:rtl w:val="true"/>
          <w:lang w:bidi="ar-SA"/>
        </w:rPr>
        <w:t xml:space="preserve"> ، اصول ، محرم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ق، در آخر نسخه علامت انهاء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۵۱۴۲۴۲۲</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عبدالباقى آرتيمانى با اجازه علامه مجلسى به وى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۵۱۴۲۴۲۴</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عبدالباقى آرتيمانى از علامه مجلسى در ضمن نسخه كافى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۵۱۴۲۴۲۶</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آخر اجازه عبدالباقى آرتيمانى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اجازه علامه مجلسى براى كاتب در دو صفحه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الباقى بن محمد رودسرى گيلانى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ج ، اصول از آغاز تا پايان كتاب حجت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الباقى بن محمد زمان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مواريث و 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ربيع الثانى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الباقى بن محمد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۶۲۱</w:t>
      </w:r>
      <w:r>
        <w:rPr>
          <w:rFonts w:ascii="Amiri" w:hAnsi="Amiri" w:eastAsia="Amiri" w:cs="Amiri"/>
          <w:color w:val="111111"/>
          <w:sz w:val="28"/>
          <w:sz w:val="28"/>
          <w:szCs w:val="28"/>
          <w:rtl w:val="true"/>
          <w:lang w:bidi="ar-SA"/>
        </w:rPr>
        <w:t xml:space="preserve"> ، اصول بجز كتاب عشرت و روضه ، غره ذيقعده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الحسين بن احمد نظرى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عمومى اصفهان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۲۸۴۷</w:t>
      </w:r>
      <w:r>
        <w:rPr>
          <w:rFonts w:ascii="Amiri" w:hAnsi="Amiri" w:eastAsia="Amiri" w:cs="Amiri"/>
          <w:color w:val="111111"/>
          <w:sz w:val="28"/>
          <w:sz w:val="28"/>
          <w:szCs w:val="28"/>
          <w:rtl w:val="true"/>
          <w:lang w:bidi="ar-SA"/>
        </w:rPr>
        <w:t xml:space="preserve"> ، قسمتى از اصول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 تا آخر ايمان و نذور و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الحسين بن محمد باقر حسينى خاتون آبادى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تا ايمان و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الحسين بن محمد باقر حسينى خاتون آبادى ، چهار شنبه منتصف جمادى الآخر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38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۱۵۸۳</w:t>
      </w:r>
      <w:r>
        <w:rPr>
          <w:rFonts w:ascii="Amiri" w:hAnsi="Amiri" w:eastAsia="Amiri" w:cs="Amiri"/>
          <w:color w:val="111111"/>
          <w:sz w:val="28"/>
          <w:sz w:val="28"/>
          <w:szCs w:val="28"/>
          <w:rtl w:val="true"/>
          <w:lang w:bidi="ar-SA"/>
        </w:rPr>
        <w:t xml:space="preserve">، از كتاب المعيشة تا آخر روضه، نسخ، محمد مكى بن حسن بن احمد بن سنبغه عاملى،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عبدالحسين بن محمد باقر خاتون آبادى نسخه را با دو نسخه صحيح براى ميرزا محمدرضا منجم در سال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 مقابله نموده و در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كتاب را وقف كرده است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عبدالحسين نجفى شاگرد شيخ فخرالدين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مصصح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نظام نسخه اى از الكافى را در سال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در محضر شيخ عبدالحسين نجفى كه شاگرد شيخ فخرالدين بوده، مقابله و تصحيح نموده است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الحكيم بن ملك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مدرسه غرب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۲۶۲۹</w:t>
      </w:r>
      <w:r>
        <w:rPr>
          <w:rFonts w:ascii="Amiri" w:hAnsi="Amiri" w:eastAsia="Amiri" w:cs="Amiri"/>
          <w:color w:val="111111"/>
          <w:sz w:val="28"/>
          <w:sz w:val="28"/>
          <w:szCs w:val="28"/>
          <w:rtl w:val="true"/>
          <w:lang w:bidi="ar-SA"/>
        </w:rPr>
        <w:t xml:space="preserve"> ، اصول و روضه ،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۲۶۳۰</w:t>
      </w:r>
      <w:r>
        <w:rPr>
          <w:rFonts w:ascii="IRNazanin" w:hAnsi="IRNazanin" w:eastAsia="IRNazanin"/>
          <w:color w:val="111111"/>
          <w:sz w:val="28"/>
          <w:sz w:val="28"/>
          <w:szCs w:val="28"/>
          <w:rtl w:val="true"/>
          <w:lang w:bidi="fa-IR"/>
        </w:rPr>
        <w:t xml:space="preserve"> ، فروع ،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عبدالحميد بن محمد مقيم خطيب عبدالعظيمى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۹۱۹۴</w:t>
      </w:r>
      <w:r>
        <w:rPr>
          <w:rFonts w:ascii="Amiri" w:hAnsi="Amiri" w:eastAsia="Amiri" w:cs="Amiri"/>
          <w:color w:val="111111"/>
          <w:sz w:val="28"/>
          <w:sz w:val="28"/>
          <w:szCs w:val="28"/>
          <w:rtl w:val="true"/>
          <w:lang w:bidi="ar-SA"/>
        </w:rPr>
        <w:t xml:space="preserve"> ، ازاول ايمان و كفر تا آخر اصول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عبدالحى بن محمد رفيع طبسى ديهوكى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مدرسه صدر بازار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 طهارت تا آخر جهاد ، </w:t>
      </w:r>
      <w:r>
        <w:rPr>
          <w:rFonts w:ascii="Amiri" w:hAnsi="Amiri" w:eastAsia="Amiri" w:cs="Amiri"/>
          <w:color w:val="111111"/>
          <w:sz w:val="28"/>
          <w:sz w:val="28"/>
          <w:szCs w:val="28"/>
          <w:lang w:bidi="ar-SA"/>
        </w:rPr>
        <w:t>۱۱۱۸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۱۱۲۳</w:t>
      </w:r>
      <w:r>
        <w:rPr>
          <w:rFonts w:ascii="Amiri" w:hAnsi="Amiri" w:eastAsia="Amiri" w:cs="Amiri"/>
          <w:color w:val="111111"/>
          <w:sz w:val="28"/>
          <w:sz w:val="28"/>
          <w:szCs w:val="28"/>
          <w:rtl w:val="true"/>
          <w:lang w:bidi="ar-SA"/>
        </w:rPr>
        <w:t xml:space="preserve"> ، توسط كاتب تصحيح شده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عبدالخالق بن محمد باقر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نسخه اى از الكافى ـ شامل بخش اصول تا كتاب العشرة ـ نزد پدرش درس گرفته و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عبدالخالق بن محمد شفيع قائنى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قائن ، كتابخانه مدرسه جعفريه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از ايمان و كفر تا آخر عشرت ، غره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شعبان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الخضر بن زياره بن فرج بن ديگ آل حسينى جزائرى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شخصى ميبدى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 نكاح تا كفارات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عبدالرحيم بن سيد محمد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كتاب الكافى را نزد محمد صالح بن عبدالواسع حسينى خاتون آبادى، مقابله و تصحيح نموده و خاتون آبادى براى وى نشان انهايى در تاريخ روز دحو الارض سال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شمس الدين بهرامى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از كتاب جنائز تا آخر روضه ، </w:t>
      </w:r>
      <w:r>
        <w:rPr>
          <w:rFonts w:ascii="Amiri" w:hAnsi="Amiri" w:eastAsia="Amiri" w:cs="Amiri"/>
          <w:color w:val="111111"/>
          <w:sz w:val="28"/>
          <w:sz w:val="28"/>
          <w:szCs w:val="28"/>
          <w:lang w:bidi="ar-SA"/>
        </w:rPr>
        <w:t>۹۸۹</w:t>
      </w:r>
      <w:r>
        <w:rPr>
          <w:rFonts w:ascii="Amiri" w:hAnsi="Amiri" w:eastAsia="Amiri" w:cs="Amiri"/>
          <w:color w:val="111111"/>
          <w:sz w:val="28"/>
          <w:sz w:val="28"/>
          <w:szCs w:val="28"/>
          <w:rtl w:val="true"/>
          <w:lang w:bidi="ar-SA"/>
        </w:rPr>
        <w:t xml:space="preserve">ق ، در شوشتر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عبدالرزاق بن امير محمد يوسف رضوى كاشانى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 كاشانى مدرس روضه رضويه در مشهد و مدرس الكافى بوده و عبدالوهاب بن تاج</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الدين حسن كاشانى، الكافى را نزد وى در سال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قرائت و تصحيح كرده است </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همچنين مولى محمد كاظم نيز الكافى را در سال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 در نزد عبدالرزاق قرائت نموده و حواشى بر آن نوشته است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بن ملا مختار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گيلانى نسخه اى از الكافى ـ از كتاب اطعمه تا پايان فروع ـ كتابت و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رمضان المبارك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 الكافى را نزد علامه مجلسى قرائت نموده ، و علامه براى او نشان قرائت نوشته است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مدرس روضه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۲۱۱۷۴</w:t>
      </w:r>
      <w:r>
        <w:rPr>
          <w:rFonts w:ascii="IRNazanin" w:hAnsi="IRNazanin" w:eastAsia="IRNazanin"/>
          <w:color w:val="111111"/>
          <w:sz w:val="28"/>
          <w:sz w:val="28"/>
          <w:szCs w:val="28"/>
          <w:rtl w:val="true"/>
          <w:lang w:bidi="fa-IR"/>
        </w:rPr>
        <w:t xml:space="preserve"> ، از ابتداى مقدمه تا پايان كتاب عشرت ، نسخ ، اواخر قرن يازدهم واوائل قرن دوازدهم ، نسخه را شيخ محمد كاظم نزد شيخ عبد الرزاق مدرس روضه رضوى در هجدهم جمادى الاول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قرائت وتصحيح نموده ودستخط او در پايان كتاب عقل وبلاغ هايش در موارد متعدد به چشم مى خورد،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الرشيد بن عبد الواحد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سه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از آغاز تا پايان كتاب جنائز ، نسخ ، پنجشنبه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40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۲۲۶۲۵</w:t>
      </w:r>
      <w:r>
        <w:rPr>
          <w:rFonts w:ascii="IRNazanin" w:hAnsi="IRNazanin" w:eastAsia="IRNazanin"/>
          <w:color w:val="111111"/>
          <w:sz w:val="28"/>
          <w:sz w:val="28"/>
          <w:szCs w:val="28"/>
          <w:rtl w:val="true"/>
          <w:lang w:bidi="fa-IR"/>
        </w:rPr>
        <w:t xml:space="preserve"> ، كتاب صلات تا پايان كتاب عقيقه ، نسخ،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تصحيح شده وبرخى از اوراق وصالى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40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۱۹۹۳</w:t>
      </w:r>
      <w:r>
        <w:rPr>
          <w:rFonts w:ascii="Amiri" w:hAnsi="Amiri" w:eastAsia="Amiri" w:cs="Amiri"/>
          <w:color w:val="111111"/>
          <w:sz w:val="28"/>
          <w:sz w:val="28"/>
          <w:szCs w:val="28"/>
          <w:rtl w:val="true"/>
          <w:lang w:bidi="ar-SA"/>
        </w:rPr>
        <w:t xml:space="preserve"> ، كتاب طهارت تا كتاب عقيقه ، </w:t>
      </w:r>
      <w:r>
        <w:rPr>
          <w:rFonts w:ascii="Amiri" w:hAnsi="Amiri" w:eastAsia="Amiri" w:cs="Amiri"/>
          <w:color w:val="111111"/>
          <w:sz w:val="28"/>
          <w:sz w:val="28"/>
          <w:szCs w:val="28"/>
          <w:lang w:bidi="ar-SA"/>
        </w:rPr>
        <w:t>۱۰۵۱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۵۱۴۲۵۰۰</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عبدالرزاق بن ملا مختار جيلانى با نشان انهاء علامه مجلسى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الرشيد بن نور الدين شوشترى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تا پايان ايمان و نذور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مقابله و تصحيح شده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الرضا بن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 ابوالحسن پيشنماز آملى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نكاح تا حدود و روضه ، محرم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ق و ذى قعده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الرضا بن حسين على سياخى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۲۱۱۶۵</w:t>
      </w:r>
      <w:r>
        <w:rPr>
          <w:rFonts w:ascii="IRNazanin" w:hAnsi="IRNazanin" w:eastAsia="IRNazanin"/>
          <w:color w:val="111111"/>
          <w:sz w:val="28"/>
          <w:sz w:val="28"/>
          <w:szCs w:val="28"/>
          <w:rtl w:val="true"/>
          <w:lang w:bidi="fa-IR"/>
        </w:rPr>
        <w:t xml:space="preserve"> ، كتاب طهارت تا پايان كتاب معيشت ، نسخ ،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عبدالرضا بن قاسم نجفى غطاوى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۸۳۶</w:t>
      </w:r>
      <w:r>
        <w:rPr>
          <w:rFonts w:ascii="Amiri" w:hAnsi="Amiri" w:eastAsia="Amiri" w:cs="Amiri"/>
          <w:color w:val="111111"/>
          <w:sz w:val="28"/>
          <w:sz w:val="28"/>
          <w:szCs w:val="28"/>
          <w:rtl w:val="true"/>
          <w:lang w:bidi="ar-SA"/>
        </w:rPr>
        <w:t xml:space="preserve"> ، كتاب طهارت تا كتاب حج ،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الرضا بن محمد بن عز الدين بن زين الدين الكفرحوثى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۱۸۵۸</w:t>
      </w:r>
      <w:r>
        <w:rPr>
          <w:rFonts w:ascii="Amiri" w:hAnsi="Amiri" w:eastAsia="Amiri" w:cs="Amiri"/>
          <w:color w:val="111111"/>
          <w:sz w:val="28"/>
          <w:sz w:val="28"/>
          <w:szCs w:val="28"/>
          <w:rtl w:val="true"/>
          <w:lang w:bidi="ar-SA"/>
        </w:rPr>
        <w:t xml:space="preserve">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روضه ، سده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الدين عبد الرضا بن مسيح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۵۴۸۲</w:t>
      </w:r>
      <w:r>
        <w:rPr>
          <w:rFonts w:ascii="IRNazanin" w:hAnsi="IRNazanin" w:eastAsia="IRNazanin"/>
          <w:color w:val="111111"/>
          <w:sz w:val="28"/>
          <w:sz w:val="28"/>
          <w:szCs w:val="28"/>
          <w:rtl w:val="true"/>
          <w:lang w:bidi="fa-IR"/>
        </w:rPr>
        <w:t xml:space="preserve"> ، فروع از معيشت تا پايان عقيقه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عبدالرضا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 نسخه اى از الكافى را ـ شامل اصول و فروع تا آخر جنائز ـ در نزد علامه مجلسى قرائت نموده و علامه براى وى نشان سماع نوشته و در آن وى را چنين ستوده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لما شرفت بصحبة الاخ فى الله المحبوب لوجه الله المبتغى لمرضاته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 تردده لدى وكثر اختلافه الى ، فاستفاد منى حظا وافيا من العلوم الدينية والمعارف اليقينية</w:t>
      </w:r>
      <w:r>
        <w:rPr>
          <w:rFonts w:eastAsia="IRNazanin" w:cs="IRNazanin"/>
          <w:color w:val="111111"/>
          <w:sz w:val="28"/>
          <w:szCs w:val="28"/>
          <w:rtl w:val="true"/>
          <w:lang w:bidi="fa-IR"/>
        </w:rPr>
        <w:t xml:space="preserve">» . </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الستار بن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الستار بن عبدالجبار در نسخه اى ازالكافى ـ شامل بخش اصول ـ حاشيه هاى كوتاهى بر الكافى نوشته و فهرست كتب و ابواب الكافى را نيز بر نسخه افزوده است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الصمد بن ابراهيم كوهرزى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 مدرسه فتحعلى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اصول و فروع تا پايان كتاب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۵۱۴۲۵۳۸</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روايتى مولى عبدالرضا از علامه مجلسى ، در ضمن نسخه اى از كافى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حج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ملك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محمد لاهيجانى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xml:space="preserve"> ، اصول ، غره جمادى الثانى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الصمد بن وجيه الدين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۲۸۸۹۰</w:t>
      </w:r>
      <w:r>
        <w:rPr>
          <w:rFonts w:ascii="IRNazanin" w:hAnsi="IRNazanin" w:eastAsia="IRNazanin"/>
          <w:color w:val="111111"/>
          <w:sz w:val="28"/>
          <w:sz w:val="28"/>
          <w:szCs w:val="28"/>
          <w:rtl w:val="true"/>
          <w:lang w:bidi="fa-IR"/>
        </w:rPr>
        <w:t xml:space="preserve"> ، اين نسخه كامل واز مقدمه تا انتهاى كتاب روضه را شامل است ، نسخ ،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الضامن بن حيار نبيلى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الضامن دو نسخه از الكافى را تحرير نموده و يكى از آنها را نزد شيخ حر عاملى قرائت و شيخ حر براى وى در سالهاى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نشان قرائت و انهاء نوشته 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دو نسخه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۱۸۰۱۱</w:t>
      </w:r>
      <w:r>
        <w:rPr>
          <w:rFonts w:ascii="IRNazanin" w:hAnsi="IRNazanin" w:eastAsia="IRNazanin"/>
          <w:color w:val="111111"/>
          <w:sz w:val="28"/>
          <w:sz w:val="28"/>
          <w:szCs w:val="28"/>
          <w:rtl w:val="true"/>
          <w:lang w:bidi="fa-IR"/>
        </w:rPr>
        <w:t xml:space="preserve"> ، اصول ، نسخ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41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۹۹۸۴</w:t>
      </w:r>
      <w:r>
        <w:rPr>
          <w:rFonts w:ascii="IRNazanin" w:hAnsi="IRNazanin" w:eastAsia="IRNazanin"/>
          <w:color w:val="111111"/>
          <w:sz w:val="28"/>
          <w:sz w:val="28"/>
          <w:szCs w:val="28"/>
          <w:rtl w:val="true"/>
          <w:lang w:bidi="fa-IR"/>
        </w:rPr>
        <w:t xml:space="preserve"> ، فروع از طهارت تا معيشت ، از اول افتادگى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دارد ، نسخ ، عبد الضامن ولد عح حيار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طايى </w:t>
      </w:r>
      <w:r>
        <w:rPr>
          <w:rStyle w:val="FootnoteAnchor"/>
          <w:rtl w:val="true"/>
        </w:rPr>
        <w:footnoteReference w:id="416"/>
      </w:r>
      <w:r>
        <w:rPr>
          <w:rFonts w:ascii="Amiri" w:hAnsi="Amiri" w:eastAsia="Amiri" w:cs="Amiri"/>
          <w:color w:val="111111"/>
          <w:sz w:val="28"/>
          <w:sz w:val="28"/>
          <w:szCs w:val="28"/>
          <w:rtl w:val="true"/>
          <w:lang w:bidi="ar-SA"/>
        </w:rPr>
        <w:t xml:space="preserve">، با شش اجازه و انهاء كه شيخ حر عاملى براى كاتب نسخه در سالهاى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 نوشته است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ق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العزيز بن بهاء الدين محمد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و مصحح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كرمانى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تحرير و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به پايان رسانده و پس از آن در نزد شيخ ناصر بن سليمان بحرانى از روى نسخه امير سلطان محمد حسينى دامغانى در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مقابله و تصحيح نموده است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زين العابدين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۱۲۹۴۷</w:t>
      </w:r>
      <w:r>
        <w:rPr>
          <w:rFonts w:ascii="Amiri" w:hAnsi="Amiri" w:eastAsia="Amiri" w:cs="Amiri"/>
          <w:color w:val="111111"/>
          <w:sz w:val="28"/>
          <w:sz w:val="28"/>
          <w:szCs w:val="28"/>
          <w:rtl w:val="true"/>
          <w:lang w:bidi="ar-SA"/>
        </w:rPr>
        <w:t xml:space="preserve"> ، روضه ، نسخ ،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العظيم بن محمد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مدرسه غرب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العلى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عبدالعلى بن برجعلى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بخش روضه ، نسخ ، نور الدين محمد بن محمد مؤمن الشريف كرمانى ، ربيع الأول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 عناوين و نشانى ها در متن وحاشيه شنگرف ، توسط كاتب تصحيح شده وحاشيه نويسى دارددر پايان بلاغى است كه عبدالعلى بن برجعلى كرمانى به تاريخ رجب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نوشته است ، صفحه اول داراى سرلوح زرين مى باشد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الغفور بن عنايت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الغفور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اصول تا كتاب الحجة ،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الغفور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۱۱۲۱۷</w:t>
      </w:r>
      <w:r>
        <w:rPr>
          <w:rFonts w:ascii="IRNazanin" w:hAnsi="IRNazanin" w:eastAsia="IRNazanin"/>
          <w:color w:val="111111"/>
          <w:sz w:val="28"/>
          <w:sz w:val="28"/>
          <w:szCs w:val="28"/>
          <w:rtl w:val="true"/>
          <w:lang w:bidi="fa-IR"/>
        </w:rPr>
        <w:t xml:space="preserve"> ، اصول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الفتاح بن درويش محمد رشتخارى خوافى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قائن، كتابخانه مدرسه جعفريه، نسخه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نكاح تا آخر نذور، ربيع الثانى </w:t>
      </w:r>
      <w:r>
        <w:rPr>
          <w:rFonts w:ascii="Amiri" w:hAnsi="Amiri" w:eastAsia="Amiri" w:cs="Amiri"/>
          <w:color w:val="111111"/>
          <w:sz w:val="28"/>
          <w:sz w:val="28"/>
          <w:szCs w:val="28"/>
          <w:lang w:bidi="ar-SA"/>
        </w:rPr>
        <w:t>۱۱۱۸</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پسر وى ـ حمزة بن عبد الفتاح رشتخارى خوافى ـ هم نسخه اى از الكافى را، شامل بخش اصول در سال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ق، تحرير نموده است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عبد القادر بن ملا صدر الدين محمد حسنى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شيخ حيدر على مؤيد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۷۵۲</w:t>
      </w:r>
      <w:r>
        <w:rPr>
          <w:rFonts w:ascii="Amiri" w:hAnsi="Amiri" w:eastAsia="Amiri" w:cs="Amiri"/>
          <w:color w:val="111111"/>
          <w:sz w:val="28"/>
          <w:sz w:val="28"/>
          <w:szCs w:val="28"/>
          <w:rtl w:val="true"/>
          <w:lang w:bidi="ar-SA"/>
        </w:rPr>
        <w:t xml:space="preserve"> ، تا آغاز كتاب العشرة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القادر حسينى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لكهنو ، ممتاز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از آغاز اصول تا ابتداى كتاب ايمان وكفر ، نستعليق ، عبد القادر حسينى مرعشى ، سال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نسخه ش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همين كتابخانه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به چند خط و در پايان نسخه دو امضاى مقابله دارد </w:t>
      </w:r>
      <w:r>
        <w:rPr>
          <w:rFonts w:eastAsia="IRNazanin" w:cs="IRNazanin"/>
          <w:color w:val="111111"/>
          <w:sz w:val="28"/>
          <w:szCs w:val="28"/>
          <w:rtl w:val="true"/>
          <w:lang w:bidi="fa-IR"/>
        </w:rPr>
        <w:t xml:space="preserve">. </w:t>
      </w:r>
      <w:r>
        <w:rPr>
          <w:rStyle w:val="FootnoteAnchor"/>
        </w:rPr>
        <w:footnoteReference w:id="43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هندوستان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لكهنو ، ممتاز العلما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از كتاب ايمان وكفر 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نسخه قبلى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نستعليق ، عبد القادر حسينى مرعشى ، سال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بن ابى البقاء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 اصول از ايمان و كفر تا پايان فضل القرآن ، نسخ ، عبد الكريم بن ابى البقاء الحسينى ،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برگ </w:t>
      </w:r>
      <w:r>
        <w:rPr>
          <w:rStyle w:val="FootnoteAnchor"/>
          <w:rtl w:val="true"/>
        </w:rPr>
        <w:footnoteReference w:id="4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بن حيدر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خود نسخه اى از الكافى را تحرير نموده و همچنين همراه با برادرش محمد كريم حسينى نسخه ديگرى از الكافى را تحرير نموده اند،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۱۴۰۷۲</w:t>
      </w:r>
      <w:r>
        <w:rPr>
          <w:rFonts w:ascii="IRNazanin" w:hAnsi="IRNazanin" w:eastAsia="IRNazanin"/>
          <w:color w:val="111111"/>
          <w:sz w:val="28"/>
          <w:sz w:val="28"/>
          <w:szCs w:val="28"/>
          <w:rtl w:val="true"/>
          <w:lang w:bidi="fa-IR"/>
        </w:rPr>
        <w:t xml:space="preserve"> ، فروع از صيام تا كفارات ، نسخ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43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۱۷۹۹</w:t>
      </w:r>
      <w:r>
        <w:rPr>
          <w:rFonts w:ascii="Amiri" w:hAnsi="Amiri" w:eastAsia="Amiri" w:cs="Amiri"/>
          <w:color w:val="111111"/>
          <w:sz w:val="28"/>
          <w:sz w:val="28"/>
          <w:szCs w:val="28"/>
          <w:rtl w:val="true"/>
          <w:lang w:bidi="ar-SA"/>
        </w:rPr>
        <w:t xml:space="preserve"> ، نسخ ، عبد الكريم حسينى ،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بن فخر الدين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مدرسه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كتاب عقل وجهل تا پايان كتاب عشرت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ascii="IRNazanin" w:hAnsi="IRNazanin" w:eastAsia="IRNazanin"/>
          <w:color w:val="111111"/>
          <w:sz w:val="28"/>
          <w:sz w:val="28"/>
          <w:szCs w:val="28"/>
          <w:lang w:bidi="fa-IR"/>
        </w:rPr>
        <w:t>۲۱۳۲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طهارت تا كتاب صوم ،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محمد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طبسى از مشايخ اجازه و استادان حديث است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او خود از سيد ماجد بن هاشم بحرانى در اوائل شعبان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اجازه حديث دريافت نموده و خود به محمد شفيع بن محمد مقيم در روز پنج 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اجازه نقل حديث عطا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نسخه اى از الكافى در نزد وى قرائت و مقابله شده و وى در آن نشان قرائت و تصحيح نوشته است </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اللطيف بن نعمة الله بن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ascii="Amiri" w:hAnsi="Amiri" w:eastAsia="Amiri" w:cs="Amiri"/>
          <w:color w:val="111111"/>
          <w:sz w:val="28"/>
          <w:sz w:val="28"/>
          <w:szCs w:val="28"/>
          <w:lang w:bidi="ar-SA"/>
        </w:rPr>
        <w:t>۲۱۴۵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صوم تا ابواب الصدقة ، </w:t>
      </w:r>
      <w:r>
        <w:rPr>
          <w:rFonts w:ascii="Amiri" w:hAnsi="Amiri" w:eastAsia="Amiri" w:cs="Amiri"/>
          <w:color w:val="111111"/>
          <w:sz w:val="28"/>
          <w:sz w:val="28"/>
          <w:szCs w:val="28"/>
          <w:lang w:bidi="ar-SA"/>
        </w:rPr>
        <w:t>۹۸۵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بشروئى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على بن حسن على برارقى سبزوارى الكافى را سه بار در محضر مولى عبد اللّه تونى و برادرش مولى احمد تونى مقابله و تصحيح نموده و ملا احمد براى وى در سال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حسن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 آستان عبد العظيم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كامل ، ذى قعده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رمضان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حسين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و اجازه دهنده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بن حسين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الكافى بوده و پس از اتمام درس، در نسخه هايى از الكافى نشان سماع و اجازه نقل حديث نگاشته، كه دو نسخه از آنها امروزه شناسايى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كه در آن براى سيد امير مصطفى بن حسين حسينى تفريشى صاحب نقد الرجال در سال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براى وى اجازه نقل روايت نوشته است </w:t>
      </w:r>
      <w:r>
        <w:rPr>
          <w:rFonts w:eastAsia="IRNazanin" w:cs="IRNazanin"/>
          <w:color w:val="111111"/>
          <w:sz w:val="28"/>
          <w:szCs w:val="28"/>
          <w:rtl w:val="true"/>
          <w:lang w:bidi="fa-IR"/>
        </w:rPr>
        <w:t xml:space="preserve">. </w:t>
      </w:r>
      <w:r>
        <w:rPr>
          <w:rStyle w:val="FootnoteAnchor"/>
        </w:rPr>
        <w:footnoteReference w:id="44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كه در حضور ملاعبد اللّه بر وى قرائت گرديده و او بر آن نشان سماع و بلاغ نوشته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شامل بخش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ايمان و كفر تا آخر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زكات و صوم و 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جلال الدين محمد بن احمد ، در سال هاى </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۹۸۲</w:t>
      </w:r>
      <w:r>
        <w:rPr>
          <w:rFonts w:ascii="Amiri" w:hAnsi="Amiri" w:eastAsia="Amiri" w:cs="Amiri"/>
          <w:color w:val="111111"/>
          <w:sz w:val="28"/>
          <w:sz w:val="28"/>
          <w:szCs w:val="28"/>
          <w:rtl w:val="true"/>
          <w:lang w:bidi="ar-SA"/>
        </w:rPr>
        <w:t xml:space="preserve">ق ، آن را تحرير نموده است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همچنين نسخه اى از الكافى در دست است كه با نسخه ملاعبد اللّه شوشترى 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مشخصات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اشرف ، مدرسه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كتاب ايمان وكفر تا پايان كتاب عشرت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ودر پايان نشان مقابله با نسخه شيخ نظام الدين حلى و نسخه ملا عبد الله بن حسن شوشترى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ذوالفقار القهپايى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متحف بريطانى ، نسخه شماره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ascii="IRNazanin" w:hAnsi="IRNazanin" w:eastAsia="IRNazanin"/>
          <w:color w:val="111111"/>
          <w:sz w:val="28"/>
          <w:sz w:val="28"/>
          <w:szCs w:val="28"/>
          <w:lang w:bidi="fa-IR"/>
        </w:rPr>
        <w:t>۸۲۵۲</w:t>
      </w:r>
      <w:r>
        <w:rPr>
          <w:rFonts w:ascii="IRNazanin" w:hAnsi="IRNazanin" w:eastAsia="IRNazanin"/>
          <w:color w:val="111111"/>
          <w:sz w:val="28"/>
          <w:sz w:val="28"/>
          <w:szCs w:val="28"/>
          <w:rtl w:val="true"/>
          <w:lang w:bidi="fa-IR"/>
        </w:rPr>
        <w:t xml:space="preserve"> ، اصول و فروع تا آخر حج ، غره ربيع الاول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به درخواست محمود قهپايى كتابت شده است </w:t>
      </w:r>
      <w:r>
        <w:rPr>
          <w:rFonts w:eastAsia="IRNazanin" w:cs="IRNazanin"/>
          <w:color w:val="111111"/>
          <w:sz w:val="28"/>
          <w:szCs w:val="28"/>
          <w:rtl w:val="true"/>
          <w:lang w:bidi="fa-IR"/>
        </w:rPr>
        <w:t xml:space="preserve">. </w:t>
      </w:r>
      <w:r>
        <w:rPr>
          <w:rStyle w:val="FootnoteAnchor"/>
        </w:rPr>
        <w:footnoteReference w:id="44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مطالعات و تحقيقات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44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از ايمان و كفر تا آخر عشرت ، شب سه شنبه از دهه اول ربيع الثانى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سلام اللّه جنيدى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۱۰۴۶</w:t>
      </w:r>
      <w:r>
        <w:rPr>
          <w:rFonts w:ascii="Amiri" w:hAnsi="Amiri" w:eastAsia="Amiri" w:cs="Amiri"/>
          <w:color w:val="111111"/>
          <w:sz w:val="28"/>
          <w:sz w:val="28"/>
          <w:szCs w:val="28"/>
          <w:rtl w:val="true"/>
          <w:lang w:bidi="ar-SA"/>
        </w:rPr>
        <w:t xml:space="preserve"> ، كتاب عقل تا كتاب عشرت</w:t>
      </w:r>
      <w:r>
        <w:rPr>
          <w:rFonts w:ascii="Amiri" w:hAnsi="Amiri" w:eastAsia="Amiri" w:cs="Amiri"/>
          <w:color w:val="111111"/>
          <w:sz w:val="28"/>
          <w:sz w:val="28"/>
          <w:szCs w:val="28"/>
          <w:lang w:bidi="ar-SA"/>
        </w:rPr>
        <w:t>۱۰۵۵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w:t>
      </w:r>
      <w:r>
        <w:rPr>
          <w:rFonts w:ascii="Amiri" w:hAnsi="Amiri" w:eastAsia="Amiri" w:cs="Amiri"/>
          <w:color w:val="111111"/>
          <w:sz w:val="28"/>
          <w:sz w:val="28"/>
          <w:szCs w:val="28"/>
          <w:rtl w:val="true"/>
          <w:lang w:bidi="ar-SA"/>
        </w:rPr>
        <w:t xml:space="preserve"> ، كتاب طهارت تا كتاب جهاد ،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 ق، آخر نسخه افتاده است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صالح بن جمعة سماهيجى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سماهيجى از اساتيد مسلم حديث و فقه است </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تملك او بر نسخه اى از الكافى باقى مانده كه گويا حكايت از آن دارد كه نسخه سماهيجى همين الكافى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اجازه اى به يكى از شاگردانش بعد از تصحيح الكافى نوشته كه مشخصات اين دونسخه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متحف بريطانى ، نسخه شماره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ascii="Amiri" w:hAnsi="Amiri" w:eastAsia="Amiri" w:cs="Amiri"/>
          <w:color w:val="111111"/>
          <w:sz w:val="28"/>
          <w:sz w:val="28"/>
          <w:szCs w:val="28"/>
          <w:lang w:bidi="ar-SA"/>
        </w:rPr>
        <w:t>۳۵۱۰</w:t>
      </w:r>
      <w:r>
        <w:rPr>
          <w:rFonts w:ascii="Amiri" w:hAnsi="Amiri" w:eastAsia="Amiri" w:cs="Amiri"/>
          <w:color w:val="111111"/>
          <w:sz w:val="28"/>
          <w:sz w:val="28"/>
          <w:szCs w:val="28"/>
          <w:rtl w:val="true"/>
          <w:lang w:bidi="ar-SA"/>
        </w:rPr>
        <w:t xml:space="preserve"> ، اصول ، نسخ ، جعفر بن حسين بن محمد بن سليمان حسينى بحرانى توبلى،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 با تملك عبد اللّه بن صالح سماهيجى بحرانى </w:t>
      </w:r>
      <w:r>
        <w:rPr>
          <w:rFonts w:eastAsia="Amiri" w:cs="Amiri" w:ascii="Amiri" w:hAnsi="Amiri"/>
          <w:color w:val="111111"/>
          <w:sz w:val="28"/>
          <w:szCs w:val="28"/>
          <w:rtl w:val="true"/>
          <w:lang w:bidi="ar-SA"/>
        </w:rPr>
        <w:t xml:space="preserve">. </w:t>
      </w:r>
      <w:r>
        <w:rPr>
          <w:rStyle w:val="FootnoteAnchor"/>
        </w:rPr>
        <w:footnoteReference w:id="44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۲۰۹۳</w:t>
      </w:r>
      <w:r>
        <w:rPr>
          <w:rFonts w:ascii="IRNazanin" w:hAnsi="IRNazanin" w:eastAsia="IRNazanin"/>
          <w:color w:val="111111"/>
          <w:sz w:val="28"/>
          <w:sz w:val="28"/>
          <w:szCs w:val="28"/>
          <w:rtl w:val="true"/>
          <w:lang w:bidi="fa-IR"/>
        </w:rPr>
        <w:t xml:space="preserve"> ، فروع از طهارت تا معيشت ، نسخ ، محمد على مقيم سين برخوار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تصحيح شده و اجازه عبد اللّه بن صالح بن جمعة بن شعبان بن على بن احمد بن ناصر بن محمد بن عبد اللّه سماهيجى حسينى بحرانى به سيد محمد بن على حسينى حائرى در روز چهارشنبه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جمادى الآخر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ق در آخر نسخه آمده است </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اصيل الدين عبد اللّه بن صفى الدين سروستانى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۱۷۳۴۸</w:t>
      </w:r>
      <w:r>
        <w:rPr>
          <w:rFonts w:ascii="Amiri" w:hAnsi="Amiri" w:eastAsia="Amiri" w:cs="Amiri"/>
          <w:color w:val="111111"/>
          <w:sz w:val="28"/>
          <w:sz w:val="28"/>
          <w:szCs w:val="28"/>
          <w:rtl w:val="true"/>
          <w:lang w:bidi="ar-SA"/>
        </w:rPr>
        <w:t xml:space="preserve"> ، فروع از طهارت تا آخر عقيقه ، نسخ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44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مدرسه ميرزا جعفر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 آغاز فروع تا آغاز كتاب الطلاق ،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عبدالرزاق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رضوى نسخه اى از الكافى را مقابله و تصحيح نموده و در ذيحجه سال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معيشت تا آخر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روضه ،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۹۰۱۷</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عبد اللّه بن محمد شيخانه برى لاهيجانى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اردكان ، حوزه علميه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طهارت تا آخر طلاق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مساعد بن فلاح بن صالح جزايرى صيمرى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 فروع از كتاب جهاد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ق ، در مشهد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مقدس ، با نسخه شيخ حر كه با نسخه شهيد ثانى مقابله شده بود مقابله شده است،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موسى بن عمار بن مشرف بن حسين بن بدران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 اصول از حجت تا ايمان و كفر ،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 در حاشيه تصحيح و نسخه بدل آورده شده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جنيدى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شوشترى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اى از الكافى در حضور ملاعبد اللّه شوشترى قرائت و وى بر آن نشان سماع و بلاغ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شامل بخش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ايمان و كفر تا آخر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زكات و صوم و 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جلال الدين محمد بن احمد ، در سال هاى </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۹۸۲</w:t>
      </w:r>
      <w:r>
        <w:rPr>
          <w:rFonts w:ascii="Amiri" w:hAnsi="Amiri" w:eastAsia="Amiri" w:cs="Amiri"/>
          <w:color w:val="111111"/>
          <w:sz w:val="28"/>
          <w:sz w:val="28"/>
          <w:szCs w:val="28"/>
          <w:rtl w:val="true"/>
          <w:lang w:bidi="ar-SA"/>
        </w:rPr>
        <w:t xml:space="preserve">ق ، آن را تحرير نموده است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اللّه الكافى را نزد شيخ صالح بن عبدالكريم بحرانى، قرائت نموده و شيخ صالح</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براى وى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نشان قرائت نوشته است </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مدرسه صدر بازار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طهارت تا آخر معيشت ،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بن ملا محمد 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۴۱۴۲</w:t>
      </w:r>
      <w:r>
        <w:rPr>
          <w:rFonts w:ascii="IRNazanin" w:hAnsi="IRNazanin" w:eastAsia="IRNazanin"/>
          <w:color w:val="111111"/>
          <w:sz w:val="28"/>
          <w:sz w:val="28"/>
          <w:szCs w:val="28"/>
          <w:rtl w:val="true"/>
          <w:lang w:bidi="fa-IR"/>
        </w:rPr>
        <w:t xml:space="preserve"> ، اصول تا پايان كتاب دعا ، شوال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ق ، براى محمد على كتابت شده است </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مير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مير عبد المطلب اصول الكافى را نزد علامه مجلسى قرائت و تصحيح نموده و علامه در سالهاى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ق براى وى نشان انهاء و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عبد المطلب كليد دار بن مولى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عبد المطلب كليد دار در </w:t>
      </w:r>
      <w:r>
        <w:rPr>
          <w:rFonts w:ascii="Amiri" w:hAnsi="Amiri" w:eastAsia="Amiri" w:cs="Amiri"/>
          <w:color w:val="111111"/>
          <w:sz w:val="28"/>
          <w:sz w:val="28"/>
          <w:szCs w:val="28"/>
          <w:lang w:bidi="ar-SA"/>
        </w:rPr>
        <w:t>۱۱۲۸</w:t>
      </w:r>
      <w:r>
        <w:rPr>
          <w:rFonts w:ascii="Amiri" w:hAnsi="Amiri" w:eastAsia="Amiri" w:cs="Amiri"/>
          <w:color w:val="111111"/>
          <w:sz w:val="28"/>
          <w:sz w:val="28"/>
          <w:szCs w:val="28"/>
          <w:rtl w:val="true"/>
          <w:lang w:bidi="ar-SA"/>
        </w:rPr>
        <w:t xml:space="preserve"> ق، نسخه اى از الكافى را كتابت و نزد ابوالحسن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شريف قرائت و شريف در همان سال، براى وى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المهدى بن ملارضا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۱۴۴۱</w:t>
      </w:r>
      <w:r>
        <w:rPr>
          <w:rFonts w:ascii="Amiri" w:hAnsi="Amiri" w:eastAsia="Amiri" w:cs="Amiri"/>
          <w:color w:val="111111"/>
          <w:sz w:val="28"/>
          <w:sz w:val="28"/>
          <w:szCs w:val="28"/>
          <w:rtl w:val="true"/>
          <w:lang w:bidi="ar-SA"/>
        </w:rPr>
        <w:t xml:space="preserve">، كتاب الجهاد تا ديات و كتاب الروضة،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النبى بن سعد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 فروع صيد تا آخر قضا، نسخ ، عبدالنبى جزايرى نسخه اى از الكافى را شامل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صيد تا آخر 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كربلا در سال </w:t>
      </w:r>
      <w:r>
        <w:rPr>
          <w:rFonts w:ascii="Amiri" w:hAnsi="Amiri" w:eastAsia="Amiri" w:cs="Amiri"/>
          <w:color w:val="111111"/>
          <w:sz w:val="28"/>
          <w:sz w:val="28"/>
          <w:szCs w:val="28"/>
          <w:lang w:bidi="ar-SA"/>
        </w:rPr>
        <w:t>۱۰۰۸</w:t>
      </w:r>
      <w:r>
        <w:rPr>
          <w:rFonts w:ascii="Amiri" w:hAnsi="Amiri" w:eastAsia="Amiri" w:cs="Amiri"/>
          <w:color w:val="111111"/>
          <w:sz w:val="28"/>
          <w:sz w:val="28"/>
          <w:szCs w:val="28"/>
          <w:rtl w:val="true"/>
          <w:lang w:bidi="ar-SA"/>
        </w:rPr>
        <w:t xml:space="preserve">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محمد امين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خانقاه احمديه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ق ، با اجازه و انها از صالح عبد الكريم بحرانى در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ابوالمعالى كردآبادى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۶۲۳</w:t>
      </w:r>
      <w:r>
        <w:rPr>
          <w:rFonts w:ascii="Amiri" w:hAnsi="Amiri" w:eastAsia="Amiri" w:cs="Amiri"/>
          <w:color w:val="111111"/>
          <w:sz w:val="28"/>
          <w:sz w:val="28"/>
          <w:szCs w:val="28"/>
          <w:rtl w:val="true"/>
          <w:lang w:bidi="ar-SA"/>
        </w:rPr>
        <w:t xml:space="preserve">، بخش اصول، غره ذيحجه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تاج الدين حسن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عبدالوهاب نسخه اى از الكافى را تحرير و بعد آن را در نزد امير سيد عبدالرزاق بن امير محمد يوسف رضوى كاشانى در سال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قرائت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محمد امين خادم استرآبادى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۱۰۶۵۹</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برگ </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الهادى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فروع از كتاب الزكاة تا اول كتاب النكاح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۱۰۳۵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47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فروع از كتاب النكاح تا آخر كتاب العتق ، شنبه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۱۰۳۵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على بن خان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 فحول قزوينى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اصول ،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على بن عبدالحسين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مطالعات و تحقيقات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يك شنبه غره محرم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على بن محمد ابن عبد اللّه بن الحسين بن قضيب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على الكافى را در نزد يحيى بن محمد بن عبد على بن على بن يحيى بحرانى قطيفى، قرائت و تصحيح نموده و استادش پس از اتمام در سال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ق براى وى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على بن محمد امين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على بن محمد على بن حماد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۶۰۸۱</w:t>
      </w:r>
      <w:r>
        <w:rPr>
          <w:rFonts w:ascii="Amiri" w:hAnsi="Amiri" w:eastAsia="Amiri" w:cs="Amiri"/>
          <w:color w:val="111111"/>
          <w:sz w:val="28"/>
          <w:sz w:val="28"/>
          <w:szCs w:val="28"/>
          <w:rtl w:val="true"/>
          <w:lang w:bidi="ar-SA"/>
        </w:rPr>
        <w:t xml:space="preserve">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باب العلم تا آخر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۱۰۳۸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48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۹۸۳۶</w:t>
      </w:r>
      <w:r>
        <w:rPr>
          <w:rFonts w:ascii="IRNazanin" w:hAnsi="IRNazanin" w:eastAsia="IRNazanin"/>
          <w:color w:val="111111"/>
          <w:sz w:val="28"/>
          <w:sz w:val="28"/>
          <w:szCs w:val="28"/>
          <w:rtl w:val="true"/>
          <w:lang w:bidi="fa-IR"/>
        </w:rPr>
        <w:t xml:space="preserve"> ، فروع از صلاة تا دواجن ،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على بن محمد نجفى خمايسى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على خمايسى در آخر نسخه اى از الكافى، در نجف در روز شبنه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همچنين عبد على خمايسى، در ضمن دو نسخه از الكافى، دو اجازه براى شيخ يوسف بن عبد الحسين صفار نجفى مشهور به صلنباوى، در شوال 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نوشته و در آخر از مشايخ خود امير شرف الدين على بن حجة اللّه شولستانى را ياد كرده است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مناف بن محمد هاشم خوسفى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طهارت تا آخر معيشت، </w:t>
      </w:r>
      <w:r>
        <w:rPr>
          <w:rFonts w:ascii="Amiri" w:hAnsi="Amiri" w:eastAsia="Amiri" w:cs="Amiri"/>
          <w:color w:val="111111"/>
          <w:sz w:val="28"/>
          <w:sz w:val="28"/>
          <w:szCs w:val="28"/>
          <w:lang w:bidi="ar-SA"/>
        </w:rPr>
        <w:t>۱۱۰۱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اللّه بن ابوالفضل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۲۵۴۳</w:t>
      </w:r>
      <w:r>
        <w:rPr>
          <w:rFonts w:ascii="Amiri" w:hAnsi="Amiri" w:eastAsia="Amiri" w:cs="Amiri"/>
          <w:color w:val="111111"/>
          <w:sz w:val="28"/>
          <w:sz w:val="28"/>
          <w:szCs w:val="28"/>
          <w:rtl w:val="true"/>
          <w:lang w:bidi="ar-SA"/>
        </w:rPr>
        <w:t xml:space="preserve"> ، روضه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عطاء اللّه حسينى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۶۴۲۳</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تاريخ كتابت </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عبد الرحمن آل بو خميس جزائرى خلف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 اصول الكافى و روضه ، يكشنبه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محمد باقر بن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و مصحح و شارح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مجلسى يكى از مدرسان بنام الكافى است كه ساليان متمادى الكافى را تدريس نموده و شاگردان در محضر وى ضمن پر كردن پيمانه معرفت از زلال معارف اهل بيت عليه السلام ، نسخه هاى الكافى خود را در محضرش تصحيح و مقابله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هاى بلاغ و اجازه هاى نقل روايت متعددى كه به خط علامه در نسخه هاى الكافى به يادگار مانده گواه اين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نسخه هايى كه نشان بلاغ علامه يا اجازه اى از علامه در آنها آمده ذكر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نسخه هاى الكافى ، حاشيه هايى نقل شده از علامه مجلسى به چشم مى خورد ، اين حواشى اغلب با نشان و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حواشى نسخه ها تحرير شده و گويا از جلسه درس او يا شرح وى بر الكافى ـ مرآت العقول ـ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هاى بلاغى و اجازاتى كه علامه مجلسى در نسخه هاى الكافى، به نام اشخاص نوشته ـ و تاكنون شناسايى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ابوالحسن استرآبادى اصفهانى،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49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طاهر حسينى قومشى اصفهانى، در رجب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49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جيلى در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۵۱۴۲۷۷۳</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انهاء كافى از مولى محمد تقى مجلسى به فرزندش علامه مجلسى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جمال الدين محمد بن امير مظفر فيروزكوهى، جمادى الثانى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حسين اصفهانى، بدون تاريخ </w:t>
      </w:r>
      <w:r>
        <w:rPr>
          <w:rFonts w:eastAsia="Amiri" w:cs="Amiri" w:ascii="Amiri" w:hAnsi="Amiri"/>
          <w:color w:val="111111"/>
          <w:sz w:val="28"/>
          <w:szCs w:val="28"/>
          <w:rtl w:val="true"/>
          <w:lang w:bidi="ar-SA"/>
        </w:rPr>
        <w:t xml:space="preserve">. </w:t>
      </w:r>
      <w:r>
        <w:rPr>
          <w:rStyle w:val="FootnoteAnchor"/>
        </w:rPr>
        <w:footnoteReference w:id="49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بن ندى بحرانى، در سال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محمد اردبيلى، اواخر صفر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دوست محمد مازندرانى،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49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رضى الدين محمد حسينى جيلى، جمادى الاولى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ق، با اجازه به وى در دو صفحه </w:t>
      </w:r>
      <w:r>
        <w:rPr>
          <w:rFonts w:eastAsia="Amiri" w:cs="Amiri" w:ascii="Amiri" w:hAnsi="Amiri"/>
          <w:color w:val="111111"/>
          <w:sz w:val="28"/>
          <w:szCs w:val="28"/>
          <w:rtl w:val="true"/>
          <w:lang w:bidi="ar-SA"/>
        </w:rPr>
        <w:t xml:space="preserve">. </w:t>
      </w:r>
      <w:r>
        <w:rPr>
          <w:rStyle w:val="FootnoteAnchor"/>
        </w:rPr>
        <w:footnoteReference w:id="498"/>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زين العابدين، ربيع الاول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 در اصفهان </w:t>
      </w:r>
      <w:r>
        <w:rPr>
          <w:rFonts w:eastAsia="Amiri" w:cs="Amiri" w:ascii="Amiri" w:hAnsi="Amiri"/>
          <w:color w:val="111111"/>
          <w:sz w:val="28"/>
          <w:szCs w:val="28"/>
          <w:rtl w:val="true"/>
          <w:lang w:bidi="ar-SA"/>
        </w:rPr>
        <w:t xml:space="preserve">. </w:t>
      </w:r>
      <w:r>
        <w:rPr>
          <w:rStyle w:val="FootnoteAnchor"/>
        </w:rPr>
        <w:footnoteReference w:id="499"/>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ملا مختار گيلانى ، بدون تاريخ </w:t>
      </w:r>
      <w:r>
        <w:rPr>
          <w:rFonts w:eastAsia="IRNazanin" w:cs="IRNazanin"/>
          <w:color w:val="111111"/>
          <w:sz w:val="28"/>
          <w:szCs w:val="28"/>
          <w:rtl w:val="true"/>
          <w:lang w:bidi="fa-IR"/>
        </w:rPr>
        <w:t xml:space="preserve">. </w:t>
      </w:r>
      <w:r>
        <w:rPr>
          <w:rStyle w:val="FootnoteAnchor"/>
        </w:rPr>
        <w:footnoteReference w:id="500"/>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عبدالرضا، بدون تاريخ </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مير عبد المطلب، در سالهاى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سيد على، سوم جمادى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03"/>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اصفهانى، در اواسط جمادى الثانى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04"/>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الباقى آرتيمانى ،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قوام الدين محمد،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حسين بن فضل على تبريزى در ماه صفر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507"/>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قاسم حسينى خلخالى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جمادى الاولى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سليمان بن محمد تقى دشت بياضى قائنى، محرم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08"/>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يحيى بن حاج محمد قاسم كيانورى،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09"/>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حيدر على تسترى، صفر سال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510"/>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 داوود بورجانى، در سال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511"/>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ربيع بن سيد احمد عريضى حسينى امامى،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12"/>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اردبيلى، در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بن حاج درويش شهميرزادى كهدمى ، در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تويسركانى ، بدون تاريخ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عبدالرحيم يزدى، در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515"/>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مقصود على اصفهانى، در رمضان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16"/>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شاه بيك مازندرانى ، ذيحجه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17"/>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مشهدى،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18"/>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 فاضل قمى،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19"/>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اردستانى، جمادى الاولى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و ذى قعده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20"/>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مقيم،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521"/>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محمدمؤمن قهپايى،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نصير اصفهانى، اواخر ربيع الاول سال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23"/>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نصير بن حسن حسينى ، جمادى الثانى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524"/>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نصير بن عبد اللّه مجلسى، در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رازى،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526"/>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معصوم على بن مير محمد مؤمن عقيلى ، جمادى الثانى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در نسخه هاى زيادى نيز نشان بلاغ و سماع از علامه مجلسى تحرير شده ولى نام نشان گيرنده معين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2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29"/>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3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3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3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خويى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3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اهدايى رهبرى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اهدايى رهبرى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35"/>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36"/>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38"/>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اهدايى رهبرى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39"/>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40"/>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w:t>
      </w:r>
      <w:r>
        <w:rPr>
          <w:rFonts w:eastAsia="IRNazanin" w:cs="IRNazanin"/>
          <w:color w:val="111111"/>
          <w:sz w:val="28"/>
          <w:szCs w:val="28"/>
          <w:rtl w:val="true"/>
          <w:lang w:bidi="fa-IR"/>
        </w:rPr>
        <w:t xml:space="preserve">. </w:t>
      </w:r>
      <w:r>
        <w:rPr>
          <w:rStyle w:val="FootnoteAnchor"/>
        </w:rPr>
        <w:footnoteReference w:id="541"/>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42"/>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43"/>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w:t>
      </w:r>
      <w:r>
        <w:rPr>
          <w:rFonts w:eastAsia="IRNazanin" w:cs="IRNazanin"/>
          <w:color w:val="111111"/>
          <w:sz w:val="28"/>
          <w:szCs w:val="28"/>
          <w:rtl w:val="true"/>
          <w:lang w:bidi="fa-IR"/>
        </w:rPr>
        <w:t xml:space="preserve">. </w:t>
      </w:r>
      <w:r>
        <w:rPr>
          <w:rStyle w:val="FootnoteAnchor"/>
        </w:rPr>
        <w:footnoteReference w:id="544"/>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w:t>
      </w:r>
      <w:r>
        <w:rPr>
          <w:rFonts w:eastAsia="IRNazanin" w:cs="IRNazanin"/>
          <w:color w:val="111111"/>
          <w:sz w:val="28"/>
          <w:szCs w:val="28"/>
          <w:rtl w:val="true"/>
          <w:lang w:bidi="fa-IR"/>
        </w:rPr>
        <w:t xml:space="preserve">. </w:t>
      </w:r>
      <w:r>
        <w:rPr>
          <w:rStyle w:val="FootnoteAnchor"/>
        </w:rPr>
        <w:footnoteReference w:id="545"/>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46"/>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47"/>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48"/>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49"/>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50"/>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51"/>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52"/>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53"/>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54"/>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مؤسسه آية الله بروجردى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555"/>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56"/>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۲۳۱۶۷</w:t>
      </w:r>
      <w:r>
        <w:rPr>
          <w:rFonts w:ascii="IRNazanin" w:hAnsi="IRNazanin" w:eastAsia="IRNazanin"/>
          <w:color w:val="111111"/>
          <w:sz w:val="28"/>
          <w:sz w:val="28"/>
          <w:szCs w:val="28"/>
          <w:rtl w:val="true"/>
          <w:lang w:bidi="fa-IR"/>
        </w:rPr>
        <w:t xml:space="preserve"> ، با نسخه علامه محمد باقر مجلسى تصحيح و مقابله شده و برخى از اوراق معلق به حواشى علامه مجلسى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وانهاء ايشان در پايان كتاب طهارت و آغاز كتاب حيض ملاحظه مى شود </w:t>
      </w:r>
      <w:r>
        <w:rPr>
          <w:rFonts w:eastAsia="IRNazanin" w:cs="IRNazanin"/>
          <w:color w:val="111111"/>
          <w:sz w:val="28"/>
          <w:szCs w:val="28"/>
          <w:rtl w:val="true"/>
          <w:lang w:bidi="fa-IR"/>
        </w:rPr>
        <w:t xml:space="preserve">. </w:t>
      </w:r>
      <w:r>
        <w:rPr>
          <w:rStyle w:val="FootnoteAnchor"/>
        </w:rPr>
        <w:footnoteReference w:id="557"/>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در صفحه آخر نسخه اجازه اى است كه علامه مجلسى براى شخصى نوشته كه نامش را پاك كرده اند </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علاء محمد بن محمد يوسف رضوى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۱۱۱۳</w:t>
      </w:r>
      <w:r>
        <w:rPr>
          <w:rFonts w:ascii="Amiri" w:hAnsi="Amiri" w:eastAsia="Amiri" w:cs="Amiri"/>
          <w:color w:val="111111"/>
          <w:sz w:val="28"/>
          <w:sz w:val="28"/>
          <w:szCs w:val="28"/>
          <w:rtl w:val="true"/>
          <w:lang w:bidi="ar-SA"/>
        </w:rPr>
        <w:t xml:space="preserve">، نسخ، از كتاب المعيشة تا كتاب النذور و الكفارات، دهه اول شوال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اصغر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۸۶۰</w:t>
      </w:r>
      <w:r>
        <w:rPr>
          <w:rFonts w:ascii="Amiri" w:hAnsi="Amiri" w:eastAsia="Amiri" w:cs="Amiri"/>
          <w:color w:val="111111"/>
          <w:sz w:val="28"/>
          <w:sz w:val="28"/>
          <w:szCs w:val="28"/>
          <w:rtl w:val="true"/>
          <w:lang w:bidi="ar-SA"/>
        </w:rPr>
        <w:t xml:space="preserve"> ، كامل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رمضان المبارك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 الكافى را نزد علامه مجلسى قرائت نموده و علامه نشان انهاء براى وى در اواسط</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جمادى الثانى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اكبر بن فتح اللّه موسوى ابردهى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ابردهى حواشى مختصرى بر الكافى در هامش يكى از نسخه هاى الكافى در دست است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اكبر بن محمد معصوم انجو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۱۵۵۸</w:t>
      </w:r>
      <w:r>
        <w:rPr>
          <w:rFonts w:ascii="IRNazanin" w:hAnsi="IRNazanin" w:eastAsia="IRNazanin"/>
          <w:color w:val="111111"/>
          <w:sz w:val="28"/>
          <w:sz w:val="28"/>
          <w:szCs w:val="28"/>
          <w:rtl w:val="true"/>
          <w:lang w:bidi="fa-IR"/>
        </w:rPr>
        <w:t xml:space="preserve"> ، فروع از نكاح تا آخر الايمان و نذور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اكبر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 xml:space="preserve"> ، اصول از عقل و جهل تا عشرت و قسمتى از فروع از طهارت تا آخر جهاد ،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۷۸۵۶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56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 تربيت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روضه ، نسخ ،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ابى الميامين على بن احمد بن على بن امينا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۱۳۸۰۰</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صيد و ذبايح تا معيشت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۵۱۴۲۸۰۸</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صفحه اول از كافى به خط على بن ابى الميامين تحرير سال </w:t>
      </w:r>
      <w:r>
        <w:rPr>
          <w:rFonts w:ascii="Amiri" w:hAnsi="Amiri" w:eastAsia="Amiri" w:cs="Amiri"/>
          <w:color w:val="111111"/>
          <w:sz w:val="28"/>
          <w:sz w:val="28"/>
          <w:szCs w:val="28"/>
          <w:lang w:bidi="ar-SA"/>
        </w:rPr>
        <w:t>۶۷۵</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۵۱۴۲۸۱۰</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صفحه آخر از كافى به خط على بن ابى الميامين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 معرب ، ربيع الاول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ابتدا در مدرسه نواب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مدرسه فاضليه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شد و بعدا به كتابخانه آستان قدس رضوى منتقل شده است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تصوير اين نسخه در كتابخانه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فيلم آن در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w:t>
      </w:r>
      <w:r>
        <w:rPr>
          <w:rFonts w:ascii="IRNazanin" w:hAnsi="IRNazanin" w:eastAsia="IRNazanin"/>
          <w:color w:val="111111"/>
          <w:sz w:val="28"/>
          <w:sz w:val="28"/>
          <w:szCs w:val="28"/>
          <w:lang w:bidi="fa-IR"/>
        </w:rPr>
        <w:t>۲۱۳۳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شود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اين نسخه نيز از روى نسخه على بن ابى الميامين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اميرالمؤمنين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قضاء تا آخر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بدون نام كاتب، جمادى الثانى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حسن حسينى نجفى از آل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نجفى نسخه اى از الكافى ـ اصول از باب كراهية التوقيت تا كتاب الدعاء ـ را با نسخه ملا حيدر على شيروانى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حسين بن زين العابدين جيلانى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 كتاب ايمان تا كتاب دعا</w:t>
      </w:r>
      <w:r>
        <w:rPr>
          <w:rFonts w:ascii="Amiri" w:hAnsi="Amiri" w:eastAsia="Amiri" w:cs="Amiri"/>
          <w:color w:val="111111"/>
          <w:sz w:val="28"/>
          <w:sz w:val="28"/>
          <w:szCs w:val="28"/>
          <w:lang w:bidi="ar-SA"/>
        </w:rPr>
        <w:t>۱۰۶۱</w:t>
      </w:r>
      <w:r>
        <w:rPr>
          <w:rFonts w:ascii="Amiri" w:hAnsi="Amiri" w:eastAsia="Amiri" w:cs="Amiri"/>
          <w:color w:val="111111"/>
          <w:sz w:val="28"/>
          <w:sz w:val="28"/>
          <w:szCs w:val="28"/>
          <w:rtl w:val="true"/>
          <w:lang w:bidi="ar-SA"/>
        </w:rPr>
        <w:t xml:space="preserve"> ق، نسخه از اول و آخر ناقص مى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حسين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۵۷۱۷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آخر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ـ</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مالكى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۱۷۳۹</w:t>
      </w:r>
      <w:r>
        <w:rPr>
          <w:rFonts w:ascii="Amiri" w:hAnsi="Amiri" w:eastAsia="Amiri" w:cs="Amiri"/>
          <w:color w:val="111111"/>
          <w:sz w:val="28"/>
          <w:sz w:val="28"/>
          <w:szCs w:val="28"/>
          <w:rtl w:val="true"/>
          <w:lang w:bidi="ar-SA"/>
        </w:rPr>
        <w:t xml:space="preserve"> ، فروع از طهارت تا زكات ، سده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سليمان بحرانى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 نسخه مصحح و قابل اعتمادى از الكافى داشته، كه با نسخه وى مقابله و تصحيح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۲۶۶۷</w:t>
      </w:r>
      <w:r>
        <w:rPr>
          <w:rFonts w:ascii="IRNazanin" w:hAnsi="IRNazanin" w:eastAsia="IRNazanin"/>
          <w:color w:val="111111"/>
          <w:sz w:val="28"/>
          <w:sz w:val="28"/>
          <w:szCs w:val="28"/>
          <w:rtl w:val="true"/>
          <w:lang w:bidi="fa-IR"/>
        </w:rPr>
        <w:t xml:space="preserve"> ، اصول تا پايان كتاب حجت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و در پايان علامت مقابله با نسخه شيخ على بن سليمان بحرانى نجفى </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همچنين وى نسخه اى از كافى را كتابت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۱۷۸۴۷</w:t>
      </w:r>
      <w:r>
        <w:rPr>
          <w:rFonts w:ascii="IRNazanin" w:hAnsi="IRNazanin" w:eastAsia="IRNazanin"/>
          <w:color w:val="111111"/>
          <w:sz w:val="28"/>
          <w:sz w:val="28"/>
          <w:szCs w:val="28"/>
          <w:rtl w:val="true"/>
          <w:lang w:bidi="fa-IR"/>
        </w:rPr>
        <w:t xml:space="preserve"> ، اصول و روضه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نسخه را يوسف بن محمد بن بناى ليثى جزائرى با نسخه على بن سليمان بحرينى مقابله و تصحيح نموده است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۲۳۳۲</w:t>
      </w:r>
      <w:r>
        <w:rPr>
          <w:rFonts w:ascii="Amiri" w:hAnsi="Amiri" w:eastAsia="Amiri" w:cs="Amiri"/>
          <w:color w:val="111111"/>
          <w:sz w:val="28"/>
          <w:sz w:val="28"/>
          <w:szCs w:val="28"/>
          <w:rtl w:val="true"/>
          <w:lang w:bidi="ar-SA"/>
        </w:rPr>
        <w:t xml:space="preserve"> ، از اول اصول تا آخر كتاب العشرة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نسخ ، على بن شرف الدين، غره صفر </w:t>
      </w:r>
      <w:r>
        <w:rPr>
          <w:rFonts w:ascii="Amiri" w:hAnsi="Amiri" w:eastAsia="Amiri" w:cs="Amiri"/>
          <w:color w:val="111111"/>
          <w:sz w:val="28"/>
          <w:sz w:val="28"/>
          <w:szCs w:val="28"/>
          <w:lang w:bidi="ar-SA"/>
        </w:rPr>
        <w:t>۹۸۷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شيخ محمد بن شيخ حسن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۲۰۶۴۳</w:t>
      </w:r>
      <w:r>
        <w:rPr>
          <w:rFonts w:ascii="IRNazanin" w:hAnsi="IRNazanin" w:eastAsia="IRNazanin"/>
          <w:color w:val="111111"/>
          <w:sz w:val="28"/>
          <w:sz w:val="28"/>
          <w:szCs w:val="28"/>
          <w:rtl w:val="true"/>
          <w:lang w:bidi="fa-IR"/>
        </w:rPr>
        <w:t xml:space="preserve"> ، كتاب ايمان تا پايان كتاب عشرت و همه كتاب روضه ، نسخ ، محمد اسحاق ، قرن يازدهم ، برخى از اوراق معلق به حواشى على بن شيخ محمد بن شيخ حسن بن زين الدين شهيد ثانى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تصحيح و مقابله شده و داراى بلاغ از همان شيخ على مى باشد ، اين نسخه از تركه شيخ زين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را در تاريخ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از ورثه او ابتياع نموده وبه تملك فرزندش آقا بابا در آورده است </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صالح بن جابر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 فروع صيد تا آخر قضا،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در شيراز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صدر بن على بن شاهم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۲۱۰۳۶</w:t>
      </w:r>
      <w:r>
        <w:rPr>
          <w:rFonts w:ascii="IRNazanin" w:hAnsi="IRNazanin" w:eastAsia="IRNazanin"/>
          <w:color w:val="111111"/>
          <w:sz w:val="28"/>
          <w:sz w:val="28"/>
          <w:szCs w:val="28"/>
          <w:rtl w:val="true"/>
          <w:lang w:bidi="fa-IR"/>
        </w:rPr>
        <w:t xml:space="preserve"> ، كتاب نكاح تا پايان كتاب وصايا ، نسخ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عبد الباقى آرتيمانى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چهار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عبدالباقى بن امير رضى الدين محمد حسينى آرتيمانى، سه نسخه از الكافى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تحرير نموده كه در پايان يكى از آنها علامه مجلسى براى وى نشان انهاء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نسخه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۱۵۸۷</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58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 و فضل القرآن 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بدون تاريخ كتابت </w:t>
      </w:r>
      <w:r>
        <w:rPr>
          <w:rFonts w:eastAsia="Amiri" w:cs="Amiri" w:ascii="Amiri" w:hAnsi="Amiri"/>
          <w:color w:val="111111"/>
          <w:sz w:val="28"/>
          <w:szCs w:val="28"/>
          <w:rtl w:val="true"/>
          <w:lang w:bidi="ar-SA"/>
        </w:rPr>
        <w:t xml:space="preserve">. </w:t>
      </w:r>
      <w:r>
        <w:rPr>
          <w:rStyle w:val="FootnoteAnchor"/>
        </w:rPr>
        <w:footnoteReference w:id="58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حسين مفتاح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۱۰۱۰</w:t>
      </w:r>
      <w:r>
        <w:rPr>
          <w:rFonts w:ascii="Amiri" w:hAnsi="Amiri" w:eastAsia="Amiri" w:cs="Amiri"/>
          <w:color w:val="111111"/>
          <w:sz w:val="28"/>
          <w:sz w:val="28"/>
          <w:szCs w:val="28"/>
          <w:rtl w:val="true"/>
          <w:lang w:bidi="ar-SA"/>
        </w:rPr>
        <w:t xml:space="preserve"> ، اصول از دعا تا عشرت ، سده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عبد النبى حسينى مشغرى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اصول و روضه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ق ، با حواشى و تصحيح ،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على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xml:space="preserve"> ، كتاب جنائز تا پايان ،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ق، نسخه توسط فتح الله در سال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 مقابله شده است </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على مهر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دانشگاه اصفهان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رجب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قاسم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عمومى اصفهان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۲۹۴۶</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 تا آخر نكاح و عقيقه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لطف اللّه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ملى فارس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۶۵۳</w:t>
      </w:r>
      <w:r>
        <w:rPr>
          <w:rFonts w:ascii="Amiri" w:hAnsi="Amiri" w:eastAsia="Amiri" w:cs="Amiri"/>
          <w:color w:val="111111"/>
          <w:sz w:val="28"/>
          <w:sz w:val="28"/>
          <w:szCs w:val="28"/>
          <w:rtl w:val="true"/>
          <w:lang w:bidi="ar-SA"/>
        </w:rPr>
        <w:t xml:space="preserve"> ، از كتاب نكاح از بخش فروع تا آخر روضه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محمد بن حسن بن محمد بن حسن خوراسكانى جى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۳۱۰۷</w:t>
      </w:r>
      <w:r>
        <w:rPr>
          <w:rFonts w:ascii="Amiri" w:hAnsi="Amiri" w:eastAsia="Amiri" w:cs="Amiri"/>
          <w:color w:val="111111"/>
          <w:sz w:val="28"/>
          <w:sz w:val="28"/>
          <w:szCs w:val="28"/>
          <w:rtl w:val="true"/>
          <w:lang w:bidi="ar-SA"/>
        </w:rPr>
        <w:t xml:space="preserve"> ، از اول نكاح تا آخر روضه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محمد بن على بن عمران بن حسن الجنينى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 اصول تا العشرة ،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محمد جزايرى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۲۹۲۴</w:t>
      </w:r>
      <w:r>
        <w:rPr>
          <w:rFonts w:ascii="Amiri" w:hAnsi="Amiri" w:eastAsia="Amiri" w:cs="Amiri"/>
          <w:color w:val="111111"/>
          <w:sz w:val="28"/>
          <w:sz w:val="28"/>
          <w:szCs w:val="28"/>
          <w:rtl w:val="true"/>
          <w:lang w:bidi="ar-SA"/>
        </w:rPr>
        <w:t xml:space="preserve"> ، روضه ، جمادى الاولى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ق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پاريز از توابع كرمان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رودسرى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 اصول تا آخر كتاب العشرة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زمان آلان براغوشى زرنقى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در مدرسه صادقيه تبريز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محمد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شهيد 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اى از كتاب الكافى را كمال الدين بن حيدر موسوى عاملى، نزد على بن محمد عاملى قرائت، و وى برايش نشان سماع نوشته است </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همچنين شيخ على بر نسخه اى از الكافى نشان تملك نوشته، كه در حاشيه هاى آن تصحيحاتى به چشم ميخورد و گويا به خط شيخ على است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فرج جرفادقانى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۲۵۱۳۹</w:t>
      </w:r>
      <w:r>
        <w:rPr>
          <w:rFonts w:ascii="IRNazanin" w:hAnsi="IRNazanin" w:eastAsia="IRNazanin"/>
          <w:color w:val="111111"/>
          <w:sz w:val="28"/>
          <w:sz w:val="28"/>
          <w:szCs w:val="28"/>
          <w:rtl w:val="true"/>
          <w:lang w:bidi="fa-IR"/>
        </w:rPr>
        <w:t xml:space="preserve"> ، كتاب جهاد تا پايان كتاب روضه ، نسخ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نصراللّه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اى از الكافى را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بيك بن فضل اللّه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چراغچى حرم حضرت عبد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۸۱۷۹</w:t>
      </w:r>
      <w:r>
        <w:rPr>
          <w:rFonts w:ascii="IRNazanin" w:hAnsi="IRNazanin" w:eastAsia="IRNazanin"/>
          <w:color w:val="111111"/>
          <w:sz w:val="28"/>
          <w:sz w:val="28"/>
          <w:szCs w:val="28"/>
          <w:rtl w:val="true"/>
          <w:lang w:bidi="fa-IR"/>
        </w:rPr>
        <w:t xml:space="preserve"> ، اصول تا پايان كتاب العشرة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جنابذى نجفى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نجف از شاگردان آخوند خراسانى بود و در نظر داشت كه كتب اربعه را با نسخ قديم مقابله و تصحيح نمايد ولى فقط موفق به تصحيح الكافى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صدرالاسلام خويى در اين زمينه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الجليل الشيخ علي الجنابذي النجفي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المترجم من أفاضل مَن عاصرناهم في عالي مدرسة حضرة العلّامة الأستاذ المولى محمّدكاظم الخراساني النجفي و كان من أركان حوزته الكريمة و وجوه أصحابه و كان فقيهاً ، أصوليّاً ، متكلماً ، جليلاً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صاحب الأخلاق الفاضلة و الملكات المرضية ، حسن السليقة ، ممدوح السيرة ، جميل المعاشرة ، مقبولاً ، وجيهاً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له مجلس بحث في حياة أستاذه العلّامة و لما مضى الأستاذ إلى سبيله استقلّ المترجم بالبحث و التدريس و رجع إليه جماعة من الفضلاء و كان حسن البيان و حسن القريحة ولكن لم يساعده التقدير و مات في النجف الأشرف عن ستين تقريبا في اليوم الخامس و العشرين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شهر ذى الحجة الحرام من سنة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ثلاث و ثلاثين و ثلاثمئة و ألف و دفن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المترجم مدة بعيدة يشتغل مع لجنة من الفضلاء الأجلة بتصحيح نسخة من كتاب الكافى لثقه الاسلام الكلينى أصوله و فروعه من النسخ العتيقة المخطوطة و قد تحمّل مشاقا في سبيله و كان قصده تصحيح الكتب الأربعة الكافي و الاستبصار و التهذيب و كتاب من لايحضره الفقيه ليكون تلك النسخ المصححة اصلاً و مرجعاً في تصحيح الكتب المذكورة في طبعها و غيره ولكن لم يتمّ عمله و أمله و ما تمكن إلاّ من تصحيح كتاب الكافى فقط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خان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اصول و روضه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خان در سال </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 xml:space="preserve"> ق نسخه اى از كتب الكافى را در نزد ملا محمد صالح نيشابورى قرائت و نيشابورى به وى نشان انهاء و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رضا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رضا بن على دوست واعظ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۱۶۹۶۵</w:t>
      </w:r>
      <w:r>
        <w:rPr>
          <w:rFonts w:ascii="Amiri" w:hAnsi="Amiri" w:eastAsia="Amiri" w:cs="Amiri"/>
          <w:color w:val="111111"/>
          <w:sz w:val="28"/>
          <w:sz w:val="28"/>
          <w:szCs w:val="28"/>
          <w:rtl w:val="true"/>
          <w:lang w:bidi="ar-SA"/>
        </w:rPr>
        <w:t xml:space="preserve"> ، اصول و فروع و روضه ، </w:t>
      </w:r>
      <w:r>
        <w:rPr>
          <w:rFonts w:ascii="Amiri" w:hAnsi="Amiri" w:eastAsia="Amiri" w:cs="Amiri"/>
          <w:color w:val="111111"/>
          <w:sz w:val="28"/>
          <w:sz w:val="28"/>
          <w:szCs w:val="28"/>
          <w:lang w:bidi="ar-SA"/>
        </w:rPr>
        <w:t>۱۰۴۵</w:t>
      </w:r>
      <w:r>
        <w:rPr>
          <w:rFonts w:ascii="Amiri" w:hAnsi="Amiri" w:eastAsia="Amiri" w:cs="Amiri"/>
          <w:color w:val="111111"/>
          <w:sz w:val="28"/>
          <w:sz w:val="28"/>
          <w:szCs w:val="28"/>
          <w:rtl w:val="true"/>
          <w:lang w:bidi="ar-SA"/>
        </w:rPr>
        <w:t>ق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رضا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مفتى الشيعه اردبيلى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از كتاب المعيشه تا آخر روضه ، </w:t>
      </w:r>
      <w:r>
        <w:rPr>
          <w:rFonts w:ascii="Amiri" w:hAnsi="Amiri" w:eastAsia="Amiri" w:cs="Amiri"/>
          <w:color w:val="111111"/>
          <w:sz w:val="28"/>
          <w:sz w:val="28"/>
          <w:szCs w:val="28"/>
          <w:lang w:bidi="ar-SA"/>
        </w:rPr>
        <w:t>۱۰۶۶</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رضا بن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 كتاب صوم تا كتاب معيشت</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رضا بن محمد مشهور به آقا جانى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آقاجانى نسخه اى از الكافى را ـ شامل اصول و فروع و روضه ـ كه ملا فتح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تحرير نموده بود مقابله و تصحيح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محرم سال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به مقابله شروع و در روز شنبه غرّه محرم سال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ـ در ظرف شش سال ـ آن را به پايان رسانده است </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رضا بن مير عبد الفتاح حسينى حورتى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۶۱۴۵</w:t>
      </w:r>
      <w:r>
        <w:rPr>
          <w:rFonts w:ascii="IRNazanin" w:hAnsi="IRNazanin" w:eastAsia="IRNazanin"/>
          <w:color w:val="111111"/>
          <w:sz w:val="28"/>
          <w:sz w:val="28"/>
          <w:szCs w:val="28"/>
          <w:rtl w:val="true"/>
          <w:lang w:bidi="fa-IR"/>
        </w:rPr>
        <w:t xml:space="preserve"> ، اصول تا حجت و فروع تا عقيقه ، شنبه </w:t>
      </w:r>
      <w:r>
        <w:rPr>
          <w:rFonts w:ascii="IRNazanin" w:hAnsi="IRNazanin" w:eastAsia="IRNazanin"/>
          <w:color w:val="111111"/>
          <w:sz w:val="28"/>
          <w:sz w:val="28"/>
          <w:szCs w:val="28"/>
          <w:lang w:bidi="fa-IR"/>
        </w:rPr>
        <w:t>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رمضان المبارك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على شولستانى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نسخ معتبر الكافى نسخه شرف الدين على شولستانى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رشيدالدين محمد سپهرى و عوض بن حيدر شوشترى نسخه الكافى خود را با نسخه شولستانى مقابله و تصحيح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شولستانى داراى نشان هاى بلاغ از ملا حسن على شوشترى كه يكى از آنها را در اول ذيقعده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نوشته بود </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على غدقونى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اصول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 </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سيد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يكى از مصححان الكافى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كاظمى نجفى، اجازه اى روايتى براى وى در ضمن نسخه اى از الكافى، در سال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ق، عطا كرده است </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همچنين علامه مجلسى نيز اجازه نقل روايت براى وى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در ضمن نسخه اى ديگر از الكافى صادر كرده، با اين مشخصات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۲۱۳۴۷</w:t>
      </w:r>
      <w:r>
        <w:rPr>
          <w:rFonts w:ascii="IRNazanin" w:hAnsi="IRNazanin" w:eastAsia="IRNazanin"/>
          <w:color w:val="111111"/>
          <w:sz w:val="28"/>
          <w:sz w:val="28"/>
          <w:szCs w:val="28"/>
          <w:rtl w:val="true"/>
          <w:lang w:bidi="fa-IR"/>
        </w:rPr>
        <w:t xml:space="preserve"> ، از ابتداى مقدمه تا پايان كتاب عشرت ، نسخ ، قرن يازدهم ، نسخه توسط مير سيد على در سوم جمادى الاول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در محضر علامه مجلسى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۵۱۴۲۹۵۷</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انهاء و اجازه نقل راويت امير سيد على از علامه مجلسى، در حاشيه نسخه اى از كافى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تصحيح ومقابله شده بلاغ هاى متعدد ايشان در اكثر موارد وانهاء واجازه اش به نامبرده در پايان كتاب عشرة زينت بخش آن است،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نقى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بروجرد ، مدرسه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روضه ، رجب </w:t>
      </w:r>
      <w:r>
        <w:rPr>
          <w:rFonts w:ascii="Amiri" w:hAnsi="Amiri" w:eastAsia="Amiri" w:cs="Amiri"/>
          <w:color w:val="111111"/>
          <w:sz w:val="28"/>
          <w:sz w:val="28"/>
          <w:szCs w:val="28"/>
          <w:lang w:bidi="ar-SA"/>
        </w:rPr>
        <w:t>۱۱۱۵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نقى از جمله كسانى است كه الكافى را نزد علامه مجلسى قرائت و تصحيح نموده و علامه براى وى نشان انهاء قرائت نوشته و در اوائل رجب </w:t>
      </w:r>
      <w:r>
        <w:rPr>
          <w:rFonts w:ascii="Amiri" w:hAnsi="Amiri" w:eastAsia="Amiri" w:cs="Amiri"/>
          <w:color w:val="111111"/>
          <w:sz w:val="28"/>
          <w:sz w:val="28"/>
          <w:szCs w:val="28"/>
          <w:lang w:bidi="ar-SA"/>
        </w:rPr>
        <w:t>۱۰۶۴</w:t>
      </w:r>
      <w:r>
        <w:rPr>
          <w:rFonts w:ascii="Amiri" w:hAnsi="Amiri" w:eastAsia="Amiri" w:cs="Amiri"/>
          <w:color w:val="111111"/>
          <w:sz w:val="28"/>
          <w:sz w:val="28"/>
          <w:szCs w:val="28"/>
          <w:rtl w:val="true"/>
          <w:lang w:bidi="ar-SA"/>
        </w:rPr>
        <w:t xml:space="preserve">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عناية الله بن محمد معصوم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۱۷۸۷</w:t>
      </w:r>
      <w:r>
        <w:rPr>
          <w:rFonts w:ascii="Amiri" w:hAnsi="Amiri" w:eastAsia="Amiri" w:cs="Amiri"/>
          <w:color w:val="111111"/>
          <w:sz w:val="28"/>
          <w:sz w:val="28"/>
          <w:szCs w:val="28"/>
          <w:rtl w:val="true"/>
          <w:lang w:bidi="ar-SA"/>
        </w:rPr>
        <w:t xml:space="preserve"> ، كتاب روضه ، </w:t>
      </w:r>
      <w:r>
        <w:rPr>
          <w:rFonts w:ascii="Amiri" w:hAnsi="Amiri" w:eastAsia="Amiri" w:cs="Amiri"/>
          <w:color w:val="111111"/>
          <w:sz w:val="28"/>
          <w:sz w:val="28"/>
          <w:szCs w:val="28"/>
          <w:lang w:bidi="ar-SA"/>
        </w:rPr>
        <w:t>۱۱۱۹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عوض بن حيدر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شوشترى دو نسخه از الكافى را تصحيح نموده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فضل العلم و كتاب التوحيد تا پايان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نسخه را صدر الدين محمد بن ملا حسين ذهبى تحرير و 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شوشترى همراه با رشيدالدين محمد سپهرى اين نسخه را با دو نسخه مولانا حاجى محمد و مير شرف الدين على شولستانى ـ كه بر نسخه آنها بلاغ هايى به خط ملا حسن على شوشترى در اول ذيقعده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بوده ـ مقابله و تصحيح كرده اند </w:t>
      </w:r>
      <w:r>
        <w:rPr>
          <w:rFonts w:eastAsia="IRNazanin" w:cs="IRNazanin"/>
          <w:color w:val="111111"/>
          <w:sz w:val="28"/>
          <w:szCs w:val="28"/>
          <w:rtl w:val="true"/>
          <w:lang w:bidi="fa-IR"/>
        </w:rPr>
        <w:t xml:space="preserve">. </w:t>
      </w:r>
      <w:r>
        <w:rPr>
          <w:rStyle w:val="FootnoteAnchor"/>
        </w:rPr>
        <w:footnoteReference w:id="61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۳۷۹۳</w:t>
      </w:r>
      <w:r>
        <w:rPr>
          <w:rFonts w:ascii="IRNazanin" w:hAnsi="IRNazanin" w:eastAsia="IRNazanin"/>
          <w:color w:val="111111"/>
          <w:sz w:val="28"/>
          <w:sz w:val="28"/>
          <w:szCs w:val="28"/>
          <w:rtl w:val="true"/>
          <w:lang w:bidi="fa-IR"/>
        </w:rPr>
        <w:t xml:space="preserve"> ، اين نسخه را عبد العزيز بهاء الدين محمد كرمانى ، تحرير و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چند بار مقابله شده كه بار دوم، شوشترى آن را با پسرش محمد محسن با نسخه ميرزا محمد كاظم، مقابله و تصحيح و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ابونصر عوض خان بن شاه ويردى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واقف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 وقف ابوالنصر عوض خان در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 اين نسخه قبلاً در كتابخانه عبد الحميد مولوى ، در مشهد، به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 قرار داشته است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الدين عيسى بن محمد حسينى شوشترى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از طلاق تا آخر روضه ،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۲۲۶۵</w:t>
      </w:r>
      <w:r>
        <w:rPr>
          <w:rFonts w:ascii="IRNazanin" w:hAnsi="IRNazanin" w:eastAsia="IRNazanin"/>
          <w:color w:val="111111"/>
          <w:sz w:val="28"/>
          <w:sz w:val="28"/>
          <w:szCs w:val="28"/>
          <w:rtl w:val="true"/>
          <w:lang w:bidi="fa-IR"/>
        </w:rPr>
        <w:t xml:space="preserve"> ، كتاب ايمان وكفر تا پايان كتاب عشرت ، نسخ ، سال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ق، در پايان كتاب العشرة اجازه اى از سيد هاشم بحرانى جهت عيسى بن معابد به 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القضات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زنگنه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ق </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على بن سلطان على كدكنى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۱۷۱۹</w:t>
      </w:r>
      <w:r>
        <w:rPr>
          <w:rFonts w:ascii="IRNazanin" w:hAnsi="IRNazanin" w:eastAsia="IRNazanin"/>
          <w:color w:val="111111"/>
          <w:sz w:val="28"/>
          <w:sz w:val="28"/>
          <w:szCs w:val="28"/>
          <w:rtl w:val="true"/>
          <w:lang w:bidi="fa-IR"/>
        </w:rPr>
        <w:t xml:space="preserve"> ، شامل بخش اصول و فروع و روضه ،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۱۷۸۵</w:t>
      </w:r>
      <w:r>
        <w:rPr>
          <w:rFonts w:ascii="Amiri" w:hAnsi="Amiri" w:eastAsia="Amiri" w:cs="Amiri"/>
          <w:color w:val="111111"/>
          <w:sz w:val="28"/>
          <w:sz w:val="28"/>
          <w:szCs w:val="28"/>
          <w:rtl w:val="true"/>
          <w:lang w:bidi="ar-SA"/>
        </w:rPr>
        <w:t xml:space="preserve"> ، نسخ ،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ق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غياث الدين محمد بن محمد باقر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حجت كوهكمرى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شامل بخش اصول و فروع و روضه ،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فتح اللّه بن شكر اللّه شريف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منهج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كافىِ ملا فتح اللّه كاشانى يكى از نسخه هاى مورد اعتماد دانشمندان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فتح اللّه دو دوره الكافى را تحرير و تصحيح نموده است كه مشخصات نسخه هاى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 دوره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ق ، نسخه را على رضا بن محمد مشهور به آقا جانى مقابله و در محرم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شروع و روز شنبه غرّه محرم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Pr>
        <w:footnoteReference w:id="626"/>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xml:space="preserve"> ، كتاب جنائز تا پايان ، على بن على الكاتب</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ق، نسخه توسط فتح الله در سال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 مقابله شده است </w:t>
      </w:r>
      <w:r>
        <w:rPr>
          <w:rFonts w:eastAsia="IRNazanin" w:cs="IRNazanin"/>
          <w:color w:val="111111"/>
          <w:sz w:val="28"/>
          <w:szCs w:val="28"/>
          <w:rtl w:val="true"/>
          <w:lang w:bidi="fa-IR"/>
        </w:rPr>
        <w:t xml:space="preserve">. </w:t>
      </w:r>
      <w:r>
        <w:rPr>
          <w:rStyle w:val="FootnoteAnchor"/>
        </w:rPr>
        <w:footnoteReference w:id="62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 فروع تا پايان صوم و حج ، نسخ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برگ از پايان كتاب ايمان و كفر به خط فرزند او شريف بن فتح اللّه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 ق، تحرير شده است،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Style w:val="FootnoteAnchor"/>
          <w:rtl w:val="true"/>
        </w:rPr>
        <w:footnoteReference w:id="628"/>
      </w:r>
      <w:r>
        <w:rPr>
          <w:rFonts w:ascii="IRNazanin" w:hAnsi="IRNazanin" w:eastAsia="IRNazanin"/>
          <w:color w:val="111111"/>
          <w:sz w:val="28"/>
          <w:sz w:val="28"/>
          <w:szCs w:val="28"/>
          <w:rtl w:val="true"/>
          <w:lang w:bidi="fa-IR"/>
        </w:rPr>
        <w:t>فرزند ملا فتح اللّه هم نسخه اى از الكافى را تحرير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۶۴۰۲</w:t>
      </w:r>
      <w:r>
        <w:rPr>
          <w:rFonts w:ascii="IRNazanin" w:hAnsi="IRNazanin" w:eastAsia="IRNazanin"/>
          <w:color w:val="111111"/>
          <w:sz w:val="28"/>
          <w:sz w:val="28"/>
          <w:szCs w:val="28"/>
          <w:rtl w:val="true"/>
          <w:lang w:bidi="fa-IR"/>
        </w:rPr>
        <w:t xml:space="preserve"> ، فروع ، شريف بن فتح اللّه شريف كاشانى ، شوال </w:t>
      </w: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فتحى بن محمد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 </w:t>
      </w:r>
      <w:r>
        <w:rPr>
          <w:rFonts w:ascii="Amiri" w:hAnsi="Amiri" w:eastAsia="Amiri" w:cs="Amiri"/>
          <w:color w:val="111111"/>
          <w:sz w:val="28"/>
          <w:sz w:val="28"/>
          <w:szCs w:val="28"/>
          <w:lang w:bidi="ar-SA"/>
        </w:rPr>
        <w:t>۱۰۵۰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محمد بن ابراهيم حسينى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۱۹۶۷۹</w:t>
      </w:r>
      <w:r>
        <w:rPr>
          <w:rFonts w:ascii="IRNazanin" w:hAnsi="IRNazanin" w:eastAsia="IRNazanin"/>
          <w:color w:val="111111"/>
          <w:sz w:val="28"/>
          <w:sz w:val="28"/>
          <w:szCs w:val="28"/>
          <w:rtl w:val="true"/>
          <w:lang w:bidi="fa-IR"/>
        </w:rPr>
        <w:t xml:space="preserve"> ، كتاب نكاح تا پايان ايمان و نذور و كفارات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۵۱۴۳۰۱۶</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ملا فتح اللّه بن شكر اللّه شريف كاشانى با نشان مقابله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همچنين كتاب روضه را دارد، نسخ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محمد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فخرالدين محمد تبريز در سال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در نيشابور بوده و محمد رضا بن ترابى نيشابورى، به دستور وى نسخه اى از الكافى ـ شامل اصول و فروع تا كتاب جهاد ـ را استنساخ و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فراست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مدرسه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اصول تا انتهاى كتاب الحجة ،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اللّه بن شيخ عبد اللّه بن نصر 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۲۰۲۷۱</w:t>
      </w:r>
      <w:r>
        <w:rPr>
          <w:rFonts w:ascii="IRNazanin" w:hAnsi="IRNazanin" w:eastAsia="IRNazanin"/>
          <w:color w:val="111111"/>
          <w:sz w:val="28"/>
          <w:sz w:val="28"/>
          <w:szCs w:val="28"/>
          <w:rtl w:val="true"/>
          <w:lang w:bidi="fa-IR"/>
        </w:rPr>
        <w:t xml:space="preserve"> ، كتاب نكاح تا پايان كتاب ديات ، نسخ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 ، تصحيح توسط شيخ حر عاملى </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فرخ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مدرسه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 فروع تا آخر معيشت ، نسخ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63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 فروع از نكاح تا روضه ، فرخ خطاط ، </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بن حسين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پنج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۲۰۶۱۳</w:t>
      </w:r>
      <w:r>
        <w:rPr>
          <w:rFonts w:ascii="IRNazanin" w:hAnsi="IRNazanin" w:eastAsia="IRNazanin"/>
          <w:color w:val="111111"/>
          <w:sz w:val="28"/>
          <w:sz w:val="28"/>
          <w:szCs w:val="28"/>
          <w:rtl w:val="true"/>
          <w:lang w:bidi="fa-IR"/>
        </w:rPr>
        <w:t xml:space="preserve"> ، بخش اصول و روضه ، نسخ</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بلاغ تصحيح به خط علامه مجلسى </w:t>
      </w:r>
      <w:r>
        <w:rPr>
          <w:rFonts w:eastAsia="IRNazanin" w:cs="IRNazanin"/>
          <w:color w:val="111111"/>
          <w:sz w:val="28"/>
          <w:szCs w:val="28"/>
          <w:rtl w:val="true"/>
          <w:lang w:bidi="fa-IR"/>
        </w:rPr>
        <w:t xml:space="preserve">. </w:t>
      </w:r>
      <w:r>
        <w:rPr>
          <w:rStyle w:val="FootnoteAnchor"/>
        </w:rPr>
        <w:footnoteReference w:id="63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فروع و روضه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63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۱۸۲۳</w:t>
      </w:r>
      <w:r>
        <w:rPr>
          <w:rFonts w:ascii="IRNazanin" w:hAnsi="IRNazanin" w:eastAsia="IRNazanin"/>
          <w:color w:val="111111"/>
          <w:sz w:val="28"/>
          <w:sz w:val="28"/>
          <w:szCs w:val="28"/>
          <w:rtl w:val="true"/>
          <w:lang w:bidi="fa-IR"/>
        </w:rPr>
        <w:t xml:space="preserve"> ، اصول و فروع و روضه ، نسخ ،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63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كتابخانه كاظمينى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 از اواخر كتاب العقل و العلم تا آخر روضه ، رمضان </w:t>
      </w:r>
      <w:r>
        <w:rPr>
          <w:rFonts w:ascii="Amiri" w:hAnsi="Amiri" w:eastAsia="Amiri" w:cs="Amiri"/>
          <w:color w:val="111111"/>
          <w:sz w:val="28"/>
          <w:sz w:val="28"/>
          <w:szCs w:val="28"/>
          <w:lang w:bidi="ar-SA"/>
        </w:rPr>
        <w:t>۱۰۶۱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640"/>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۱۰۵۶۳</w:t>
      </w:r>
      <w:r>
        <w:rPr>
          <w:rFonts w:ascii="IRNazanin" w:hAnsi="IRNazanin" w:eastAsia="IRNazanin"/>
          <w:color w:val="111111"/>
          <w:sz w:val="28"/>
          <w:sz w:val="28"/>
          <w:szCs w:val="28"/>
          <w:rtl w:val="true"/>
          <w:lang w:bidi="fa-IR"/>
        </w:rPr>
        <w:t xml:space="preserve"> ، اصول و روضه ، صفر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Style w:val="FootnoteAnchor"/>
          <w:rtl w:val="true"/>
        </w:rPr>
        <w:footnoteReference w:id="6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بن محب اللّه دستغيب حسينى شيرازى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حسين بن محمد معلم شيرازى ، نسخه اى از الكافى را ـ شامل اصول تا جهاد از فروع ـ در سال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 كتابت و پس از آن چهار بار آن را مقابله و تصحيح نموده و فضل اللّه دستغيب شيرازى در شيراز، مقابله و تصحيح او را گواهى و تائيد نموده است </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فلاح بن على موسوى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۶۰۷۲</w:t>
      </w:r>
      <w:r>
        <w:rPr>
          <w:rFonts w:ascii="Amiri" w:hAnsi="Amiri" w:eastAsia="Amiri" w:cs="Amiri"/>
          <w:color w:val="111111"/>
          <w:sz w:val="28"/>
          <w:sz w:val="28"/>
          <w:szCs w:val="28"/>
          <w:rtl w:val="true"/>
          <w:lang w:bidi="ar-SA"/>
        </w:rPr>
        <w:t xml:space="preserve"> ، فروع از طهارت تا جنائز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۱۰۰۹</w:t>
      </w:r>
      <w:r>
        <w:rPr>
          <w:rFonts w:ascii="Amiri" w:hAnsi="Amiri" w:eastAsia="Amiri" w:cs="Amiri"/>
          <w:color w:val="111111"/>
          <w:sz w:val="28"/>
          <w:sz w:val="28"/>
          <w:szCs w:val="28"/>
          <w:rtl w:val="true"/>
          <w:lang w:bidi="ar-SA"/>
        </w:rPr>
        <w:t xml:space="preserve">ق در كربلاء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حافظ پير حسين كمره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قائنى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 قاسم بن حافظ ،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۱۷۷۲</w:t>
      </w:r>
      <w:r>
        <w:rPr>
          <w:rFonts w:ascii="Amiri" w:hAnsi="Amiri" w:eastAsia="Amiri" w:cs="Amiri"/>
          <w:color w:val="111111"/>
          <w:sz w:val="28"/>
          <w:sz w:val="28"/>
          <w:szCs w:val="28"/>
          <w:rtl w:val="true"/>
          <w:lang w:bidi="ar-SA"/>
        </w:rPr>
        <w:t xml:space="preserve"> ، كتاب وصايا وايمان ، كاتب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بن حيدر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۱۵۷۸</w:t>
      </w:r>
      <w:r>
        <w:rPr>
          <w:rFonts w:ascii="Amiri" w:hAnsi="Amiri" w:eastAsia="Amiri" w:cs="Amiri"/>
          <w:color w:val="111111"/>
          <w:sz w:val="28"/>
          <w:sz w:val="28"/>
          <w:szCs w:val="28"/>
          <w:rtl w:val="true"/>
          <w:lang w:bidi="ar-SA"/>
        </w:rPr>
        <w:t xml:space="preserve">، از كتاب المعيشة تا آخر روضه، نسخ، شعبان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بن درويش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بن محمد كاظمى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كاظمى نجفى اجازه نقل روايت، براى سيد على، در سال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ق، در ضمن نسخه اى از الكافى نوشته است </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همچنين شيخ قاسم بن محمد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شيخ محمد جواد بن شيخ كلب على كاظمى، اجازه اى در جلد اول از فروع الكافى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اولى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 نوشته و تصريح نموده كه خودش از سيد نور الدين برادر صاحب المدارك روايت مى كند </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قاسم حسينىحاشيه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قاسم حسينى حاشيه هايى بر الكافى نوشته، كه تاكنون دو نسخه از الكافى شناسايى شده كه در هامش آنها حاشيه امير قاسم تحرير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تمامى كتاب الكافى</w:t>
      </w:r>
      <w:r>
        <w:rPr>
          <w:rFonts w:eastAsia="Amiri" w:cs="Amiri" w:ascii="Amiri" w:hAnsi="Amiri"/>
          <w:color w:val="111111"/>
          <w:sz w:val="28"/>
          <w:szCs w:val="28"/>
          <w:rtl w:val="true"/>
          <w:lang w:bidi="ar-SA"/>
        </w:rPr>
        <w:t xml:space="preserve">) . </w:t>
      </w:r>
      <w:r>
        <w:rPr>
          <w:rStyle w:val="FootnoteAnchor"/>
        </w:rPr>
        <w:footnoteReference w:id="65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۲۵۸۹۲</w:t>
      </w:r>
      <w:r>
        <w:rPr>
          <w:rFonts w:ascii="IRNazanin" w:hAnsi="IRNazanin" w:eastAsia="IRNazanin"/>
          <w:color w:val="111111"/>
          <w:sz w:val="28"/>
          <w:sz w:val="28"/>
          <w:szCs w:val="28"/>
          <w:rtl w:val="true"/>
          <w:lang w:bidi="fa-IR"/>
        </w:rPr>
        <w:t xml:space="preserve"> ، از آغاز مقدمه تا پايان كتاب حجت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۱۳۴۴۹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على بن حسن على برارقى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على سبزوارى نسخه اى از الكافى ـ فروع از طهارت تا معيشت ـ را، سه بار در محضر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۵۱۴۳۰۷۹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تصحيح قاسم على بن حسن على برارقى سبزوارى در حاشيه نسخه كافى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مولى عبد اللّه تونى و برادرش مولى احمد تونى مقابله نموده و ملا احمد براى وى در سال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ق ،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على بن معزالدين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 كتابخانه سيد محمد حسن امام جمعه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اصول و فروع تا آخر كتاب الجنائز ، نسخ ، غره ربيع الاول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65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فروع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فقيه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دار العلم آية الله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كتاب روضه ، نسخ يوسف بن عبدالحسين مشهور به صلباوى، پنجشنبه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در مشهد غروى ، در برگ پايانى انهاء سماعى از قاسم جهت فرزندش محمد يحيى و نيز يادداشتى از درويش على بن يحيى بن محمد بن محمد يحيى بن القاسم الفقيه الغروى الكاظم و يادداشتى ديگر از سيد هاشم بن سيد راضى بن حسين در نظر كردن كتاب آمده است ،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قرشى خانم بنت مرتضى قلى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قرشى خانم نسخه اى از الكافى را در غره محرم </w:t>
      </w:r>
      <w:r>
        <w:rPr>
          <w:rFonts w:ascii="IRNazanin" w:hAnsi="IRNazanin" w:eastAsia="IRNazanin"/>
          <w:color w:val="111111"/>
          <w:sz w:val="28"/>
          <w:sz w:val="28"/>
          <w:szCs w:val="28"/>
          <w:lang w:bidi="fa-IR"/>
        </w:rPr>
        <w:t>۱۱۴۱</w:t>
      </w:r>
      <w:r>
        <w:rPr>
          <w:rFonts w:ascii="IRNazanin" w:hAnsi="IRNazanin" w:eastAsia="IRNazanin"/>
          <w:color w:val="111111"/>
          <w:sz w:val="28"/>
          <w:sz w:val="28"/>
          <w:szCs w:val="28"/>
          <w:rtl w:val="true"/>
          <w:lang w:bidi="fa-IR"/>
        </w:rPr>
        <w:t xml:space="preserve">ق ، وقف نموده است </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قوام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قوام الدين محمد نسخه اى از الكافى را، نزد علامه مجلسى قرائت و تصحيح نموده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علامه در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براى وى نشان انهاء و مقابله نوشته است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كلب حسين بن فضل على تبريزى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 حسين تبريزى از شاگردان علامه مجلسى است و علامه در ضمن نسخه اى از كافى در ماه صفر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ق،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كلب على بن ابى طالب بن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شاهرود ، كتابخانه مدرسه اسماعيليه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اصول، </w:t>
      </w:r>
      <w:r>
        <w:rPr>
          <w:rFonts w:ascii="Amiri" w:hAnsi="Amiri" w:eastAsia="Amiri" w:cs="Amiri"/>
          <w:color w:val="111111"/>
          <w:sz w:val="28"/>
          <w:sz w:val="28"/>
          <w:szCs w:val="28"/>
          <w:lang w:bidi="ar-SA"/>
        </w:rPr>
        <w:t>۱۱۰۸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اصول از آغاز تا پايان كتاب المعايش از فروع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بن حيدر موسوى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موسوى عاملى نسخه اى از الكافى را نزد على بن محمد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قرائت و مقابله نموده، و عاملى براى وى نشان سماع نوشته است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بن عابدين تالارى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۱۸۳۴</w:t>
      </w:r>
      <w:r>
        <w:rPr>
          <w:rFonts w:ascii="Amiri" w:hAnsi="Amiri" w:eastAsia="Amiri" w:cs="Amiri"/>
          <w:color w:val="111111"/>
          <w:sz w:val="28"/>
          <w:sz w:val="28"/>
          <w:szCs w:val="28"/>
          <w:rtl w:val="true"/>
          <w:lang w:bidi="ar-SA"/>
        </w:rPr>
        <w:t xml:space="preserve">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آخر عشرت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دوشنبه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ذى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قعده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بن علاء الدين حسينى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۱۷۱۰</w:t>
      </w:r>
      <w:r>
        <w:rPr>
          <w:rFonts w:ascii="IRNazanin" w:hAnsi="IRNazanin" w:eastAsia="IRNazanin"/>
          <w:color w:val="111111"/>
          <w:sz w:val="28"/>
          <w:sz w:val="28"/>
          <w:szCs w:val="28"/>
          <w:rtl w:val="true"/>
          <w:lang w:bidi="fa-IR"/>
        </w:rPr>
        <w:t xml:space="preserve"> ، فروع و روضه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گدا على بن ابوالفتوح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 فروع از طهارت تا اعتكاف ،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 كتاب كفر وايمان تا پايان كتاب عشرة ،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اللّه بن تاج الدين شورزن بازوارى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۱۰۴۲۲</w:t>
      </w:r>
      <w:r>
        <w:rPr>
          <w:rFonts w:ascii="Amiri" w:hAnsi="Amiri" w:eastAsia="Amiri" w:cs="Amiri"/>
          <w:color w:val="111111"/>
          <w:sz w:val="28"/>
          <w:sz w:val="28"/>
          <w:szCs w:val="28"/>
          <w:rtl w:val="true"/>
          <w:lang w:bidi="ar-SA"/>
        </w:rPr>
        <w:t xml:space="preserve"> ، از باب طينة المؤمن و الكافر ، شنبه جمادى الاول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لطف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لطف اللّه نسخه اى از الكافى را در نزد شيخ حر عاملى قرائت نموده و شيخ حر براى وى در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نشان قرائت نوشته است </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ماجد بن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ماجد از روساى عالمان اخبارى است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او اجازه نقل روايت براى عبدالكريم بن محمد طبسى، در اوائل شعبان </w:t>
      </w:r>
      <w:r>
        <w:rPr>
          <w:rFonts w:ascii="Amiri" w:hAnsi="Amiri" w:eastAsia="Amiri" w:cs="Amiri"/>
          <w:color w:val="111111"/>
          <w:sz w:val="28"/>
          <w:sz w:val="28"/>
          <w:szCs w:val="28"/>
          <w:lang w:bidi="ar-SA"/>
        </w:rPr>
        <w:t>۱۰۲۸</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 الدين بن محمد طاهر حسينى اصفهانى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۲۰۰۸۷</w:t>
      </w:r>
      <w:r>
        <w:rPr>
          <w:rFonts w:ascii="IRNazanin" w:hAnsi="IRNazanin" w:eastAsia="IRNazanin"/>
          <w:color w:val="111111"/>
          <w:sz w:val="28"/>
          <w:sz w:val="28"/>
          <w:szCs w:val="28"/>
          <w:rtl w:val="true"/>
          <w:lang w:bidi="fa-IR"/>
        </w:rPr>
        <w:t xml:space="preserve"> ، از ابتداى مقدمه تا پايان كتاب الحجة ، نسخ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تصحيح و 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محبعلى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 محبعلى تونى نسخه اى از الكافى ـ اصول تا آخر فضل القرآن، تحرير شده در سال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ق ـ را نزد مولا رفيع الدين محمد يزدى قرائت و مقابله و تصحيح نموده و يزدى براى وى نشان مقابله و تصحيح، نوشته است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اصفهانى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بيرجند ، كتابخانه ديانى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 </w:t>
      </w:r>
      <w:r>
        <w:rPr>
          <w:rStyle w:val="FootnoteAnchor"/>
          <w:rtl w:val="true"/>
        </w:rPr>
        <w:footnoteReference w:id="67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بن محمد باقر لشگرخانى مشهدى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۴۶۱۸</w:t>
      </w:r>
      <w:r>
        <w:rPr>
          <w:rFonts w:ascii="IRNazanin" w:hAnsi="IRNazanin" w:eastAsia="IRNazanin"/>
          <w:color w:val="111111"/>
          <w:sz w:val="28"/>
          <w:sz w:val="28"/>
          <w:szCs w:val="28"/>
          <w:rtl w:val="true"/>
          <w:lang w:bidi="fa-IR"/>
        </w:rPr>
        <w:t xml:space="preserve"> ، فروع از طهارت تا جهاد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ق ، در نجف اشرف، در پايان كتاب صلاة و صوم دو بلاغ از ابوالحسن شريف عاملى كه براى كاتب در اواسط ذيقعده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و اوائل شعبان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بن محمد تقى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۹۶۹</w:t>
      </w:r>
      <w:r>
        <w:rPr>
          <w:rFonts w:ascii="Amiri" w:hAnsi="Amiri" w:eastAsia="Amiri" w:cs="Amiri"/>
          <w:color w:val="111111"/>
          <w:sz w:val="28"/>
          <w:sz w:val="28"/>
          <w:szCs w:val="28"/>
          <w:rtl w:val="true"/>
          <w:lang w:bidi="ar-SA"/>
        </w:rPr>
        <w:t xml:space="preserve"> ، اصول تا آخر كتاب الحجة ، يكشنبه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بن محمد تقى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ابراهيم بن ابى تراب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 آستان عبد العظيم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ابراهيم بن اصل على شبسترى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از زكات تا وصايا ،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ابراهيم بن محمد رشيد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 فروع از نكاح تا آخر وصيت و روضه ،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بن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 سيد محمد حسين علم الهدى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 شعبان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ابراهيم بن محمد ضمير جرفادقانى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قائنى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 فروع از معيشت تا آخر روضه ،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ابراهيم بن محمد هاشم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 </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ابراهيم بن 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آلمان ، كتابخانه ملى برلين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۱۸۵۵</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در اصفهان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۶۵۹۴</w:t>
      </w:r>
      <w:r>
        <w:rPr>
          <w:rFonts w:ascii="Amiri" w:hAnsi="Amiri" w:eastAsia="Amiri" w:cs="Amiri"/>
          <w:color w:val="111111"/>
          <w:sz w:val="28"/>
          <w:sz w:val="28"/>
          <w:szCs w:val="28"/>
          <w:rtl w:val="true"/>
          <w:lang w:bidi="ar-SA"/>
        </w:rPr>
        <w:t xml:space="preserve"> ، فروع ،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ابراهيم نصيرى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ابراهيم نصيرى از شاگردان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 اى از اصول الكافى را نزد علامه مجلسى قرائت نموده و علامه در ربيع الثانى 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به وى نشان انهاء و اجازه نقل روايت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كتابخانه ملى تبريز به شماره </w:t>
      </w:r>
      <w:r>
        <w:rPr>
          <w:rFonts w:ascii="IRNazanin" w:hAnsi="IRNazanin" w:eastAsia="IRNazanin"/>
          <w:color w:val="111111"/>
          <w:sz w:val="28"/>
          <w:sz w:val="28"/>
          <w:szCs w:val="28"/>
          <w:lang w:bidi="fa-IR"/>
        </w:rPr>
        <w:t>۳۰۷۴</w:t>
      </w:r>
      <w:r>
        <w:rPr>
          <w:rFonts w:ascii="IRNazanin" w:hAnsi="IRNazanin" w:eastAsia="IRNazanin"/>
          <w:color w:val="111111"/>
          <w:sz w:val="28"/>
          <w:sz w:val="28"/>
          <w:szCs w:val="28"/>
          <w:rtl w:val="true"/>
          <w:lang w:bidi="fa-IR"/>
        </w:rPr>
        <w:t xml:space="preserve"> نگهدارى مى شود </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۲۰۶۴۳</w:t>
      </w:r>
      <w:r>
        <w:rPr>
          <w:rFonts w:ascii="IRNazanin" w:hAnsi="IRNazanin" w:eastAsia="IRNazanin"/>
          <w:color w:val="111111"/>
          <w:sz w:val="28"/>
          <w:sz w:val="28"/>
          <w:szCs w:val="28"/>
          <w:rtl w:val="true"/>
          <w:lang w:bidi="fa-IR"/>
        </w:rPr>
        <w:t xml:space="preserve"> ، كتاب ايمان تا پايان كتاب عشرت و همه كتاب روضه ، نسخ ، محمد اسحاق ، قرن يازدهم </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محمد اشرف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محمد أشرف بن عبد الحسيب بن احمد بن زين العابدين علوى حسينى عاملى اصبهانى، الكافى را نزد علامه مجلسى قرائت نموده و علامه به وى اجازه نقل روايت داده با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السيد الايد الموفق المسدد العالم العامل الكامل الحسيب الحبيب اللبيب الاديب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الاريب ، الجامع بين شرفى العلم والسيادة الفاخرة المحتوى لكرائم الخصال المنجية فى الدنيا والاخرة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فوجدته قد مضى وطره من العلوم العقلية واستوفى حظه منهاثم أعرض عنها صفحا وطوى عنها كشحا لم يبال فى ذلك لومة لائم، وأقبل نحو تتبع آثار الائمة الاطهار وأخبارهم عليهم السلام ، فقصر عليها همته وبيض فيها لمته ، فكان من كرم أخلاقه وطيب أعراقه أنه بعد أن عقدت لافادته المجالس وغصت لافاضته المحافل ، أتانى بحسن ظنه بى وان لم اكن لذلك أهلا ، لليقين طالبا وفى علوم الائمة راغبا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يكن فى كل ذلك افادته لى قاصرة عن استفادته منى بل كان أربى </w:t>
      </w:r>
      <w:r>
        <w:rPr>
          <w:rFonts w:eastAsia="Amiri" w:cs="Amiri" w:ascii="Amiri" w:hAnsi="Amiri"/>
          <w:color w:val="111111"/>
          <w:sz w:val="28"/>
          <w:szCs w:val="28"/>
          <w:rtl w:val="true"/>
          <w:lang w:bidi="ar-SA"/>
        </w:rPr>
        <w:t xml:space="preserve">. . . » . </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اشرف بن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۲۲۶۱۹</w:t>
      </w:r>
      <w:r>
        <w:rPr>
          <w:rFonts w:ascii="IRNazanin" w:hAnsi="IRNazanin" w:eastAsia="IRNazanin"/>
          <w:color w:val="111111"/>
          <w:sz w:val="28"/>
          <w:sz w:val="28"/>
          <w:szCs w:val="28"/>
          <w:rtl w:val="true"/>
          <w:lang w:bidi="fa-IR"/>
        </w:rPr>
        <w:t xml:space="preserve"> ، طهارت تا پايان كتاب معيشت ، نسخ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قائن ، كتابخانه مدرسه جعفريه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فروع تا آخر طلاق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رمضان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الح بن محمد رضا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اصول تا آخر عشرت ، پنجشنبه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امين استرآبادى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و 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محمد بن احمد ،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كتاب ايمان و كفر تا آخر فضل القرآن و فروع، كتاب زكات و صوم و 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سال </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۹۸۲</w:t>
      </w:r>
      <w:r>
        <w:rPr>
          <w:rFonts w:ascii="Amiri" w:hAnsi="Amiri" w:eastAsia="Amiri" w:cs="Amiri"/>
          <w:color w:val="111111"/>
          <w:sz w:val="28"/>
          <w:sz w:val="28"/>
          <w:szCs w:val="28"/>
          <w:rtl w:val="true"/>
          <w:lang w:bidi="ar-SA"/>
        </w:rPr>
        <w:t xml:space="preserve">ق، تحرير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استرآبادى اين نسخه را در مكه در سال </w:t>
      </w:r>
      <w:r>
        <w:rPr>
          <w:rFonts w:ascii="Amiri" w:hAnsi="Amiri" w:eastAsia="Amiri" w:cs="Amiri"/>
          <w:color w:val="111111"/>
          <w:sz w:val="28"/>
          <w:sz w:val="28"/>
          <w:szCs w:val="28"/>
          <w:lang w:bidi="ar-SA"/>
        </w:rPr>
        <w:t>۱۰۳۲</w:t>
      </w:r>
      <w:r>
        <w:rPr>
          <w:rFonts w:ascii="Amiri" w:hAnsi="Amiri" w:eastAsia="Amiri" w:cs="Amiri"/>
          <w:color w:val="111111"/>
          <w:sz w:val="28"/>
          <w:sz w:val="28"/>
          <w:szCs w:val="28"/>
          <w:rtl w:val="true"/>
          <w:lang w:bidi="ar-SA"/>
        </w:rPr>
        <w:t xml:space="preserve"> ق تصحيح كرده، و در ضمن آن در همان سال به مولى عيسى دزمارى،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استر آبادى در فوائد مدنيّه مى 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قرأت اُصول كتاب الكافي وكلّ تهذيب الحديث وغيرهما على أعلم المتأخّرين بعلم الحديث والرجال وأورعهم ، وهو سيّدنا الإمام العلّامة والقدوة الهمام الفهّامة ، قدوة المقدّسين ، أعظم المحقّقين ميرزا محمّد الإسترآباديّ ، وهو قد قرأ شيخه على شيخه متّصلة إلى أصحاب العصمة عليهم السلام </w:t>
      </w:r>
      <w:r>
        <w:rPr>
          <w:rFonts w:eastAsia="Amiri" w:cs="Amiri" w:ascii="Amiri" w:hAnsi="Amiri"/>
          <w:color w:val="111111"/>
          <w:sz w:val="28"/>
          <w:szCs w:val="28"/>
          <w:rtl w:val="true"/>
          <w:lang w:bidi="ar-SA"/>
        </w:rPr>
        <w:t xml:space="preserve">» . </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امين بن سلطان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۶۸۲۳</w:t>
      </w:r>
      <w:r>
        <w:rPr>
          <w:rFonts w:ascii="Amiri" w:hAnsi="Amiri" w:eastAsia="Amiri" w:cs="Amiri"/>
          <w:color w:val="111111"/>
          <w:sz w:val="28"/>
          <w:sz w:val="28"/>
          <w:szCs w:val="28"/>
          <w:rtl w:val="true"/>
          <w:lang w:bidi="ar-SA"/>
        </w:rPr>
        <w:t xml:space="preserve"> ، اصول ، نسخ ،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محمدامين بن كتاب اللّه كرزانى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محمدامين بن كتاب اللّه كرزانى نسخه اى از الكافى را مقابله و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امين بن محمد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۲۱۳۱۲</w:t>
      </w:r>
      <w:r>
        <w:rPr>
          <w:rFonts w:ascii="IRNazanin" w:hAnsi="IRNazanin" w:eastAsia="IRNazanin"/>
          <w:color w:val="111111"/>
          <w:sz w:val="28"/>
          <w:sz w:val="28"/>
          <w:szCs w:val="28"/>
          <w:rtl w:val="true"/>
          <w:lang w:bidi="fa-IR"/>
        </w:rPr>
        <w:t xml:space="preserve"> ، كتاب توحيد تا پايان كتاب دعا ، نسخ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69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۹۹۵</w:t>
      </w:r>
      <w:r>
        <w:rPr>
          <w:rFonts w:ascii="Amiri" w:hAnsi="Amiri" w:eastAsia="Amiri" w:cs="Amiri"/>
          <w:color w:val="111111"/>
          <w:sz w:val="28"/>
          <w:sz w:val="28"/>
          <w:szCs w:val="28"/>
          <w:rtl w:val="true"/>
          <w:lang w:bidi="ar-SA"/>
        </w:rPr>
        <w:t xml:space="preserve"> ، اصول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امين بن محمد سعيد بن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فروع از طهارت تا ايمان و نذور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ق ، در همدان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امين بن محمد على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۸۹۵۶</w:t>
      </w:r>
      <w:r>
        <w:rPr>
          <w:rFonts w:ascii="IRNazanin" w:hAnsi="IRNazanin" w:eastAsia="IRNazanin"/>
          <w:color w:val="111111"/>
          <w:sz w:val="28"/>
          <w:sz w:val="28"/>
          <w:szCs w:val="28"/>
          <w:rtl w:val="true"/>
          <w:lang w:bidi="fa-IR"/>
        </w:rPr>
        <w:t xml:space="preserve"> ، فروع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اردكان يزد </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امين بن محمد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۲۵۸۴</w:t>
      </w:r>
      <w:r>
        <w:rPr>
          <w:rFonts w:ascii="Amiri" w:hAnsi="Amiri" w:eastAsia="Amiri" w:cs="Amiri"/>
          <w:color w:val="111111"/>
          <w:sz w:val="28"/>
          <w:sz w:val="28"/>
          <w:szCs w:val="28"/>
          <w:rtl w:val="true"/>
          <w:lang w:bidi="ar-SA"/>
        </w:rPr>
        <w:t xml:space="preserve"> ، كتاب عتق تا كتاب تدبير ، </w:t>
      </w:r>
      <w:r>
        <w:rPr>
          <w:rFonts w:ascii="Amiri" w:hAnsi="Amiri" w:eastAsia="Amiri" w:cs="Amiri"/>
          <w:color w:val="111111"/>
          <w:sz w:val="28"/>
          <w:sz w:val="28"/>
          <w:szCs w:val="28"/>
          <w:lang w:bidi="ar-SA"/>
        </w:rPr>
        <w:t>۱۰۴۲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امين حسينى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اى از الكافى در نزد محمد امين حسينى اهوازى، قرائت و تصحيح شده و او نشان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بلاغ بر آن نوشته است </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امين شهركى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۱۰۵۲۲</w:t>
      </w:r>
      <w:r>
        <w:rPr>
          <w:rFonts w:ascii="Amiri" w:hAnsi="Amiri" w:eastAsia="Amiri" w:cs="Amiri"/>
          <w:color w:val="111111"/>
          <w:sz w:val="28"/>
          <w:sz w:val="28"/>
          <w:szCs w:val="28"/>
          <w:rtl w:val="true"/>
          <w:lang w:bidi="ar-SA"/>
        </w:rPr>
        <w:t xml:space="preserve"> ، فروع از اول تا اواخر حج ،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ق ، مقابله و تصحيح شده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70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۱۵۲۱</w:t>
      </w:r>
      <w:r>
        <w:rPr>
          <w:rFonts w:ascii="Amiri" w:hAnsi="Amiri" w:eastAsia="Amiri" w:cs="Amiri"/>
          <w:color w:val="111111"/>
          <w:sz w:val="28"/>
          <w:sz w:val="28"/>
          <w:szCs w:val="28"/>
          <w:rtl w:val="true"/>
          <w:lang w:bidi="ar-SA"/>
        </w:rPr>
        <w:t xml:space="preserve"> ، فروع ، نسخ ، محمد امين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ابو القاسم شهميرزادى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۱۲۹۹۶</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خلف بن سراج الدين بن نصر اللّه دزمارى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۱۱۲۷۰</w:t>
      </w:r>
      <w:r>
        <w:rPr>
          <w:rFonts w:ascii="Amiri" w:hAnsi="Amiri" w:eastAsia="Amiri" w:cs="Amiri"/>
          <w:color w:val="111111"/>
          <w:sz w:val="28"/>
          <w:sz w:val="28"/>
          <w:szCs w:val="28"/>
          <w:rtl w:val="true"/>
          <w:lang w:bidi="ar-SA"/>
        </w:rPr>
        <w:t xml:space="preserve"> ، فروع ،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سلطان محمود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اردكان ، حوزه علميه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 طهارت تا آخر جهاد ، رمضان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نشان بلاغ شيخ حر را دارد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على نجار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حجتيه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غازى قزوينى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اى از الكافى ـ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تا آخر كتاب العشرة ، تحرير على بن شرف الدين، در غره صفر </w:t>
      </w:r>
      <w:r>
        <w:rPr>
          <w:rFonts w:ascii="Amiri" w:hAnsi="Amiri" w:eastAsia="Amiri" w:cs="Amiri"/>
          <w:color w:val="111111"/>
          <w:sz w:val="28"/>
          <w:sz w:val="28"/>
          <w:szCs w:val="28"/>
          <w:lang w:bidi="ar-SA"/>
        </w:rPr>
        <w:t>۹۸۷</w:t>
      </w:r>
      <w:r>
        <w:rPr>
          <w:rFonts w:ascii="Amiri" w:hAnsi="Amiri" w:eastAsia="Amiri" w:cs="Amiri"/>
          <w:color w:val="111111"/>
          <w:sz w:val="28"/>
          <w:sz w:val="28"/>
          <w:szCs w:val="28"/>
          <w:rtl w:val="true"/>
          <w:lang w:bidi="ar-SA"/>
        </w:rPr>
        <w:t xml:space="preserve"> ـ دوبار در قزوين نزد برادرش خليل بن غازى قزوينى در جمادى الاولى </w:t>
      </w:r>
      <w:r>
        <w:rPr>
          <w:rFonts w:ascii="Amiri" w:hAnsi="Amiri" w:eastAsia="Amiri" w:cs="Amiri"/>
          <w:color w:val="111111"/>
          <w:sz w:val="28"/>
          <w:sz w:val="28"/>
          <w:szCs w:val="28"/>
          <w:lang w:bidi="ar-SA"/>
        </w:rPr>
        <w:t>۱۰۵۳</w:t>
      </w:r>
      <w:r>
        <w:rPr>
          <w:rFonts w:ascii="Amiri" w:hAnsi="Amiri" w:eastAsia="Amiri" w:cs="Amiri"/>
          <w:color w:val="111111"/>
          <w:sz w:val="28"/>
          <w:sz w:val="28"/>
          <w:szCs w:val="28"/>
          <w:rtl w:val="true"/>
          <w:lang w:bidi="ar-SA"/>
        </w:rPr>
        <w:t xml:space="preserve"> و جمادى الثانى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 مقابله و تصحيح نموده و برادرش به وى نشان بلاغ و سماع نوشته است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۲۰۱۹۰</w:t>
      </w:r>
      <w:r>
        <w:rPr>
          <w:rFonts w:ascii="IRNazanin" w:hAnsi="IRNazanin" w:eastAsia="IRNazanin"/>
          <w:color w:val="111111"/>
          <w:sz w:val="28"/>
          <w:sz w:val="28"/>
          <w:szCs w:val="28"/>
          <w:rtl w:val="true"/>
          <w:lang w:bidi="fa-IR"/>
        </w:rPr>
        <w:t xml:space="preserve"> ، كتاب طلاق تا پايان ايمان ونذور وكفارات، نسخ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۲۱۰۸</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ق ، تصحيح و مقابله شده ظاهرا نزد مجلسى دوم ، با حواشى از مجلسى اول و دوم و ملا رفيعا و هاشم و مرتضى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Style w:val="FootnoteAnchor"/>
          <w:rtl w:val="true"/>
        </w:rPr>
        <w:footnoteReference w:id="7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محمد حسين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سيد جزايرى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اصغر مهدوى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 روضه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 حسين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۲۷۰۹۰</w:t>
      </w:r>
      <w:r>
        <w:rPr>
          <w:rFonts w:ascii="IRNazanin" w:hAnsi="IRNazanin" w:eastAsia="IRNazanin"/>
          <w:color w:val="111111"/>
          <w:sz w:val="28"/>
          <w:sz w:val="28"/>
          <w:szCs w:val="28"/>
          <w:rtl w:val="true"/>
          <w:lang w:bidi="fa-IR"/>
        </w:rPr>
        <w:t xml:space="preserve"> ، از اوائل كتاب ايمان تا پايان كتاب طهارت ، نسخ ، قرن يازدهم، برخى از اوراق معلق به حواشى ، اواخر نسخه توسط محمد باقر بن محمد حسين شوشترى و يكى از شاگردانش در دهه سوم ذى قعده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تصحيح و مقابله شده است،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بن محى الدين موسوى حسنى حسينى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۱۱۰۱۶</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روضه ، شنبه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۱۰۱۴</w:t>
      </w:r>
      <w:r>
        <w:rPr>
          <w:rFonts w:ascii="Amiri" w:hAnsi="Amiri" w:eastAsia="Amiri" w:cs="Amiri"/>
          <w:color w:val="111111"/>
          <w:sz w:val="28"/>
          <w:sz w:val="28"/>
          <w:szCs w:val="28"/>
          <w:rtl w:val="true"/>
          <w:lang w:bidi="ar-SA"/>
        </w:rPr>
        <w:t xml:space="preserve">ق ، مدرسه رضويه شيراز </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حافظ بن محمد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چهار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 شاد قزوينى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72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72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روضه ، </w:t>
      </w: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72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۵۷۹۴</w:t>
      </w:r>
      <w:r>
        <w:rPr>
          <w:rFonts w:ascii="IRNazanin" w:hAnsi="IRNazanin" w:eastAsia="IRNazanin"/>
          <w:color w:val="111111"/>
          <w:sz w:val="28"/>
          <w:sz w:val="28"/>
          <w:szCs w:val="28"/>
          <w:rtl w:val="true"/>
          <w:lang w:bidi="fa-IR"/>
        </w:rPr>
        <w:t xml:space="preserve"> ، فروع از صلاة تا پايان نكاح ،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۸۱۸</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برگ </w:t>
      </w:r>
      <w:r>
        <w:rPr>
          <w:rStyle w:val="FootnoteAnchor"/>
          <w:rtl w:val="true"/>
        </w:rPr>
        <w:footnoteReference w:id="7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المجتهدين محمد باقر خراسانى سبزوارى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حاجى محمد ترشيزى كاشمرى مشهدى ، نسخه اى از الكافى را در سال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ق ، تحرير و در سال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نزد محمد مهدى بن مصطفى قرائت و تصحيح نموده و قارى به وى اجازه نقل روايت داده و تصريح نموده كه خود وى از خاتم المجتهدين محمد باقر خراسانى نقل روايت مى كند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محمد باقر طبرسى مازندرانى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مدرس الكافى بوده و علامه سيد محمد حسن بن عبدالرسول زنوزى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نزد وى بخشى از اصول الكافى را قرائت نموده چنانچه خود در رياض الجنه 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المترجم من الفضلاء العلماء في المشهد الغروي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قرأتُ عليه فيها كتباً من كتاب أصول الكافي تأليف الإمام ثقه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أديباً شاعراً لطيف الذوق حسن الكلام قوي المنطق جيّد القريحة كريم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النجف الأقدس في سنة </w:t>
      </w:r>
      <w:r>
        <w:rPr>
          <w:rFonts w:ascii="Amiri" w:hAnsi="Amiri" w:eastAsia="Amiri" w:cs="Amiri"/>
          <w:color w:val="111111"/>
          <w:sz w:val="28"/>
          <w:sz w:val="28"/>
          <w:szCs w:val="28"/>
          <w:lang w:bidi="ar-SA"/>
        </w:rPr>
        <w:t>۱۲۰۴</w:t>
      </w:r>
      <w:r>
        <w:rPr>
          <w:rFonts w:ascii="Amiri" w:hAnsi="Amiri" w:eastAsia="Amiri" w:cs="Amiri"/>
          <w:color w:val="111111"/>
          <w:sz w:val="28"/>
          <w:sz w:val="28"/>
          <w:szCs w:val="28"/>
          <w:rtl w:val="true"/>
          <w:lang w:bidi="ar-SA"/>
        </w:rPr>
        <w:t xml:space="preserve"> الهجري الهلالي</w:t>
      </w:r>
      <w:r>
        <w:rPr>
          <w:rFonts w:eastAsia="Amiri" w:cs="Amiri" w:ascii="Amiri" w:hAnsi="Amiri"/>
          <w:color w:val="111111"/>
          <w:sz w:val="28"/>
          <w:szCs w:val="28"/>
          <w:rtl w:val="true"/>
          <w:lang w:bidi="ar-SA"/>
        </w:rPr>
        <w:t xml:space="preserve">» . </w:t>
      </w:r>
      <w:r>
        <w:rPr>
          <w:rStyle w:val="FootnoteAnchor"/>
          <w:rtl w:val="true"/>
        </w:rPr>
        <w:footnoteReference w:id="7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باقر عاملى پيشنماز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نسخه اى از الكافى آقا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حرّ عاملى ـ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ـ براى وى اجازه نقل روايت نوشته اند </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عالمى به نام محمد باقر نسخه اى از الكافى را در قزوين مقابله و تصحيح و در روز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موسوى گويا حجة الاسلام شفتىحاشيه نويس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حاشيه نسخه شماره </w:t>
      </w:r>
      <w:r>
        <w:rPr>
          <w:rFonts w:ascii="IRNazanin" w:hAnsi="IRNazanin" w:eastAsia="IRNazanin"/>
          <w:color w:val="111111"/>
          <w:sz w:val="28"/>
          <w:sz w:val="28"/>
          <w:szCs w:val="28"/>
          <w:lang w:bidi="fa-IR"/>
        </w:rPr>
        <w:t>۲۲۰۳</w:t>
      </w:r>
      <w:r>
        <w:rPr>
          <w:rFonts w:ascii="IRNazanin" w:hAnsi="IRNazanin" w:eastAsia="IRNazanin"/>
          <w:color w:val="111111"/>
          <w:sz w:val="28"/>
          <w:sz w:val="28"/>
          <w:szCs w:val="28"/>
          <w:rtl w:val="true"/>
          <w:lang w:bidi="fa-IR"/>
        </w:rPr>
        <w:t xml:space="preserve"> ، كتابخانه آيت اللّه مرعشى ـ شامل فروع از طهارت تا آخر حج ـ حاشيه هايى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تحرير شده ، كه گويا همان حجة الاسلام شفتى اصفهانى است </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آقا مير افراسياب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۱۶۲۰</w:t>
      </w:r>
      <w:r>
        <w:rPr>
          <w:rFonts w:ascii="IRNazanin" w:hAnsi="IRNazanin" w:eastAsia="IRNazanin"/>
          <w:color w:val="111111"/>
          <w:sz w:val="28"/>
          <w:sz w:val="28"/>
          <w:szCs w:val="28"/>
          <w:rtl w:val="true"/>
          <w:lang w:bidi="fa-IR"/>
        </w:rPr>
        <w:t xml:space="preserve"> ، اصول تا پايان كتاب الحجة ، جمعه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ابو القاسم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 اصول تا پايان روضه ،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سيد ناصر الدين حسينى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چهار نسخه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نورالدين هاشمى حسينى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حدود تا روضه ، ربيع الثانى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73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كتاب حدود و ديات و روضه، چهار 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73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قائن ، كتابخانه مدرسه جعفريه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از معيشت تا آخر طلاق،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73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۳۸۲۰</w:t>
      </w:r>
      <w:r>
        <w:rPr>
          <w:rFonts w:ascii="Amiri" w:hAnsi="Amiri" w:eastAsia="Amiri" w:cs="Amiri"/>
          <w:color w:val="111111"/>
          <w:sz w:val="28"/>
          <w:sz w:val="28"/>
          <w:szCs w:val="28"/>
          <w:rtl w:val="true"/>
          <w:lang w:bidi="ar-SA"/>
        </w:rPr>
        <w:t xml:space="preserve"> ، فروع از نكاح تا ايمان و نذور و كفارات و كتاب الروضة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۹۸۰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۵۱۴۳۳۳۸</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به خط محمد بن احمد بن سيد ناصر الدين حسينى حلّى، تحرير سال </w:t>
      </w:r>
      <w:r>
        <w:rPr>
          <w:rFonts w:ascii="Amiri" w:hAnsi="Amiri" w:eastAsia="Amiri" w:cs="Amiri"/>
          <w:color w:val="111111"/>
          <w:sz w:val="28"/>
          <w:sz w:val="28"/>
          <w:szCs w:val="28"/>
          <w:lang w:bidi="ar-SA"/>
        </w:rPr>
        <w:t>۹۵۶</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الدين محمد بن احمد بيدستانى تونى، نصر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مدرس الكافىناصر الدين محمد تونى خراسانى مشهور به نصر تونى ، از دانشمندان قرن يازدهم است او مدتى ساكن مشهد بوده و كتاب الكافى كلينى و من لا يحضره الفقيه و خلاصه الرجال علامه حلى را تدريس مى نموده است و از مولى محمد استر آبادى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تونى ، تاج الدين اسماعيل بن محمد مازندرانى قزوينى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سه كتاب را نزد او درس گرفته است و بعد از آن استادش اجازه روايت آنها را در ذى القعده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به وى صادر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آغا بزرگ تهرانى اين اجازه را رؤيت نموده ـ ولى در نسخه اى كه وى رؤيت كرده قسمت آخر اجازه از بين رفته بود ـ لذا آن را در شرح حال مازندرانى نقل نموده لكن نام مجيز را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اجازه نصر تونى تصريح شده كه او الكافى را تدريس مى كرده با اين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قراء علىّ فى أيام اقامته فى المشهد المقدس الرضوى ـ على مشرفه الف الف صلوة و تحية ـ قرائة تشهد له بحسن الالتفات و المبالغه فى طلب النكات ، و كان ـ وفقه اللّه لمرضاته ـ يسأل فى أثناء البحث عمّا يشتبه عليه و ما هو مظنة الاشتباه ، ليفحص عنه فحصاً يتحقق معه معرفته ليكون على بصيرة هو و من يأخذ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مقروءاته كتاب الكافى، للشيخ الامام الناقدة الجهبذة المحدث الثقة عمدة الاسلام المشهور بين الخاص و العام ابى جعفر محمد بن يعقوب الكلينى و هو يشتمل على ثلثين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۵۱۴۳۳۴۴</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نصر تونى به تاج الدين اسماعيل مازندرانى، بعد از قرائت كافى نزد وى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۵۱۴۳۳۴۶</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دوم اجازه نصر تونى به تاج الدين اسماعيل مازندرانى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كتاباً و كان قد قرأه من أوله الى آخره كما ذكر</w:t>
      </w:r>
      <w:r>
        <w:rPr>
          <w:rFonts w:eastAsia="Amiri" w:cs="Amiri" w:ascii="Amiri" w:hAnsi="Amiri"/>
          <w:color w:val="111111"/>
          <w:sz w:val="28"/>
          <w:szCs w:val="28"/>
          <w:rtl w:val="true"/>
          <w:lang w:bidi="ar-SA"/>
        </w:rPr>
        <w:t xml:space="preserve">» . </w:t>
      </w:r>
      <w:r>
        <w:rPr>
          <w:rStyle w:val="FootnoteAnchor"/>
          <w:rtl w:val="true"/>
        </w:rPr>
        <w:footnoteReference w:id="737"/>
      </w:r>
      <w:r>
        <w:rPr>
          <w:rFonts w:ascii="IRNazanin" w:hAnsi="IRNazanin" w:eastAsia="IRNazanin"/>
          <w:color w:val="111111"/>
          <w:sz w:val="28"/>
          <w:sz w:val="28"/>
          <w:szCs w:val="28"/>
          <w:rtl w:val="true"/>
          <w:lang w:bidi="fa-IR"/>
        </w:rPr>
        <w:t xml:space="preserve">يكى ديگر از شاگردان تونى، مسعود بن يونس مازندرانى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الكافى را نزد وى قرائت نموده و تونى برايش در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ق،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نصر تونى دو نسخه از الكافى را نيز تحرير نموده با اين 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۱۰۱۱۶</w:t>
      </w:r>
      <w:r>
        <w:rPr>
          <w:rFonts w:ascii="Amiri" w:hAnsi="Amiri" w:eastAsia="Amiri" w:cs="Amiri"/>
          <w:color w:val="111111"/>
          <w:sz w:val="28"/>
          <w:sz w:val="28"/>
          <w:szCs w:val="28"/>
          <w:rtl w:val="true"/>
          <w:lang w:bidi="ar-SA"/>
        </w:rPr>
        <w:t xml:space="preserve"> ، فروع از صلاة تا حج ، </w:t>
      </w:r>
      <w:r>
        <w:rPr>
          <w:rFonts w:ascii="Amiri" w:hAnsi="Amiri" w:eastAsia="Amiri" w:cs="Amiri"/>
          <w:color w:val="111111"/>
          <w:sz w:val="28"/>
          <w:sz w:val="28"/>
          <w:szCs w:val="28"/>
          <w:lang w:bidi="ar-SA"/>
        </w:rPr>
        <w:t>۱۰۱۶</w:t>
      </w:r>
      <w:r>
        <w:rPr>
          <w:rFonts w:ascii="Amiri" w:hAnsi="Amiri" w:eastAsia="Amiri" w:cs="Amiri"/>
          <w:color w:val="111111"/>
          <w:sz w:val="28"/>
          <w:sz w:val="28"/>
          <w:szCs w:val="28"/>
          <w:rtl w:val="true"/>
          <w:lang w:bidi="ar-SA"/>
        </w:rPr>
        <w:t xml:space="preserve">ق ، در مكه </w:t>
      </w:r>
      <w:r>
        <w:rPr>
          <w:rFonts w:eastAsia="Amiri" w:cs="Amiri" w:ascii="Amiri" w:hAnsi="Amiri"/>
          <w:color w:val="111111"/>
          <w:sz w:val="28"/>
          <w:szCs w:val="28"/>
          <w:rtl w:val="true"/>
          <w:lang w:bidi="ar-SA"/>
        </w:rPr>
        <w:t xml:space="preserve">. </w:t>
      </w:r>
      <w:r>
        <w:rPr>
          <w:rStyle w:val="FootnoteAnchor"/>
        </w:rPr>
        <w:footnoteReference w:id="73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۱۴۵۹</w:t>
      </w:r>
      <w:r>
        <w:rPr>
          <w:rFonts w:ascii="IRNazanin" w:hAnsi="IRNazanin" w:eastAsia="IRNazanin"/>
          <w:color w:val="111111"/>
          <w:sz w:val="28"/>
          <w:sz w:val="28"/>
          <w:szCs w:val="28"/>
          <w:rtl w:val="true"/>
          <w:lang w:bidi="fa-IR"/>
        </w:rPr>
        <w:t xml:space="preserve"> ، كتاب الدعاء و العشرة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همچنين نسخه اى از الكافى ـ فروع و روضه ـ توسط محمد يونس همدانى با نسخه آخوند نصر اللّه تونى خراسانى مقابله و تصحيح شده است </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محمد بن احمد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ايمان و كفر تا آخر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زكات و صوم و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74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۹۸۵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احمد مزيدى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 ، از حدود تا آخر ديات، </w:t>
      </w:r>
      <w:r>
        <w:rPr>
          <w:rFonts w:ascii="Amiri" w:hAnsi="Amiri" w:eastAsia="Amiri" w:cs="Amiri"/>
          <w:color w:val="111111"/>
          <w:sz w:val="28"/>
          <w:sz w:val="28"/>
          <w:szCs w:val="28"/>
          <w:lang w:bidi="ar-SA"/>
        </w:rPr>
        <w:t>۹۵۳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 دانشگاه پنجاب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الدين محمد بن اسد اللّه 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 اصول از ايمان و كفر تا فضل القرآن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۱۰۲۹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كتابخانه مدرسه خان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از كتاب حج تا عقيقه ، غره صفر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محمد بن امير مظفر فيروزكوهى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جمال الدين محمد بن امير مظفر فيروز كوهى معروف به دريابارى فيروز كوهى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نشان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بن مظفر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دين نبى جمال الدين الحسينى بن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را نزد علامه مجلسى قرائت نموده و علامه براى وى در جمادى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نشان انهاء نوشته و اجازه نقل روايت داده است </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بهاء الدين محمود اسفرائينى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۵۴۷۷</w:t>
      </w:r>
      <w:r>
        <w:rPr>
          <w:rFonts w:ascii="IRNazanin" w:hAnsi="IRNazanin" w:eastAsia="IRNazanin"/>
          <w:color w:val="111111"/>
          <w:sz w:val="28"/>
          <w:sz w:val="28"/>
          <w:szCs w:val="28"/>
          <w:rtl w:val="true"/>
          <w:lang w:bidi="fa-IR"/>
        </w:rPr>
        <w:t xml:space="preserve"> ، بخش اصول و فروع تا آخر الجنائز، صفر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۵۱۴۳۳۷۷</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انهاء و اجازه روايتى جمال الدين محمد بن امير مظفر فيروز كوهى از علامه مجلسى، در پايان نسخه كافى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محمد بن تاج الدوله طالقانى عبد العظيمى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۲۵۳۰</w:t>
      </w:r>
      <w:r>
        <w:rPr>
          <w:rFonts w:ascii="IRNazanin" w:hAnsi="IRNazanin" w:eastAsia="IRNazanin"/>
          <w:color w:val="111111"/>
          <w:sz w:val="28"/>
          <w:sz w:val="28"/>
          <w:szCs w:val="28"/>
          <w:rtl w:val="true"/>
          <w:lang w:bidi="fa-IR"/>
        </w:rPr>
        <w:t xml:space="preserve"> ، فروع از نكاح تا پايان و روضه ، دهه اول ربيع الاول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با تصحيح و حواشى </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صفى الدين محمد بن جلال الدين هرندى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فروع از زكات تا آخر و روضه ،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حاج حسن خيامى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۱۶۵۵</w:t>
      </w:r>
      <w:r>
        <w:rPr>
          <w:rFonts w:ascii="IRNazanin" w:hAnsi="IRNazanin" w:eastAsia="IRNazanin"/>
          <w:color w:val="111111"/>
          <w:sz w:val="28"/>
          <w:sz w:val="28"/>
          <w:szCs w:val="28"/>
          <w:rtl w:val="true"/>
          <w:lang w:bidi="fa-IR"/>
        </w:rPr>
        <w:t xml:space="preserve"> ، روضه ، نسخ ، محمد بن حاجى حسن ،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75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حقوق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ب ، فروع از كتاب المعيشة تا پايان ،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حسام مشرقى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 فروع صيد تا آخر قضا، </w:t>
      </w:r>
      <w:r>
        <w:rPr>
          <w:rFonts w:ascii="Amiri" w:hAnsi="Amiri" w:eastAsia="Amiri" w:cs="Amiri"/>
          <w:color w:val="111111"/>
          <w:sz w:val="28"/>
          <w:sz w:val="28"/>
          <w:szCs w:val="28"/>
          <w:lang w:bidi="ar-SA"/>
        </w:rPr>
        <w:t>۱۰۰۸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الدين محمد بن حسن اصفهانى مشهور به فاضل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ضميمه نسخه اى از الكافى دانشمندى به فاضل هندى و پدرش در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 اجازه نقل روايت نوشته </w:t>
      </w:r>
      <w:r>
        <w:rPr>
          <w:rStyle w:val="FootnoteAnchor"/>
          <w:rtl w:val="true"/>
        </w:rPr>
        <w:footnoteReference w:id="757"/>
      </w:r>
      <w:r>
        <w:rPr>
          <w:rFonts w:ascii="IRNazanin" w:hAnsi="IRNazanin" w:eastAsia="IRNazanin"/>
          <w:color w:val="111111"/>
          <w:sz w:val="28"/>
          <w:sz w:val="28"/>
          <w:szCs w:val="28"/>
          <w:rtl w:val="true"/>
          <w:lang w:bidi="fa-IR"/>
        </w:rPr>
        <w:t xml:space="preserve">و فاضل هندى هم در اول نسخه اى ديگر از الكافى براى كاتب نسخه ـ احمد بن جمال الدين حسينى حلى ، رمضان المبارك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ق ـ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حسن بن حاجى محمد حافظ اسيرى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۷۲۰۱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حسن شيروانى، مدقق شيروانى، ملا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مدقق شيروانى در نسخه اى از الكافى براى فرزندش ملا حيدر على شيروانى، در روز پنج 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خليل بن على بيگ حسينى تونى، نيز الكافى را در اصفهان در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نزد استادش ميرزا محمد شيروانى، مقابله و تصحيح نموده است </w:t>
      </w:r>
      <w:r>
        <w:rPr>
          <w:rFonts w:eastAsia="IRNazanin" w:cs="IRNazanin"/>
          <w:color w:val="111111"/>
          <w:sz w:val="28"/>
          <w:szCs w:val="28"/>
          <w:rtl w:val="true"/>
          <w:lang w:bidi="fa-IR"/>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محمد طالب قمى، نيز نسخه اى از الكافى ـ اصول و فروع ـ را نزد محمد بن حسن مدقق شيروانى مقابله نموده و شيروانى براى وى نشان بلاغ نوشته و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حسن قشميرىكاتبِ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 خدا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 جلد دوم از كتاب طهارت تا كتاب معيشت محمد بن حسن قشميرى ،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76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 خدا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 جلد سوم از كتاب نكاح تا كتاب أيمان ونذور ، محمد بن حسن قشميرى ،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حسين بن محمد معلم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معلم شيرازى ،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از آغاز تا جهاد از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سال </w:t>
      </w:r>
      <w:r>
        <w:rPr>
          <w:rFonts w:ascii="Amiri" w:hAnsi="Amiri" w:eastAsia="Amiri" w:cs="Amiri"/>
          <w:color w:val="111111"/>
          <w:sz w:val="28"/>
          <w:sz w:val="28"/>
          <w:szCs w:val="28"/>
          <w:lang w:bidi="ar-SA"/>
        </w:rPr>
        <w:t>۱۰۲۹</w:t>
      </w:r>
      <w:r>
        <w:rPr>
          <w:rFonts w:ascii="Amiri" w:hAnsi="Amiri" w:eastAsia="Amiri" w:cs="Amiri"/>
          <w:color w:val="111111"/>
          <w:sz w:val="28"/>
          <w:sz w:val="28"/>
          <w:szCs w:val="28"/>
          <w:rtl w:val="true"/>
          <w:lang w:bidi="ar-SA"/>
        </w:rPr>
        <w:t xml:space="preserve">ق </w:t>
      </w:r>
      <w:r>
        <w:rPr>
          <w:rStyle w:val="FootnoteAnchor"/>
          <w:rtl w:val="true"/>
        </w:rPr>
        <w:footnoteReference w:id="766"/>
      </w:r>
      <w:r>
        <w:rPr>
          <w:rFonts w:ascii="IRNazanin" w:hAnsi="IRNazanin" w:eastAsia="IRNazanin"/>
          <w:color w:val="111111"/>
          <w:sz w:val="28"/>
          <w:sz w:val="28"/>
          <w:szCs w:val="28"/>
          <w:rtl w:val="true"/>
          <w:lang w:bidi="fa-IR"/>
        </w:rPr>
        <w:t>، كتابت نموده و سپس آن را چهار بار مقابله و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بار اول در مكه با نسخه ميرزا محمد على بن ابراهيم استرآبادى مكى ؛ ـ بار دوم با چند نسخه در مكه مقابل كوه ابى قبيس در خانه اى در صفا ؛ ـ بار سوم در حيدر آباد در رمضان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 ؛ ـ بار چهارم در حيدر آباد در شوال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محب اللّه دستغيب حسينى شيرازى در شيراز، ملاحظه و مقابله هاى معلم شيرازى و صحت آنها را، گواهى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شيرازى همچنين در نسخه خود، حاشيه هايى را به نقل از نسخ معتبره در حيدر آباد، تحرير و در ذيقعده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كتابت حواشى را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حسين سياطى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ملى فارس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 فروع از نكاح تا ايمان ،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حسين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۲۳۵۶۶</w:t>
      </w:r>
      <w:r>
        <w:rPr>
          <w:rFonts w:ascii="IRNazanin" w:hAnsi="IRNazanin" w:eastAsia="IRNazanin"/>
          <w:color w:val="111111"/>
          <w:sz w:val="28"/>
          <w:sz w:val="28"/>
          <w:szCs w:val="28"/>
          <w:rtl w:val="true"/>
          <w:lang w:bidi="fa-IR"/>
        </w:rPr>
        <w:t xml:space="preserve"> ، نسخه از ابتدا ناقص وموجودى از آخرين صفحه كتاب عشرت تا پايان كتاب زكات ، نسخ</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حاجى محمد بن حمزه بن ميران بن تابعى حسينى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اردكان ، حوزه علميه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طهارت تا آخر طلاق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ق، تصحيح شده و نشان بلاغ دارد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خواجه شاه على قاينى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۱۳۰۵۲</w:t>
      </w:r>
      <w:r>
        <w:rPr>
          <w:rFonts w:ascii="Amiri" w:hAnsi="Amiri" w:eastAsia="Amiri" w:cs="Amiri"/>
          <w:color w:val="111111"/>
          <w:sz w:val="28"/>
          <w:sz w:val="28"/>
          <w:szCs w:val="28"/>
          <w:rtl w:val="true"/>
          <w:lang w:bidi="ar-SA"/>
        </w:rPr>
        <w:t xml:space="preserve"> ، فروع و روضه ،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ق ، در مشهد رضوى، داراى نشان هاى بلاغ از شيخ حر عاملى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بن خواجه علاء الدين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اصول تا العشرة ،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۵۱۴۳۴۳۵</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به خط محمد بن خواجه شاه على قاينى، تحرير سال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۵۱۴۳۴۳۷</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ديگرى از كافى به خط محمد بن خواجه شاه على قاينى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طباطبايى </w:t>
      </w:r>
      <w:r>
        <w:rPr>
          <w:rFonts w:ascii="Amiri" w:hAnsi="Amiri" w:eastAsia="Amiri" w:cs="Amiri"/>
          <w:color w:val="111111"/>
          <w:sz w:val="28"/>
          <w:sz w:val="28"/>
          <w:szCs w:val="28"/>
          <w:lang w:bidi="ar-SA"/>
        </w:rPr>
        <w:t>۴۷۰</w:t>
      </w:r>
      <w:r>
        <w:rPr>
          <w:rFonts w:ascii="Amiri" w:hAnsi="Amiri" w:eastAsia="Amiri" w:cs="Amiri"/>
          <w:color w:val="111111"/>
          <w:sz w:val="28"/>
          <w:sz w:val="28"/>
          <w:szCs w:val="28"/>
          <w:rtl w:val="true"/>
          <w:lang w:bidi="ar-SA"/>
        </w:rPr>
        <w:t xml:space="preserve">، فروع از طهارت تا معيشت ، </w:t>
      </w:r>
      <w:r>
        <w:rPr>
          <w:rFonts w:ascii="Amiri" w:hAnsi="Amiri" w:eastAsia="Amiri" w:cs="Amiri"/>
          <w:color w:val="111111"/>
          <w:sz w:val="28"/>
          <w:sz w:val="28"/>
          <w:szCs w:val="28"/>
          <w:lang w:bidi="ar-SA"/>
        </w:rPr>
        <w:t>۱۰۹۳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رضا مايلى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۵۸۷</w:t>
      </w:r>
      <w:r>
        <w:rPr>
          <w:rFonts w:ascii="Amiri" w:hAnsi="Amiri" w:eastAsia="Amiri" w:cs="Amiri"/>
          <w:color w:val="111111"/>
          <w:sz w:val="28"/>
          <w:sz w:val="28"/>
          <w:szCs w:val="28"/>
          <w:rtl w:val="true"/>
          <w:lang w:bidi="ar-SA"/>
        </w:rPr>
        <w:t xml:space="preserve"> ، فروع تا اواخر كتاب الحج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محمد بن رفيع الدين محمد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بلاغ به خط علامه مجلسى </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الدين محمد بن زين العابدين حسينى عاشورى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ـ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در حاشيه تصحيح شده و علامت بلاغ دارد </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محمد بن سعد الدين محمد غفارى ساكن 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 كتابخانه خاندان ميبدى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از كتاب ايمان و كفر تا آخر اصول ، سلخ محرم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۵۱۴۳۴۵۶</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به خط نور الدين محمد بن رفيع الدين محمد نائينى، تحرير سال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فرهنگ و هنر ، نسخه شماره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الدين محمد بن شاه مرتضى كاشانى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۱۳۶۰۶</w:t>
      </w:r>
      <w:r>
        <w:rPr>
          <w:rFonts w:ascii="IRNazanin" w:hAnsi="IRNazanin" w:eastAsia="IRNazanin"/>
          <w:color w:val="111111"/>
          <w:sz w:val="28"/>
          <w:sz w:val="28"/>
          <w:szCs w:val="28"/>
          <w:rtl w:val="true"/>
          <w:lang w:bidi="fa-IR"/>
        </w:rPr>
        <w:t xml:space="preserve"> ، فروع ، پنج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كاتب نسخه را تصحيح كرده است </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شرف الدين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بيدگل ، مجتهد الزمان بيدگلى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كتاب روضه ، سال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تقى الدين محمد بن شيخ زاهد گيلانى سالوكدهى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 اصول از باب طينة المؤمن و الكافر تا پايان كتاب العشرة ، آخر جمادى الثانى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الدين محمد بن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و روضه ، </w:t>
      </w:r>
      <w:r>
        <w:rPr>
          <w:rFonts w:ascii="Amiri" w:hAnsi="Amiri" w:eastAsia="Amiri" w:cs="Amiri"/>
          <w:color w:val="111111"/>
          <w:sz w:val="28"/>
          <w:sz w:val="28"/>
          <w:szCs w:val="28"/>
          <w:lang w:bidi="ar-SA"/>
        </w:rPr>
        <w:t>۱۰۵۴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۵۱۴۳۴۷۸</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به خط ضياء الدين محمد بن شاه مرتضى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فيض كاشانى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الرحيم حسينى بوغكارى قپانى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۱۴۸۶۲</w:t>
      </w:r>
      <w:r>
        <w:rPr>
          <w:rFonts w:ascii="IRNazanin" w:hAnsi="IRNazanin" w:eastAsia="IRNazanin"/>
          <w:color w:val="111111"/>
          <w:sz w:val="28"/>
          <w:sz w:val="28"/>
          <w:szCs w:val="28"/>
          <w:rtl w:val="true"/>
          <w:lang w:bidi="fa-IR"/>
        </w:rPr>
        <w:t xml:space="preserve"> ، اصول از اواخر كتاب العقل تا اوايل باب الزيارة و الغسل از كتاب الحج از فروع ،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تصحيح شده با حواشى </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عبدالمطلب مشهور به رضاى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عبدالمطلب مشهور به رضاى تبريزى، نسخه اى از الكافى را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النبى بن عبدالصانع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اخبارى در ضمن نسخه اى از كتاب الكافى به ملا محمد بن ملا على كرمانى،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علاء الدين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كتابهاى اهدائى سيد محمد صادق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۴۷۰</w:t>
      </w:r>
      <w:r>
        <w:rPr>
          <w:rFonts w:ascii="Amiri" w:hAnsi="Amiri" w:eastAsia="Amiri" w:cs="Amiri"/>
          <w:color w:val="111111"/>
          <w:sz w:val="28"/>
          <w:sz w:val="28"/>
          <w:szCs w:val="28"/>
          <w:rtl w:val="true"/>
          <w:lang w:bidi="ar-SA"/>
        </w:rPr>
        <w:t xml:space="preserve"> ، كتاب طهارت تا معيشت ، </w:t>
      </w:r>
      <w:r>
        <w:rPr>
          <w:rFonts w:ascii="Amiri" w:hAnsi="Amiri" w:eastAsia="Amiri" w:cs="Amiri"/>
          <w:color w:val="111111"/>
          <w:sz w:val="28"/>
          <w:sz w:val="28"/>
          <w:szCs w:val="28"/>
          <w:lang w:bidi="ar-SA"/>
        </w:rPr>
        <w:t>۱۰۹۳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علوان بن عسكر خاقانى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 كتاب عقل جهل تا پايان كتاب عشرة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۱۲۵۲</w:t>
      </w:r>
      <w:r>
        <w:rPr>
          <w:rFonts w:ascii="Amiri" w:hAnsi="Amiri" w:eastAsia="Amiri" w:cs="Amiri"/>
          <w:color w:val="111111"/>
          <w:sz w:val="28"/>
          <w:sz w:val="28"/>
          <w:szCs w:val="28"/>
          <w:rtl w:val="true"/>
          <w:lang w:bidi="ar-SA"/>
        </w:rPr>
        <w:t xml:space="preserve"> ، كتاب عقل تا كتاب عشرت</w:t>
      </w:r>
      <w:r>
        <w:rPr>
          <w:rFonts w:ascii="Amiri" w:hAnsi="Amiri" w:eastAsia="Amiri" w:cs="Amiri"/>
          <w:color w:val="111111"/>
          <w:sz w:val="28"/>
          <w:sz w:val="28"/>
          <w:szCs w:val="28"/>
          <w:lang w:bidi="ar-SA"/>
        </w:rPr>
        <w:t>۱۰۲۵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۱۷۳۴</w:t>
      </w:r>
      <w:r>
        <w:rPr>
          <w:rFonts w:ascii="Amiri" w:hAnsi="Amiri" w:eastAsia="Amiri" w:cs="Amiri"/>
          <w:color w:val="111111"/>
          <w:sz w:val="28"/>
          <w:sz w:val="28"/>
          <w:szCs w:val="28"/>
          <w:rtl w:val="true"/>
          <w:lang w:bidi="ar-SA"/>
        </w:rPr>
        <w:t xml:space="preserve"> ، كتاب روضه ،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استرآبادى صاحب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مدرس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حسن مشغرى عاملى ، نسخه اى از الكافى ـ فروع جلد دوم ـ را در سال </w:t>
      </w:r>
      <w:r>
        <w:rPr>
          <w:rFonts w:ascii="Amiri" w:hAnsi="Amiri" w:eastAsia="Amiri" w:cs="Amiri"/>
          <w:color w:val="111111"/>
          <w:sz w:val="28"/>
          <w:sz w:val="28"/>
          <w:szCs w:val="28"/>
          <w:lang w:bidi="ar-SA"/>
        </w:rPr>
        <w:t>۱۰۲۷</w:t>
      </w:r>
      <w:r>
        <w:rPr>
          <w:rFonts w:ascii="Amiri" w:hAnsi="Amiri" w:eastAsia="Amiri" w:cs="Amiri"/>
          <w:color w:val="111111"/>
          <w:sz w:val="28"/>
          <w:sz w:val="28"/>
          <w:szCs w:val="28"/>
          <w:rtl w:val="true"/>
          <w:lang w:bidi="ar-SA"/>
        </w:rPr>
        <w:t xml:space="preserve">ق ، نزد استادش ميرزا محمد استرآبادى صاحب رجال استنساخ كرده و دو بار در نزد او در سال </w:t>
      </w:r>
      <w:r>
        <w:rPr>
          <w:rFonts w:ascii="Amiri" w:hAnsi="Amiri" w:eastAsia="Amiri" w:cs="Amiri"/>
          <w:color w:val="111111"/>
          <w:sz w:val="28"/>
          <w:sz w:val="28"/>
          <w:szCs w:val="28"/>
          <w:lang w:bidi="ar-SA"/>
        </w:rPr>
        <w:t>۱۰۲۸</w:t>
      </w:r>
      <w:r>
        <w:rPr>
          <w:rFonts w:ascii="Amiri" w:hAnsi="Amiri" w:eastAsia="Amiri" w:cs="Amiri"/>
          <w:color w:val="111111"/>
          <w:sz w:val="28"/>
          <w:sz w:val="28"/>
          <w:szCs w:val="28"/>
          <w:rtl w:val="true"/>
          <w:lang w:bidi="ar-SA"/>
        </w:rPr>
        <w:t xml:space="preserve"> قرائت و تصحيح كرده است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استر آبادى در فوائد مدنيّه مينويسد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قرأت اُصول كتاب الكافي وكلّ تهذيب الحديث وغيرهما على أعلم المتأخّرين بعلم الحديث والرجال وأورعهم ، وهو سيّدنا الإمام العلّامة والقدوة الهمام الفهّامة ، قدوة المقدّسين ، أعظم المحقّقين ميرزا محمّد الإسترآباديّ ، وهو قد قرأ شيخه على شيخه متّصلة إلى أصحاب العصمة عليهم السلام </w:t>
      </w:r>
      <w:r>
        <w:rPr>
          <w:rFonts w:eastAsia="Amiri" w:cs="Amiri" w:ascii="Amiri" w:hAnsi="Amiri"/>
          <w:color w:val="111111"/>
          <w:sz w:val="28"/>
          <w:szCs w:val="28"/>
          <w:rtl w:val="true"/>
          <w:lang w:bidi="ar-SA"/>
        </w:rPr>
        <w:t xml:space="preserve">» . </w:t>
      </w:r>
      <w:r>
        <w:rPr>
          <w:rStyle w:val="FootnoteAnchor"/>
          <w:rtl w:val="true"/>
        </w:rPr>
        <w:footnoteReference w:id="790"/>
      </w:r>
      <w:r>
        <w:rPr>
          <w:rFonts w:ascii="IRNazanin" w:hAnsi="IRNazanin" w:eastAsia="IRNazanin"/>
          <w:color w:val="111111"/>
          <w:sz w:val="28"/>
          <w:sz w:val="28"/>
          <w:szCs w:val="28"/>
          <w:rtl w:val="true"/>
          <w:lang w:bidi="fa-IR"/>
        </w:rPr>
        <w:t xml:space="preserve">همچنين نسخه اى از الكافى با نسخه ميرزا محمد استرآبادى، در اواسط شعبان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 مقابله و تصحيح شده است </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محمد بن على اشرفى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 فروع از معيشت تا آخر كتاب ايمان و نذور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كفارات ، پنجشنبه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در حاشيه تصحيح و نسخه بدل آمده است </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اكبر حسينى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 كتاب صيد تا پايان كتاب روضه ، نسخه داراى تصحيحات فراوان و امضاء بلاغ مى باشد،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در شهر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بن على حسينى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صالح بن بحرانى در روز چهارشنبه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جمادى الآخر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ق در ضمن نسخه اى از الكافى اجازه نقل روايت به حسينى حائرى عطا نموده است </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بروجرد ، مدرسه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صفر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 ، مدرسه عبد الرحيم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فروع از نكاح تا دواجن ، ذى حجه </w:t>
      </w:r>
      <w:r>
        <w:rPr>
          <w:rFonts w:ascii="Amiri" w:hAnsi="Amiri" w:eastAsia="Amiri" w:cs="Amiri"/>
          <w:color w:val="111111"/>
          <w:sz w:val="28"/>
          <w:sz w:val="28"/>
          <w:szCs w:val="28"/>
          <w:lang w:bidi="ar-SA"/>
        </w:rPr>
        <w:t>۹۷۴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محمد بن عماد الدين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شيخ حيدر على مؤيد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ق ، با 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ماه رمضان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مقابله شده است </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كيجيم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گويا همان مجذوب تيريزى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مجذوب تبريزى از مدرسان معروف و شارح الكافى است كه شرح وى به الهدايا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الكافى را در دو نسخه تحرير و سپس آن را درس گرفته و مقابله نموده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۶۰۰۹</w:t>
      </w:r>
      <w:r>
        <w:rPr>
          <w:rFonts w:ascii="IRNazanin" w:hAnsi="IRNazanin" w:eastAsia="IRNazanin"/>
          <w:color w:val="111111"/>
          <w:sz w:val="28"/>
          <w:sz w:val="28"/>
          <w:szCs w:val="28"/>
          <w:rtl w:val="true"/>
          <w:lang w:bidi="fa-IR"/>
        </w:rPr>
        <w:t xml:space="preserve"> ، اصول تا پايان كتاب الحج از فروع ،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ق، در مشهد مقدس </w:t>
      </w:r>
      <w:r>
        <w:rPr>
          <w:rFonts w:eastAsia="IRNazanin" w:cs="IRNazanin"/>
          <w:color w:val="111111"/>
          <w:sz w:val="28"/>
          <w:szCs w:val="28"/>
          <w:rtl w:val="true"/>
          <w:lang w:bidi="fa-IR"/>
        </w:rPr>
        <w:t xml:space="preserve">. </w:t>
      </w:r>
      <w:r>
        <w:rPr>
          <w:rStyle w:val="FootnoteAnchor"/>
        </w:rPr>
        <w:footnoteReference w:id="79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۵۳۱۱</w:t>
      </w:r>
      <w:r>
        <w:rPr>
          <w:rFonts w:ascii="IRNazanin" w:hAnsi="IRNazanin" w:eastAsia="IRNazanin"/>
          <w:color w:val="111111"/>
          <w:sz w:val="28"/>
          <w:sz w:val="28"/>
          <w:szCs w:val="28"/>
          <w:rtl w:val="true"/>
          <w:lang w:bidi="fa-IR"/>
        </w:rPr>
        <w:t xml:space="preserve"> ، فروع از كتاب المعيشة تا پايان روضه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ق ، در مشهد مدرسه مهتر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هر دو نسخه را با چند نسخه از جمله نسخه شهيد ثانى مقابله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دوم نيز يكى از شاگردان شيخ محمد بن حسن بن زين الدين عاملى اجازه اى براى مجذوب نوشته </w:t>
      </w:r>
      <w:r>
        <w:rPr>
          <w:rStyle w:val="FootnoteAnchor"/>
          <w:rtl w:val="true"/>
        </w:rPr>
        <w:footnoteReference w:id="798"/>
      </w:r>
      <w:r>
        <w:rPr>
          <w:rFonts w:ascii="IRNazanin" w:hAnsi="IRNazanin" w:eastAsia="IRNazanin"/>
          <w:color w:val="111111"/>
          <w:sz w:val="28"/>
          <w:sz w:val="28"/>
          <w:szCs w:val="28"/>
          <w:rtl w:val="true"/>
          <w:lang w:bidi="fa-IR"/>
        </w:rPr>
        <w:t>، و از وى چنين ياد كرده است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لما كان الولد الاعز الفاضل الكامل التقى النفى الالمعى ذى الفطنة النقادة و الفطرة الوقادة و التحقيق الرائق و التدقيق الفائق شمس سماء الاجادة ودرّ بحر الافادة الميرزا محمد التبريزى ـ سلمه اللّه و أبقاه ـ ممّن بذل فى اكتساب العلوم جدّه و صرف فى تحصيلها وكده و قد سمع علىّ كتاب الكافى من اوله الى آخره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لاچين بن عبداللّه گرجى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تلامذة العلامة المجلسى، چنين معرفى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محمد بن لاچين بن عبد الله الگرجى الاصبهانى كان من المدرسين وأئمة الجماعة باصبهان خلفا عن والده بالجامع العباسى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على العلامة المجلسى كتاب الكافى، فكتب له انهاءا فى آخر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۵۱۴۳۵۴۰</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محمد بن لاجين از علامه مجلسى، در ضمن نسخه كافى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الاصول منه فى الحادى عشر من شهر جمادى الاخرة سنة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المهتمين بكتب العلماء كتابة ومقابلة وتصحيحا ، ومن آثاره الباقية نسخة من كتاب حقائق الايمان للشهيد الاول وقد أتمها فى يوم الخميس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جمادى الثانية سنة </w:t>
      </w:r>
      <w:r>
        <w:rPr>
          <w:rFonts w:ascii="Amiri" w:hAnsi="Amiri" w:eastAsia="Amiri" w:cs="Amiri"/>
          <w:color w:val="111111"/>
          <w:sz w:val="28"/>
          <w:sz w:val="28"/>
          <w:szCs w:val="28"/>
          <w:lang w:bidi="ar-SA"/>
        </w:rPr>
        <w:t>۱۰۱۲</w:t>
      </w:r>
      <w:r>
        <w:rPr>
          <w:rFonts w:ascii="Amiri" w:hAnsi="Amiri" w:eastAsia="Amiri" w:cs="Amiri"/>
          <w:color w:val="111111"/>
          <w:sz w:val="28"/>
          <w:sz w:val="28"/>
          <w:szCs w:val="28"/>
          <w:rtl w:val="true"/>
          <w:lang w:bidi="ar-SA"/>
        </w:rPr>
        <w:t xml:space="preserve"> مكتبة آية الله المرعشى </w:t>
      </w:r>
      <w:r>
        <w:rPr>
          <w:rFonts w:ascii="Amiri" w:hAnsi="Amiri" w:eastAsia="Amiri" w:cs="Amiri"/>
          <w:color w:val="111111"/>
          <w:sz w:val="28"/>
          <w:sz w:val="28"/>
          <w:szCs w:val="28"/>
          <w:lang w:bidi="ar-SA"/>
        </w:rPr>
        <w:t>۵۸۴۲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بعد سنة </w:t>
      </w:r>
      <w:r>
        <w:rPr>
          <w:rFonts w:ascii="Amiri" w:hAnsi="Amiri" w:eastAsia="Amiri" w:cs="Amiri"/>
          <w:color w:val="111111"/>
          <w:sz w:val="28"/>
          <w:sz w:val="28"/>
          <w:szCs w:val="28"/>
          <w:lang w:bidi="ar-SA"/>
        </w:rPr>
        <w:t>۱۱۱۱</w:t>
      </w:r>
      <w:r>
        <w:rPr>
          <w:rFonts w:eastAsia="Amiri" w:cs="Amiri" w:ascii="Amiri" w:hAnsi="Amiri"/>
          <w:color w:val="111111"/>
          <w:sz w:val="28"/>
          <w:szCs w:val="28"/>
          <w:rtl w:val="true"/>
          <w:lang w:bidi="ar-SA"/>
        </w:rPr>
        <w:t xml:space="preserve">» . </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الدين محمد بن محمد امين خادم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الدين محمد بن محمد امين خادم يزدى از شاگردان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الكافى در دست است كه رفيع الدين خادم هر دو را تصحيح نموده و كاتب يكى نيز خود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دو نسخه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 نسخه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 اصول از ايمان و كفر تا عشرت ، نسخ ،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بن مقرى سلطان قارى مشهدى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رفيع الدين محمد بن محمد امين خادم يزدى در اواخر رمضان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با عده اى ديگر نسخه را مقابله و تصحيح نموده است،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80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اين نسخه را استاد حسينى اشكورى در تلامذه علامه مجلسى، ذكر نموده،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رفيع الدين محمد بن محمد، سه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 با نشان بلاغ هاى متعدد از علامه مجلسى كه براى كاتب نوشته است </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الدين محمد بن محمد باقر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مصحح و 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هايى از بهاء الدين حسينى در هامش نسخه اى از الكافى با نشان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الحسينى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تحرير گرديده و حسينى در آخر همين نسخه اجازه نقل روايت به مولى محمد على تنكابنى، در سال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محمد بن محمد باقر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فروع از نكاح تا آخر روضه ،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محمد رودسرى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 كتاب عقل تا كتاب حجت محمد بن محمد بن محمد رودسرى ،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تقى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۱۲۹۱۴</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حسينى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از ابتداء مقدمه وكتاب عقل وجهل تا بخشى از كتاب نكاح ، نسخه از آخر افتادگى دارد، نسخ ،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محمد بن محمد رضا بن حسن بن يحيى اعرجى حلى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هنگامى كه در قصبه خبوشان عده اى الكافى را نزد جمال الدين محمد بن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رضا بن حسن بن يحيى بن احمد حسينى اعرجى حلى مشهدى قرائت مى كردند، او اين نسخه را ـ كه شامل اصول و فروع و روضه مى باشد ـ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صالح شهميرزادى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۲۳۱۶۷</w:t>
      </w:r>
      <w:r>
        <w:rPr>
          <w:rFonts w:ascii="IRNazanin" w:hAnsi="IRNazanin" w:eastAsia="IRNazanin"/>
          <w:color w:val="111111"/>
          <w:sz w:val="28"/>
          <w:sz w:val="28"/>
          <w:szCs w:val="28"/>
          <w:rtl w:val="true"/>
          <w:lang w:bidi="fa-IR"/>
        </w:rPr>
        <w:t xml:space="preserve"> ، كتاب طهارت تا پايان كتاب معيشت ، نسخ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صالح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كتابخانه فرهنگ و ارشاد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اصول و فروع تا كتاب جهاد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على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 xml:space="preserve"> ، اصول تا معيشت ،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عيسى حسينى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۱۵۵۶</w:t>
      </w:r>
      <w:r>
        <w:rPr>
          <w:rFonts w:ascii="Amiri" w:hAnsi="Amiri" w:eastAsia="Amiri" w:cs="Amiri"/>
          <w:color w:val="111111"/>
          <w:sz w:val="28"/>
          <w:sz w:val="28"/>
          <w:szCs w:val="28"/>
          <w:rtl w:val="true"/>
          <w:lang w:bidi="ar-SA"/>
        </w:rPr>
        <w:t xml:space="preserve">، اصول،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جمادى الاول </w:t>
      </w:r>
      <w:r>
        <w:rPr>
          <w:rFonts w:ascii="Amiri" w:hAnsi="Amiri" w:eastAsia="Amiri" w:cs="Amiri"/>
          <w:color w:val="111111"/>
          <w:sz w:val="28"/>
          <w:sz w:val="28"/>
          <w:szCs w:val="28"/>
          <w:lang w:bidi="ar-SA"/>
        </w:rPr>
        <w:t>۱۰۹۳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قاسم حسينى خلخالى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 سيد محمد ذيحجه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در اصفهان مدرسه سليمانيه، در آخر نسخه اجازه علامه مجلسى براى كاتب نسخه كه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مصرعى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۶۶۴۹</w:t>
      </w:r>
      <w:r>
        <w:rPr>
          <w:rFonts w:ascii="IRNazanin" w:hAnsi="IRNazanin" w:eastAsia="IRNazanin"/>
          <w:color w:val="111111"/>
          <w:sz w:val="28"/>
          <w:sz w:val="28"/>
          <w:szCs w:val="28"/>
          <w:rtl w:val="true"/>
          <w:lang w:bidi="fa-IR"/>
        </w:rPr>
        <w:t xml:space="preserve"> ، بخش فروع از حج تا آخر و بخش روضه ،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 ملا جان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روضه ، سه شنبه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۱۱۴۱</w:t>
      </w:r>
      <w:r>
        <w:rPr>
          <w:rFonts w:ascii="Amiri" w:hAnsi="Amiri" w:eastAsia="Amiri" w:cs="Amiri"/>
          <w:color w:val="111111"/>
          <w:sz w:val="28"/>
          <w:sz w:val="28"/>
          <w:szCs w:val="28"/>
          <w:rtl w:val="true"/>
          <w:lang w:bidi="ar-SA"/>
        </w:rPr>
        <w:t xml:space="preserve">ق ، در حاشيه تصحيح شده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الدين محمد بن ملا حسين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فضل العلم و كتاب التوحيد تا پايان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ملا حيدر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ملك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۸۸۶</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ملا على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النبى بن عبدالصانع اخبارى در ضمن نسخه اى از الكافى به ملا محمد بن ملا على كرمانى،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انجمن آثار و مفاخر فرهنگى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ع ، اصول ،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بن مير سيد افضل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۲۱۶۰۷</w:t>
      </w:r>
      <w:r>
        <w:rPr>
          <w:rFonts w:ascii="Amiri" w:hAnsi="Amiri" w:eastAsia="Amiri" w:cs="Amiri"/>
          <w:color w:val="111111"/>
          <w:sz w:val="28"/>
          <w:sz w:val="28"/>
          <w:szCs w:val="28"/>
          <w:rtl w:val="true"/>
          <w:lang w:bidi="ar-SA"/>
        </w:rPr>
        <w:t xml:space="preserve"> ، كتاب روضه ، نسخ ،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نجم الدين متروك مدحجى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۶۳۶۳</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۱۰۴۶</w:t>
      </w:r>
      <w:r>
        <w:rPr>
          <w:rFonts w:ascii="Amiri" w:hAnsi="Amiri" w:eastAsia="Amiri" w:cs="Amiri"/>
          <w:color w:val="111111"/>
          <w:sz w:val="28"/>
          <w:sz w:val="28"/>
          <w:szCs w:val="28"/>
          <w:rtl w:val="true"/>
          <w:lang w:bidi="ar-SA"/>
        </w:rPr>
        <w:t>ق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علامت بلاغى از علامه مجلسى </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نظر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۱۵۶۴۳</w:t>
      </w:r>
      <w:r>
        <w:rPr>
          <w:rFonts w:ascii="Amiri" w:hAnsi="Amiri" w:eastAsia="Amiri" w:cs="Amiri"/>
          <w:color w:val="111111"/>
          <w:sz w:val="28"/>
          <w:sz w:val="28"/>
          <w:szCs w:val="28"/>
          <w:rtl w:val="true"/>
          <w:lang w:bidi="ar-SA"/>
        </w:rPr>
        <w:t xml:space="preserve"> ، اصول و روضه ، </w:t>
      </w:r>
      <w:r>
        <w:rPr>
          <w:rFonts w:ascii="Amiri" w:hAnsi="Amiri" w:eastAsia="Amiri" w:cs="Amiri"/>
          <w:color w:val="111111"/>
          <w:sz w:val="28"/>
          <w:sz w:val="28"/>
          <w:szCs w:val="28"/>
          <w:lang w:bidi="ar-SA"/>
        </w:rPr>
        <w:t>۱۱۳۱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وفادار على شعار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۲۴۱۳۳</w:t>
      </w:r>
      <w:r>
        <w:rPr>
          <w:rFonts w:ascii="IRNazanin" w:hAnsi="IRNazanin" w:eastAsia="IRNazanin"/>
          <w:color w:val="111111"/>
          <w:sz w:val="28"/>
          <w:sz w:val="28"/>
          <w:szCs w:val="28"/>
          <w:rtl w:val="true"/>
          <w:lang w:bidi="fa-IR"/>
        </w:rPr>
        <w:t xml:space="preserve"> ، كتاب دعا ، فضل قرآن عشرت وروضه ، نسخ ،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بيك بن آقا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۷۶۶۰</w:t>
      </w:r>
      <w:r>
        <w:rPr>
          <w:rFonts w:ascii="IRNazanin" w:hAnsi="IRNazanin" w:eastAsia="IRNazanin"/>
          <w:color w:val="111111"/>
          <w:sz w:val="28"/>
          <w:sz w:val="28"/>
          <w:szCs w:val="28"/>
          <w:rtl w:val="true"/>
          <w:lang w:bidi="fa-IR"/>
        </w:rPr>
        <w:t xml:space="preserve"> ، اصول تا عشرت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ابوالقاسم شهريار شهميرزادى سمنانى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ملك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۱۵۲۳</w:t>
      </w:r>
      <w:r>
        <w:rPr>
          <w:rFonts w:ascii="Amiri" w:hAnsi="Amiri" w:eastAsia="Amiri" w:cs="Amiri"/>
          <w:color w:val="111111"/>
          <w:sz w:val="28"/>
          <w:sz w:val="28"/>
          <w:szCs w:val="28"/>
          <w:rtl w:val="true"/>
          <w:lang w:bidi="ar-SA"/>
        </w:rPr>
        <w:t xml:space="preserve"> ، فروع ،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ق ، نسخه را شيخ حر عاملى در سال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مقابله نموده است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بن اسماعيل مازندارانى پازوارى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 طهارت تا آخر جهاد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ـ</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برج على خفاف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 ، امام جمعه زنجان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اصول ، ربيع الاول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حاجى خواجه محمد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حجت كوهكمرى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شامل بخش اصول و فروع و روضه ،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ق و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حسن على مباركه اى لنجانى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۱۶۹۹</w:t>
      </w:r>
      <w:r>
        <w:rPr>
          <w:rFonts w:ascii="Amiri" w:hAnsi="Amiri" w:eastAsia="Amiri" w:cs="Amiri"/>
          <w:color w:val="111111"/>
          <w:sz w:val="28"/>
          <w:sz w:val="28"/>
          <w:szCs w:val="28"/>
          <w:rtl w:val="true"/>
          <w:lang w:bidi="ar-SA"/>
        </w:rPr>
        <w:t xml:space="preserve"> ، اصول جزء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آغاز اصول ، ربيع الاول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ق ، با بلاغى از علامه مجلسى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 مكتبه امام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كتاب عقل تا كتاب عشرت ،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حسين بن ميرك حسينى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۱۶۶۷۲</w:t>
      </w:r>
      <w:r>
        <w:rPr>
          <w:rFonts w:ascii="Amiri" w:hAnsi="Amiri" w:eastAsia="Amiri" w:cs="Amiri"/>
          <w:color w:val="111111"/>
          <w:sz w:val="28"/>
          <w:sz w:val="28"/>
          <w:szCs w:val="28"/>
          <w:rtl w:val="true"/>
          <w:lang w:bidi="ar-SA"/>
        </w:rPr>
        <w:t xml:space="preserve"> ، فروع از صيد تا انتها و روضه ، نسخ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جمادى الثانى </w:t>
      </w:r>
      <w:r>
        <w:rPr>
          <w:rFonts w:ascii="Amiri" w:hAnsi="Amiri" w:eastAsia="Amiri" w:cs="Amiri"/>
          <w:color w:val="111111"/>
          <w:sz w:val="28"/>
          <w:sz w:val="28"/>
          <w:szCs w:val="28"/>
          <w:lang w:bidi="ar-SA"/>
        </w:rPr>
        <w:t>۱۰۳۶</w:t>
      </w:r>
      <w:r>
        <w:rPr>
          <w:rFonts w:ascii="Amiri" w:hAnsi="Amiri" w:eastAsia="Amiri" w:cs="Amiri"/>
          <w:color w:val="111111"/>
          <w:sz w:val="28"/>
          <w:sz w:val="28"/>
          <w:szCs w:val="28"/>
          <w:rtl w:val="true"/>
          <w:lang w:bidi="ar-SA"/>
        </w:rPr>
        <w:t xml:space="preserve">ق ، تصحيح شده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شمس الدين محمد در عشق آباد 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سه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و كتاب المعيشة از فروع ،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2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۱۵۵۰</w:t>
      </w:r>
      <w:r>
        <w:rPr>
          <w:rFonts w:ascii="Amiri" w:hAnsi="Amiri" w:eastAsia="Amiri" w:cs="Amiri"/>
          <w:color w:val="111111"/>
          <w:sz w:val="28"/>
          <w:sz w:val="28"/>
          <w:szCs w:val="28"/>
          <w:rtl w:val="true"/>
          <w:lang w:bidi="ar-SA"/>
        </w:rPr>
        <w:t xml:space="preserve">، كتاب طهارت تا جهاد، نسخ، شنبه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جمادى الاول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تا آخر ايمان و 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روضه ، در عشق آباد جام ،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عبد 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 كتاب روضه ،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فروع ،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از اول وآخر ناقص مى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بن محمد اشرف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 اصول تا اول كتاب الإيمان و الكفر ،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۵۱۴۳۶۷۹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محمد تقى بن شمس الدين محمد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بن محمد بن محمد بن امير حسينى طبسى گيلكى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۲۶۸۶۲</w:t>
      </w:r>
      <w:r>
        <w:rPr>
          <w:rFonts w:ascii="IRNazanin" w:hAnsi="IRNazanin" w:eastAsia="IRNazanin"/>
          <w:color w:val="111111"/>
          <w:sz w:val="28"/>
          <w:sz w:val="28"/>
          <w:szCs w:val="28"/>
          <w:rtl w:val="true"/>
          <w:lang w:bidi="fa-IR"/>
        </w:rPr>
        <w:t xml:space="preserve"> ، نسخه صدرا وذيلاً ناقص وموجودى از مولد ابى الحسن موسى بن جعفر عليهما السلام تا اواسط كتاب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بن محمد حسين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۱۶۲۵۹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در مدرسه صدر </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بن محمد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۲۱۳۸۶</w:t>
      </w:r>
      <w:r>
        <w:rPr>
          <w:rFonts w:ascii="IRNazanin" w:hAnsi="IRNazanin" w:eastAsia="IRNazanin"/>
          <w:color w:val="111111"/>
          <w:sz w:val="28"/>
          <w:sz w:val="28"/>
          <w:szCs w:val="28"/>
          <w:rtl w:val="true"/>
          <w:lang w:bidi="fa-IR"/>
        </w:rPr>
        <w:t xml:space="preserve"> ، بخش اصول و روضه ، نسخ</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وكتابت تا پايان كتاب العشرة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محمد ولى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مدرسه نواب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 اصول ، نسخ ، </w:t>
      </w:r>
      <w:r>
        <w:rPr>
          <w:rFonts w:ascii="Amiri" w:hAnsi="Amiri" w:eastAsia="Amiri" w:cs="Amiri"/>
          <w:color w:val="111111"/>
          <w:sz w:val="28"/>
          <w:sz w:val="28"/>
          <w:szCs w:val="28"/>
          <w:lang w:bidi="ar-SA"/>
        </w:rPr>
        <w:t>۱۰۳۸</w:t>
      </w:r>
      <w:r>
        <w:rPr>
          <w:rFonts w:ascii="Amiri" w:hAnsi="Amiri" w:eastAsia="Amiri" w:cs="Amiri"/>
          <w:color w:val="111111"/>
          <w:sz w:val="28"/>
          <w:sz w:val="28"/>
          <w:szCs w:val="28"/>
          <w:rtl w:val="true"/>
          <w:lang w:bidi="ar-SA"/>
        </w:rPr>
        <w:t xml:space="preserve">ق ، تصحيح شده ، با نشانه بلاغ و حواشى </w:t>
      </w:r>
      <w:r>
        <w:rPr>
          <w:rFonts w:eastAsia="Amiri" w:cs="Amiri" w:ascii="Amiri" w:hAnsi="Amiri"/>
          <w:color w:val="111111"/>
          <w:sz w:val="28"/>
          <w:szCs w:val="28"/>
          <w:rtl w:val="true"/>
          <w:lang w:bidi="ar-SA"/>
        </w:rPr>
        <w:t xml:space="preserve">. </w:t>
      </w:r>
      <w:r>
        <w:rPr>
          <w:rStyle w:val="FootnoteAnchor"/>
        </w:rPr>
        <w:footnoteReference w:id="83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كتابخانه مدرسه خان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از طهارت تا ايمان و نذور ، نيمه ربيع الاول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محمود نويلى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۱۵۶۴۳</w:t>
      </w:r>
      <w:r>
        <w:rPr>
          <w:rFonts w:ascii="Amiri" w:hAnsi="Amiri" w:eastAsia="Amiri" w:cs="Amiri"/>
          <w:color w:val="111111"/>
          <w:sz w:val="28"/>
          <w:sz w:val="28"/>
          <w:szCs w:val="28"/>
          <w:rtl w:val="true"/>
          <w:lang w:bidi="ar-SA"/>
        </w:rPr>
        <w:t xml:space="preserve"> ، اصول و روضه ،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بن مقصود على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و 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محمد تقى مجلسى الكافى را تدريس مى كرده و حواشى هم بر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وى هم يكى از نسخه هاى معتبر و مصحح الكافى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متعددى از الكافى در دست است كه در آنها ، محمدتقى مجلسى ، پس از تصحيح و قرائت الكافى ، نشان قرائت و اجازه نقل روايت ، براى شاگردانش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هاى متعددى هم حاشيه هايى به نقل از وى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هايى از الكافى كه داراى نشان بلاغ يا اجازه از مجلسى اول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۴۰۵۰</w:t>
      </w:r>
      <w:r>
        <w:rPr>
          <w:rFonts w:ascii="IRNazanin" w:hAnsi="IRNazanin" w:eastAsia="IRNazanin"/>
          <w:color w:val="111111"/>
          <w:sz w:val="28"/>
          <w:sz w:val="28"/>
          <w:szCs w:val="28"/>
          <w:rtl w:val="true"/>
          <w:lang w:bidi="fa-IR"/>
        </w:rPr>
        <w:t xml:space="preserve"> ، اصول از كتاب عقل تا باب مولد الصاحب عليه السلام ، با نشان انهاء محمد تقى مجلسى كه در اواسط محرم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براى مولى محمد حسنى نوشته است </w:t>
      </w:r>
      <w:r>
        <w:rPr>
          <w:rFonts w:eastAsia="IRNazanin" w:cs="IRNazanin"/>
          <w:color w:val="111111"/>
          <w:sz w:val="28"/>
          <w:szCs w:val="28"/>
          <w:rtl w:val="true"/>
          <w:lang w:bidi="fa-IR"/>
        </w:rPr>
        <w:t xml:space="preserve">. </w:t>
      </w:r>
      <w:r>
        <w:rPr>
          <w:rStyle w:val="FootnoteAnchor"/>
        </w:rPr>
        <w:footnoteReference w:id="83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دانشكده حقوق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ب ، فروع از آغاز تا باب الماء الذى فيه قلة ، با نشان و اجازه محمد تقى مجلسى به ملا محمد صالح در اواسط محرم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 و صفر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4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۴۵۱۸</w:t>
      </w:r>
      <w:r>
        <w:rPr>
          <w:rFonts w:ascii="IRNazanin" w:hAnsi="IRNazanin" w:eastAsia="IRNazanin"/>
          <w:color w:val="111111"/>
          <w:sz w:val="28"/>
          <w:sz w:val="28"/>
          <w:szCs w:val="28"/>
          <w:rtl w:val="true"/>
          <w:lang w:bidi="fa-IR"/>
        </w:rPr>
        <w:t xml:space="preserve"> ، فروع از طهارت تا پايان المعيشة ، با نشان انهاء كه مولى محمد تقى مجلسى براى كاتب نسخه ـ محمد مهدى بن محمد حسينى اصفهانى ـ كه 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غره محرم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Pr>
        <w:footnoteReference w:id="84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۴۰۰۹</w:t>
      </w:r>
      <w:r>
        <w:rPr>
          <w:rFonts w:ascii="Amiri" w:hAnsi="Amiri" w:eastAsia="Amiri" w:cs="Amiri"/>
          <w:color w:val="111111"/>
          <w:sz w:val="28"/>
          <w:sz w:val="28"/>
          <w:szCs w:val="28"/>
          <w:rtl w:val="true"/>
          <w:lang w:bidi="ar-SA"/>
        </w:rPr>
        <w:t xml:space="preserve"> ، داراى دو اجازه از ملامحمد تقى مجلسى كه در محرم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۱۰۶۴</w:t>
      </w:r>
      <w:r>
        <w:rPr>
          <w:rFonts w:ascii="Amiri" w:hAnsi="Amiri" w:eastAsia="Amiri" w:cs="Amiri"/>
          <w:color w:val="111111"/>
          <w:sz w:val="28"/>
          <w:sz w:val="28"/>
          <w:szCs w:val="28"/>
          <w:rtl w:val="true"/>
          <w:lang w:bidi="ar-SA"/>
        </w:rPr>
        <w:t xml:space="preserve"> براى محمد سعيد نوشته است </w:t>
      </w:r>
      <w:r>
        <w:rPr>
          <w:rFonts w:eastAsia="Amiri" w:cs="Amiri" w:ascii="Amiri" w:hAnsi="Amiri"/>
          <w:color w:val="111111"/>
          <w:sz w:val="28"/>
          <w:szCs w:val="28"/>
          <w:rtl w:val="true"/>
          <w:lang w:bidi="ar-SA"/>
        </w:rPr>
        <w:t xml:space="preserve">. </w:t>
      </w:r>
      <w:r>
        <w:rPr>
          <w:rStyle w:val="FootnoteAnchor"/>
        </w:rPr>
        <w:footnoteReference w:id="84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۱۲۴۰۷</w:t>
      </w:r>
      <w:r>
        <w:rPr>
          <w:rFonts w:ascii="Amiri" w:hAnsi="Amiri" w:eastAsia="Amiri" w:cs="Amiri"/>
          <w:color w:val="111111"/>
          <w:sz w:val="28"/>
          <w:sz w:val="28"/>
          <w:szCs w:val="28"/>
          <w:rtl w:val="true"/>
          <w:lang w:bidi="ar-SA"/>
        </w:rPr>
        <w:t xml:space="preserve"> ، فروع ، داراى نشان انهاء و اجازه ملا محمد تقى مجلسى كه براى شيخ على نقى در اوائل رجب </w:t>
      </w:r>
      <w:r>
        <w:rPr>
          <w:rFonts w:ascii="Amiri" w:hAnsi="Amiri" w:eastAsia="Amiri" w:cs="Amiri"/>
          <w:color w:val="111111"/>
          <w:sz w:val="28"/>
          <w:sz w:val="28"/>
          <w:szCs w:val="28"/>
          <w:lang w:bidi="ar-SA"/>
        </w:rPr>
        <w:t>۱۰۶۴</w:t>
      </w:r>
      <w:r>
        <w:rPr>
          <w:rFonts w:ascii="Amiri" w:hAnsi="Amiri" w:eastAsia="Amiri" w:cs="Amiri"/>
          <w:color w:val="111111"/>
          <w:sz w:val="28"/>
          <w:sz w:val="28"/>
          <w:szCs w:val="28"/>
          <w:rtl w:val="true"/>
          <w:lang w:bidi="ar-SA"/>
        </w:rPr>
        <w:t xml:space="preserve"> ق نوشته است </w:t>
      </w:r>
      <w:r>
        <w:rPr>
          <w:rFonts w:eastAsia="Amiri" w:cs="Amiri" w:ascii="Amiri" w:hAnsi="Amiri"/>
          <w:color w:val="111111"/>
          <w:sz w:val="28"/>
          <w:szCs w:val="28"/>
          <w:rtl w:val="true"/>
          <w:lang w:bidi="ar-SA"/>
        </w:rPr>
        <w:t xml:space="preserve">. </w:t>
      </w:r>
      <w:r>
        <w:rPr>
          <w:rStyle w:val="FootnoteAnchor"/>
        </w:rPr>
        <w:footnoteReference w:id="84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۲۶۰۷</w:t>
      </w:r>
      <w:r>
        <w:rPr>
          <w:rFonts w:ascii="Amiri" w:hAnsi="Amiri" w:eastAsia="Amiri" w:cs="Amiri"/>
          <w:color w:val="111111"/>
          <w:sz w:val="28"/>
          <w:sz w:val="28"/>
          <w:szCs w:val="28"/>
          <w:rtl w:val="true"/>
          <w:lang w:bidi="ar-SA"/>
        </w:rPr>
        <w:t xml:space="preserve"> ، اصول تا عشرت ، در آخر نسخه نشان انهايى كه ملا محمد تقى مجلسى براى كتاب ـ هدايت اللّه بن عبد الباقى حسينى مشهدى ـ در اواسط صفر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Pr>
        <w:footnoteReference w:id="84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۲۱۰۸</w:t>
      </w:r>
      <w:r>
        <w:rPr>
          <w:rFonts w:ascii="IRNazanin" w:hAnsi="IRNazanin" w:eastAsia="IRNazanin"/>
          <w:color w:val="111111"/>
          <w:sz w:val="28"/>
          <w:sz w:val="28"/>
          <w:szCs w:val="28"/>
          <w:rtl w:val="true"/>
          <w:lang w:bidi="fa-IR"/>
        </w:rPr>
        <w:t xml:space="preserve"> ، اصول ، نسخ ، محمد باقر بن محمد تقى ،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با حواشى از مجلسى اول و ديگران </w:t>
      </w:r>
      <w:r>
        <w:rPr>
          <w:rFonts w:eastAsia="IRNazanin" w:cs="IRNazanin"/>
          <w:color w:val="111111"/>
          <w:sz w:val="28"/>
          <w:szCs w:val="28"/>
          <w:rtl w:val="true"/>
          <w:lang w:bidi="fa-IR"/>
        </w:rPr>
        <w:t xml:space="preserve">. </w:t>
      </w:r>
      <w:r>
        <w:rPr>
          <w:rStyle w:val="FootnoteAnchor"/>
        </w:rPr>
        <w:footnoteReference w:id="845"/>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۹۲۵۶</w:t>
      </w:r>
      <w:r>
        <w:rPr>
          <w:rFonts w:ascii="IRNazanin" w:hAnsi="IRNazanin" w:eastAsia="IRNazanin"/>
          <w:color w:val="111111"/>
          <w:sz w:val="28"/>
          <w:sz w:val="28"/>
          <w:szCs w:val="28"/>
          <w:rtl w:val="true"/>
          <w:lang w:bidi="fa-IR"/>
        </w:rPr>
        <w:t xml:space="preserve"> ، اصول از باب كراهية التوقيت تا پايان كتاب الحجة ، تحرير از روى نسخه ملا محمد تقى مجلسى تحرير شده كه اجازات و انهاء زيادى داشته و در پايان اين نسخه صورت آنها آمده است </w:t>
      </w:r>
      <w:r>
        <w:rPr>
          <w:rFonts w:eastAsia="IRNazanin" w:cs="IRNazanin"/>
          <w:color w:val="111111"/>
          <w:sz w:val="28"/>
          <w:szCs w:val="28"/>
          <w:rtl w:val="true"/>
          <w:lang w:bidi="fa-IR"/>
        </w:rPr>
        <w:t xml:space="preserve">. </w:t>
      </w:r>
      <w:r>
        <w:rPr>
          <w:rStyle w:val="FootnoteAnchor"/>
        </w:rPr>
        <w:footnoteReference w:id="846"/>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۱۴۰۷۱</w:t>
      </w:r>
      <w:r>
        <w:rPr>
          <w:rFonts w:ascii="IRNazanin" w:hAnsi="IRNazanin" w:eastAsia="IRNazanin"/>
          <w:color w:val="111111"/>
          <w:sz w:val="28"/>
          <w:sz w:val="28"/>
          <w:szCs w:val="28"/>
          <w:rtl w:val="true"/>
          <w:lang w:bidi="fa-IR"/>
        </w:rPr>
        <w:t xml:space="preserve"> ، اصول ، با نشان بلاغ از مجلسى اول </w:t>
      </w:r>
      <w:r>
        <w:rPr>
          <w:rFonts w:eastAsia="IRNazanin" w:cs="IRNazanin"/>
          <w:color w:val="111111"/>
          <w:sz w:val="28"/>
          <w:szCs w:val="28"/>
          <w:rtl w:val="true"/>
          <w:lang w:bidi="fa-IR"/>
        </w:rPr>
        <w:t xml:space="preserve">. </w:t>
      </w:r>
      <w:r>
        <w:rPr>
          <w:rStyle w:val="FootnoteAnchor"/>
        </w:rPr>
        <w:footnoteReference w:id="847"/>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۷۰۸۸</w:t>
      </w:r>
      <w:r>
        <w:rPr>
          <w:rFonts w:ascii="IRNazanin" w:hAnsi="IRNazanin" w:eastAsia="IRNazanin"/>
          <w:color w:val="111111"/>
          <w:sz w:val="28"/>
          <w:sz w:val="28"/>
          <w:szCs w:val="28"/>
          <w:rtl w:val="true"/>
          <w:lang w:bidi="fa-IR"/>
        </w:rPr>
        <w:t xml:space="preserve"> ، فروع از كتاب الحج تا پايان روضه ، اين نسخه در نزد ملا محمد تقى مجلسى خوانده شده و وى اجازه اى براى كاتب نسخه ـ كه نامش ذكر نشده ـ نوشته است </w:t>
      </w:r>
      <w:r>
        <w:rPr>
          <w:rFonts w:eastAsia="IRNazanin" w:cs="IRNazanin"/>
          <w:color w:val="111111"/>
          <w:sz w:val="28"/>
          <w:szCs w:val="28"/>
          <w:rtl w:val="true"/>
          <w:lang w:bidi="fa-IR"/>
        </w:rPr>
        <w:t xml:space="preserve">. </w:t>
      </w:r>
      <w:r>
        <w:rPr>
          <w:rStyle w:val="FootnoteAnchor"/>
        </w:rPr>
        <w:footnoteReference w:id="848"/>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 اصول از كتاب الدعاء تا كتاب الزكاة از فروع ، داراى نشان انهايى كه در اول رجب 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تحرير شده و گويا آن را محمدتقى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مجلسى براى پسرش محمدباقر مجلسى نوشته است </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بن نذر على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ملى فارس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اهدايى رهبرى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 اصول و روضه ،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شده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و كفر و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۱۰۵۷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عليهاالسلام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۶۱۰۵</w:t>
      </w:r>
      <w:r>
        <w:rPr>
          <w:rFonts w:ascii="IRNazanin" w:hAnsi="IRNazanin" w:eastAsia="IRNazanin"/>
          <w:color w:val="111111"/>
          <w:sz w:val="28"/>
          <w:sz w:val="28"/>
          <w:szCs w:val="28"/>
          <w:rtl w:val="true"/>
          <w:lang w:bidi="fa-IR"/>
        </w:rPr>
        <w:t xml:space="preserve"> ، فروع از طهارت تا پايان نكاح ، رمضان المبارك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۳۴۱۷</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بن ابوالبقاء مشهور به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 كتاب طهارت تا پايان كتاب دواجن، نسخه داراى حواشى وتصحيحات مى باشد،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 كتاب طهارت تا كتاب جهاد ، داراى تصحيحات فراوان وامضاء بلاغ مى باشد، سده دوازدهم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بن حسام الدين مقرى خوسفى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طهارت تا آخر معيشت،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در خوسف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بن سليمان بن محمد تقى دشت بياضى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 بياضى قائنى كه نشان مهرش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جعفر الصادق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را نزد موسى حسينى خادم تونى قرائت وتصحيح نموده و تونى براى وى در اوائل جمادى الثانى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نشان بلاغ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دشتبياضى دوباره الكافى را در سال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مقابله و تصحيح نموده و براى بار سوم نيز نسخه خود را با دو نسخه ملا محمد مؤمن سبزوارى و محمد زمان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۵۱۴۳۷۳۷</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محمد جعفر بن سليمان بن محمد تقى دشت بياضى قائنى از علامه مجلسى، بعد از قرائت كافى نزد وى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سمنانى مقابله و تصحيح نموده و در نهايت علامه مجلسى براى دشتبياضى در محرم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اجازه نقل روايت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اجازه اش در باره 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وفق الله تعالى المولى الاولى الفاضل الكامل الصالح التقى الذكى الالمعى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صرف برهة من عمره فى تحصيل العلوم العقلية والادبية ، لتتبع أخبار سيد المرسلين والائمة الطاهرين والتدبر فى آثارهم والاقتباس من أنوارهم ، فقرأ على وسمع منى شطرا وافيا من كتابى الكافى والتهذيب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قراءة تصحيح وتحقيق وسماع تنقيح وتدقيق </w:t>
      </w:r>
      <w:r>
        <w:rPr>
          <w:rFonts w:eastAsia="IRNazanin" w:cs="IRNazanin"/>
          <w:color w:val="111111"/>
          <w:sz w:val="28"/>
          <w:szCs w:val="28"/>
          <w:rtl w:val="true"/>
          <w:lang w:bidi="fa-IR"/>
        </w:rPr>
        <w:t xml:space="preserve">. . . » .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بن محمود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شيخ بهايى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سبزوارى نسخه اى از الكافى ـ اصول از كتاب الإيمان و الكفر باب طينة المؤمن و الكافر تا ابتداى كراهية التوقيت ـ در سال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ق، مقابله و تصحيح نموده است </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بن مولانا جعفر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حجت كوهكمرى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فروع از طهارت تا آخر معيشت ، بدون تاريخ كتابت ، با حواشى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بن مير غياث الدين محمد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شخصى ميبدى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در تبريز،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86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جنابذى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 بلاغ از وى به تاريخ غره ذيحجه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در يكى از نسخه هاى الكافى ـ فروع و روضه ـ موجود است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مدرسه غرب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۹۹۴۰</w:t>
      </w:r>
      <w:r>
        <w:rPr>
          <w:rFonts w:ascii="Amiri" w:hAnsi="Amiri" w:eastAsia="Amiri" w:cs="Amiri"/>
          <w:color w:val="111111"/>
          <w:sz w:val="28"/>
          <w:sz w:val="28"/>
          <w:szCs w:val="28"/>
          <w:rtl w:val="true"/>
          <w:lang w:bidi="ar-SA"/>
        </w:rPr>
        <w:t xml:space="preserve"> ، نسخ ، </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 كتاب عقل وجهل تا پايان كتاب عشرة ،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جواد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و تصحيح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سبزوارى حاشيه هايى بر الكافى نوشته و الكافى هم نزد وى قرائت و تصحيح شده و وى نشان بلاغ نوشته است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الدين محمد جيلى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جيلى الكافى را در مدت سه سال نزد علامه مجلسى مقابله و تصحيح نموده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۵۱۴۳۷۷۲</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اجازه بهاء الدين محمد جيلى از علامه مجلسى، در ضمن نسخه كافى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۵۱۴۳۷۷۴</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صفحه آخر از اجازه بهاء الدين محمد جيلى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علامه براى وى دو بار در سال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نشان مقابله و تصحيح، نگاشته و در پايان نسخه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ذيحجه سال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براى وى اجازه نقل روايت داده است </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حسن حاج اسيرى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 طهارت تا معيشت،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حيدر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۲۱۳۸۱</w:t>
      </w:r>
      <w:r>
        <w:rPr>
          <w:rFonts w:ascii="IRNazanin" w:hAnsi="IRNazanin" w:eastAsia="IRNazanin"/>
          <w:color w:val="111111"/>
          <w:sz w:val="28"/>
          <w:sz w:val="28"/>
          <w:szCs w:val="28"/>
          <w:rtl w:val="true"/>
          <w:lang w:bidi="fa-IR"/>
        </w:rPr>
        <w:t xml:space="preserve"> ، كتاب روضه ، نسخ ، محمود بن مهدى مائينى،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اوراق معلق به حواشى با رموز مختلف ، نسخه توسط محمد حسن بن حيدر كرمانى در سال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على اكبر معمار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فروع از صيد و ذباحه تا انتهاى ايمان و كفارات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 فروع از طهارت تا جهاد ،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ق </w:t>
      </w:r>
      <w:r>
        <w:rPr>
          <w:rStyle w:val="FootnoteAnchor"/>
          <w:rtl w:val="true"/>
        </w:rPr>
        <w:footnoteReference w:id="86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ملا رضا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 اصول ، ذى حجه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طباطبايى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بروجردى نسخه اى از الكافى ـ اصول از ايمان و كفر تا فضل القرآن ـ را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حسينا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سه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از كتاب الطهارة تا حج ،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7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87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فروع از كتاب العتق تا ايمان و نذور ،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نويس بر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حسين بن يحيى نورى مازندرانى، عالمى فاضل و محدثى متبحر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نزد علامه مجلسى كتاب تهذيب الاحكام و من لا يحضره الفقيه </w:t>
      </w:r>
      <w:r>
        <w:rPr>
          <w:rStyle w:val="FootnoteAnchor"/>
          <w:rtl w:val="true"/>
        </w:rPr>
        <w:footnoteReference w:id="874"/>
      </w:r>
      <w:r>
        <w:rPr>
          <w:rFonts w:ascii="IRNazanin" w:hAnsi="IRNazanin" w:eastAsia="IRNazanin"/>
          <w:color w:val="111111"/>
          <w:sz w:val="28"/>
          <w:sz w:val="28"/>
          <w:szCs w:val="28"/>
          <w:rtl w:val="true"/>
          <w:lang w:bidi="fa-IR"/>
        </w:rPr>
        <w:t>را قرائت نموده و علامه براى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۵۱۴۳۸۰۹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محمد حسين نورى از علامه مجلسى، در ضمن نسخه كافى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۵۱۴۳۸۱۱</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آخر اجازه محمد حسين نورى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وى نشان انهاء و اجازه نقل روايت نوشته با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أنهاه المولى الاولى الفاضل الكامل الصالح الفالح التقى البهى المتوقد الذكى الالمعى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فأجزتُ له أدام الله تعالى تأييده أن يروى عنى هذا الكتاب وسائر كتب الاخبار المأثورة عن أهل بيت الرسالة 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آثار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و منهج الفلاح و صلاة المسافر و شرح أصول الكافى و حاشية أصول الكافى و ملخص كتاب صلاة البحار را مى توان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حاشيه وى بر الكافى نسخه اى در دست است با اين مشخصات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ب ، باب الرد الى الكتاب تا آخر عبادات ، نسخ ، حسين بن شهاب الدين عاملى ، شوال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ق ، با حواشى با امضاى حسين النورى، م ق ر، رف ى ع، فيض، در اواسط نسخه علامت مقابله محمد بن عبدالمطلب مشهور به رضاى تبريزى بدون تاريخ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ابومحمد نعمت 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۵۲۱۶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شنبه دهه اول رجب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در حواشى نسخه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و قراءة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حاج جلال الدين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 كتابخانه اينديا آفيس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 اصول و فروع و روضه ، جمادى الثانى </w:t>
      </w:r>
      <w:r>
        <w:rPr>
          <w:rFonts w:ascii="Amiri" w:hAnsi="Amiri" w:eastAsia="Amiri" w:cs="Amiri"/>
          <w:color w:val="111111"/>
          <w:sz w:val="28"/>
          <w:sz w:val="28"/>
          <w:szCs w:val="28"/>
          <w:lang w:bidi="ar-SA"/>
        </w:rPr>
        <w:t>۱۱۶۲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حاجى جلال الدين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اينديا آفيس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 ظاهرا اصول وفروع ، اول جمادى الثانى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۸۸۴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حاجى غياث الدين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۳۰۸۰</w:t>
      </w:r>
      <w:r>
        <w:rPr>
          <w:rFonts w:ascii="IRNazanin" w:hAnsi="IRNazanin" w:eastAsia="IRNazanin"/>
          <w:color w:val="111111"/>
          <w:sz w:val="28"/>
          <w:sz w:val="28"/>
          <w:szCs w:val="28"/>
          <w:rtl w:val="true"/>
          <w:lang w:bidi="fa-IR"/>
        </w:rPr>
        <w:t xml:space="preserve"> ، فروع از طهارت تا پايان جهاد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حاجى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روضه ، </w:t>
      </w:r>
      <w:r>
        <w:rPr>
          <w:rFonts w:ascii="Amiri" w:hAnsi="Amiri" w:eastAsia="Amiri" w:cs="Amiri"/>
          <w:color w:val="111111"/>
          <w:sz w:val="28"/>
          <w:sz w:val="28"/>
          <w:szCs w:val="28"/>
          <w:lang w:bidi="ar-SA"/>
        </w:rPr>
        <w:t>۱۰۶۶</w:t>
      </w:r>
      <w:r>
        <w:rPr>
          <w:rFonts w:ascii="Amiri" w:hAnsi="Amiri" w:eastAsia="Amiri" w:cs="Amiri"/>
          <w:color w:val="111111"/>
          <w:sz w:val="28"/>
          <w:sz w:val="28"/>
          <w:szCs w:val="28"/>
          <w:rtl w:val="true"/>
          <w:lang w:bidi="ar-SA"/>
        </w:rPr>
        <w:t xml:space="preserve">ق ، در مدرسه فخريه سبزوار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۳۰۵۵</w:t>
      </w:r>
      <w:r>
        <w:rPr>
          <w:rFonts w:ascii="Amiri" w:hAnsi="Amiri" w:eastAsia="Amiri" w:cs="Amiri"/>
          <w:color w:val="111111"/>
          <w:sz w:val="28"/>
          <w:sz w:val="28"/>
          <w:szCs w:val="28"/>
          <w:rtl w:val="true"/>
          <w:lang w:bidi="ar-SA"/>
        </w:rPr>
        <w:t xml:space="preserve"> ، كتاب علم تا كتاب عشرت ، </w:t>
      </w:r>
      <w:r>
        <w:rPr>
          <w:rFonts w:ascii="Amiri" w:hAnsi="Amiri" w:eastAsia="Amiri" w:cs="Amiri"/>
          <w:color w:val="111111"/>
          <w:sz w:val="28"/>
          <w:sz w:val="28"/>
          <w:szCs w:val="28"/>
          <w:lang w:bidi="ar-SA"/>
        </w:rPr>
        <w:t>۱۰۴۰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حسن بيگ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۲۰۱۵۶</w:t>
      </w:r>
      <w:r>
        <w:rPr>
          <w:rFonts w:ascii="IRNazanin" w:hAnsi="IRNazanin" w:eastAsia="IRNazanin"/>
          <w:color w:val="111111"/>
          <w:sz w:val="28"/>
          <w:sz w:val="28"/>
          <w:szCs w:val="28"/>
          <w:rtl w:val="true"/>
          <w:lang w:bidi="fa-IR"/>
        </w:rPr>
        <w:t xml:space="preserve"> ، از ابتداى مقدمه تا انتهاى كتاب عشرت ، نسخ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حسين جلبرينى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مهدى نجفى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فروع از طهارت تا معيشت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حيدر على 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حسين بن حيدر على تسترى الكافى را نزد علامه مجلسى قرائت نموده و علامه در صفر سال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ق، در ضمن نسخه اى از الكافى، براى او اجازه نقل روايت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تسترى در همان نسخه ياد آورى نموده كه قبل از اين هم الكافى را نزد محمد صادق شريف اصفهانى همدانى، قرائت نموده است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خويى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روضه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سيد فتاح حسينى نطنزى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قائنى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 روضه ، بدون تاريخ كتابت ، حديث صحيح از ضعيف مشخص شده است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سيد محمد شاه حسينى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ده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حسين بن سيد محمد شاه بن سيد صدر الدين محمد بن حسين حسينى مرعشى شوشترى، مدت چهل سال از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مشغول تحرير نسخه هايى از الكافى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طهارت تا جنائز از فروع ، بدون تاريخ كتابت ، بلاغ از شيخ صالح بن عبدالكريم بحرانى در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88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و فروع تا آخر جنائز ، </w:t>
      </w:r>
      <w:r>
        <w:rPr>
          <w:rFonts w:ascii="Amiri" w:hAnsi="Amiri" w:eastAsia="Amiri" w:cs="Amiri"/>
          <w:color w:val="111111"/>
          <w:sz w:val="28"/>
          <w:sz w:val="28"/>
          <w:szCs w:val="28"/>
          <w:lang w:bidi="ar-SA"/>
        </w:rPr>
        <w:t>۱۰۲۵</w:t>
      </w:r>
      <w:r>
        <w:rPr>
          <w:rFonts w:ascii="Amiri" w:hAnsi="Amiri" w:eastAsia="Amiri" w:cs="Amiri"/>
          <w:color w:val="111111"/>
          <w:sz w:val="28"/>
          <w:sz w:val="28"/>
          <w:szCs w:val="28"/>
          <w:rtl w:val="true"/>
          <w:lang w:bidi="ar-SA"/>
        </w:rPr>
        <w:t xml:space="preserve">ق ، بلاغ و مقابله ، تصحيح و حواشى دارد </w:t>
      </w:r>
      <w:r>
        <w:rPr>
          <w:rFonts w:eastAsia="Amiri" w:cs="Amiri" w:ascii="Amiri" w:hAnsi="Amiri"/>
          <w:color w:val="111111"/>
          <w:sz w:val="28"/>
          <w:szCs w:val="28"/>
          <w:rtl w:val="true"/>
          <w:lang w:bidi="ar-SA"/>
        </w:rPr>
        <w:t xml:space="preserve">. </w:t>
      </w:r>
      <w:r>
        <w:rPr>
          <w:rStyle w:val="FootnoteAnchor"/>
        </w:rPr>
        <w:footnoteReference w:id="88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۸۳۴</w:t>
      </w:r>
      <w:r>
        <w:rPr>
          <w:rFonts w:ascii="Amiri" w:hAnsi="Amiri" w:eastAsia="Amiri" w:cs="Amiri"/>
          <w:color w:val="111111"/>
          <w:sz w:val="28"/>
          <w:sz w:val="28"/>
          <w:szCs w:val="28"/>
          <w:rtl w:val="true"/>
          <w:lang w:bidi="ar-SA"/>
        </w:rPr>
        <w:t xml:space="preserve"> ، فروع از صلاة تا آخر عقيقه ، </w:t>
      </w:r>
      <w:r>
        <w:rPr>
          <w:rFonts w:ascii="Amiri" w:hAnsi="Amiri" w:eastAsia="Amiri" w:cs="Amiri"/>
          <w:color w:val="111111"/>
          <w:sz w:val="28"/>
          <w:sz w:val="28"/>
          <w:szCs w:val="28"/>
          <w:lang w:bidi="ar-SA"/>
        </w:rPr>
        <w:t>۱۰۴۳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8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فروع از اول طلاق تا آخر فروع و بخش روضه، نسخ ، غره ربيع الاول </w:t>
      </w:r>
      <w:r>
        <w:rPr>
          <w:rFonts w:ascii="Amiri" w:hAnsi="Amiri" w:eastAsia="Amiri" w:cs="Amiri"/>
          <w:color w:val="111111"/>
          <w:sz w:val="28"/>
          <w:sz w:val="28"/>
          <w:szCs w:val="28"/>
          <w:lang w:bidi="ar-SA"/>
        </w:rPr>
        <w:t>۱۰۴۵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88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 از تجمل تا اواخر روضه، بدون تاريخ كتابت، ناقص الطرفين </w:t>
      </w:r>
      <w:r>
        <w:rPr>
          <w:rFonts w:eastAsia="Amiri" w:cs="Amiri" w:ascii="Amiri" w:hAnsi="Amiri"/>
          <w:color w:val="111111"/>
          <w:sz w:val="28"/>
          <w:szCs w:val="28"/>
          <w:rtl w:val="true"/>
          <w:lang w:bidi="ar-SA"/>
        </w:rPr>
        <w:t xml:space="preserve">. </w:t>
      </w:r>
      <w:r>
        <w:rPr>
          <w:rStyle w:val="FootnoteAnchor"/>
        </w:rPr>
        <w:footnoteReference w:id="890"/>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 نكاح و 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891"/>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۱۵۲۷</w:t>
      </w:r>
      <w:r>
        <w:rPr>
          <w:rFonts w:ascii="IRNazanin" w:hAnsi="IRNazanin" w:eastAsia="IRNazanin"/>
          <w:color w:val="111111"/>
          <w:sz w:val="28"/>
          <w:sz w:val="28"/>
          <w:szCs w:val="28"/>
          <w:rtl w:val="true"/>
          <w:lang w:bidi="fa-IR"/>
        </w:rPr>
        <w:t xml:space="preserve"> ، فروع از طلاق تا آخر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Style w:val="FootnoteAnchor"/>
        </w:rPr>
        <w:footnoteReference w:id="892"/>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۱۳۰۲۶</w:t>
      </w:r>
      <w:r>
        <w:rPr>
          <w:rFonts w:ascii="IRNazanin" w:hAnsi="IRNazanin" w:eastAsia="IRNazanin"/>
          <w:color w:val="111111"/>
          <w:sz w:val="28"/>
          <w:sz w:val="28"/>
          <w:szCs w:val="28"/>
          <w:rtl w:val="true"/>
          <w:lang w:bidi="fa-IR"/>
        </w:rPr>
        <w:t xml:space="preserve"> ، از اول نكاح تا پايان روضه ، يك 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893"/>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ربيع الاول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۵۱۴۳۸۶۲</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محمد حسين بن سيد محمد شاه حسينى شوشترى، با نشان بلاغ و تصحيح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894"/>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۲۱۱۹</w:t>
      </w:r>
      <w:r>
        <w:rPr>
          <w:rFonts w:ascii="Amiri" w:hAnsi="Amiri" w:eastAsia="Amiri" w:cs="Amiri"/>
          <w:color w:val="111111"/>
          <w:sz w:val="28"/>
          <w:sz w:val="28"/>
          <w:szCs w:val="28"/>
          <w:rtl w:val="true"/>
          <w:lang w:bidi="ar-SA"/>
        </w:rPr>
        <w:t xml:space="preserve"> ، فروع ، تصحيح شده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فتح الدين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۲۰۲۶۳</w:t>
      </w:r>
      <w:r>
        <w:rPr>
          <w:rFonts w:ascii="IRNazanin" w:hAnsi="IRNazanin" w:eastAsia="IRNazanin"/>
          <w:color w:val="111111"/>
          <w:sz w:val="28"/>
          <w:sz w:val="28"/>
          <w:szCs w:val="28"/>
          <w:rtl w:val="true"/>
          <w:lang w:bidi="fa-IR"/>
        </w:rPr>
        <w:t xml:space="preserve"> ، كتاب طلاق تا پايان روضه نسخ ، محمد حسين بن فتح الدين شوشترى ، كتابت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محب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محمد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مؤسسه آيت اللّه بروجردى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نكاح تا ايمان و نذور ، سه شنبه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محمد هادى كجانى اردستانى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ق ، مقابله و تصحيح شده و علامت بلاغ از علامه مجلسى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محمد هاشم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 مدرسه نمازى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بن ملا محمد شريف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شنبه اول ذيقعده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يحيى كيانورى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و حاشيه نويس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بن يحيى بن حاج محمد قاسم كيانورى، از شاگردان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الكافى را مقابله و تصحيح نموده و حاشيه هايى بر آن نوشته و علامه مجلسى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براى وى اجازه نقل روايت داده است </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جيلانى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۱۰۹۳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حسينى بن امير ابوالفتوح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حجازيها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۷۷۹۶</w:t>
      </w:r>
      <w:r>
        <w:rPr>
          <w:rFonts w:ascii="Amiri" w:hAnsi="Amiri" w:eastAsia="Amiri" w:cs="Amiri"/>
          <w:color w:val="111111"/>
          <w:sz w:val="28"/>
          <w:sz w:val="28"/>
          <w:szCs w:val="28"/>
          <w:rtl w:val="true"/>
          <w:lang w:bidi="ar-SA"/>
        </w:rPr>
        <w:t xml:space="preserve"> ، فروع از كتاب الطهاره تا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يعطى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عيال المؤمن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يكشنبه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حسين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حسين سبزوارى در ضمن نسخه اى از الكافى براى مولى نوروز على، در سال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هاى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۱۰۳۴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۱۷۰۵</w:t>
      </w:r>
      <w:r>
        <w:rPr>
          <w:rFonts w:ascii="IRNazanin" w:hAnsi="IRNazanin" w:eastAsia="IRNazanin"/>
          <w:color w:val="111111"/>
          <w:sz w:val="28"/>
          <w:sz w:val="28"/>
          <w:szCs w:val="28"/>
          <w:rtl w:val="true"/>
          <w:lang w:bidi="fa-IR"/>
        </w:rPr>
        <w:t xml:space="preserve"> ، اصول ، برگ آخر افتاده است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۱۲۶۴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سيد رضى الدين محمد حسينى جيلى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رضى الدين محمد حسينى جيلى شاگرد علامه مجلسى است و در نزد علامه بسيارى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علوم عقلى و نقلى را فرا گرفته و علامه در پايان نسخه اى از الكافى اجازه مفصلى در دو صفحه براى وى در جمادى الاول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نگاشته است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در كتاب تلامذة العلامة المجلسى، چنين معرفى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الحسينى الجيلى ، رضى الدين قرأ على العلامة المجلسى كتاب الكافى ، فأجازه على الاصول منه فى جمادى الاولى سنة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علىّ وسمع عنى السيد الزاهد الحسيب النجيب الاديب الحبيب الاريب الفاضل الكامل العالم الزكى الالمعى المير رضى الدين محمد الحسينى الجيلى</w:t>
      </w:r>
      <w:r>
        <w:rPr>
          <w:rFonts w:eastAsia="IRNazanin" w:cs="IRNazanin"/>
          <w:color w:val="111111"/>
          <w:sz w:val="28"/>
          <w:szCs w:val="28"/>
          <w:rtl w:val="true"/>
          <w:lang w:bidi="fa-IR"/>
        </w:rPr>
        <w:t xml:space="preserve">» . </w:t>
      </w:r>
      <w:r>
        <w:rPr>
          <w:rStyle w:val="FootnoteAnchor"/>
          <w:rtl w:val="true"/>
        </w:rPr>
        <w:footnoteReference w:id="9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سلطان محمد حسينى دامغانى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محمد نسخه معتبرى از الكافى داشته، كه در خدمت شيخ ناصر بن سليمان بحرانى در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الكافى از روى نسخه او مقابله و تصحيح شده است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مير محمد خان بن عزيز اللّه حسنى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گيرنده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مير محمد خان شاگرد ملامحسن فيض كاشانى است و وافى را نزد فيض درس گرفته و فيض براى وى اجازه نقل روايت نوشته ، و اولين كتابى كه به وى اجازه داده ، كتاب كافى كلينى است </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۵۱۴۳۹۲۹</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روايت كافى و ديگر كتب روايى به آقا مير محمد خان بن عزيز اللّه حسنى طباطبايى از سوى فيض كاشانى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خضر بن محمد حسين شوشترى مخلص خضرى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قائنى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الحجة 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۱۱۳۴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داود بن محمد شفيع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۶۷۳۱</w:t>
      </w:r>
      <w:r>
        <w:rPr>
          <w:rFonts w:ascii="IRNazanin" w:hAnsi="IRNazanin" w:eastAsia="IRNazanin"/>
          <w:color w:val="111111"/>
          <w:sz w:val="28"/>
          <w:sz w:val="28"/>
          <w:szCs w:val="28"/>
          <w:rtl w:val="true"/>
          <w:lang w:bidi="fa-IR"/>
        </w:rPr>
        <w:t xml:space="preserve"> ، اصول از ابتدا تا عشرت ، رجب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محمد داود بورجانى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محمد داوود بورجانى، الكافى را نزد علامه مجلسى قرائت و تصحيح نموده و علامه براى وى چندين باز اجازه نقل روايت و نشانه انهاء نوشته كه سه نسخه از آنها موجود است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۲۹۰۲۳</w:t>
      </w:r>
      <w:r>
        <w:rPr>
          <w:rFonts w:ascii="IRNazanin" w:hAnsi="IRNazanin" w:eastAsia="IRNazanin"/>
          <w:color w:val="111111"/>
          <w:sz w:val="28"/>
          <w:sz w:val="28"/>
          <w:szCs w:val="28"/>
          <w:rtl w:val="true"/>
          <w:lang w:bidi="fa-IR"/>
        </w:rPr>
        <w:t xml:space="preserve"> ، كتاب طهارت تا انتهاى كتاب حج ، نسخ ، قرن يازدهم ق، به ضميمه اجازه علامه مجلسى به محمد داود در 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كه نسخه را نزد وى قرائت و تصحيح نموده است </w:t>
      </w:r>
      <w:r>
        <w:rPr>
          <w:rFonts w:eastAsia="IRNazanin" w:cs="IRNazanin"/>
          <w:color w:val="111111"/>
          <w:sz w:val="28"/>
          <w:szCs w:val="28"/>
          <w:rtl w:val="true"/>
          <w:lang w:bidi="fa-IR"/>
        </w:rPr>
        <w:t xml:space="preserve">. </w:t>
      </w:r>
      <w:r>
        <w:rPr>
          <w:rStyle w:val="FootnoteAnchor"/>
        </w:rPr>
        <w:footnoteReference w:id="91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 كتاب عقل وجهل ، محمد داود بورجانى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اجازه علامه مجلسى به كاتب در چند جا از نسخه آمده، كه نسخه را نزد وى قرائت و تصحيح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انهاء و اجازه نقل روايتى كه در آخر كتاب عقيقة از فروع الكافى در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نگاشته است </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ربيع بن شيخ محمد بن شيخ موسى جزايرى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۲۶۷۷۱</w:t>
      </w:r>
      <w:r>
        <w:rPr>
          <w:rFonts w:ascii="IRNazanin" w:hAnsi="IRNazanin" w:eastAsia="IRNazanin"/>
          <w:color w:val="111111"/>
          <w:sz w:val="28"/>
          <w:sz w:val="28"/>
          <w:szCs w:val="28"/>
          <w:rtl w:val="true"/>
          <w:lang w:bidi="fa-IR"/>
        </w:rPr>
        <w:t xml:space="preserve"> ، كتاب جهاد تا پايان كتاب روضه ، نسخ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برخى از اوراق اندكى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رحيم بن محمد ابراهيم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۲۴۵۶</w:t>
      </w:r>
      <w:r>
        <w:rPr>
          <w:rFonts w:ascii="IRNazanin" w:hAnsi="IRNazanin" w:eastAsia="IRNazanin"/>
          <w:color w:val="111111"/>
          <w:sz w:val="28"/>
          <w:sz w:val="28"/>
          <w:szCs w:val="28"/>
          <w:rtl w:val="true"/>
          <w:lang w:bidi="fa-IR"/>
        </w:rPr>
        <w:t xml:space="preserve"> ، فروع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برگ </w:t>
      </w:r>
      <w:r>
        <w:rPr>
          <w:rStyle w:val="FootnoteAnchor"/>
          <w:rtl w:val="true"/>
        </w:rPr>
        <w:footnoteReference w:id="9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رحيم بن محمد جعفر بن محمد باقر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رحيم بن محمد جعفر بن محمد باقر سبزوارى در آخر نسخه اى از الكافى براى محمد هاشم،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الاسلام محمد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شيخ الاسلام محمد رحيم،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در نزد وى شروع به مقابله و تصحيح نموده و الكافى را نزد قرائت و تصحيح نموده است </w:t>
      </w:r>
      <w:r>
        <w:rPr>
          <w:rFonts w:eastAsia="IRNazanin" w:cs="IRNazanin"/>
          <w:color w:val="111111"/>
          <w:sz w:val="28"/>
          <w:szCs w:val="28"/>
          <w:rtl w:val="true"/>
          <w:lang w:bidi="fa-IR"/>
        </w:rPr>
        <w:t xml:space="preserve">. </w:t>
      </w:r>
      <w:r>
        <w:rPr>
          <w:rStyle w:val="FootnoteAnchor"/>
          <w:rtl w:val="true"/>
        </w:rPr>
        <w:footnoteReference w:id="92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رحيم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الكافى نزد محمد رحيم هروى قرائت و تصحيح گرديده و وى نشان بلاغ و قرائت نوشته است </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رشيد بن شيخ بن حسين سندى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عبد الحميد مولوى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 فروع ، نسخ ، محمد رشيد بن شيخ بن حسين سهندى ، محرم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ق ، مقابله و تصحيح شده </w:t>
      </w:r>
      <w:r>
        <w:rPr>
          <w:rStyle w:val="FootnoteAnchor"/>
        </w:rPr>
        <w:footnoteReference w:id="92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 فروع ، محرم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به حكم بيگلربيگى آذربايجان </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اردبيلى الكافى را در نزد علامه مجلسى قرائت و تصحيح نموده و علامه براى وى در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نشان بلاغ و قرائت نوشته است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بن ترابى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كتابخانه فرهنگ و ارشاد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اصول و فروع تا كتاب جهاد ، نسخ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در نيشابور به دستور فخرالدين محمد تبريزى </w:t>
      </w:r>
      <w:r>
        <w:rPr>
          <w:rFonts w:eastAsia="IRNazanin" w:cs="IRNazanin"/>
          <w:color w:val="111111"/>
          <w:sz w:val="28"/>
          <w:szCs w:val="28"/>
          <w:rtl w:val="true"/>
          <w:lang w:bidi="fa-IR"/>
        </w:rPr>
        <w:t xml:space="preserve">. </w:t>
      </w:r>
      <w:r>
        <w:rPr>
          <w:rStyle w:val="FootnoteAnchor"/>
          <w:rtl w:val="true"/>
        </w:rPr>
        <w:footnoteReference w:id="92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بن حاج درويش شهميرزادى كهدمى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 اصول و روضه ، جمادى الثانى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ق ، در آخر كتاب عقل و جهل نشان انهاء علامه مجلسى كه در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به كاتب نوشته است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بن سلمان كوارى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۲۶۲۸</w:t>
      </w:r>
      <w:r>
        <w:rPr>
          <w:rFonts w:ascii="Amiri" w:hAnsi="Amiri" w:eastAsia="Amiri" w:cs="Amiri"/>
          <w:color w:val="111111"/>
          <w:sz w:val="28"/>
          <w:sz w:val="28"/>
          <w:szCs w:val="28"/>
          <w:rtl w:val="true"/>
          <w:lang w:bidi="ar-SA"/>
        </w:rPr>
        <w:t xml:space="preserve"> ، اصول از آغاز كتاب تا كتاب عشرت ، دوشنبه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ذى قعده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بن شمس الدين جوهرى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 اصول تا پايان و كتاب الجنائز از فروع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93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فروع از طلاق تا ايمان و روضه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بن على بافقى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را در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ق با چند نسخه مقابله و تصحيح نموده است </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۵۱۴۳۹۹۱</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تصويرى از كافى به خط محمد رضا بن حاج درويش شهميرزادى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۵۱۴۳۹۹۳</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انهاء و اجازه روايتى محمد رضا بن حاج درويش شهميرزادى از علامه مجلسى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بن على رضا عباسى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 xml:space="preserve"> ، اصول تا عشرت و دعا و ايمان و كفر و اندكى از حجت نيز بعد از جهاد آمده و از فروع در آن طهور و صلاة و حج و صوم است ، اوراق نسخه جابه جا شده است ، جمادى الثانى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رى ، آستان عبد العظيم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 اصول از ابتدا تا باب التكاتب از كتاب العشرة ، ذى حجه </w:t>
      </w:r>
      <w:r>
        <w:rPr>
          <w:rFonts w:ascii="Amiri" w:hAnsi="Amiri" w:eastAsia="Amiri" w:cs="Amiri"/>
          <w:color w:val="111111"/>
          <w:sz w:val="28"/>
          <w:sz w:val="28"/>
          <w:szCs w:val="28"/>
          <w:lang w:bidi="ar-SA"/>
        </w:rPr>
        <w:t>۱۰۵۴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93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 ، فروع از طهارت تا جهاد ،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بن محمد باقر الويرى صميرى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۵۵۸۳</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بن محمد مفيد شريف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سيد مهدى لاجوردى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روضه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بن محمد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۱۱۲۳۲</w:t>
      </w:r>
      <w:r>
        <w:rPr>
          <w:rFonts w:ascii="Amiri" w:hAnsi="Amiri" w:eastAsia="Amiri" w:cs="Amiri"/>
          <w:color w:val="111111"/>
          <w:sz w:val="28"/>
          <w:sz w:val="28"/>
          <w:szCs w:val="28"/>
          <w:rtl w:val="true"/>
          <w:lang w:bidi="ar-SA"/>
        </w:rPr>
        <w:t xml:space="preserve"> ، فروع و روضه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بن نجم الدين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 ، امام جمعه زنجان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تا عقيقه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سه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94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۱۰۲۲۷</w:t>
      </w:r>
      <w:r>
        <w:rPr>
          <w:rFonts w:ascii="IRNazanin" w:hAnsi="IRNazanin" w:eastAsia="IRNazanin"/>
          <w:color w:val="111111"/>
          <w:sz w:val="28"/>
          <w:sz w:val="28"/>
          <w:szCs w:val="28"/>
          <w:rtl w:val="true"/>
          <w:lang w:bidi="fa-IR"/>
        </w:rPr>
        <w:t xml:space="preserve"> جلد اول ، محمد رضا خوانسارى</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ق، داراى سه سرلوح وصفحات مجدول پنج برگ اول داراى فهرست مطالب مى باشد </w:t>
      </w:r>
      <w:r>
        <w:rPr>
          <w:rFonts w:eastAsia="IRNazanin" w:cs="IRNazanin"/>
          <w:color w:val="111111"/>
          <w:sz w:val="28"/>
          <w:szCs w:val="28"/>
          <w:rtl w:val="true"/>
          <w:lang w:bidi="fa-IR"/>
        </w:rPr>
        <w:t xml:space="preserve">. </w:t>
      </w:r>
      <w:r>
        <w:rPr>
          <w:rStyle w:val="FootnoteAnchor"/>
        </w:rPr>
        <w:footnoteReference w:id="943"/>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نسخه داراى حواشى مى باشد </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دانشكده ادبيات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ـ ب ، اصول ، شعبان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فندرسكى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۱۰۷۲۶</w:t>
      </w:r>
      <w:r>
        <w:rPr>
          <w:rFonts w:ascii="Amiri" w:hAnsi="Amiri" w:eastAsia="Amiri" w:cs="Amiri"/>
          <w:color w:val="111111"/>
          <w:sz w:val="28"/>
          <w:sz w:val="28"/>
          <w:szCs w:val="28"/>
          <w:rtl w:val="true"/>
          <w:lang w:bidi="ar-SA"/>
        </w:rPr>
        <w:t xml:space="preserve"> ، اصول ، رجب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94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۱۴۱۶۶</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گوگدى جرفادقانى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نويس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گلپايگانى حاشيه هايى بر الكافى در هامش نسخه اى از الكافى نگاشته است </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مرواريدى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از آغاز اصول تا پايان كتاب جنائز ، نسخ ، محرم الحرام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جريبى از شاگردان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تهذيب الاحكام را نزد علامه قرائت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نموده و علامه در آخر كتاب صوم تهذيب در اواسط جمادى الاولى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براى وى نشان انهاء نوشته است </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همچنين كتاب الكافى را نزد علامه خوانده و علامه اجازه مبسوطى در پايان بخش اصول در 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براى وى نگاشته است </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او همچنين نسخه اى از الكافى را كتابت نموده با اين مشخصات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تويسركان ، مدرسه شيخ على خان، نسخه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بخش روضه، نسخ، محمد رضا تونى، </w:t>
      </w:r>
      <w:r>
        <w:rPr>
          <w:rFonts w:ascii="Amiri" w:hAnsi="Amiri" w:eastAsia="Amiri" w:cs="Amiri"/>
          <w:color w:val="111111"/>
          <w:sz w:val="28"/>
          <w:sz w:val="28"/>
          <w:szCs w:val="28"/>
          <w:lang w:bidi="ar-SA"/>
        </w:rPr>
        <w:t>۱۰۴۹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رضى تبريزى بن محمد 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دوشنبه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رفيع بن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۲۵۶۲۰</w:t>
      </w:r>
      <w:r>
        <w:rPr>
          <w:rFonts w:ascii="IRNazanin" w:hAnsi="IRNazanin" w:eastAsia="IRNazanin"/>
          <w:color w:val="111111"/>
          <w:sz w:val="28"/>
          <w:sz w:val="28"/>
          <w:szCs w:val="28"/>
          <w:rtl w:val="true"/>
          <w:lang w:bidi="fa-IR"/>
        </w:rPr>
        <w:t xml:space="preserve"> ، كتاب نكاح تا پايان كتاب ايمان ونذور وكفارات ، نسخ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رفيع بن محمد صالح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۹۹۸۱</w:t>
      </w:r>
      <w:r>
        <w:rPr>
          <w:rFonts w:ascii="IRNazanin" w:hAnsi="IRNazanin" w:eastAsia="IRNazanin"/>
          <w:color w:val="111111"/>
          <w:sz w:val="28"/>
          <w:sz w:val="28"/>
          <w:szCs w:val="28"/>
          <w:rtl w:val="true"/>
          <w:lang w:bidi="fa-IR"/>
        </w:rPr>
        <w:t xml:space="preserve"> ، فروع از طهارت تا نكاح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رفيع بن مؤمن جيلى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۴۰۳۲</w:t>
      </w:r>
      <w:r>
        <w:rPr>
          <w:rFonts w:ascii="IRNazanin" w:hAnsi="IRNazanin" w:eastAsia="IRNazanin"/>
          <w:color w:val="111111"/>
          <w:sz w:val="28"/>
          <w:sz w:val="28"/>
          <w:szCs w:val="28"/>
          <w:rtl w:val="true"/>
          <w:lang w:bidi="fa-IR"/>
        </w:rPr>
        <w:t xml:space="preserve"> ، اوائل كتاب جهاد تا اواخر كتاب زى وتجمل ، سده يازدهم ، تصحيح شده وداراى نشان بلاغهاى بسيار كه محمد رفيع بن مؤمن جيلى براى محمد على بن شاهوردى بيگ توشمال باشى، نگاشته است </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رفيع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 كتاب طهارت تا پايان كتاب طلاق ، نسخ، چهارشنبه از رجب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زكى بن محمد ابراهيم گوگدى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۴۱۴۶</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زمان بن شيخ پير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۱۳۰۸۵</w:t>
      </w:r>
      <w:r>
        <w:rPr>
          <w:rFonts w:ascii="IRNazanin" w:hAnsi="IRNazanin" w:eastAsia="IRNazanin"/>
          <w:color w:val="111111"/>
          <w:sz w:val="28"/>
          <w:sz w:val="28"/>
          <w:szCs w:val="28"/>
          <w:rtl w:val="true"/>
          <w:lang w:bidi="fa-IR"/>
        </w:rPr>
        <w:t xml:space="preserve"> ، اصول و فروع و روضه ، رمضان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زمان بن محمد صالح بيارجمندى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۳۳۱۲</w:t>
      </w:r>
      <w:r>
        <w:rPr>
          <w:rFonts w:ascii="Amiri" w:hAnsi="Amiri" w:eastAsia="Amiri" w:cs="Amiri"/>
          <w:color w:val="111111"/>
          <w:sz w:val="28"/>
          <w:sz w:val="28"/>
          <w:szCs w:val="28"/>
          <w:rtl w:val="true"/>
          <w:lang w:bidi="ar-SA"/>
        </w:rPr>
        <w:t xml:space="preserve"> ، بخش اصول ،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 نسخه از اول وآخر ناقص مى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زمان بن محمود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حجتيه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۱۰۴۲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زمان بن مقرى سلطان قارى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سه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 آغاز تا كتاب حجت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96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 اصول از ايمان و كفر تا عشرت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96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 كتابخانه جليلى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 نكاح تا آخر روضه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 در مسجد جامع مشهد رضوى، توسط كاتب مقابله و تصحيح شده است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زمان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زمان سمنانى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بن سليمان بن محمد تقى دشت بياضى قائنى نسخه الكافى خود را با نسخه محمد زمان سمنانى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سالم بن محمد شريف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۱۵۰۹۱</w:t>
      </w:r>
      <w:r>
        <w:rPr>
          <w:rFonts w:ascii="IRNazanin" w:hAnsi="IRNazanin" w:eastAsia="IRNazanin"/>
          <w:color w:val="111111"/>
          <w:sz w:val="28"/>
          <w:sz w:val="28"/>
          <w:szCs w:val="28"/>
          <w:rtl w:val="true"/>
          <w:lang w:bidi="fa-IR"/>
        </w:rPr>
        <w:t xml:space="preserve"> ، فروع از الزى و التجمل تا پايان روضه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96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 مدرسه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 فروع ، اواخر شعبان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الدين محمد سپهرى بن صفى الدين محمد مرشدى 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رشيدالدين سپهرى شاگرد ملاحسن على شوشترى است </w:t>
      </w:r>
      <w:r>
        <w:rPr>
          <w:rFonts w:eastAsia="IRNazanin" w:cs="IRNazanin"/>
          <w:color w:val="111111"/>
          <w:sz w:val="28"/>
          <w:szCs w:val="28"/>
          <w:rtl w:val="true"/>
          <w:lang w:bidi="fa-IR"/>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او همراه با عوض بن حيدر شوشترى، الكافى را با دو نسخه مولانا حاجى محمد و مير شرف الدين على شولستانى كه بر نسخه آنها بلاغ هايى به خط ملا حسن على شوشترى ـ نوشته شده در اول ذيقعده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موجود بوده ـ مقابله و تصحيح نموده اند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سعيد بن شيخ امير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ايمان و نذور 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روضه ، </w:t>
      </w:r>
      <w:r>
        <w:rPr>
          <w:rFonts w:ascii="Amiri" w:hAnsi="Amiri" w:eastAsia="Amiri" w:cs="Amiri"/>
          <w:color w:val="111111"/>
          <w:sz w:val="28"/>
          <w:sz w:val="28"/>
          <w:szCs w:val="28"/>
          <w:lang w:bidi="ar-SA"/>
        </w:rPr>
        <w:t>۱۰۵۱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97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ق در شيراز </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سعيد بن غياث الدين منصور حسينى عبدالوهابى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نويساندن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حضرتعلى بن عوض اصفهانى ، در شعبان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ق نسخه اى از الكافى را براى محمد سعيد بن غياث الدين منصور حسينى عبدالوهابى استنساخ نموده است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سعيد بن قاسم حسنى حسينى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سعيد ابتدا در سال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ق، الكافى را براى خود نويسانيده و سپس آن را، طى سه سال ـ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ـ مقابله و تصحيح نموده و نشان بلاغ در پايان هر كتاب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گويا در نزد محمد جعفر جنابذى الكافى را قرائت كرده، چون نشان بلاغ وى نيز در نسخه به چشم مى خورد كه در سال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 نوشته است </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سعيد بن مسيب پازوارى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سعيد بن ملا ابراهيم جيلى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ق ، 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سعيد بن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 فروع از كتاب المعيشة تا كتاب الزى و التجمل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سعيد بن مير عبدالفتاح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مدرسه صدر بازار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طهارت تا آخر جهاد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سلمان بن عبد الباقى علائى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مدرسه علوى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فروع از جهاد تا آخر روضه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سليم بن محمد حسين حسينى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۱۱۹۸</w:t>
      </w:r>
      <w:r>
        <w:rPr>
          <w:rFonts w:ascii="Amiri" w:hAnsi="Amiri" w:eastAsia="Amiri" w:cs="Amiri"/>
          <w:color w:val="111111"/>
          <w:sz w:val="28"/>
          <w:sz w:val="28"/>
          <w:szCs w:val="28"/>
          <w:rtl w:val="true"/>
          <w:lang w:bidi="ar-SA"/>
        </w:rPr>
        <w:t xml:space="preserve"> ، فروع از آغاز تا كتاب النكاح ، </w:t>
      </w:r>
      <w:r>
        <w:rPr>
          <w:rFonts w:ascii="Amiri" w:hAnsi="Amiri" w:eastAsia="Amiri" w:cs="Amiri"/>
          <w:color w:val="111111"/>
          <w:sz w:val="28"/>
          <w:sz w:val="28"/>
          <w:szCs w:val="28"/>
          <w:lang w:bidi="ar-SA"/>
        </w:rPr>
        <w:t>۱۰۰۷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98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 فروع از نكاح تا پايان ، </w:t>
      </w: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شريف بن احمد جيلانى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شريف بن احمد جيلانى، حاشيه هاى مختصرى بر الكافى نوشته است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شريف بن محمد صادق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۹۹۰۵</w:t>
      </w:r>
      <w:r>
        <w:rPr>
          <w:rFonts w:ascii="Amiri" w:hAnsi="Amiri" w:eastAsia="Amiri" w:cs="Amiri"/>
          <w:color w:val="111111"/>
          <w:sz w:val="28"/>
          <w:sz w:val="28"/>
          <w:szCs w:val="28"/>
          <w:rtl w:val="true"/>
          <w:lang w:bidi="ar-SA"/>
        </w:rPr>
        <w:t xml:space="preserve"> ، فروع از طهارت تا جهاد ،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شريف بن محمد على بن ابوالحسن استر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مؤسسه آيت اللّه بروجردى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 مكاسب تا اشربه،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ذيحجه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 توسط كاتب تصحيح شده است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۱۰۶۱</w:t>
      </w:r>
      <w:r>
        <w:rPr>
          <w:rFonts w:ascii="Amiri" w:hAnsi="Amiri" w:eastAsia="Amiri" w:cs="Amiri"/>
          <w:color w:val="111111"/>
          <w:sz w:val="28"/>
          <w:sz w:val="28"/>
          <w:szCs w:val="28"/>
          <w:rtl w:val="true"/>
          <w:lang w:bidi="ar-SA"/>
        </w:rPr>
        <w:t xml:space="preserve"> ، كتاب طهارت تا كتاب زكات ،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حسن على بن محمد باقى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 محمد شفيع بن حسن على بن محمد باقى طبسى نسخه معتبرى از الكافى داشته، كه نسخه زير با نسخه وى، در سال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ق مقابله و تصحيح شده است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حيدر على حسنى در 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اصول، رمضان </w:t>
      </w:r>
      <w:r>
        <w:rPr>
          <w:rFonts w:ascii="Amiri" w:hAnsi="Amiri" w:eastAsia="Amiri" w:cs="Amiri"/>
          <w:color w:val="111111"/>
          <w:sz w:val="28"/>
          <w:sz w:val="28"/>
          <w:szCs w:val="28"/>
          <w:lang w:bidi="ar-SA"/>
        </w:rPr>
        <w:t>۱۰۵۹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شاه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ملى فارس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۱۱۱۸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شفيع بن شمس الدين عبد اللّه معلم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 اصول و فروع و روضه ، رجب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شفيع بن على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۱۷۵۷</w:t>
      </w:r>
      <w:r>
        <w:rPr>
          <w:rFonts w:ascii="IRNazanin" w:hAnsi="IRNazanin" w:eastAsia="IRNazanin"/>
          <w:color w:val="111111"/>
          <w:sz w:val="28"/>
          <w:sz w:val="28"/>
          <w:szCs w:val="28"/>
          <w:rtl w:val="true"/>
          <w:lang w:bidi="fa-IR"/>
        </w:rPr>
        <w:t xml:space="preserve"> ، اصول ، شكسته رجب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در مدرسه ملا عبد اللّه ، رجب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شفيع بن محمد سلم دماوندى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 كتاب عقل وجهل تا پايان كتاب عشرة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محمد على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و اجازه دهنده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محمد على استرآبادى، در ضمن نسخه اى از الكافى در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رمضان المبارك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براى سيد مرتضى العلوى الحسينى،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شفيع بن محمد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شفيع بن محمد مقيم الكافى را مقابله و تصحيح نموده و در روز پنج 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به پايان رسانده و عبدالكريم بن محمد طبسى براى او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محمود بن على اكبر محمدى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۹۶۲۴</w:t>
      </w:r>
      <w:r>
        <w:rPr>
          <w:rFonts w:ascii="Amiri" w:hAnsi="Amiri" w:eastAsia="Amiri" w:cs="Amiri"/>
          <w:color w:val="111111"/>
          <w:sz w:val="28"/>
          <w:sz w:val="28"/>
          <w:szCs w:val="28"/>
          <w:rtl w:val="true"/>
          <w:lang w:bidi="ar-SA"/>
        </w:rPr>
        <w:t xml:space="preserve"> ، اصول و روضه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نعمت اللّه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 مدرسه صدر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 اصول از اول باب طينت مؤمن و كافر تا آخر عشرت ،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شفيع تويسركانى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تويسركانى از شاگردان علامه مجلسى است و الكافى را نزد وى خوانده و علامه در آخر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اى در انتهاى بخش اصول،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براى وى اجازه نقل روايت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اين نسخه ـ كه شامل بخش اصول است ـ خود هزار جريبى است و در كتابخانه آستان قدس رضوى به شماره </w:t>
      </w:r>
      <w:r>
        <w:rPr>
          <w:rFonts w:ascii="IRNazanin" w:hAnsi="IRNazanin" w:eastAsia="IRNazanin"/>
          <w:color w:val="111111"/>
          <w:sz w:val="28"/>
          <w:sz w:val="28"/>
          <w:szCs w:val="28"/>
          <w:lang w:bidi="fa-IR"/>
        </w:rPr>
        <w:t>۸۵۲۴</w:t>
      </w:r>
      <w:r>
        <w:rPr>
          <w:rFonts w:ascii="IRNazanin" w:hAnsi="IRNazanin" w:eastAsia="IRNazanin"/>
          <w:color w:val="111111"/>
          <w:sz w:val="28"/>
          <w:sz w:val="28"/>
          <w:szCs w:val="28"/>
          <w:rtl w:val="true"/>
          <w:lang w:bidi="fa-IR"/>
        </w:rPr>
        <w:t xml:space="preserve"> نگهدارى مى شود </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استر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99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۱۷۱۷</w:t>
      </w:r>
      <w:r>
        <w:rPr>
          <w:rFonts w:ascii="Amiri" w:hAnsi="Amiri" w:eastAsia="Amiri" w:cs="Amiri"/>
          <w:color w:val="111111"/>
          <w:sz w:val="28"/>
          <w:sz w:val="28"/>
          <w:szCs w:val="28"/>
          <w:rtl w:val="true"/>
          <w:lang w:bidi="ar-SA"/>
        </w:rPr>
        <w:t xml:space="preserve">، اصول و روضه،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 </w:t>
      </w:r>
      <w:r>
        <w:rPr>
          <w:rStyle w:val="FootnoteAnchor"/>
          <w:rtl w:val="true"/>
        </w:rPr>
        <w:footnoteReference w:id="9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اصفهانى در سال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ق، نشان بلاغى بر نسخه اى از الكافى نوشته است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ابوالفضائل محمد صادق بن حاج قربان على ملا امامى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 اصول ، شعبان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در صفحه اول اجازه نظام الدين على بن صدرالدين محمد موسوى براى كاتب، نسخه در نزد چند نفر خوانده شده و در آن بلاغ هايى از محمد رحيم هروى و محمد نصيراصفهانى و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اجازه محمد نصير الشريف به كاتب كه غره شعبان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داده و اجازه شيخ حر عاملى به وى كه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داده است </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محمد صادق بن حاجى محمد حافظ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صدر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بن محب على ترواسكانى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نواحى جى اصفهان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۱۹۸۰</w:t>
      </w:r>
      <w:r>
        <w:rPr>
          <w:rFonts w:ascii="Amiri" w:hAnsi="Amiri" w:eastAsia="Amiri" w:cs="Amiri"/>
          <w:color w:val="111111"/>
          <w:sz w:val="28"/>
          <w:sz w:val="28"/>
          <w:szCs w:val="28"/>
          <w:rtl w:val="true"/>
          <w:lang w:bidi="ar-SA"/>
        </w:rPr>
        <w:t xml:space="preserve"> ، روضه ، سلخ ربيع الاول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بن محمد تقى فراهانى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 اصول تا پايان روضه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بن محمد على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عمومى اصفهان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۲۸۷۱</w:t>
      </w:r>
      <w:r>
        <w:rPr>
          <w:rFonts w:ascii="Amiri" w:hAnsi="Amiri" w:eastAsia="Amiri" w:cs="Amiri"/>
          <w:color w:val="111111"/>
          <w:sz w:val="28"/>
          <w:sz w:val="28"/>
          <w:szCs w:val="28"/>
          <w:rtl w:val="true"/>
          <w:lang w:bidi="ar-SA"/>
        </w:rPr>
        <w:t xml:space="preserve"> ، از كتاب الأيمان و النذور و الكفارات تا آخر روضه ،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ق </w:t>
      </w:r>
      <w:r>
        <w:rPr>
          <w:rStyle w:val="FootnoteAnchor"/>
        </w:rPr>
        <w:footnoteReference w:id="1004"/>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بن محمد كاظم سپاهانى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 روضه ، نسخ ، محمد صادق بن محمد كاظم سپاهانى ، بدون تاريخ كتابت </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بن محمد كبير رستقانى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مدرسه ميرزا جعفر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اصول ، نسخ ، محمد صادق بن محمد كبير رستقانى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بن ملا محمد خطيب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مسجد حظيره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كتاب العقل والجهل تا پايان كتاب العشرة ، نسخ ، غره رجب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تنكابنى در حاشيه نسخه اى از الكافى ـ اصول و بخشى از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و 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تعليقاتى بر الكافى نوشته است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حرم رضوى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صدر ، اصول ،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01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شريف اصفهانى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حسين بن حيدر على تسترى الكافى را نزد محمد صادق شريف اصفهانى همدانى، قرائت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اصول تا اواخر كتاب العشرة ، محمد صادق ، </w:t>
      </w:r>
      <w:r>
        <w:rPr>
          <w:rFonts w:ascii="Amiri" w:hAnsi="Amiri" w:eastAsia="Amiri" w:cs="Amiri"/>
          <w:color w:val="111111"/>
          <w:sz w:val="28"/>
          <w:sz w:val="28"/>
          <w:szCs w:val="28"/>
          <w:lang w:bidi="ar-SA"/>
        </w:rPr>
        <w:t>۱۱۱۳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محمد صادق قزوينى در سال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ق، نسخه اى از الكافى را با نسخه علامه محمد باقر مجلسى تصحيح و مقابله نموده است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كاتب حافظ بن حاجى محمد حافظ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كتاب طهارت تا كتاب معيشت ، نسخ معرب زيبا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مشهد مقدس، ربيع الآخر </w:t>
      </w:r>
      <w:r>
        <w:rPr>
          <w:rFonts w:ascii="Amiri" w:hAnsi="Amiri" w:eastAsia="Amiri" w:cs="Amiri"/>
          <w:color w:val="111111"/>
          <w:sz w:val="28"/>
          <w:sz w:val="28"/>
          <w:szCs w:val="28"/>
          <w:lang w:bidi="ar-SA"/>
        </w:rPr>
        <w:t>۱۰۵۴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101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بخش اصول ، نسخ معرب زيبا ، </w:t>
      </w:r>
      <w:r>
        <w:rPr>
          <w:rFonts w:ascii="Amiri" w:hAnsi="Amiri" w:eastAsia="Amiri" w:cs="Amiri"/>
          <w:color w:val="111111"/>
          <w:sz w:val="28"/>
          <w:sz w:val="28"/>
          <w:szCs w:val="28"/>
          <w:lang w:bidi="ar-SA"/>
        </w:rPr>
        <w:t>۱۰۵۴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۱۹۵۷</w:t>
      </w:r>
      <w:r>
        <w:rPr>
          <w:rFonts w:ascii="Amiri" w:hAnsi="Amiri" w:eastAsia="Amiri" w:cs="Amiri"/>
          <w:color w:val="111111"/>
          <w:sz w:val="28"/>
          <w:sz w:val="28"/>
          <w:szCs w:val="28"/>
          <w:rtl w:val="true"/>
          <w:lang w:bidi="ar-SA"/>
        </w:rPr>
        <w:t xml:space="preserve"> ، روضه ، ذيحجه </w:t>
      </w:r>
      <w:r>
        <w:rPr>
          <w:rFonts w:ascii="Amiri" w:hAnsi="Amiri" w:eastAsia="Amiri" w:cs="Amiri"/>
          <w:color w:val="111111"/>
          <w:sz w:val="28"/>
          <w:sz w:val="28"/>
          <w:szCs w:val="28"/>
          <w:lang w:bidi="ar-SA"/>
        </w:rPr>
        <w:t>۲۱۰۷۱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۱۱۲۵۵</w:t>
      </w:r>
      <w:r>
        <w:rPr>
          <w:rFonts w:ascii="IRNazanin" w:hAnsi="IRNazanin" w:eastAsia="IRNazanin"/>
          <w:color w:val="111111"/>
          <w:sz w:val="28"/>
          <w:sz w:val="28"/>
          <w:szCs w:val="28"/>
          <w:rtl w:val="true"/>
          <w:lang w:bidi="fa-IR"/>
        </w:rPr>
        <w:t xml:space="preserve"> ، فروع از نكاح تا پايان روضه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بن احمد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شارح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شارحان بنام الكافى ملا 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مجلسى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بعد از تأليف قسمتى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به پدر زن خود علامه محمد تقى بن مقصود على مجلسى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نموده، مجلسى بعد از رؤيت شرح آن را پسنديده و اجازه ادامه شرح و نيز اجازه نقل روايت را به دامادش صادر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نامه در اول رجب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ضميمه نسخه اى از شرح اصول الكافى ملا صالح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نمازى خوى موجود است كه در سال </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ق در شيراز توسط عبد الحسين كازرونى تحرير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اجازه نامه اين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رب العالمين و الصلوة على سيد الانبياء و اشرف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المرسلين ، محمد و عترته النجباء الاصفياء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فلمّا تشرفتُ بمطالعة شرح الكافى لثقه الاسلام رئيس المحدثين مروج مذهب الائمة المعصومين ، محمد بن يعقوب الكلينى الرازى ـ رضى الله تعالى عنه و حشره مع شفعاء يوم الدين ـ الذى الّفه المولى الفاضل الكامل العالم العامل جامع المعقول و المنقول حاوى الفروع و الاصول ، العلامة الفهامة، مولانا محمد صالح المازندرانى ـ أدام الله تعالى تأييده و كثّر فى العلماء مثله ـ فوجدتُه فى غاية التحقيق و نهاية التدقيق ، أجزت له ـ دام فضله ـ بتتميم هذا الشرح و دعوتُ الله الوهاب أن يوفّقه و يويده لاتمامه و أن يروى عنّى هذا الكتاب مع ساير الكتب الاربعة لابى جعفر المحمدين الثلاثة ـ رضى الله تعالى عنهم و عن ساير سلفنا الصالحين مع ساير الكتب الاخبار و الاحاديث و التفاسير و الفقه و الاصول و الكلام و اللغة و القرائة و الصرف و النحو و غيرها، ممّا ألّفوه و ألّفه ساير علمائنا المتقدمين و المتأخرين، بعد أن قرء على هذا الضعيف برهة من الزمان، جلّ كتب الأحاديث بأسانيدى المتكثرة عن مشايخى متصلاً الى الائمة الميامين عن سيد المرسلين عن الله تبارك و تعالى آخذاً عليه ما أخذ علىّ من الاحتياط فى النقل و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التمستُ منه ـ دام ظله ـ اخطارى بباله حيّاً و ميتاً فى مظان اجابة الدعوات و أن يبالغ بجدّه و جهده فى اتمام هذا الشرح و ارجوا من الله تبارك و تعالى أن يوفقه لاتمام شرح هذا الكتاب و بشرح باقى كتب الاحاديث و أن يجعله خالصاً لوجهه الكريم و ذخيرة ليوم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نمقه بيمناه الداثرة أحوج المربوبين الى رحمة ربه الغنى محمد تقى بن مجلسى الاصفهانى و الحمدلله رب العالمين و الصلوة على اشرف القدسيين محمد و آله الاصفياء المقدسين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فى غرّة شهر الله الاصب سنة اثنى و ستين بعد الالف من الهجرة المقدسة</w:t>
      </w:r>
      <w:r>
        <w:rPr>
          <w:rFonts w:eastAsia="Amiri" w:cs="Amiri" w:ascii="Amiri" w:hAnsi="Amiri"/>
          <w:color w:val="111111"/>
          <w:sz w:val="28"/>
          <w:szCs w:val="28"/>
          <w:rtl w:val="true"/>
          <w:lang w:bidi="ar-SA"/>
        </w:rPr>
        <w:t xml:space="preserve">» . </w:t>
      </w:r>
      <w:r>
        <w:rPr>
          <w:rStyle w:val="FootnoteAnchor"/>
          <w:rtl w:val="true"/>
        </w:rPr>
        <w:footnoteReference w:id="1018"/>
      </w:r>
      <w:r>
        <w:rPr>
          <w:rFonts w:ascii="IRNazanin" w:hAnsi="IRNazanin" w:eastAsia="IRNazanin"/>
          <w:color w:val="111111"/>
          <w:sz w:val="28"/>
          <w:sz w:val="28"/>
          <w:szCs w:val="28"/>
          <w:rtl w:val="true"/>
          <w:lang w:bidi="fa-IR"/>
        </w:rPr>
        <w:t xml:space="preserve">همچنين نسخه اى از روضه الكافى در دست است كه او آنر را كتابت و بر آن حاشيه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نسخه ديگر الكافى نيز هست كه بلاغ و اجازاتى از مازندرانى دارد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۵۶۹۳</w:t>
      </w:r>
      <w:r>
        <w:rPr>
          <w:rFonts w:ascii="IRNazanin" w:hAnsi="IRNazanin" w:eastAsia="IRNazanin"/>
          <w:color w:val="111111"/>
          <w:sz w:val="28"/>
          <w:sz w:val="28"/>
          <w:szCs w:val="28"/>
          <w:rtl w:val="true"/>
          <w:lang w:bidi="fa-IR"/>
        </w:rPr>
        <w:t xml:space="preserve"> ، روضه ، محمد صالح بن احمد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۵۱۴۴۲۷۹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مولى محمد تقى مجلسى به ملا محمد صالح مازندرانى، بعد از مطالعه شرح كافى وى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مازندرانى، </w:t>
      </w:r>
      <w:r>
        <w:rPr>
          <w:rFonts w:ascii="Amiri" w:hAnsi="Amiri" w:eastAsia="Amiri" w:cs="Amiri"/>
          <w:color w:val="111111"/>
          <w:sz w:val="28"/>
          <w:sz w:val="28"/>
          <w:szCs w:val="28"/>
          <w:lang w:bidi="ar-SA"/>
        </w:rPr>
        <w:t>۱۰۴۲</w:t>
      </w:r>
      <w:r>
        <w:rPr>
          <w:rFonts w:ascii="Amiri" w:hAnsi="Amiri" w:eastAsia="Amiri" w:cs="Amiri"/>
          <w:color w:val="111111"/>
          <w:sz w:val="28"/>
          <w:sz w:val="28"/>
          <w:szCs w:val="28"/>
          <w:rtl w:val="true"/>
          <w:lang w:bidi="ar-SA"/>
        </w:rPr>
        <w:t xml:space="preserve">ق ، با حواشى از كاتب </w:t>
      </w:r>
      <w:r>
        <w:rPr>
          <w:rFonts w:eastAsia="Amiri" w:cs="Amiri" w:ascii="Amiri" w:hAnsi="Amiri"/>
          <w:color w:val="111111"/>
          <w:sz w:val="28"/>
          <w:szCs w:val="28"/>
          <w:rtl w:val="true"/>
          <w:lang w:bidi="ar-SA"/>
        </w:rPr>
        <w:t xml:space="preserve">. </w:t>
      </w:r>
      <w:r>
        <w:rPr>
          <w:rStyle w:val="FootnoteAnchor"/>
        </w:rPr>
        <w:footnoteReference w:id="101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۱۵۰۷۷</w:t>
      </w:r>
      <w:r>
        <w:rPr>
          <w:rFonts w:ascii="Amiri" w:hAnsi="Amiri" w:eastAsia="Amiri" w:cs="Amiri"/>
          <w:color w:val="111111"/>
          <w:sz w:val="28"/>
          <w:sz w:val="28"/>
          <w:szCs w:val="28"/>
          <w:rtl w:val="true"/>
          <w:lang w:bidi="ar-SA"/>
        </w:rPr>
        <w:t xml:space="preserve"> ، فروع ، بدون نام كاتب ، </w:t>
      </w:r>
      <w:r>
        <w:rPr>
          <w:rFonts w:ascii="Amiri" w:hAnsi="Amiri" w:eastAsia="Amiri" w:cs="Amiri"/>
          <w:color w:val="111111"/>
          <w:sz w:val="28"/>
          <w:sz w:val="28"/>
          <w:szCs w:val="28"/>
          <w:lang w:bidi="ar-SA"/>
        </w:rPr>
        <w:t>۷۱۰</w:t>
      </w:r>
      <w:r>
        <w:rPr>
          <w:rFonts w:ascii="Amiri" w:hAnsi="Amiri" w:eastAsia="Amiri" w:cs="Amiri"/>
          <w:color w:val="111111"/>
          <w:sz w:val="28"/>
          <w:sz w:val="28"/>
          <w:szCs w:val="28"/>
          <w:rtl w:val="true"/>
          <w:lang w:bidi="ar-SA"/>
        </w:rPr>
        <w:t xml:space="preserve">ق ، انهاء از محمد صالح مازندرانى </w:t>
      </w:r>
      <w:r>
        <w:rPr>
          <w:rFonts w:eastAsia="Amiri" w:cs="Amiri" w:ascii="Amiri" w:hAnsi="Amiri"/>
          <w:color w:val="111111"/>
          <w:sz w:val="28"/>
          <w:szCs w:val="28"/>
          <w:rtl w:val="true"/>
          <w:lang w:bidi="ar-SA"/>
        </w:rPr>
        <w:t xml:space="preserve">. </w:t>
      </w:r>
      <w:r>
        <w:rPr>
          <w:rStyle w:val="FootnoteAnchor"/>
        </w:rPr>
        <w:footnoteReference w:id="102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حقوق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ب ، فروع از آغاز تا باب الماء الذى فيه قلة ، محمد محسن بن محمد مؤمن ابهرى سپاهانى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حواشى نستعليق ، داراى بلاغ و اجازه محمد تقى مجلسى به ملا محمد صالح در اواسط محرم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و صفر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بن شاه ميرزا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۶۸۲۱</w:t>
      </w:r>
      <w:r>
        <w:rPr>
          <w:rFonts w:ascii="IRNazanin" w:hAnsi="IRNazanin" w:eastAsia="IRNazanin"/>
          <w:color w:val="111111"/>
          <w:sz w:val="28"/>
          <w:sz w:val="28"/>
          <w:szCs w:val="28"/>
          <w:rtl w:val="true"/>
          <w:lang w:bidi="fa-IR"/>
        </w:rPr>
        <w:t xml:space="preserve"> ، اصول تا آخر روضه ،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بن عبد الرحيم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بن عبد الرحيم يزدى از شاگردان علامه مجلسى است و الكافى را در محضر علامه مجلسى قرائت نموده و مجلسى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براى وى نشان انهاء و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بن عبد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۱۵۸۸</w:t>
      </w:r>
      <w:r>
        <w:rPr>
          <w:rFonts w:ascii="Amiri" w:hAnsi="Amiri" w:eastAsia="Amiri" w:cs="Amiri"/>
          <w:color w:val="111111"/>
          <w:sz w:val="28"/>
          <w:sz w:val="28"/>
          <w:szCs w:val="28"/>
          <w:rtl w:val="true"/>
          <w:lang w:bidi="ar-SA"/>
        </w:rPr>
        <w:t xml:space="preserve"> ، اصول و فروع تا كتاب الجنائز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ربيع الثانى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۵۱۴۴۲۹۴</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انهاء محمد صالح يزدى از علامه مجلسى، در ضمن نسخه كافى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۵۱۴۴۲۹۶</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محمد صالح بن عبدالرحيم يزدى از علامه مجلسى، در ضمن نسخه كافى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بن عبدالواسع حسينى خاتون آبادى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خاتون آبادى، در حاشيه نسخه اى از الكافى، در روز دحو الارض سال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ق، نشان انهايى براى ميرزا عبدالرحيم بن سيد محمد موسوى نوشته است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همچنين در صفحه آخر نسخه اى از الكافى، نشان انهايى است كه ملا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همين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فرزندش محمد حسين به تاريخ ربيع الاول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بن محمد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۷۸۵۵</w:t>
      </w:r>
      <w:r>
        <w:rPr>
          <w:rFonts w:ascii="Amiri" w:hAnsi="Amiri" w:eastAsia="Amiri" w:cs="Amiri"/>
          <w:color w:val="111111"/>
          <w:sz w:val="28"/>
          <w:sz w:val="28"/>
          <w:szCs w:val="28"/>
          <w:rtl w:val="true"/>
          <w:lang w:bidi="ar-SA"/>
        </w:rPr>
        <w:t xml:space="preserve"> ، فروع از طهارت تا حج ،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بن محمد سعيد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 طهارت تا معيشت ،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بن مرتضى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مؤسسه آيت اللّه بروجردى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ذيقعده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3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خاتون آبادى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هادى حسينى ، نسخه اى از اصول الكافى را تحرير و در محرم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 به پايان رسانده و محمد صالح خاتون آبادى براى وى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۱۵۸۵</w:t>
      </w:r>
      <w:r>
        <w:rPr>
          <w:rFonts w:ascii="IRNazanin" w:hAnsi="IRNazanin" w:eastAsia="IRNazanin"/>
          <w:color w:val="111111"/>
          <w:sz w:val="28"/>
          <w:sz w:val="28"/>
          <w:szCs w:val="28"/>
          <w:rtl w:val="true"/>
          <w:lang w:bidi="fa-IR"/>
        </w:rPr>
        <w:t xml:space="preserve"> ، فروع از طلاق تا پايان روضه ،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محمد صالح نيشابورى در نسخه اى از الكافى به ملا على خان، نشان انهاء نوشته و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طالب بن محمد تقى جشوقانى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خانقاه احمديه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 از آغاز تا پايان روضه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03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طالب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مدقق شيروانى در نسخه اى از الكافى براى محمد طالب قمى، نشان بلاغ و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طاهر بن آقاجان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برينستون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 جلد اول وسوم ، سال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جلد اول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برگ، جلد سوم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103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 دانشگاه برينستون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 جزء دوم و سوم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طاهر بن حاج ولى بك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 فروع از نكاح تا پايان ،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طاهر بن حاجى علاء الدين ابهرى جى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دانشكده الهيات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 فروع از طهارت تا معيشت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ذى قعده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علامه محمد حسين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w:t>
      </w:r>
      <w:r>
        <w:rPr>
          <w:rFonts w:ascii="Amiri" w:hAnsi="Amiri" w:eastAsia="Amiri" w:cs="Amiri"/>
          <w:color w:val="111111"/>
          <w:sz w:val="28"/>
          <w:sz w:val="28"/>
          <w:szCs w:val="28"/>
          <w:lang w:bidi="ar-SA"/>
        </w:rPr>
        <w:t>۱۰۸۱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طاهر بن حسنعلى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بروجرد ، مدرسه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اصول ، ربيع الاول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طاهر بن شمس الدين محمد بن سلطان ابراهيم بن سلطان محمد مارشكى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xml:space="preserve"> ، فروع از طلاق تا پايان و روضه ، سه شنبه دهه سوم صفر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طاهر بن عبد اللّه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۱۱۲۱۳</w:t>
      </w:r>
      <w:r>
        <w:rPr>
          <w:rFonts w:ascii="Amiri" w:hAnsi="Amiri" w:eastAsia="Amiri" w:cs="Amiri"/>
          <w:color w:val="111111"/>
          <w:sz w:val="28"/>
          <w:sz w:val="28"/>
          <w:szCs w:val="28"/>
          <w:rtl w:val="true"/>
          <w:lang w:bidi="ar-SA"/>
        </w:rPr>
        <w:t xml:space="preserve"> ، اصول ، با حواشى علامه مجلسى و ملا صالح مازندرانى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طاهر بن على اكبر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۳۹۱۶</w:t>
      </w:r>
      <w:r>
        <w:rPr>
          <w:rFonts w:ascii="IRNazanin" w:hAnsi="IRNazanin" w:eastAsia="IRNazanin"/>
          <w:color w:val="111111"/>
          <w:sz w:val="28"/>
          <w:sz w:val="28"/>
          <w:szCs w:val="28"/>
          <w:rtl w:val="true"/>
          <w:lang w:bidi="fa-IR"/>
        </w:rPr>
        <w:t xml:space="preserve"> ، اصول تا حجت ،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4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طاهر بن مقصود على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آخر نسخه اى از الكافى انهاء و اجازه مفصلى از علامه مجلسى به محمد طاهر بن مقصود على اصفهانى كه در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جمادى اولى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ق و رمضان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عزيز بن محمد محسن حسينى طبسى گيلكى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۲۶۸۶۲</w:t>
      </w:r>
      <w:r>
        <w:rPr>
          <w:rFonts w:ascii="IRNazanin" w:hAnsi="IRNazanin" w:eastAsia="IRNazanin"/>
          <w:color w:val="111111"/>
          <w:sz w:val="28"/>
          <w:sz w:val="28"/>
          <w:szCs w:val="28"/>
          <w:rtl w:val="true"/>
          <w:lang w:bidi="fa-IR"/>
        </w:rPr>
        <w:t xml:space="preserve"> ، نسخه صدرا وذيلاً ناقص وموجودى از مولد ابى الحسن موسى بن جعفر عليهما السلام تا اواسط كتاب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عسكر بن على رضا تولمى ساكن مسجد كياب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۱۰۶۷۵</w:t>
      </w:r>
      <w:r>
        <w:rPr>
          <w:rFonts w:ascii="IRNazanin" w:hAnsi="IRNazanin" w:eastAsia="IRNazanin"/>
          <w:color w:val="111111"/>
          <w:sz w:val="28"/>
          <w:sz w:val="28"/>
          <w:szCs w:val="28"/>
          <w:rtl w:val="true"/>
          <w:lang w:bidi="fa-IR"/>
        </w:rPr>
        <w:t xml:space="preserve"> ، اصول تا پايان كتاب الحجة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عسكرى بن محمد على نصيرى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۲۰۱۱۰</w:t>
      </w:r>
      <w:r>
        <w:rPr>
          <w:rFonts w:ascii="IRNazanin" w:hAnsi="IRNazanin" w:eastAsia="IRNazanin"/>
          <w:color w:val="111111"/>
          <w:sz w:val="28"/>
          <w:sz w:val="28"/>
          <w:szCs w:val="28"/>
          <w:rtl w:val="true"/>
          <w:lang w:bidi="fa-IR"/>
        </w:rPr>
        <w:t xml:space="preserve"> ، بخش روضه ، نسخ ،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 اوراق معلق به حواشى مى باشد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04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ابهرى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 ، امام جمعه زنجان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اصول ، ربيع الاول </w:t>
      </w:r>
      <w:r>
        <w:rPr>
          <w:rFonts w:ascii="Amiri" w:hAnsi="Amiri" w:eastAsia="Amiri" w:cs="Amiri"/>
          <w:color w:val="111111"/>
          <w:sz w:val="28"/>
          <w:sz w:val="28"/>
          <w:szCs w:val="28"/>
          <w:lang w:bidi="ar-SA"/>
        </w:rPr>
        <w:t>۱۰۶۶</w:t>
      </w:r>
      <w:r>
        <w:rPr>
          <w:rFonts w:ascii="Amiri" w:hAnsi="Amiri" w:eastAsia="Amiri" w:cs="Amiri"/>
          <w:color w:val="111111"/>
          <w:sz w:val="28"/>
          <w:sz w:val="28"/>
          <w:szCs w:val="28"/>
          <w:rtl w:val="true"/>
          <w:lang w:bidi="ar-SA"/>
        </w:rPr>
        <w:t xml:space="preserve">ق ، در مشهد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نسخه اى از كافى ـ تحريرِ هدايت حسينى مشهدى در دهه اول ربيع الاول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ـ علامه مجلسى براى اصفهانى نشان انهاء و اجازه نقل روايت در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بحرينى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بحرينى الكافى را نزد محمد قاسم بن محمد رضا قرائت و تصحيح نموده و وى در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جمادى الاول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 براى بحرينى، نشان انهاء نوشته است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ابراهيم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حسين بن محمد معلم شيرازى ، نسخه اى از الكافى را تحرير و در سال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ق ، نسخه ميرزا محمد على بن ابراهيم استرآبادى مكى، در مكه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05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بن حاج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الدين، حاج فتحى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پنج نسخه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اميرالمؤمنين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 جهاد تا آخر روضه ، نسخ ، محمد على بن حاج فتح الدين،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ascii="IRNazanin" w:hAnsi="IRNazanin" w:eastAsia="IRNazanin"/>
          <w:color w:val="111111"/>
          <w:sz w:val="28"/>
          <w:sz w:val="28"/>
          <w:szCs w:val="28"/>
          <w:lang w:bidi="fa-IR"/>
        </w:rPr>
        <w:t>۱۰۶۱</w:t>
      </w:r>
      <w:r>
        <w:rPr>
          <w:rFonts w:eastAsia="IRNazanin" w:cs="IRNazanin"/>
          <w:color w:val="111111"/>
          <w:sz w:val="28"/>
          <w:szCs w:val="28"/>
          <w:rtl w:val="true"/>
          <w:lang w:bidi="fa-IR"/>
        </w:rPr>
        <w:t xml:space="preserve">) . </w:t>
      </w:r>
      <w:r>
        <w:rPr>
          <w:rStyle w:val="FootnoteAnchor"/>
        </w:rPr>
        <w:footnoteReference w:id="105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اصول ، محمد على بن حاج فتح اللّه شوشترى ، جمادى الاول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05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۸۵۷</w:t>
      </w:r>
      <w:r>
        <w:rPr>
          <w:rFonts w:ascii="Amiri" w:hAnsi="Amiri" w:eastAsia="Amiri" w:cs="Amiri"/>
          <w:color w:val="111111"/>
          <w:sz w:val="28"/>
          <w:sz w:val="28"/>
          <w:szCs w:val="28"/>
          <w:rtl w:val="true"/>
          <w:lang w:bidi="ar-SA"/>
        </w:rPr>
        <w:t xml:space="preserve"> ، اصول از اوايل تا اواخر صلاة از فروع ، محمد على بن حاجى فتحى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105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۲۰۱۲۳</w:t>
      </w:r>
      <w:r>
        <w:rPr>
          <w:rFonts w:ascii="IRNazanin" w:hAnsi="IRNazanin" w:eastAsia="IRNazanin"/>
          <w:color w:val="111111"/>
          <w:sz w:val="28"/>
          <w:sz w:val="28"/>
          <w:szCs w:val="28"/>
          <w:rtl w:val="true"/>
          <w:lang w:bidi="fa-IR"/>
        </w:rPr>
        <w:t xml:space="preserve"> ، كتاب طلاق تا پايان كتاب أيمان و نذور و كفارات ، نسخ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Pr>
        <w:footnoteReference w:id="105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۲۰۱۶۴</w:t>
      </w:r>
      <w:r>
        <w:rPr>
          <w:rFonts w:ascii="IRNazanin" w:hAnsi="IRNazanin" w:eastAsia="IRNazanin"/>
          <w:color w:val="111111"/>
          <w:sz w:val="28"/>
          <w:sz w:val="28"/>
          <w:szCs w:val="28"/>
          <w:rtl w:val="true"/>
          <w:lang w:bidi="fa-IR"/>
        </w:rPr>
        <w:t xml:space="preserve"> ، كتاب طهارت تا پايان كتاب عقيقه ، نسخ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شاه بيك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۹۸۷۳</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ق ، در آخر كتاب الدعاء و كتاب العشره انهايى كه علامه مجلسى براى كاتب نسخه در ذيحجه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شاه وردى بيك توشمالباشى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۴۰۳۲</w:t>
      </w:r>
      <w:r>
        <w:rPr>
          <w:rFonts w:ascii="Amiri" w:hAnsi="Amiri" w:eastAsia="Amiri" w:cs="Amiri"/>
          <w:color w:val="111111"/>
          <w:sz w:val="28"/>
          <w:sz w:val="28"/>
          <w:szCs w:val="28"/>
          <w:rtl w:val="true"/>
          <w:lang w:bidi="ar-SA"/>
        </w:rPr>
        <w:t xml:space="preserve"> ، اوائل كتاب جهاد تا اواخر كتاب زى وتجمل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سده يازدهم ، داراى بلاغهايى از محمد رفيع بن مؤمن جيلى براى محمد على بن شاه وردى بيك توشمالباشى كه به تاريخ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ق، نوشته است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بن عبد الرحمن بن حسن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۱۰۰۰۶</w:t>
      </w:r>
      <w:r>
        <w:rPr>
          <w:rFonts w:ascii="IRNazanin" w:hAnsi="IRNazanin" w:eastAsia="IRNazanin"/>
          <w:color w:val="111111"/>
          <w:sz w:val="28"/>
          <w:sz w:val="28"/>
          <w:szCs w:val="28"/>
          <w:rtl w:val="true"/>
          <w:lang w:bidi="fa-IR"/>
        </w:rPr>
        <w:t xml:space="preserve"> ، فروع از صلاة تا جهاد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محمد امين بن محمد على اردكانى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هفت نسخه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۶۰۹۱</w:t>
      </w:r>
      <w:r>
        <w:rPr>
          <w:rFonts w:ascii="Amiri" w:hAnsi="Amiri" w:eastAsia="Amiri" w:cs="Amiri"/>
          <w:color w:val="111111"/>
          <w:sz w:val="28"/>
          <w:sz w:val="28"/>
          <w:szCs w:val="28"/>
          <w:rtl w:val="true"/>
          <w:lang w:bidi="ar-SA"/>
        </w:rPr>
        <w:t xml:space="preserve"> ، اصول از آغاز تا عشرت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106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۱۱۶۶۴</w:t>
      </w:r>
      <w:r>
        <w:rPr>
          <w:rFonts w:ascii="IRNazanin" w:hAnsi="IRNazanin" w:eastAsia="IRNazanin"/>
          <w:color w:val="111111"/>
          <w:sz w:val="28"/>
          <w:sz w:val="28"/>
          <w:szCs w:val="28"/>
          <w:rtl w:val="true"/>
          <w:lang w:bidi="fa-IR"/>
        </w:rPr>
        <w:t xml:space="preserve"> ، فروع از طهارت تا روضه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06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كتابخانه سريزدى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حظيره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طهارت تا آخر ايمان و نذور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106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تويسركان ، مدرسه شيخ على خان، نسخه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بخش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آغاز اصول تا كتاب فضل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106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۲۵۹۶</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تا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روضه ،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106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 تا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محمد باقر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كتابخانه علامه طباطبايى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۱۱۰۶</w:t>
      </w:r>
      <w:r>
        <w:rPr>
          <w:rFonts w:ascii="Amiri" w:hAnsi="Amiri" w:eastAsia="Amiri" w:cs="Amiri"/>
          <w:color w:val="111111"/>
          <w:sz w:val="28"/>
          <w:sz w:val="28"/>
          <w:szCs w:val="28"/>
          <w:rtl w:val="true"/>
          <w:lang w:bidi="ar-SA"/>
        </w:rPr>
        <w:t xml:space="preserve"> ، روضه، يك شنبه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محمد سليم ساكن بندرآباد يزد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سيد احمد روضاتى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كتاب ايمان وكفر، يكشنبه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شوال </w:t>
      </w:r>
      <w:r>
        <w:rPr>
          <w:rFonts w:ascii="Amiri" w:hAnsi="Amiri" w:eastAsia="Amiri" w:cs="Amiri"/>
          <w:color w:val="111111"/>
          <w:sz w:val="28"/>
          <w:sz w:val="28"/>
          <w:szCs w:val="28"/>
          <w:lang w:bidi="ar-SA"/>
        </w:rPr>
        <w:t>۱۲۳۱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محمد صادق قمىكاتبِ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ملك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۶۲۰۷</w:t>
      </w:r>
      <w:r>
        <w:rPr>
          <w:rFonts w:ascii="Amiri" w:hAnsi="Amiri" w:eastAsia="Amiri" w:cs="Amiri"/>
          <w:color w:val="111111"/>
          <w:sz w:val="28"/>
          <w:sz w:val="28"/>
          <w:szCs w:val="28"/>
          <w:rtl w:val="true"/>
          <w:lang w:bidi="ar-SA"/>
        </w:rPr>
        <w:t xml:space="preserve"> ، روضه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بن محمد صالح ابهرى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۵۵۸۵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تا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دوشنبه شعبان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۲۴۲۱</w:t>
      </w:r>
      <w:r>
        <w:rPr>
          <w:rFonts w:ascii="IRNazanin" w:hAnsi="IRNazanin" w:eastAsia="IRNazanin"/>
          <w:color w:val="111111"/>
          <w:sz w:val="28"/>
          <w:sz w:val="28"/>
          <w:szCs w:val="28"/>
          <w:rtl w:val="true"/>
          <w:lang w:bidi="fa-IR"/>
        </w:rPr>
        <w:t xml:space="preserve"> ، روضه، پنج شنبه غره صفر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07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بن ملك نطنزى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بن يعقوب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۲۰۲۴۷</w:t>
      </w:r>
      <w:r>
        <w:rPr>
          <w:rFonts w:ascii="Amiri" w:hAnsi="Amiri" w:eastAsia="Amiri" w:cs="Amiri"/>
          <w:color w:val="111111"/>
          <w:sz w:val="28"/>
          <w:sz w:val="28"/>
          <w:szCs w:val="28"/>
          <w:rtl w:val="true"/>
          <w:lang w:bidi="ar-SA"/>
        </w:rPr>
        <w:t xml:space="preserve"> ، از مقدمه تا انتهاى كتاب جهادنسخ ، </w:t>
      </w:r>
      <w:r>
        <w:rPr>
          <w:rFonts w:ascii="Amiri" w:hAnsi="Amiri" w:eastAsia="Amiri" w:cs="Amiri"/>
          <w:color w:val="111111"/>
          <w:sz w:val="28"/>
          <w:sz w:val="28"/>
          <w:szCs w:val="28"/>
          <w:lang w:bidi="ar-SA"/>
        </w:rPr>
        <w:t>۱۰۵۹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محمد على بن يعقوب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م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در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مقابله شده است </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پير سيد محمد على تنكابنى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ضمن نسخه اى از الكافى، بهاء الدين محمد بن محمد باقر مختارى حسينى براى مولى محمد على تنكابنى، اجازه اى در سال </w:t>
      </w:r>
      <w:r>
        <w:rPr>
          <w:rFonts w:ascii="Amiri" w:hAnsi="Amiri" w:eastAsia="Amiri" w:cs="Amiri"/>
          <w:color w:val="111111"/>
          <w:sz w:val="28"/>
          <w:sz w:val="28"/>
          <w:szCs w:val="28"/>
          <w:lang w:bidi="ar-SA"/>
        </w:rPr>
        <w:t>۱۱۱۷</w:t>
      </w:r>
      <w:r>
        <w:rPr>
          <w:rFonts w:ascii="Amiri" w:hAnsi="Amiri" w:eastAsia="Amiri" w:cs="Amiri"/>
          <w:color w:val="111111"/>
          <w:sz w:val="28"/>
          <w:sz w:val="28"/>
          <w:szCs w:val="28"/>
          <w:rtl w:val="true"/>
          <w:lang w:bidi="ar-SA"/>
        </w:rPr>
        <w:t xml:space="preserve">ق، نوشته است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 آية الله حججى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بخش فروع و روضه ، نسخ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شهميرزادى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سيد شفتى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كتاب طهارت تا كتاب احكام، ربيع الثانى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فراهانى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مدرسه صدر بازار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 طهارت و صلاة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ضمن نسخه اى از الكافى، علامه مجلسى اجازه اى براى محمد على مشهدى در سال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 نوشته است </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مقيم سين برخوار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۲۰۹۳</w:t>
      </w:r>
      <w:r>
        <w:rPr>
          <w:rFonts w:ascii="Amiri" w:hAnsi="Amiri" w:eastAsia="Amiri" w:cs="Amiri"/>
          <w:color w:val="111111"/>
          <w:sz w:val="28"/>
          <w:sz w:val="28"/>
          <w:szCs w:val="28"/>
          <w:rtl w:val="true"/>
          <w:lang w:bidi="ar-SA"/>
        </w:rPr>
        <w:t xml:space="preserve"> ، فروع از طهارت تا معيشت ،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موگهى شوشترى بن جاگير بن حاج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عيسى حسينى مرعشى، نسخه اى از الكافى را تحرير و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 به پايان رسانده و بعدا نزد محمد على بن جاگير، آن را خوانده و او براى حسينى در چند جاى نسخه نشان بلاغ نوشته و اجازه نقل روايت است </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فاضل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ملا محمد باقر مجلسى در ضمن نسخه اى از الكافى براى مولى محمد فاضل قمى نشان انهاء و اجازه نقل روايت، در سال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قاسم اردستانى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دكتر على اصغر مهدوى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۷۸۱</w:t>
      </w:r>
      <w:r>
        <w:rPr>
          <w:rFonts w:ascii="Amiri" w:hAnsi="Amiri" w:eastAsia="Amiri" w:cs="Amiri"/>
          <w:color w:val="111111"/>
          <w:sz w:val="28"/>
          <w:sz w:val="28"/>
          <w:szCs w:val="28"/>
          <w:rtl w:val="true"/>
          <w:lang w:bidi="ar-SA"/>
        </w:rPr>
        <w:t xml:space="preserve"> ، از آغاز تا كتاب الروضه و كامل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 ، نسخ ، بدون نام كاتب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 نسخه را محمد قاسم اردستانى در نزد علامه مجلسى خوانده و علامه براى وىشهادتسماع در جمادى الاولى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و ذى قعده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قاسم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 اصول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قاسم بن عليشاه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۱۳۴۴۹</w:t>
      </w:r>
      <w:r>
        <w:rPr>
          <w:rFonts w:ascii="Amiri" w:hAnsi="Amiri" w:eastAsia="Amiri" w:cs="Amiri"/>
          <w:color w:val="111111"/>
          <w:sz w:val="28"/>
          <w:sz w:val="28"/>
          <w:szCs w:val="28"/>
          <w:rtl w:val="true"/>
          <w:lang w:bidi="ar-SA"/>
        </w:rPr>
        <w:t xml:space="preserve"> ، از اوائل كتاب عقل تا انتهاى كتاب عشرت ، نسخ، </w:t>
      </w:r>
      <w:r>
        <w:rPr>
          <w:rFonts w:ascii="Amiri" w:hAnsi="Amiri" w:eastAsia="Amiri" w:cs="Amiri"/>
          <w:color w:val="111111"/>
          <w:sz w:val="28"/>
          <w:sz w:val="28"/>
          <w:szCs w:val="28"/>
          <w:lang w:bidi="ar-SA"/>
        </w:rPr>
        <w:t>۱۱۲۳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قاسم بن حاجى ملا محمد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جواد شريف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اصول از آغاز تا اول كتاب طهارت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قاسم بن محمد حسين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۵۴۷۹</w:t>
      </w:r>
      <w:r>
        <w:rPr>
          <w:rFonts w:ascii="IRNazanin" w:hAnsi="IRNazanin" w:eastAsia="IRNazanin"/>
          <w:color w:val="111111"/>
          <w:sz w:val="28"/>
          <w:sz w:val="28"/>
          <w:szCs w:val="28"/>
          <w:rtl w:val="true"/>
          <w:lang w:bidi="fa-IR"/>
        </w:rPr>
        <w:t xml:space="preserve"> ، اصول ، سه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ق ، در تهران </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قاسم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على بحرينى نزد محمد قاسم بن محمد رضا، الكافى را قرائت نموده و محمد قاسم در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جمادى الاول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براى وى نشان انهاء نوشته است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قاسم بن خواجه درويش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سه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۵۲۲۷</w:t>
      </w:r>
      <w:r>
        <w:rPr>
          <w:rFonts w:ascii="Amiri" w:hAnsi="Amiri" w:eastAsia="Amiri" w:cs="Amiri"/>
          <w:color w:val="111111"/>
          <w:sz w:val="28"/>
          <w:sz w:val="28"/>
          <w:szCs w:val="28"/>
          <w:rtl w:val="true"/>
          <w:lang w:bidi="ar-SA"/>
        </w:rPr>
        <w:t xml:space="preserve"> ، فروع از كتاب الحج تا آخر و روضه ، صفر </w:t>
      </w:r>
      <w:r>
        <w:rPr>
          <w:rFonts w:ascii="Amiri" w:hAnsi="Amiri" w:eastAsia="Amiri" w:cs="Amiri"/>
          <w:color w:val="111111"/>
          <w:sz w:val="28"/>
          <w:sz w:val="28"/>
          <w:szCs w:val="28"/>
          <w:lang w:bidi="ar-SA"/>
        </w:rPr>
        <w:t>۱۰۵۹</w:t>
      </w:r>
      <w:r>
        <w:rPr>
          <w:rFonts w:ascii="Amiri" w:hAnsi="Amiri" w:eastAsia="Amiri" w:cs="Amiri"/>
          <w:color w:val="111111"/>
          <w:sz w:val="28"/>
          <w:sz w:val="28"/>
          <w:szCs w:val="28"/>
          <w:rtl w:val="true"/>
          <w:lang w:bidi="ar-SA"/>
        </w:rPr>
        <w:t xml:space="preserve"> ق، از روى نسخه ملا صدرا كتابت شده </w:t>
      </w:r>
      <w:r>
        <w:rPr>
          <w:rFonts w:eastAsia="Amiri" w:cs="Amiri" w:ascii="Amiri" w:hAnsi="Amiri"/>
          <w:color w:val="111111"/>
          <w:sz w:val="28"/>
          <w:szCs w:val="28"/>
          <w:rtl w:val="true"/>
          <w:lang w:bidi="ar-SA"/>
        </w:rPr>
        <w:t xml:space="preserve">. </w:t>
      </w:r>
      <w:r>
        <w:rPr>
          <w:rStyle w:val="FootnoteAnchor"/>
        </w:rPr>
        <w:footnoteReference w:id="109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۱۴۵۸</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روضه ، سلخ صفر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 در حاشيه تصحيح شده و نسخه بدلها ذكر شده است </w:t>
      </w:r>
      <w:r>
        <w:rPr>
          <w:rFonts w:eastAsia="IRNazanin" w:cs="IRNazanin"/>
          <w:color w:val="111111"/>
          <w:sz w:val="28"/>
          <w:szCs w:val="28"/>
          <w:rtl w:val="true"/>
          <w:lang w:bidi="fa-IR"/>
        </w:rPr>
        <w:t xml:space="preserve">. </w:t>
      </w:r>
      <w:r>
        <w:rPr>
          <w:rStyle w:val="FootnoteAnchor"/>
        </w:rPr>
        <w:footnoteReference w:id="109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۱۶۳۰</w:t>
      </w:r>
      <w:r>
        <w:rPr>
          <w:rFonts w:ascii="IRNazanin" w:hAnsi="IRNazanin" w:eastAsia="IRNazanin"/>
          <w:color w:val="111111"/>
          <w:sz w:val="28"/>
          <w:sz w:val="28"/>
          <w:szCs w:val="28"/>
          <w:rtl w:val="true"/>
          <w:lang w:bidi="fa-IR"/>
        </w:rPr>
        <w:t xml:space="preserve"> ، اصول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شيرازى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قاسم بن شاه محمود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۷۳۱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 در اصفهان </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قاسم بن حاج نظام قواس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تا آخر عقيقه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رمضان المبارك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09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 اصول و روضه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سه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۱۷۶۵</w:t>
      </w:r>
      <w:r>
        <w:rPr>
          <w:rFonts w:ascii="Amiri" w:hAnsi="Amiri" w:eastAsia="Amiri" w:cs="Amiri"/>
          <w:color w:val="111111"/>
          <w:sz w:val="28"/>
          <w:sz w:val="28"/>
          <w:szCs w:val="28"/>
          <w:rtl w:val="true"/>
          <w:lang w:bidi="ar-SA"/>
        </w:rPr>
        <w:t xml:space="preserve"> ، نسخ ، محمد ، </w:t>
      </w:r>
      <w:r>
        <w:rPr>
          <w:rFonts w:ascii="Amiri" w:hAnsi="Amiri" w:eastAsia="Amiri" w:cs="Amiri"/>
          <w:color w:val="111111"/>
          <w:sz w:val="28"/>
          <w:sz w:val="28"/>
          <w:szCs w:val="28"/>
          <w:lang w:bidi="ar-SA"/>
        </w:rPr>
        <w:t>۹۶۱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110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۸۵۳</w:t>
      </w:r>
      <w:r>
        <w:rPr>
          <w:rFonts w:ascii="IRNazanin" w:hAnsi="IRNazanin" w:eastAsia="IRNazanin"/>
          <w:color w:val="111111"/>
          <w:sz w:val="28"/>
          <w:sz w:val="28"/>
          <w:szCs w:val="28"/>
          <w:rtl w:val="true"/>
          <w:lang w:bidi="fa-IR"/>
        </w:rPr>
        <w:t xml:space="preserve"> ، اصول و فروع تا پايان جهاد ، ذى قعده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10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مدرسه غرب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۸۵۴</w:t>
      </w:r>
      <w:r>
        <w:rPr>
          <w:rFonts w:ascii="Amiri" w:hAnsi="Amiri" w:eastAsia="Amiri" w:cs="Amiri"/>
          <w:color w:val="111111"/>
          <w:sz w:val="28"/>
          <w:sz w:val="28"/>
          <w:szCs w:val="28"/>
          <w:rtl w:val="true"/>
          <w:lang w:bidi="ar-SA"/>
        </w:rPr>
        <w:t xml:space="preserve"> ، فروع از معيشت تا آخر و روضه ،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قلى بن خواجه على ارغيانى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تا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۱۱۱۵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۱۷۹۶</w:t>
      </w:r>
      <w:r>
        <w:rPr>
          <w:rFonts w:ascii="Amiri" w:hAnsi="Amiri" w:eastAsia="Amiri" w:cs="Amiri"/>
          <w:color w:val="111111"/>
          <w:sz w:val="28"/>
          <w:sz w:val="28"/>
          <w:szCs w:val="28"/>
          <w:rtl w:val="true"/>
          <w:lang w:bidi="ar-SA"/>
        </w:rPr>
        <w:t xml:space="preserve"> ، اصول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 </w:t>
      </w:r>
      <w:r>
        <w:rPr>
          <w:rStyle w:val="FootnoteAnchor"/>
          <w:rtl w:val="true"/>
        </w:rPr>
        <w:footnoteReference w:id="1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كاظم بن حاجى شيخ محمد شهميرزادى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۵۷۳۳</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ذى قعده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كاظم بن محمد امين اسحاق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۲۰۴۴۳</w:t>
      </w:r>
      <w:r>
        <w:rPr>
          <w:rFonts w:ascii="IRNazanin" w:hAnsi="IRNazanin" w:eastAsia="IRNazanin"/>
          <w:color w:val="111111"/>
          <w:sz w:val="28"/>
          <w:sz w:val="28"/>
          <w:szCs w:val="28"/>
          <w:rtl w:val="true"/>
          <w:lang w:bidi="fa-IR"/>
        </w:rPr>
        <w:t xml:space="preserve"> ، كتاب زكات تا پايان معيشت ، نسخ ، قرن يازدهم </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كاظم بن محمد امين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ج ، از حب النساء تا پايان روضه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كاظم بن محمد زمان شهميرزادى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 مدرسه فتحعلى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اصول ، شعبان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0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۵۱۴۴۵۵۵</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محمد كاظم بن حاجى شيخ محمد شهميرزادى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۵۱۴۴۵۵۷</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ديگرى از كافى به خط محمد كاظم بن حاجى شيخ محمد شهميرزادى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كاظم بن محمد صادق ورامينى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روضه ، محمد كاظم بن محمد صادق ورامينى، </w:t>
      </w:r>
      <w:r>
        <w:rPr>
          <w:rFonts w:ascii="Amiri" w:hAnsi="Amiri" w:eastAsia="Amiri" w:cs="Amiri"/>
          <w:color w:val="111111"/>
          <w:sz w:val="28"/>
          <w:sz w:val="28"/>
          <w:szCs w:val="28"/>
          <w:lang w:bidi="ar-SA"/>
        </w:rPr>
        <w:t>۱۰۶۶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110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۱۷۰۲</w:t>
      </w:r>
      <w:r>
        <w:rPr>
          <w:rFonts w:ascii="Amiri" w:hAnsi="Amiri" w:eastAsia="Amiri" w:cs="Amiri"/>
          <w:color w:val="111111"/>
          <w:sz w:val="28"/>
          <w:sz w:val="28"/>
          <w:szCs w:val="28"/>
          <w:rtl w:val="true"/>
          <w:lang w:bidi="ar-SA"/>
        </w:rPr>
        <w:t xml:space="preserve"> ، اصول و روضه ، محمد كاظم بن محمد صادق رازى ،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كاظم بن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ادبيات مشهد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 فروع از معيشت تا آخر نذور و كفارات ،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كاظم،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كاظم الكافى را نزد شيخ عبد الرزاق مدرس روضه رضوى در هجدهم جمادى الاول </w:t>
      </w:r>
      <w:r>
        <w:rPr>
          <w:rFonts w:ascii="Amiri" w:hAnsi="Amiri" w:eastAsia="Amiri" w:cs="Amiri"/>
          <w:color w:val="111111"/>
          <w:sz w:val="28"/>
          <w:sz w:val="28"/>
          <w:szCs w:val="28"/>
          <w:lang w:bidi="ar-SA"/>
        </w:rPr>
        <w:t>۱۱۱۸</w:t>
      </w:r>
      <w:r>
        <w:rPr>
          <w:rFonts w:ascii="Amiri" w:hAnsi="Amiri" w:eastAsia="Amiri" w:cs="Amiri"/>
          <w:color w:val="111111"/>
          <w:sz w:val="28"/>
          <w:sz w:val="28"/>
          <w:szCs w:val="28"/>
          <w:rtl w:val="true"/>
          <w:lang w:bidi="ar-SA"/>
        </w:rPr>
        <w:t xml:space="preserve"> قرائت وتصحيح نموده است و شيخ عبدالرزاق براى وى نشان انهاء نوشته است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عوض بن حيدر شوشترى نسخه الكافى خود را با نسخه ميرزا محمد كاظم، در سال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كريم بن حيدر حسينى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۱۴۰۷۲</w:t>
      </w:r>
      <w:r>
        <w:rPr>
          <w:rFonts w:ascii="Amiri" w:hAnsi="Amiri" w:eastAsia="Amiri" w:cs="Amiri"/>
          <w:color w:val="111111"/>
          <w:sz w:val="28"/>
          <w:sz w:val="28"/>
          <w:szCs w:val="28"/>
          <w:rtl w:val="true"/>
          <w:lang w:bidi="ar-SA"/>
        </w:rPr>
        <w:t xml:space="preserve"> ، فروع از صيام تا كفارات ،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محمد كريم بن ملا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 ، مدرسه فتحعلى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اصول ، غره ربيع الثانى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در قريه دهخوارقان </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كريم بن قرا بيك قيربايى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۷۸۵۴</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 كتاب روضه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مجاهد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اى از الكافى را، گويا سيد محمد مجاهد حائرى تصحيح كرده است </w:t>
      </w:r>
      <w:r>
        <w:rPr>
          <w:rFonts w:eastAsia="IRNazanin" w:cs="IRNazanin"/>
          <w:color w:val="111111"/>
          <w:sz w:val="28"/>
          <w:szCs w:val="28"/>
          <w:rtl w:val="true"/>
          <w:lang w:bidi="fa-IR"/>
        </w:rPr>
        <w:t xml:space="preserve">. </w:t>
      </w:r>
      <w:r>
        <w:rPr>
          <w:rStyle w:val="FootnoteAnchor"/>
          <w:rtl w:val="true"/>
        </w:rPr>
        <w:footnoteReference w:id="111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محتشم بن زين الدين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عليمه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 كتاب روضه ، نسخه از آغاز افتادگى دارد، شنبه سلخ صفر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محسن بن مير حسين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۴۴۹۷</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112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فيضيه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 فروع از كتاب الصلاة تا پايان حج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محسن بن محمد مهدى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 ، كتابخانه كاظمينى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رمضان </w:t>
      </w:r>
      <w:r>
        <w:rPr>
          <w:rFonts w:ascii="Amiri" w:hAnsi="Amiri" w:eastAsia="Amiri" w:cs="Amiri"/>
          <w:color w:val="111111"/>
          <w:sz w:val="28"/>
          <w:sz w:val="28"/>
          <w:szCs w:val="28"/>
          <w:lang w:bidi="ar-SA"/>
        </w:rPr>
        <w:t>۱۱۲۶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محسن بن محمد مؤمن ابهرى سپاهانى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حقوق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ب ، فروع از آغاز تا باب الماء الذى فيه قلة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محسن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ابوالحسن بن ميرزا سعد الدين محمد وزير كل خراسان الكافى را نزد محمد محسن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حسينى قرائت و تصحيح نموده و حسينى براى وى در اواسط ربيع الاول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 براى وى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محسن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فيضيه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 روضه ، بدون تاريخ كتابت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۳۳۵۴</w:t>
      </w:r>
      <w:r>
        <w:rPr>
          <w:rFonts w:ascii="IRNazanin" w:hAnsi="IRNazanin" w:eastAsia="IRNazanin"/>
          <w:color w:val="111111"/>
          <w:sz w:val="28"/>
          <w:sz w:val="28"/>
          <w:szCs w:val="28"/>
          <w:rtl w:val="true"/>
          <w:lang w:bidi="fa-IR"/>
        </w:rPr>
        <w:t xml:space="preserve"> ، فروع از طهارت تا معيشت ،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تصحيح شده ، در پايان كتاب جهاد انهايى از شيخ محمد بن حسن حر عاملى براى كاتب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آمده است </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مسلم بن محمد على جشوقانى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 اصول و فروع تا پايان حج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برگ </w:t>
      </w:r>
      <w:r>
        <w:rPr>
          <w:rStyle w:val="FootnoteAnchor"/>
          <w:rtl w:val="true"/>
        </w:rPr>
        <w:footnoteReference w:id="1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Style w:val="FootnoteAnchor"/>
          <w:rtl w:val="true"/>
        </w:rPr>
        <w:footnoteReference w:id="112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مطلق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نويساندن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اى از كتاب الكافى ـ از طهارت تا جهاد ـ به دستور مولانا محمد مطلق مازندرانى، تحرير و در روز پنج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به پايان رسيده است </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معصوم بن كمال الدين حسين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تصحيح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معصوم بن كمال الدين حسين المشهدى نسخه اى از فروع الكافى را تحرير و در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به پايان رسانده و در نزد مولى احمد بن محمد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مولى عبد اللّه 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تصحيح نموده و تونى براى وى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ق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معصوم حافظ حسينى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آستان معصوميه عليهاالسلام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۶۰۸۸</w:t>
      </w:r>
      <w:r>
        <w:rPr>
          <w:rFonts w:ascii="Amiri" w:hAnsi="Amiri" w:eastAsia="Amiri" w:cs="Amiri"/>
          <w:color w:val="111111"/>
          <w:sz w:val="28"/>
          <w:sz w:val="28"/>
          <w:szCs w:val="28"/>
          <w:rtl w:val="true"/>
          <w:lang w:bidi="ar-SA"/>
        </w:rPr>
        <w:t xml:space="preserve">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معصوم حسينى دليجانى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۱۷۱۸</w:t>
      </w:r>
      <w:r>
        <w:rPr>
          <w:rFonts w:ascii="IRNazanin" w:hAnsi="IRNazanin" w:eastAsia="IRNazanin"/>
          <w:color w:val="111111"/>
          <w:sz w:val="28"/>
          <w:sz w:val="28"/>
          <w:szCs w:val="28"/>
          <w:rtl w:val="true"/>
          <w:lang w:bidi="fa-IR"/>
        </w:rPr>
        <w:t xml:space="preserve"> ، كامل است ،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مقيم بن حاجى صفى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۸۴۲۳</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۱۰۷۲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مقيم بن حاجى غلام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 سيد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 يازدهم ، مقابله و تصحيح شده توسط محمد مقيم بن حاجى غلام على در جمادى الأولى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 بر برگ اخير تملك و انهاء تصحيح به تاريخ شب جمعه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درج شده ، از كتاب العقيقة تا آخر فروع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مقيم بن ضياء الدين محمد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۲۵۲۸۸</w:t>
      </w:r>
      <w:r>
        <w:rPr>
          <w:rFonts w:ascii="Amiri" w:hAnsi="Amiri" w:eastAsia="Amiri" w:cs="Amiri"/>
          <w:color w:val="111111"/>
          <w:sz w:val="28"/>
          <w:sz w:val="28"/>
          <w:szCs w:val="28"/>
          <w:rtl w:val="true"/>
          <w:lang w:bidi="ar-SA"/>
        </w:rPr>
        <w:t xml:space="preserve"> ، بخش اصول ، نسخ ،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مقيم بن محمد كاظم حسينى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حجتيه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اصول و فروع تا جنايز ،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مقيم بن محمد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۲۱۹۷</w:t>
      </w:r>
      <w:r>
        <w:rPr>
          <w:rFonts w:ascii="IRNazanin" w:hAnsi="IRNazanin" w:eastAsia="IRNazanin"/>
          <w:color w:val="111111"/>
          <w:sz w:val="28"/>
          <w:sz w:val="28"/>
          <w:szCs w:val="28"/>
          <w:rtl w:val="true"/>
          <w:lang w:bidi="fa-IR"/>
        </w:rPr>
        <w:t xml:space="preserve"> ، اصول ، رجب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مقيم شهميرزادى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كرمانشاه ، سيد مرتضى نجومى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چهارشنبه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ق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مشهد الرضا عليه السلام </w:t>
      </w:r>
      <w:r>
        <w:rPr>
          <w:rFonts w:eastAsia="Amiri" w:cs="Amiri" w:ascii="Amiri" w:hAnsi="Amiri"/>
          <w:color w:val="111111"/>
          <w:sz w:val="28"/>
          <w:szCs w:val="28"/>
          <w:rtl w:val="true"/>
          <w:lang w:bidi="ar-SA"/>
        </w:rPr>
        <w:t xml:space="preserve">. </w:t>
      </w:r>
      <w:r>
        <w:rPr>
          <w:rStyle w:val="FootnoteAnchor"/>
        </w:rPr>
        <w:footnoteReference w:id="113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۴۲۸۳</w:t>
      </w:r>
      <w:r>
        <w:rPr>
          <w:rFonts w:ascii="IRNazanin" w:hAnsi="IRNazanin" w:eastAsia="IRNazanin"/>
          <w:color w:val="111111"/>
          <w:sz w:val="28"/>
          <w:sz w:val="28"/>
          <w:szCs w:val="28"/>
          <w:rtl w:val="true"/>
          <w:lang w:bidi="fa-IR"/>
        </w:rPr>
        <w:t xml:space="preserve"> ، اصول تا عشرت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مقيم اصول الكافى را نزد علامه مجلسى قرائت و تصحيح نموده و علامه در سال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ق براى وى نشان انهاء و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مكى بن حسن بن احمد بن سنبغه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۱۵۸۳</w:t>
      </w:r>
      <w:r>
        <w:rPr>
          <w:rFonts w:ascii="Amiri" w:hAnsi="Amiri" w:eastAsia="Amiri" w:cs="Amiri"/>
          <w:color w:val="111111"/>
          <w:sz w:val="28"/>
          <w:sz w:val="28"/>
          <w:szCs w:val="28"/>
          <w:rtl w:val="true"/>
          <w:lang w:bidi="ar-SA"/>
        </w:rPr>
        <w:t xml:space="preserve">، از كتاب المعيشة تا آخر روضه،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موسى بن محمد عيسى حسينى مرعشى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صلاة تا عقيقه ، پنجشنبه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مؤمن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۱۶۲۱</w:t>
      </w:r>
      <w:r>
        <w:rPr>
          <w:rFonts w:ascii="Amiri" w:hAnsi="Amiri" w:eastAsia="Amiri" w:cs="Amiri"/>
          <w:color w:val="111111"/>
          <w:sz w:val="28"/>
          <w:sz w:val="28"/>
          <w:szCs w:val="28"/>
          <w:rtl w:val="true"/>
          <w:lang w:bidi="ar-SA"/>
        </w:rPr>
        <w:t xml:space="preserve"> ، بخش اصول وكتاب روضه ،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نويس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مدرسه جعفريه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نسخه اى از الكافى ـ اصول از ابتدا تا پايان كتاب معيشت ، تحريرِ سلطان محمود بن محمد مؤمن قوژدى جنابذى ،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ـ داراى حاشيه هايى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مومن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مؤمن قهپايى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كتاب عقل و توحيد نسخه اى از الكافى، علامه مجلسى نشان انهايى براى مولى محمد مؤمن قهپايى،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بن حاجى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كتابخانه كاظمينى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 طهارت تا آخر جهاد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رمضان </w:t>
      </w:r>
      <w:r>
        <w:rPr>
          <w:rFonts w:ascii="Amiri" w:hAnsi="Amiri" w:eastAsia="Amiri" w:cs="Amiri"/>
          <w:color w:val="111111"/>
          <w:sz w:val="28"/>
          <w:sz w:val="28"/>
          <w:szCs w:val="28"/>
          <w:lang w:bidi="ar-SA"/>
        </w:rPr>
        <w:t>۱۱۲۳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بن رضا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مدرسه غرب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۱۵۵۴</w:t>
      </w:r>
      <w:r>
        <w:rPr>
          <w:rFonts w:ascii="Amiri" w:hAnsi="Amiri" w:eastAsia="Amiri" w:cs="Amiri"/>
          <w:color w:val="111111"/>
          <w:sz w:val="28"/>
          <w:sz w:val="28"/>
          <w:szCs w:val="28"/>
          <w:rtl w:val="true"/>
          <w:lang w:bidi="ar-SA"/>
        </w:rPr>
        <w:t xml:space="preserve"> ، اصول از باب الإيمان و الكفر تا آخر ، </w:t>
      </w:r>
      <w:r>
        <w:rPr>
          <w:rFonts w:ascii="Amiri" w:hAnsi="Amiri" w:eastAsia="Amiri" w:cs="Amiri"/>
          <w:color w:val="111111"/>
          <w:sz w:val="28"/>
          <w:sz w:val="28"/>
          <w:szCs w:val="28"/>
          <w:lang w:bidi="ar-SA"/>
        </w:rPr>
        <w:t>۱۱۰۲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۵۱۴۴۷۰۳</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انهاء و اجازه روايتى محمد مؤمن قهپايى از علامه مجلسى، در ضمن نسخه كافى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مهدى بن محمد تقى سبزوارىكاتبِ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۱۸۰۶۹</w:t>
      </w:r>
      <w:r>
        <w:rPr>
          <w:rFonts w:ascii="IRNazanin" w:hAnsi="IRNazanin" w:eastAsia="IRNazanin"/>
          <w:color w:val="111111"/>
          <w:sz w:val="28"/>
          <w:sz w:val="28"/>
          <w:szCs w:val="28"/>
          <w:rtl w:val="true"/>
          <w:lang w:bidi="fa-IR"/>
        </w:rPr>
        <w:t xml:space="preserve"> ، از كتاب فضل علم تا باب حسن الصحابة از كتاب عشرت ، نسخ ، اوائل قرن دوازدهم، حواشى اوراق را محمد مهدى بن محمد تقى سبزوارى در مسجد جامع از روى نسخه ملا محمد باقر نوشته است،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مهدى بن محمد حسن برسنانى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lang w:bidi="fa-IR"/>
        </w:rPr>
        <w:t>/</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۷۸۳۴</w:t>
      </w:r>
      <w:r>
        <w:rPr>
          <w:rFonts w:ascii="IRNazanin" w:hAnsi="IRNazanin" w:eastAsia="IRNazanin"/>
          <w:color w:val="111111"/>
          <w:sz w:val="28"/>
          <w:sz w:val="28"/>
          <w:szCs w:val="28"/>
          <w:rtl w:val="true"/>
          <w:lang w:bidi="fa-IR"/>
        </w:rPr>
        <w:t xml:space="preserve"> ، چهارشنبه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در مشهد مقدس </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بن محمد حسين شجاع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۱۴۰۷۲</w:t>
      </w:r>
      <w:r>
        <w:rPr>
          <w:rFonts w:ascii="Amiri" w:hAnsi="Amiri" w:eastAsia="Amiri" w:cs="Amiri"/>
          <w:color w:val="111111"/>
          <w:sz w:val="28"/>
          <w:sz w:val="28"/>
          <w:szCs w:val="28"/>
          <w:rtl w:val="true"/>
          <w:lang w:bidi="ar-SA"/>
        </w:rPr>
        <w:t xml:space="preserve"> ، فروع از صيام تا كفارات ،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مهدى بن محمد حسينى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۴۵۱۸</w:t>
      </w:r>
      <w:r>
        <w:rPr>
          <w:rFonts w:ascii="IRNazanin" w:hAnsi="IRNazanin" w:eastAsia="IRNazanin"/>
          <w:color w:val="111111"/>
          <w:sz w:val="28"/>
          <w:sz w:val="28"/>
          <w:szCs w:val="28"/>
          <w:rtl w:val="true"/>
          <w:lang w:bidi="fa-IR"/>
        </w:rPr>
        <w:t xml:space="preserve"> ، فروع از طهارت تا پايان المعيشة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در آخر كتاب الصلاة انهايى كه مولى محمد تقى مجلسى براى كاتب در غره محرم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مهدى بن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۲۵۷۸۳</w:t>
      </w:r>
      <w:r>
        <w:rPr>
          <w:rFonts w:ascii="IRNazanin" w:hAnsi="IRNazanin" w:eastAsia="IRNazanin"/>
          <w:color w:val="111111"/>
          <w:sz w:val="28"/>
          <w:sz w:val="28"/>
          <w:szCs w:val="28"/>
          <w:rtl w:val="true"/>
          <w:lang w:bidi="fa-IR"/>
        </w:rPr>
        <w:t xml:space="preserve"> ، كتاب روضه ، نسخ ،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برخى از اوراق معلق به حواشى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بن 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 متحف بريطانى ، نسخه شماره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w:t>
      </w:r>
      <w:r>
        <w:rPr>
          <w:rFonts w:ascii="Amiri" w:hAnsi="Amiri" w:eastAsia="Amiri" w:cs="Amiri"/>
          <w:color w:val="111111"/>
          <w:sz w:val="28"/>
          <w:sz w:val="28"/>
          <w:szCs w:val="28"/>
          <w:lang w:bidi="ar-SA"/>
        </w:rPr>
        <w:t>۸۳۹۶</w:t>
      </w:r>
      <w:r>
        <w:rPr>
          <w:rFonts w:ascii="Amiri" w:hAnsi="Amiri" w:eastAsia="Amiri" w:cs="Amiri"/>
          <w:color w:val="111111"/>
          <w:sz w:val="28"/>
          <w:sz w:val="28"/>
          <w:szCs w:val="28"/>
          <w:rtl w:val="true"/>
          <w:lang w:bidi="ar-SA"/>
        </w:rPr>
        <w:t xml:space="preserve"> ، نكاح تا آخر فروع ،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بن مصطفى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حاجى محمد ترشيزى كاشمرى مشهدى ، اصول الكافى را در سال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ق ، كتابت نموده و در سال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نزد محمد مهدى بن مصطفى قارى قرائت و مقابله نموده و قارى به وى اجازه نقل روايت داده و تصريح نموده كه خود وى از خاتم المجتهدين محمد باقر خراسانى نقل روايت مى كند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بن ميرزا محمد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۳۸۷۹</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۱۱۰۹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خانقاه نور بخش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 ربيع الثانى </w:t>
      </w:r>
      <w:r>
        <w:rPr>
          <w:rFonts w:ascii="Amiri" w:hAnsi="Amiri" w:eastAsia="Amiri" w:cs="Amiri"/>
          <w:color w:val="111111"/>
          <w:sz w:val="28"/>
          <w:sz w:val="28"/>
          <w:szCs w:val="28"/>
          <w:lang w:bidi="ar-SA"/>
        </w:rPr>
        <w:t>۱۱۱۴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مؤمن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۱۷۰۶</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در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دو بار مقابله و تصحيح شده </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مؤمن بن محمد 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۱۷۰۲</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مؤمن بن حاجى محمد معلم شهميرزادى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مسجد اعظم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اصول از كتاب عقل و جهل تا عشرت ،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مؤمن بن محمد نوروز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۱۸۰۲۳</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مؤمن بن نور اللّه شريعت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اصول تا انتهاى كتاب العشرة ، بدون تاريخ كتابت ، وقف در شوال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مؤمن بن نوروز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مؤمن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بن سليمان بن محمد تقى دشت بياضى قائنى نسخه الكافى خود را با نسخه ملا محمد مؤمن سبزوارى در سال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ق،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مؤمن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قائن ، كتابخانه مدرسه جعفريه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 معيشت تا آخر الايمان و النذور ، دهم رمضان </w:t>
      </w:r>
      <w:r>
        <w:rPr>
          <w:rFonts w:ascii="Amiri" w:hAnsi="Amiri" w:eastAsia="Amiri" w:cs="Amiri"/>
          <w:color w:val="111111"/>
          <w:sz w:val="28"/>
          <w:sz w:val="28"/>
          <w:szCs w:val="28"/>
          <w:lang w:bidi="ar-SA"/>
        </w:rPr>
        <w:t>۱۰۹۴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ناصر حورايى حسينى بن ابى المفاخر سوانح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۶۶۱۸</w:t>
      </w:r>
      <w:r>
        <w:rPr>
          <w:rFonts w:ascii="IRNazanin" w:hAnsi="IRNazanin" w:eastAsia="IRNazanin"/>
          <w:color w:val="111111"/>
          <w:sz w:val="28"/>
          <w:sz w:val="28"/>
          <w:szCs w:val="28"/>
          <w:rtl w:val="true"/>
          <w:lang w:bidi="fa-IR"/>
        </w:rPr>
        <w:t xml:space="preserve"> ، روضه ، ذى قعده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6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نبى بن محمد صامت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 مدرسه نمازى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۶۹۰</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الإجمال فى الطلب تا باب 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در مدرسه خليليه قزوين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۹۵۷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نصير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مجلسى در ضمن نسخه اى از الكافى براى محمد نصير اصفهانى در اواخر ربيع الاول سال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به محمد نصير اصفهانى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همچنين محمد نصيراصفهانى بر نسخه اى از الكافى نشان بلاغ نوشته و در آن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نصير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كاتب نسخه ـ ابوالفاضل محمد صادق بن حاج قربان على ملا امامى خراسانى ـ در غره شعبان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اجازه نقل روايت داده است </w:t>
      </w:r>
      <w:r>
        <w:rPr>
          <w:rFonts w:eastAsia="IRNazanin" w:cs="IRNazanin"/>
          <w:color w:val="111111"/>
          <w:sz w:val="28"/>
          <w:szCs w:val="28"/>
          <w:rtl w:val="true"/>
          <w:lang w:bidi="fa-IR"/>
        </w:rPr>
        <w:t xml:space="preserve">. </w:t>
      </w:r>
      <w:r>
        <w:rPr>
          <w:rStyle w:val="FootnoteAnchor"/>
          <w:rtl w:val="true"/>
        </w:rPr>
        <w:footnoteReference w:id="116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نصير بن حاجى افضل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ملا خليل قزوينى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ـ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نصير بن حسن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ق ، شامل اجازه و بلاغ سماع از علامه مجلسى كه در سال </w:t>
      </w:r>
      <w:r>
        <w:rPr>
          <w:rFonts w:ascii="Amiri" w:hAnsi="Amiri" w:eastAsia="Amiri" w:cs="Amiri"/>
          <w:color w:val="111111"/>
          <w:sz w:val="28"/>
          <w:sz w:val="28"/>
          <w:szCs w:val="28"/>
          <w:lang w:bidi="ar-SA"/>
        </w:rPr>
        <w:t>۱۱۰۹</w:t>
      </w:r>
      <w:r>
        <w:rPr>
          <w:rFonts w:ascii="Amiri" w:hAnsi="Amiri" w:eastAsia="Amiri" w:cs="Amiri"/>
          <w:color w:val="111111"/>
          <w:sz w:val="28"/>
          <w:sz w:val="28"/>
          <w:szCs w:val="28"/>
          <w:rtl w:val="true"/>
          <w:lang w:bidi="ar-SA"/>
        </w:rPr>
        <w:t xml:space="preserve">ق براى كاتب نوشته است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نصير بن عبد اللّه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مدرسه مروى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 اصول تا كتاب العشرة ، بدون نام كاتب ، كاتب حواشى محمد نصير بن عبد اللّه در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در آخر نسخه انها و اجازه علامه مجلسى به كاتب نسخه در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واز وى تعبير به ابن اخى نموده است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نصير بن قوام الدين محمد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 كامل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تا پايان كتاب روضه </w:t>
      </w:r>
      <w:r>
        <w:rPr>
          <w:rFonts w:eastAsia="IRNazanin" w:cs="IRNazanin"/>
          <w:color w:val="111111"/>
          <w:sz w:val="28"/>
          <w:szCs w:val="28"/>
          <w:rtl w:val="true"/>
          <w:lang w:bidi="fa-IR"/>
        </w:rPr>
        <w:t xml:space="preserve">. </w:t>
      </w:r>
      <w:r>
        <w:rPr>
          <w:rStyle w:val="FootnoteAnchor"/>
          <w:rtl w:val="true"/>
        </w:rPr>
        <w:footnoteReference w:id="117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نصير بن محمد رضى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اى از الكافى را كه ملا محمد بيك بن آقا بيك ، در سال </w:t>
      </w:r>
      <w:r>
        <w:rPr>
          <w:rFonts w:ascii="Amiri" w:hAnsi="Amiri" w:eastAsia="Amiri" w:cs="Amiri"/>
          <w:color w:val="111111"/>
          <w:sz w:val="28"/>
          <w:sz w:val="28"/>
          <w:szCs w:val="28"/>
          <w:lang w:bidi="ar-SA"/>
        </w:rPr>
        <w:t>۱۰۸۱</w:t>
      </w:r>
      <w:r>
        <w:rPr>
          <w:rFonts w:ascii="Amiri" w:hAnsi="Amiri" w:eastAsia="Amiri" w:cs="Amiri"/>
          <w:color w:val="111111"/>
          <w:sz w:val="28"/>
          <w:sz w:val="28"/>
          <w:szCs w:val="28"/>
          <w:rtl w:val="true"/>
          <w:lang w:bidi="ar-SA"/>
        </w:rPr>
        <w:t xml:space="preserve"> ق ، كتابت نموده، محمد نصير بن محمد رضى قمى در سال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ق، مقابله و تصحيح نموده است و علامت بلاغ و مقابله دارد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نصير بن محمد صالح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۲۸۸۷</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۱۲۰۱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نصير بن ملك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كتاب ايمان تا كتاب عشرت ، </w:t>
      </w:r>
      <w:r>
        <w:rPr>
          <w:rFonts w:ascii="Amiri" w:hAnsi="Amiri" w:eastAsia="Amiri" w:cs="Amiri"/>
          <w:color w:val="111111"/>
          <w:sz w:val="28"/>
          <w:sz w:val="28"/>
          <w:szCs w:val="28"/>
          <w:lang w:bidi="ar-SA"/>
        </w:rPr>
        <w:t>۱۱۲۸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صالح بن عبدالكريم شيرازى در ضمن نسخه اى از الكافى براى محمد نقى ،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هادى بن حاجى ابراهيم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۷۲۳۹</w:t>
      </w:r>
      <w:r>
        <w:rPr>
          <w:rFonts w:ascii="IRNazanin" w:hAnsi="IRNazanin" w:eastAsia="IRNazanin"/>
          <w:color w:val="111111"/>
          <w:sz w:val="28"/>
          <w:sz w:val="28"/>
          <w:szCs w:val="28"/>
          <w:rtl w:val="true"/>
          <w:lang w:bidi="fa-IR"/>
        </w:rPr>
        <w:t xml:space="preserve"> ، فروع از طهارت تا پايان جهاد ، ربيع الثانى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7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۵۱۴۴۸۲۹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انهاء ملا محمد نقى از شيخ صالح بحرانى، در حاشيه نسخه كافى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هادى بن رفيع الدين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 xml:space="preserve"> ، فروع از نكاح تا كفارات ، سه 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ذيقعده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هادى بن حاجى قنبر على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طباطبايى </w:t>
      </w:r>
      <w:r>
        <w:rPr>
          <w:rFonts w:ascii="Amiri" w:hAnsi="Amiri" w:eastAsia="Amiri" w:cs="Amiri"/>
          <w:color w:val="111111"/>
          <w:sz w:val="28"/>
          <w:sz w:val="28"/>
          <w:szCs w:val="28"/>
          <w:lang w:bidi="ar-SA"/>
        </w:rPr>
        <w:t>۵۹۳</w:t>
      </w:r>
      <w:r>
        <w:rPr>
          <w:rFonts w:ascii="Amiri" w:hAnsi="Amiri" w:eastAsia="Amiri" w:cs="Amiri"/>
          <w:color w:val="111111"/>
          <w:sz w:val="28"/>
          <w:sz w:val="28"/>
          <w:szCs w:val="28"/>
          <w:rtl w:val="true"/>
          <w:lang w:bidi="ar-SA"/>
        </w:rPr>
        <w:t xml:space="preserve"> ، فروع از اول طهارت تا آخر معيشت ، </w:t>
      </w:r>
      <w:r>
        <w:rPr>
          <w:rFonts w:ascii="Amiri" w:hAnsi="Amiri" w:eastAsia="Amiri" w:cs="Amiri"/>
          <w:color w:val="111111"/>
          <w:sz w:val="28"/>
          <w:sz w:val="28"/>
          <w:szCs w:val="28"/>
          <w:lang w:bidi="ar-SA"/>
        </w:rPr>
        <w:t>۱۱۰۵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هادى بن محمد تقى سهروردى شولستانى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۱۴۵۰</w:t>
      </w:r>
      <w:r>
        <w:rPr>
          <w:rFonts w:ascii="IRNazanin" w:hAnsi="IRNazanin" w:eastAsia="IRNazanin"/>
          <w:color w:val="111111"/>
          <w:sz w:val="28"/>
          <w:sz w:val="28"/>
          <w:szCs w:val="28"/>
          <w:rtl w:val="true"/>
          <w:lang w:bidi="fa-IR"/>
        </w:rPr>
        <w:t xml:space="preserve"> ، سلخ جمادى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در شيراز </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سيد محمد هادى بن محمد حسينى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سيد محمد هادى بن محمد حسينى مرعشى الكافى را نزد محمد على بن جاگير قرائت نموده او براى در چند جاى نسخه، براى وى نشان بلاغ نوشته و همچنين اجازه نقل روايت داده است </w:t>
      </w:r>
      <w:r>
        <w:rPr>
          <w:rFonts w:eastAsia="IRNazanin" w:cs="IRNazanin"/>
          <w:color w:val="111111"/>
          <w:sz w:val="28"/>
          <w:szCs w:val="28"/>
          <w:rtl w:val="true"/>
          <w:lang w:bidi="fa-IR"/>
        </w:rPr>
        <w:t xml:space="preserve">. </w:t>
      </w:r>
      <w:r>
        <w:rPr>
          <w:rStyle w:val="FootnoteAnchor"/>
          <w:rtl w:val="true"/>
        </w:rPr>
        <w:footnoteReference w:id="118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هادى بن وجيه الدين بن اسماعيل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۲۸۸۹۰</w:t>
      </w:r>
      <w:r>
        <w:rPr>
          <w:rFonts w:ascii="Amiri" w:hAnsi="Amiri" w:eastAsia="Amiri" w:cs="Amiri"/>
          <w:color w:val="111111"/>
          <w:sz w:val="28"/>
          <w:sz w:val="28"/>
          <w:szCs w:val="28"/>
          <w:rtl w:val="true"/>
          <w:lang w:bidi="ar-SA"/>
        </w:rPr>
        <w:t xml:space="preserve"> ، اين نسخه كامل واز مقدمه تا انتهاى كتاب روضه را شامل است، نسخ ، </w:t>
      </w:r>
      <w:r>
        <w:rPr>
          <w:rFonts w:ascii="Amiri" w:hAnsi="Amiri" w:eastAsia="Amiri" w:cs="Amiri"/>
          <w:color w:val="111111"/>
          <w:sz w:val="28"/>
          <w:sz w:val="28"/>
          <w:szCs w:val="28"/>
          <w:lang w:bidi="ar-SA"/>
        </w:rPr>
        <w:t>۱۰۳۴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هادى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 اصول و فروع ،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هاشم بن محمد كاظم روبهانى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۲۱۳۱۵</w:t>
      </w:r>
      <w:r>
        <w:rPr>
          <w:rFonts w:ascii="IRNazanin" w:hAnsi="IRNazanin" w:eastAsia="IRNazanin"/>
          <w:color w:val="111111"/>
          <w:sz w:val="28"/>
          <w:sz w:val="28"/>
          <w:szCs w:val="28"/>
          <w:rtl w:val="true"/>
          <w:lang w:bidi="fa-IR"/>
        </w:rPr>
        <w:t xml:space="preserve"> ، نسخه از ابتدا ناقص وموجودى از اواخر باب ما يفصل به بين دعوى المحق فى المبطل فى أمر الامامة تا پايان كتاب فضل قرآن ، نسخ،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هاشم بن ميرزا محمد خوسفى قائنى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18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نكاح تا پايان ايمان و نذور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شوال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صفحه آخر نسخه اى از الكافى محمد رحيم بن محمد جعفر بن محمد باقر سبزوارى براى محمد هاشم،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الدين محمد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محبعلى تونى الكافى را نزد مولا رفيع الدين محمد يزدى قرائت و مقابله و تصحيح نموده و يزدى براى وى گواهى مقابله و تصحيح، نوشته است </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همچنين رفيع الدين محمد يزدى خادم در مشهد رضوى در نسخه اى از الكافى نشان بلاغ و مقابله نوشته كه يكى از آنها به تاريخ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ذيقعده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يوسف بن محمد مؤمن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آية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 بخش اصول ، نسخ ، چهارشنبه هشتم جمادى الآخر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119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w:t>
      </w:r>
      <w:r>
        <w:rPr>
          <w:rFonts w:ascii="Amiri" w:hAnsi="Amiri" w:eastAsia="Amiri" w:cs="Amiri"/>
          <w:color w:val="111111"/>
          <w:sz w:val="28"/>
          <w:sz w:val="28"/>
          <w:szCs w:val="28"/>
          <w:lang w:bidi="ar-SA"/>
        </w:rPr>
        <w:t>۱۰۹۳</w:t>
      </w:r>
      <w:r>
        <w:rPr>
          <w:rFonts w:ascii="Amiri" w:hAnsi="Amiri" w:eastAsia="Amiri" w:cs="Amiri"/>
          <w:color w:val="111111"/>
          <w:sz w:val="28"/>
          <w:sz w:val="28"/>
          <w:szCs w:val="28"/>
          <w:rtl w:val="true"/>
          <w:lang w:bidi="ar-SA"/>
        </w:rPr>
        <w:t xml:space="preserve"> ق ، مقابله و تصحيح شده ، نشان بلاغ از علامه مجلسى </w:t>
      </w:r>
      <w:r>
        <w:rPr>
          <w:rFonts w:eastAsia="Amiri" w:cs="Amiri" w:ascii="Amiri" w:hAnsi="Amiri"/>
          <w:color w:val="111111"/>
          <w:sz w:val="28"/>
          <w:szCs w:val="28"/>
          <w:rtl w:val="true"/>
          <w:lang w:bidi="ar-SA"/>
        </w:rPr>
        <w:t xml:space="preserve">. </w:t>
      </w:r>
      <w:r>
        <w:rPr>
          <w:rStyle w:val="FootnoteAnchor"/>
          <w:rtl w:val="true"/>
        </w:rPr>
        <w:footnoteReference w:id="119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يوسف بن ملا محمد مهدى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 اصول تا كتاب العلم ،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يوسف بن محمود 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۲۱۱۳</w:t>
      </w:r>
      <w:r>
        <w:rPr>
          <w:rFonts w:ascii="Amiri" w:hAnsi="Amiri" w:eastAsia="Amiri" w:cs="Amiri"/>
          <w:color w:val="111111"/>
          <w:sz w:val="28"/>
          <w:sz w:val="28"/>
          <w:szCs w:val="28"/>
          <w:rtl w:val="true"/>
          <w:lang w:bidi="ar-SA"/>
        </w:rPr>
        <w:t xml:space="preserve"> ، اصول و فروع تا حج ،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ق ، با حواشى مجلسى دوم ، كاتب نسخه را نزد ميرك موسى حسينى قرائت نموده و ميرك براى وى در سال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ق نشان مقابله و بلاغ نوشته است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يوسف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مجلسى در نسخه اى از الكافى براى محمد يوسف رازى در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جمادى الثانى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نشان مقابله و بلاغ نوشته است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يونس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يونس همدانى نسخه اى از الكافى را با نسخه آخوند نصر اللّه تونى خراسانى،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پير مصطفى كسكرى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تا پايان نذور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حسام الدين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۱۷۱۵</w:t>
      </w:r>
      <w:r>
        <w:rPr>
          <w:rFonts w:ascii="IRNazanin" w:hAnsi="IRNazanin" w:eastAsia="IRNazanin"/>
          <w:color w:val="111111"/>
          <w:sz w:val="28"/>
          <w:sz w:val="28"/>
          <w:szCs w:val="28"/>
          <w:rtl w:val="true"/>
          <w:lang w:bidi="fa-IR"/>
        </w:rPr>
        <w:t xml:space="preserve"> ، فروع از جهاد تا آخر نذر و كفارات ،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محمد رحيم صالح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 كتابخانه ملى پاريس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۶۷۱۵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مهدى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۲۱۳۸۱</w:t>
      </w:r>
      <w:r>
        <w:rPr>
          <w:rFonts w:ascii="Amiri" w:hAnsi="Amiri" w:eastAsia="Amiri" w:cs="Amiri"/>
          <w:color w:val="111111"/>
          <w:sz w:val="28"/>
          <w:sz w:val="28"/>
          <w:szCs w:val="28"/>
          <w:rtl w:val="true"/>
          <w:lang w:bidi="ar-SA"/>
        </w:rPr>
        <w:t xml:space="preserve"> ، كتاب روضه ، نسخ ،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مراد بن محمد نبى قائنى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مدرسه جعفريه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فروع از ابتداى كتاب معيشت تا پايان كتاب ايمان و نذور و كفارات ،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120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 كتاب عقل وعشرت</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مراد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و حاشيه نويس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حاشيه نسخه اى از الكافى ـ كتابت شده به دست حامد بن محمد استرآبادى ، از سال </w:t>
      </w:r>
      <w:r>
        <w:rPr>
          <w:rFonts w:ascii="Amiri" w:hAnsi="Amiri" w:eastAsia="Amiri" w:cs="Amiri"/>
          <w:color w:val="111111"/>
          <w:sz w:val="28"/>
          <w:sz w:val="28"/>
          <w:szCs w:val="28"/>
          <w:lang w:bidi="ar-SA"/>
        </w:rPr>
        <w:t>۱۰۲۵</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ق ، در مكه مكرمه ـ حاشيه هايى از ملا مراد تفرشى ، تحرير شده است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همچنين حسين بن حاجى مير گيلانى ، نسخه اى از الكافى ـ آغاز اصول تا آخر جنايز ـ را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ق ، كتابت نموده و ملا مراد تفرشى براى وى اجازه نقل روايت نوشته است </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مرتضى بن ميرزا عرب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مؤسسه آيت اللّه بروجردى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اصول و روضه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در شيراز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مرتضى علوى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ضمن نسخه اى از الكافى، محمد شفيع بن محمد على استرآبادى براى وى در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رمضان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المبارك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نسخه اى از الكافى ـ آخر كتاب الجنائز ـ نشان انهايى با اين عبارت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أنهاه ايّده اللّه تعالى و وفّقه لمراضيه و جعل مستقبله خيرا من ماضيه و أنا المفتاق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نوشته شده است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مرتضى قلى بن اصلان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كتابخانه مرتضوى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شماره ،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ق ، تصحيح شده </w:t>
      </w:r>
      <w:r>
        <w:rPr>
          <w:rFonts w:eastAsia="Amiri" w:cs="Amiri" w:ascii="Amiri" w:hAnsi="Amiri"/>
          <w:color w:val="111111"/>
          <w:sz w:val="28"/>
          <w:szCs w:val="28"/>
          <w:rtl w:val="true"/>
          <w:lang w:bidi="ar-SA"/>
        </w:rPr>
        <w:t xml:space="preserve">. </w:t>
      </w:r>
      <w:r>
        <w:rPr>
          <w:rStyle w:val="FootnoteAnchor"/>
        </w:rPr>
        <w:footnoteReference w:id="120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فروع از نكاح تا پايان دواجن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مرتضى قلى بن محمد يوسف الأفشارى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علامه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بخش اصول،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ذيحجه </w:t>
      </w:r>
      <w:r>
        <w:rPr>
          <w:rFonts w:ascii="Amiri" w:hAnsi="Amiri" w:eastAsia="Amiri" w:cs="Amiri"/>
          <w:color w:val="111111"/>
          <w:sz w:val="28"/>
          <w:sz w:val="28"/>
          <w:szCs w:val="28"/>
          <w:lang w:bidi="ar-SA"/>
        </w:rPr>
        <w:t>۱۰۹۳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121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شاهرود ، كتابخانه مدرسه اسماعيليه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از كتاب نكاح تا الايمان و النذور، مرتضى قلى بن محمد يوسف افشارى،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شده و حاشيه نويسى فراوان دارد </w:t>
      </w:r>
      <w:r>
        <w:rPr>
          <w:rFonts w:eastAsia="Amiri" w:cs="Amiri" w:ascii="Amiri" w:hAnsi="Amiri"/>
          <w:color w:val="111111"/>
          <w:sz w:val="28"/>
          <w:szCs w:val="28"/>
          <w:rtl w:val="true"/>
          <w:lang w:bidi="ar-SA"/>
        </w:rPr>
        <w:t xml:space="preserve">. </w:t>
      </w:r>
      <w:r>
        <w:rPr>
          <w:rStyle w:val="FootnoteAnchor"/>
          <w:rtl w:val="true"/>
        </w:rPr>
        <w:footnoteReference w:id="121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يونس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يونس مازندرانى، الكافى را در سال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ق، نزد ناصر الدين محمد بن احمد مشهور به نصر خراسانى تونى، قرائت و تصحيح نموده و نصر تونى براى وى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 اللّه بن عطاء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روضه،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۱۰۵۳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مصطفى بن حسين حسينى تفريشى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عبد اللّه بن حسين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نسخه اى از الكافى براى سيد امير مصطفى بن حسين حسينى تفريشى صاحب نقد الرجال در سال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مصطفى آذربايجانى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مصطفى بخشى از كافى را نزد خواجه على بن محمد هاشم مشهدى ، تلمذ نموده ، و مشهدى در سال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ق به وى اجازه نقل روايت داده است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۵۱۴۴۹۵۵</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خواجه على به محمد هاشم مشهدى به امير مصطفى آذربايجانى تبريزى، بعد از تدريس كافى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مظفر حسين بن محمد مهدى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اردكان ، حوزه علميه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ذيقعده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معالى بن باب امير بن تاج الدين حسن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۹۰۸۱</w:t>
      </w:r>
      <w:r>
        <w:rPr>
          <w:rFonts w:ascii="Amiri" w:hAnsi="Amiri" w:eastAsia="Amiri" w:cs="Amiri"/>
          <w:color w:val="111111"/>
          <w:sz w:val="28"/>
          <w:sz w:val="28"/>
          <w:szCs w:val="28"/>
          <w:rtl w:val="true"/>
          <w:lang w:bidi="ar-SA"/>
        </w:rPr>
        <w:t xml:space="preserve"> ، فروع از كتاب المعيشة تا كتاب المواريث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ذى حجه </w:t>
      </w:r>
      <w:r>
        <w:rPr>
          <w:rFonts w:ascii="Amiri" w:hAnsi="Amiri" w:eastAsia="Amiri" w:cs="Amiri"/>
          <w:color w:val="111111"/>
          <w:sz w:val="28"/>
          <w:sz w:val="28"/>
          <w:szCs w:val="28"/>
          <w:lang w:bidi="ar-SA"/>
        </w:rPr>
        <w:t>۹۸۶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 الدين بن رضا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و 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۶۴۶۲</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 تا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معز الدين بن رضا حسينى،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Pr>
        <w:footnoteReference w:id="121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۹۴۰۱</w:t>
      </w:r>
      <w:r>
        <w:rPr>
          <w:rFonts w:ascii="IRNazanin" w:hAnsi="IRNazanin" w:eastAsia="IRNazanin"/>
          <w:color w:val="111111"/>
          <w:sz w:val="28"/>
          <w:sz w:val="28"/>
          <w:szCs w:val="28"/>
          <w:rtl w:val="true"/>
          <w:lang w:bidi="fa-IR"/>
        </w:rPr>
        <w:t xml:space="preserve"> ، فروع از كتاب المعيشة تا حدود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نسخه را معزالدين حسينى در نزد پدرش قرائت نموده و در حاشيه تصحيح شده و حاشيه نويسى به خط معزالدين حسينى دارد </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 الدين بن معز الدين رضوى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دارالحديث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 روضه ، از اول افتاده است ، سه شنبه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ق ، در مشهد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معصوم على بن مير محمد مؤمن عقيلى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۷۳۰۵</w:t>
      </w:r>
      <w:r>
        <w:rPr>
          <w:rFonts w:ascii="Amiri" w:hAnsi="Amiri" w:eastAsia="Amiri" w:cs="Amiri"/>
          <w:color w:val="111111"/>
          <w:sz w:val="28"/>
          <w:sz w:val="28"/>
          <w:szCs w:val="28"/>
          <w:rtl w:val="true"/>
          <w:lang w:bidi="ar-SA"/>
        </w:rPr>
        <w:t xml:space="preserve"> ، اصول از كتاب العقل و الجهل تا آخر العشرة ، شعبان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ق ، در آخر نسخه نشان انهايى كه علامه مجلسى براى كاتب در جمادى الثانى </w:t>
      </w:r>
      <w:r>
        <w:rPr>
          <w:rFonts w:ascii="Amiri" w:hAnsi="Amiri" w:eastAsia="Amiri" w:cs="Amiri"/>
          <w:color w:val="111111"/>
          <w:sz w:val="28"/>
          <w:sz w:val="28"/>
          <w:szCs w:val="28"/>
          <w:lang w:bidi="ar-SA"/>
        </w:rPr>
        <w:t>۱۰۸۳</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على بن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على بن مختار بخشى از اصول و بخشى از فروع الكافى را در سال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 ق تحرير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معمر در كتابخانه آستان قدس رضوى نگهدارى مى شود </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الكافى فيض نسخه اى صحيح و بسيار معتبر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منقولات فيض از كتاب الكافى كه در وافى نقل نموده دليل محكمى بر اين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نسخه فيض تاكنون شناسايى نشده و تنها يك نسخه شناسايى شده كه تملك فيض را دارد و گمان مى رود نسخه فيض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مشخصات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قائنى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 قاسم بن حافظ پير حسين كمره اى ،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ق ، با تملك شاه مرتضى و ملا محسن فيض كاشانى </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حسن بن ابى الحسن مهويدى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۴۵۴۴</w:t>
      </w:r>
      <w:r>
        <w:rPr>
          <w:rFonts w:ascii="Amiri" w:hAnsi="Amiri" w:eastAsia="Amiri" w:cs="Amiri"/>
          <w:color w:val="111111"/>
          <w:sz w:val="28"/>
          <w:sz w:val="28"/>
          <w:szCs w:val="28"/>
          <w:rtl w:val="true"/>
          <w:lang w:bidi="ar-SA"/>
        </w:rPr>
        <w:t xml:space="preserve"> ، فروع از كتاب الطهارة تا آخر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روضه ، جمادى الثانيه </w:t>
      </w:r>
      <w:r>
        <w:rPr>
          <w:rFonts w:ascii="Amiri" w:hAnsi="Amiri" w:eastAsia="Amiri" w:cs="Amiri"/>
          <w:color w:val="111111"/>
          <w:sz w:val="28"/>
          <w:sz w:val="28"/>
          <w:szCs w:val="28"/>
          <w:lang w:bidi="ar-SA"/>
        </w:rPr>
        <w:t>۱۱۱۳</w:t>
      </w:r>
      <w:r>
        <w:rPr>
          <w:rFonts w:ascii="Amiri" w:hAnsi="Amiri" w:eastAsia="Amiri" w:cs="Amiri"/>
          <w:color w:val="111111"/>
          <w:sz w:val="28"/>
          <w:sz w:val="28"/>
          <w:szCs w:val="28"/>
          <w:rtl w:val="true"/>
          <w:lang w:bidi="ar-SA"/>
        </w:rPr>
        <w:t xml:space="preserve"> ق، در اصفهان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محمد بروجنى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ملى تهران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علم تا آخر عشرت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محمد بن حاج خواجه محمد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۱۱۷۲۳</w:t>
      </w:r>
      <w:r>
        <w:rPr>
          <w:rFonts w:ascii="Amiri" w:hAnsi="Amiri" w:eastAsia="Amiri" w:cs="Amiri"/>
          <w:color w:val="111111"/>
          <w:sz w:val="28"/>
          <w:sz w:val="28"/>
          <w:szCs w:val="28"/>
          <w:rtl w:val="true"/>
          <w:lang w:bidi="ar-SA"/>
        </w:rPr>
        <w:t xml:space="preserve"> ، فروع تا آخر كتاب جهاد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محمد بن مظفر على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ابوتراب حسينى كوبنانى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۲۶۷۰۳</w:t>
      </w:r>
      <w:r>
        <w:rPr>
          <w:rFonts w:ascii="IRNazanin" w:hAnsi="IRNazanin" w:eastAsia="IRNazanin"/>
          <w:color w:val="111111"/>
          <w:sz w:val="28"/>
          <w:sz w:val="28"/>
          <w:szCs w:val="28"/>
          <w:rtl w:val="true"/>
          <w:lang w:bidi="fa-IR"/>
        </w:rPr>
        <w:t xml:space="preserve"> ، نسخه حاضر از ابتدا ناقص و كتب نامرتب و موجودى به ترتيب مشتمل بر كتب زى و تجمل ، دواجن ، وصايا ، مواريث ، حدود ، ديات ، روضه وكتب اصول تا پايان كتاب دعا ، نسخ ،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منوچهر بن مقصود كورى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۲۱۱۱</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ملا عبدالحق بن ملا جار اللّه يثربى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۹۹۴</w:t>
      </w:r>
      <w:r>
        <w:rPr>
          <w:rFonts w:ascii="Amiri" w:hAnsi="Amiri" w:eastAsia="Amiri" w:cs="Amiri"/>
          <w:color w:val="111111"/>
          <w:sz w:val="28"/>
          <w:sz w:val="28"/>
          <w:szCs w:val="28"/>
          <w:rtl w:val="true"/>
          <w:lang w:bidi="ar-SA"/>
        </w:rPr>
        <w:t xml:space="preserve"> ، اصول و فروع تا آخر كتاب جهاد ، در شوال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در نجف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عزيز اللّه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 مدرسه امام صادق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معيشت تا آخر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ق ، در مشهد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ميرك موسى حسينى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و مدرس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ميرك موسى حسينى تونى فرزند مير على اكبر حسينى، ساكن مشهد مقدس و خادم و مدرّس روضه رضويه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محمد صادق نيشابورى كه از وى نقل روايت مى كند در وصف 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الحسيب النسيب الجامع بين المعقول و المنقول ذو القوة البهيّة و الفطرة الزكيّة ميرك موسى الحسينى المدّرس و الخادم بالروضة الرضيّة الرضوية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ميرك موسى از شيخ بهايى و ملا نصرا نقل روايت مى كند </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چند نسخه از الكافى كه نزد ميرك موسى تصحيح شده و او بر آنها نشان بلاغ و تصحيح نوشته، عبارتند از</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ج ، اصول تا پايان جزء دوم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آخر نسخه انهاء و اجازه موسى حسينى تونى به نظام الدين محمد كه در ربيع الثانى سال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 xml:space="preserve">. </w:t>
      </w:r>
      <w:r>
        <w:rPr>
          <w:rStyle w:val="FootnoteAnchor"/>
        </w:rPr>
        <w:footnoteReference w:id="123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بيرجند ، كتابخانه ديانى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 روضه ، بدون نام كاتب،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۱۰۸۱</w:t>
      </w:r>
      <w:r>
        <w:rPr>
          <w:rFonts w:ascii="Amiri" w:hAnsi="Amiri" w:eastAsia="Amiri" w:cs="Amiri"/>
          <w:color w:val="111111"/>
          <w:sz w:val="28"/>
          <w:sz w:val="28"/>
          <w:szCs w:val="28"/>
          <w:rtl w:val="true"/>
          <w:lang w:bidi="ar-SA"/>
        </w:rPr>
        <w:t xml:space="preserve">، كاتب نسخه را از روى نسخه اى كه سيد موسى حسينى خادم دوبار مقابله كرده بود، تحرير نموده است </w:t>
      </w:r>
      <w:r>
        <w:rPr>
          <w:rFonts w:eastAsia="Amiri" w:cs="Amiri" w:ascii="Amiri" w:hAnsi="Amiri"/>
          <w:color w:val="111111"/>
          <w:sz w:val="28"/>
          <w:szCs w:val="28"/>
          <w:rtl w:val="true"/>
          <w:lang w:bidi="ar-SA"/>
        </w:rPr>
        <w:t xml:space="preserve">. </w:t>
      </w:r>
      <w:r>
        <w:rPr>
          <w:rStyle w:val="FootnoteAnchor"/>
        </w:rPr>
        <w:footnoteReference w:id="1233"/>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 كامل ، نسخ ، محمد نصير بن قوام الدين محمد سمنانى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تا پايان ايمان و نذور و على اصغر سبزوارى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تا پايان كتاب روضه ، در آخر نسخه بلاغى كه موسى حسينى خادم تونى كه براى محمد جعفر بن سليمان بن محمد تقى دشت بياضى قائنى در اوائل جمادى الثانى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Style w:val="FootnoteAnchor"/>
        </w:rPr>
        <w:footnoteReference w:id="123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۲۱۱۳</w:t>
      </w:r>
      <w:r>
        <w:rPr>
          <w:rFonts w:ascii="Amiri" w:hAnsi="Amiri" w:eastAsia="Amiri" w:cs="Amiri"/>
          <w:color w:val="111111"/>
          <w:sz w:val="28"/>
          <w:sz w:val="28"/>
          <w:szCs w:val="28"/>
          <w:rtl w:val="true"/>
          <w:lang w:bidi="ar-SA"/>
        </w:rPr>
        <w:t xml:space="preserve"> ، كه در سال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ق نزد ميرك موسى قرائت و مقابله شده است </w:t>
      </w:r>
      <w:r>
        <w:rPr>
          <w:rFonts w:eastAsia="Amiri" w:cs="Amiri" w:ascii="Amiri" w:hAnsi="Amiri"/>
          <w:color w:val="111111"/>
          <w:sz w:val="28"/>
          <w:szCs w:val="28"/>
          <w:rtl w:val="true"/>
          <w:lang w:bidi="ar-SA"/>
        </w:rPr>
        <w:t xml:space="preserve">. </w:t>
      </w:r>
      <w:r>
        <w:rPr>
          <w:rStyle w:val="FootnoteAnchor"/>
        </w:rPr>
        <w:footnoteReference w:id="1235"/>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 شامل فروع ، كه از اول تا پايان حج نزد ميرك موسى مقابله و تصحيح شده است </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سيد موسى شبيرى زنجانى دام ظله العالىمصحح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زنجانى الكافى نسخه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مطبعه دارالكتب الاسلاميه با تصحيحات و تعليقات على اكبر غفارى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نسخ خطى متعدد الكافى مقابله و تصحيح نموده و اختلافات را در لابه لاى سطور و حواشى نسخه ثبت كرده اند و بدين وسيله اين نسخه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يكى از نسخه هاى مهم الكافى تبديل شده است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بن حسن تربتى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اصول تا پايان عشرت ،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ق ، در مدرسه عباسقلى خان مشهد </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بن محمد طباطبائى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ضمن نسخه اى از الكافى اجازه سيد ميرزا مهدى شهرستانى كه براى ميرزا مهدى بن محمد طباطبائى قاضى در اواخر رمضان </w:t>
      </w:r>
      <w:r>
        <w:rPr>
          <w:rFonts w:ascii="Amiri" w:hAnsi="Amiri" w:eastAsia="Amiri" w:cs="Amiri"/>
          <w:color w:val="111111"/>
          <w:sz w:val="28"/>
          <w:sz w:val="28"/>
          <w:szCs w:val="28"/>
          <w:lang w:bidi="ar-SA"/>
        </w:rPr>
        <w:t>۱۲۱۱</w:t>
      </w:r>
      <w:r>
        <w:rPr>
          <w:rFonts w:ascii="Amiri" w:hAnsi="Amiri" w:eastAsia="Amiri" w:cs="Amiri"/>
          <w:color w:val="111111"/>
          <w:sz w:val="28"/>
          <w:sz w:val="28"/>
          <w:szCs w:val="28"/>
          <w:rtl w:val="true"/>
          <w:lang w:bidi="ar-SA"/>
        </w:rPr>
        <w:t xml:space="preserve"> ق، نوشته تحرير شده است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ضمن نسخه اى از الكافى اجازه سيد ميرزا مهدى شهرستانى كه براى ميرزا مهدى بن محمد طباطبائى قاضى در اواخر رمضان </w:t>
      </w:r>
      <w:r>
        <w:rPr>
          <w:rFonts w:ascii="Amiri" w:hAnsi="Amiri" w:eastAsia="Amiri" w:cs="Amiri"/>
          <w:color w:val="111111"/>
          <w:sz w:val="28"/>
          <w:sz w:val="28"/>
          <w:szCs w:val="28"/>
          <w:lang w:bidi="ar-SA"/>
        </w:rPr>
        <w:t>۱۲۱۱</w:t>
      </w:r>
      <w:r>
        <w:rPr>
          <w:rFonts w:ascii="Amiri" w:hAnsi="Amiri" w:eastAsia="Amiri" w:cs="Amiri"/>
          <w:color w:val="111111"/>
          <w:sz w:val="28"/>
          <w:sz w:val="28"/>
          <w:szCs w:val="28"/>
          <w:rtl w:val="true"/>
          <w:lang w:bidi="ar-SA"/>
        </w:rPr>
        <w:t xml:space="preserve"> ق، نوشته تحرير شده است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ميران على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 كتابخانه جليلى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 كتاب دعا تا آخر معيشت ،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Pr>
        <w:footnoteReference w:id="124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 كتابخانه جليلى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 از كتاب وصايا تا آخر ايمان ،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4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جان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حجازيها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۸۳۴۷</w:t>
      </w:r>
      <w:r>
        <w:rPr>
          <w:rFonts w:ascii="Amiri" w:hAnsi="Amiri" w:eastAsia="Amiri" w:cs="Amiri"/>
          <w:color w:val="111111"/>
          <w:sz w:val="28"/>
          <w:sz w:val="28"/>
          <w:szCs w:val="28"/>
          <w:rtl w:val="true"/>
          <w:lang w:bidi="ar-SA"/>
        </w:rPr>
        <w:t xml:space="preserve"> ، فروع از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غلبة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انتهاى روضه ،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خان شريف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۳۸۷۶</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ميرك بن باقر بن حسين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۳۰۱۵</w:t>
      </w:r>
      <w:r>
        <w:rPr>
          <w:rFonts w:ascii="Amiri" w:hAnsi="Amiri" w:eastAsia="Amiri" w:cs="Amiri"/>
          <w:color w:val="111111"/>
          <w:sz w:val="28"/>
          <w:sz w:val="28"/>
          <w:szCs w:val="28"/>
          <w:rtl w:val="true"/>
          <w:lang w:bidi="ar-SA"/>
        </w:rPr>
        <w:t xml:space="preserve"> ، فروع از طهارت تا معيشت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ربيع الثانى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بن حافظ محمد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۳۲۵۲</w:t>
      </w:r>
      <w:r>
        <w:rPr>
          <w:rFonts w:ascii="IRNazanin" w:hAnsi="IRNazanin" w:eastAsia="IRNazanin"/>
          <w:color w:val="111111"/>
          <w:sz w:val="28"/>
          <w:sz w:val="28"/>
          <w:szCs w:val="28"/>
          <w:rtl w:val="true"/>
          <w:lang w:bidi="fa-IR"/>
        </w:rPr>
        <w:t xml:space="preserve"> ، فروع از طهارت تا پايان معيشت ، دهه آخر ربيع الثانى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الدين محمد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 كتاب طهارت تا پايان كتاب طلاق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۵۱۴۵۰۶۱</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به خط ميرك بن باقر بن حسين نيشابورى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بن سليمان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اى از الكافى ـ تحرير عبد العزيز بهاء الدين محمد كرمانى ، در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ق ـ خدمت شيخ ناصر بن سليمان بحرانى در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با نسخه استاد امير سلطان محمد حسينى دامغانى مقابله و تصحيح شده است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نبى بن محمد صالح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اصول از عقل و جهل تا عشرت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الدين محمد حسين بن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 فروع از طلاق تا آخر روضه ، از آخر افتادگى دارد ، نسخ ، نجم الدين محمد حسين بن حيدر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برگ </w:t>
      </w:r>
      <w:r>
        <w:rPr>
          <w:rStyle w:val="FootnoteAnchor"/>
          <w:rtl w:val="true"/>
        </w:rPr>
        <w:footnoteReference w:id="1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نصير الدين محمد بن حاجى الحرمين ميرزا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 مدرسه فتحعلى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ق ، در كابل محله ميرزاها </w:t>
      </w:r>
      <w:r>
        <w:rPr>
          <w:rFonts w:eastAsia="IRNazanin" w:cs="IRNazanin"/>
          <w:color w:val="111111"/>
          <w:sz w:val="28"/>
          <w:szCs w:val="28"/>
          <w:rtl w:val="true"/>
          <w:lang w:bidi="fa-IR"/>
        </w:rPr>
        <w:t xml:space="preserve">. </w:t>
      </w:r>
      <w:r>
        <w:rPr>
          <w:rStyle w:val="FootnoteAnchor"/>
          <w:rtl w:val="true"/>
        </w:rPr>
        <w:footnoteReference w:id="125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حسين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۱۷۱۷</w:t>
      </w:r>
      <w:r>
        <w:rPr>
          <w:rFonts w:ascii="Amiri" w:hAnsi="Amiri" w:eastAsia="Amiri" w:cs="Amiri"/>
          <w:color w:val="111111"/>
          <w:sz w:val="28"/>
          <w:sz w:val="28"/>
          <w:szCs w:val="28"/>
          <w:rtl w:val="true"/>
          <w:lang w:bidi="ar-SA"/>
        </w:rPr>
        <w:t xml:space="preserve">، اصول و روضه، صفر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نظام الدين حلىمصحح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نظام الدين حلى، نسخه معتبرى از الكافى داشته و نسخه اى از الكافى، كه در مدرسه بروجردى نجف به شماره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نگهدارى مى شود، با نسخه وى مقابله و تصحيح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على بن صدرالدين محمد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ابوالفاضل محمد صادق بن حاج قربان على ملا امامى خراسانى ، نسخه اى از اصول الكافى را در شعبان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xml:space="preserve">ق ، تحرير نموده، بعد از آن نظام الدين على بن صدرالدين محمد موسوى، در آغاز آن نسخه اجازه نقل روايت براى وى نوشته است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الدين محمد بن محمد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بن عطاء اللّه حسينى نسخه اى از الكافى ـ فروع از طهارت تا پايان جهاد ـ را در سال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ق ، در شيراز ، كتابت نموده و نظام الدين محمد بن محمد الفاضل آن را در 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با چند نسخه مقابله و تصحيح كرده است </w:t>
      </w:r>
      <w:r>
        <w:rPr>
          <w:rFonts w:eastAsia="IRNazanin" w:cs="IRNazanin"/>
          <w:color w:val="111111"/>
          <w:sz w:val="28"/>
          <w:szCs w:val="28"/>
          <w:rtl w:val="true"/>
          <w:lang w:bidi="fa-IR"/>
        </w:rPr>
        <w:t xml:space="preserve">. </w:t>
      </w:r>
      <w:r>
        <w:rPr>
          <w:rStyle w:val="FootnoteAnchor"/>
          <w:rtl w:val="true"/>
        </w:rPr>
        <w:footnoteReference w:id="125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محمد الكافى را نزد ميرك موسى حسينى تونى قرائت و تصحيح نموده و ميرك ربيع الثانى سال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ق، براى وى نشان انهاء و مقابله نوشته و اجازه نقل روايت داده است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بن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 كتاب جهاد تا پايان كتاب روضه نسخ، سده دوازدهم </w:t>
      </w:r>
      <w:r>
        <w:rPr>
          <w:rFonts w:eastAsia="IRNazanin" w:cs="IRNazanin"/>
          <w:color w:val="111111"/>
          <w:sz w:val="28"/>
          <w:szCs w:val="28"/>
          <w:rtl w:val="true"/>
          <w:lang w:bidi="fa-IR"/>
        </w:rPr>
        <w:t xml:space="preserve">. </w:t>
      </w:r>
      <w:r>
        <w:rPr>
          <w:rStyle w:val="FootnoteAnchor"/>
        </w:rPr>
        <w:footnoteReference w:id="125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وزيرى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۱۰۵۷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على بن ملا عبد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 فروع ، رمضان المبارك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 ق تا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مشعلدار آستان 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دو نسخه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۱۴۰۴۱</w:t>
      </w:r>
      <w:r>
        <w:rPr>
          <w:rFonts w:ascii="Amiri" w:hAnsi="Amiri" w:eastAsia="Amiri" w:cs="Amiri"/>
          <w:color w:val="111111"/>
          <w:sz w:val="28"/>
          <w:sz w:val="28"/>
          <w:szCs w:val="28"/>
          <w:rtl w:val="true"/>
          <w:lang w:bidi="ar-SA"/>
        </w:rPr>
        <w:t xml:space="preserve"> ، فروع از طهارت تا زكات ، </w:t>
      </w:r>
      <w:r>
        <w:rPr>
          <w:rFonts w:ascii="Amiri" w:hAnsi="Amiri" w:eastAsia="Amiri" w:cs="Amiri"/>
          <w:color w:val="111111"/>
          <w:sz w:val="28"/>
          <w:sz w:val="28"/>
          <w:szCs w:val="28"/>
          <w:lang w:bidi="ar-SA"/>
        </w:rPr>
        <w:t>۱۰۳۶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Pr>
        <w:footnoteReference w:id="125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اميرالمؤمنين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 روضه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Style w:val="FootnoteAnchor"/>
          <w:rtl w:val="true"/>
        </w:rPr>
        <w:footnoteReference w:id="125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الله ابن حمزه عميدى حسينى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الله عميدى از دانشمندان قرن دهم هجرى است او الكافى را تماما كتابت و در رمضان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نسخه وى نشان هاى بلاغ و سماع و اجازات متعدد تحرير شده و قاسم كاظمى و فرزندانش محمد و محمد ابراهيم بر آن حواشى نوشته اند </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عميدى همچنين نسخه اى از رجال نجاشى را تحرير و در محرم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به پايان رسانده و پس از آن با نسخه معتبر در نجف مقابله و نجف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مدارك نسخه اى از رجال نجاشى را با نسخه عميدى مقابله و تصحيح نموده كه در كتابخانه ملى تبريز نگهدارى مى شود </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اللّه بن عنايت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 اصول ، شعبان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با نشان هاى بلاغ كه گويا به خط علامه مجلسى است </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اللّه بن محمد مهدى اصطهباناتى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دو نسخه از الكافى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۱۵۵۷</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Pr>
        <w:footnoteReference w:id="126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۱۶۲۵</w:t>
      </w:r>
      <w:r>
        <w:rPr>
          <w:rFonts w:ascii="IRNazanin" w:hAnsi="IRNazanin" w:eastAsia="IRNazanin"/>
          <w:color w:val="111111"/>
          <w:sz w:val="28"/>
          <w:sz w:val="28"/>
          <w:szCs w:val="28"/>
          <w:rtl w:val="true"/>
          <w:lang w:bidi="fa-IR"/>
        </w:rPr>
        <w:t xml:space="preserve"> ، اصول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نويس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سيد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روضه الكافى را تحرير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اين نسخه حواشى سيد نعمت اللّه جزايرى، تحرير گرديده است </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بن علوى بن هاشم حسينى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مدرسه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 فروع از نكاح تا آخر و روضه ، </w:t>
      </w:r>
      <w:r>
        <w:rPr>
          <w:rFonts w:ascii="Amiri" w:hAnsi="Amiri" w:eastAsia="Amiri" w:cs="Amiri"/>
          <w:color w:val="111111"/>
          <w:sz w:val="28"/>
          <w:sz w:val="28"/>
          <w:szCs w:val="28"/>
          <w:lang w:bidi="ar-SA"/>
        </w:rPr>
        <w:t>۱۰۲۷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محمد بن محمد مؤمن الشريف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 كتابخانه صدوقى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 بخش روضه ، نسخ ، ربيع الأول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نوروز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حسين سبزوارى در ضمن نسخه اى از الكافى براى مولى نوروز على، در سال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اجازه نقل روايت نوشته است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مدرسه نواب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۱۱۱۴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6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ولى بن مير محمد رضا حسينى سمنانى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 مكتبة اميرالمؤمنين عليه السلام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۸۱۱</w:t>
      </w:r>
      <w:r>
        <w:rPr>
          <w:rFonts w:ascii="Amiri" w:hAnsi="Amiri" w:eastAsia="Amiri" w:cs="Amiri"/>
          <w:color w:val="111111"/>
          <w:sz w:val="28"/>
          <w:sz w:val="28"/>
          <w:szCs w:val="28"/>
          <w:rtl w:val="true"/>
          <w:lang w:bidi="ar-SA"/>
        </w:rPr>
        <w:t xml:space="preserve"> ، اصول ،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ق، در شيراز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۲۲۶۵</w:t>
      </w:r>
      <w:r>
        <w:rPr>
          <w:rFonts w:ascii="IRNazanin" w:hAnsi="IRNazanin" w:eastAsia="IRNazanin"/>
          <w:color w:val="111111"/>
          <w:sz w:val="28"/>
          <w:sz w:val="28"/>
          <w:szCs w:val="28"/>
          <w:rtl w:val="true"/>
          <w:lang w:bidi="fa-IR"/>
        </w:rPr>
        <w:t xml:space="preserve"> ، كتاب ايمان و كفر تا پايان كتاب عشرت ، نسخ ، سال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كتاب 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يا مشكى درشت ، تصحيح شده و در برخى از برگها امضاى بلاغى از علامه مجلسى و دو امضاى بلاغ ديگر و در پايان كتاب الايمان و الكفر بلاغ بدون نامى به سال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و يادداشت انهائى از محمد قاسم بن محمد رضا جهت شيخ محمد على بحرينى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و در پايان كتاب فضل القرآن نيز بلاغى به سال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و در پايان كتاب العشرة اجازه اى از علامه مجلسى جهت شيخ حسن بن الندى بحرانى به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و اجازه اى از سيد هاشم بحرانى جهت عيسى بن معابد به 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و در برگ پايانى نيز اجازه اى ناتمام ظاهراً از سيد هاشم بحرانى جهت شيخ حسن آمده است ، روى برگ اول تملك حسن بن ندى و تملك آقا ميرزا و چند يادداشت متفرقه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اميرالمؤمنين عليه السلام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بن ابراهيم حسينى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فروع از طهارت تا پايان جهاد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Style w:val="FootnoteAnchor"/>
          <w:rtl w:val="true"/>
        </w:rPr>
        <w:footnoteReference w:id="127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۵۱۴۵۱۵۵</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به خط هدايت الله حسينى مشهدى سال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 ق، با نشان انهاء علامه مجلسى اصفهانى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اللّه بن سيد مراد رضوى قائنى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هدايت اللّه نسخه اى از الكافى ـ بخش فروع از حج تا آخر و بخش روضه ـ تحرير حبيب اللّه بن على بن حسام ، در رمضان المبارك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ق ، را در مشهد رضوى مقابله و تصحيح نموده و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ذى الحجه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هدايت اللّه بن عبد الباقى حسينى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مرعشى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۲۶۰۷</w:t>
      </w:r>
      <w:r>
        <w:rPr>
          <w:rFonts w:ascii="Amiri" w:hAnsi="Amiri" w:eastAsia="Amiri" w:cs="Amiri"/>
          <w:color w:val="111111"/>
          <w:sz w:val="28"/>
          <w:sz w:val="28"/>
          <w:szCs w:val="28"/>
          <w:rtl w:val="true"/>
          <w:lang w:bidi="ar-SA"/>
        </w:rPr>
        <w:t xml:space="preserve"> ، اصول تا عشرت ، نسخ ، دهه اول ربيع الاول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 ، در آخر نسخه انهايى كه علامه مجلسى براى ملا محمد على اصفهانى در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نوشته است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 بن منصور بن احمد بن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مركز احياء ميراث اسلامى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فروع تا كتاب الايمان و نذور، </w:t>
      </w:r>
      <w:r>
        <w:rPr>
          <w:rFonts w:ascii="Amiri" w:hAnsi="Amiri" w:eastAsia="Amiri" w:cs="Amiri"/>
          <w:color w:val="111111"/>
          <w:sz w:val="28"/>
          <w:sz w:val="28"/>
          <w:szCs w:val="28"/>
          <w:lang w:bidi="ar-SA"/>
        </w:rPr>
        <w:t>۱۰۲۶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ياسين بن حسن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آخر نسخه اى از الكافى اجازه نقل روايتى است كه عبد على بن محمد نجفى خمايسى در نجف در روز شبنه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براى شيخ ياسين بن حسن كاظمى نوشته است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سعيد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سعيد نسخه اى از الكافى را تصحيح نموده و بر آن نشان بلاغ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۵۱۴۵۱۷۷</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با نشان انهاء و مقابله يحيى بن سعيد حلى در سال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ق نسخه ش </w:t>
      </w:r>
      <w:r>
        <w:rPr>
          <w:rFonts w:ascii="Amiri" w:hAnsi="Amiri" w:eastAsia="Amiri" w:cs="Amiri"/>
          <w:color w:val="111111"/>
          <w:sz w:val="28"/>
          <w:sz w:val="28"/>
          <w:szCs w:val="28"/>
          <w:lang w:bidi="ar-SA"/>
        </w:rPr>
        <w:t>۱۴۴۱۹</w:t>
      </w:r>
      <w:r>
        <w:rPr>
          <w:rFonts w:ascii="Amiri" w:hAnsi="Amiri" w:eastAsia="Amiri" w:cs="Amiri"/>
          <w:color w:val="111111"/>
          <w:sz w:val="28"/>
          <w:sz w:val="28"/>
          <w:szCs w:val="28"/>
          <w:rtl w:val="true"/>
          <w:lang w:bidi="ar-SA"/>
        </w:rPr>
        <w:t xml:space="preserve"> كتابخانه مجلش شوراى اسلامى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۵۱۴۵۱۷۹</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ديگرى از كافى با نشان انهاء و مقابله يحيى بن سعيد حلى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هاى گلپايگان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 فهرست كتابخانه سر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محمد بن عبد على بن على بن يحيى بحرانى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بحرانى در ضمن نسخه اى از الكافى اجازه نقل روايت به شاگردش شيخ عبد على بن محمد ابن عبد الله بن الحسين بن قضيب، بعد از قرائت و تصحيح الكافى در نزد وى، در سال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ق نوشته است </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محمد مهدى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 نسخه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۲۱۲۱</w:t>
      </w:r>
      <w:r>
        <w:rPr>
          <w:rFonts w:ascii="Amiri" w:hAnsi="Amiri" w:eastAsia="Amiri" w:cs="Amiri"/>
          <w:color w:val="111111"/>
          <w:sz w:val="28"/>
          <w:sz w:val="28"/>
          <w:szCs w:val="28"/>
          <w:rtl w:val="true"/>
          <w:lang w:bidi="ar-SA"/>
        </w:rPr>
        <w:t xml:space="preserve"> ، روضه ، </w:t>
      </w:r>
      <w:r>
        <w:rPr>
          <w:rFonts w:ascii="Amiri" w:hAnsi="Amiri" w:eastAsia="Amiri" w:cs="Amiri"/>
          <w:color w:val="111111"/>
          <w:sz w:val="28"/>
          <w:sz w:val="28"/>
          <w:szCs w:val="28"/>
          <w:lang w:bidi="ar-SA"/>
        </w:rPr>
        <w:t>۱۰۹۵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7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يحيى از شاگردان شيخ بهايى بوده و استادش براى وى در سال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ق، در ضمن نسخه اى از الكافى ـ نجف اشرف ، مكتبه امام حكيم، نسخه ش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شامل ، كتاب عقل تا كتاب حجت ـ اجازه نقل روايت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بن حاجى عبد اللّه طبسى گيلكى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كاتبِ نسخه اى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ادبيات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 فروع از طهارت تا معيشت ، پنجشنبه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صالح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اول نسخه اى از الكافى ـ فروع تا كتاب الايمان و نذور، تحريرِ هلال بن منصور بن احمد بن نصر اللّه ، در سال </w:t>
      </w:r>
      <w:r>
        <w:rPr>
          <w:rFonts w:ascii="Amiri" w:hAnsi="Amiri" w:eastAsia="Amiri" w:cs="Amiri"/>
          <w:color w:val="111111"/>
          <w:sz w:val="28"/>
          <w:sz w:val="28"/>
          <w:szCs w:val="28"/>
          <w:lang w:bidi="ar-SA"/>
        </w:rPr>
        <w:t>۱۰۲۶</w:t>
      </w:r>
      <w:r>
        <w:rPr>
          <w:rFonts w:ascii="Amiri" w:hAnsi="Amiri" w:eastAsia="Amiri" w:cs="Amiri"/>
          <w:color w:val="111111"/>
          <w:sz w:val="28"/>
          <w:sz w:val="28"/>
          <w:szCs w:val="28"/>
          <w:rtl w:val="true"/>
          <w:lang w:bidi="ar-SA"/>
        </w:rPr>
        <w:t xml:space="preserve"> ق ـ شيخ سليمان بن صالح بحرانى براى شيخ يوسف بن صالح بحرانى اجازه نقل روايت در ربيع الاول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نوشته و شيخ يوسف بن صالح بحرانى به همراه سيد حسين ابرز حسينى حلى اين نسخه را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عبد الحسين صفار نجفى مشهور به صلنباوى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و 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 نجفى دو نسخه از الكافى را تحرير نموده، با اين 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اصول، رجب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 ق در مدرسه غرويه </w:t>
      </w:r>
      <w:r>
        <w:rPr>
          <w:rFonts w:eastAsia="Amiri" w:cs="Amiri" w:ascii="Amiri" w:hAnsi="Amiri"/>
          <w:color w:val="111111"/>
          <w:sz w:val="28"/>
          <w:szCs w:val="28"/>
          <w:rtl w:val="true"/>
          <w:lang w:bidi="ar-SA"/>
        </w:rPr>
        <w:t xml:space="preserve">. </w:t>
      </w:r>
      <w:r>
        <w:rPr>
          <w:rStyle w:val="FootnoteAnchor"/>
          <w:rtl w:val="true"/>
        </w:rPr>
        <w:footnoteReference w:id="128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دار العلم آية الله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كتاب روضه ، نسخ پنجشنبه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در مشهد غروى </w:t>
      </w:r>
      <w:r>
        <w:rPr>
          <w:rFonts w:eastAsia="IRNazanin" w:cs="IRNazanin"/>
          <w:color w:val="111111"/>
          <w:sz w:val="28"/>
          <w:szCs w:val="28"/>
          <w:rtl w:val="true"/>
          <w:lang w:bidi="fa-IR"/>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او هر دو نسخه را نزد استادش عبد على بن محمد خمايسى،قرائت و تصحيح نموده و استادش در ضمن نسخه اول در شوال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 و دوباره در ضمن نسخه دوم در سال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 ق، اجازه نقل روايت نوشته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محمد بن بناى ليثى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اى از الكافى ـ اصول و روضه ـ با نسخه على بن سليمان بحرينى مقابله و تصحيح نموده است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يونس بن سيد منصور كفاش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نسخه اى از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تويسركان ، مدرسه شيخ على خان، نسخه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بخش اصول، نسخ، </w:t>
      </w:r>
      <w:r>
        <w:rPr>
          <w:rFonts w:ascii="Amiri" w:hAnsi="Amiri" w:eastAsia="Amiri" w:cs="Amiri"/>
          <w:color w:val="111111"/>
          <w:sz w:val="28"/>
          <w:sz w:val="28"/>
          <w:szCs w:val="28"/>
          <w:lang w:bidi="ar-SA"/>
        </w:rPr>
        <w:t>۱۰۶۵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IRNazanin" w:hAnsi="IRNazanin" w:eastAsia="IRNazanin"/>
          <w:color w:val="111111"/>
          <w:sz w:val="28"/>
          <w:sz w:val="28"/>
          <w:szCs w:val="28"/>
          <w:rtl w:val="true"/>
          <w:lang w:bidi="fa-IR"/>
        </w:rPr>
        <w:t>پايان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64" w:name="pg2184_15016"/>
    </w:p>
    <w:p>
      <w:pPr>
        <w:pStyle w:val="Heading2"/>
        <w:numPr>
          <w:ilvl w:val="1"/>
          <w:numId w:val="1"/>
        </w:numPr>
        <w:rPr/>
      </w:pPr>
      <w:bookmarkStart w:id="65" w:name="__RefHeading___Toc671461_3804643083"/>
      <w:bookmarkStart w:id="66" w:name="_Toc24"/>
      <w:bookmarkEnd w:id="64"/>
      <w:bookmarkEnd w:id="65"/>
      <w:r>
        <w:rPr>
          <w:rtl w:val="true"/>
        </w:rPr>
        <w:t>بخش دوم</w:t>
      </w:r>
      <w:r>
        <w:rPr>
          <w:rtl w:val="true"/>
        </w:rPr>
        <w:t xml:space="preserve">: </w:t>
      </w:r>
      <w:r>
        <w:rPr>
          <w:rtl w:val="true"/>
        </w:rPr>
        <w:t>نسخه هاى خطى كافى</w:t>
      </w:r>
      <w:bookmarkEnd w:id="66"/>
    </w:p>
    <w:p>
      <w:pPr>
        <w:pStyle w:val="Heading3"/>
        <w:numPr>
          <w:ilvl w:val="2"/>
          <w:numId w:val="1"/>
        </w:numPr>
        <w:rPr/>
      </w:pPr>
      <w:bookmarkStart w:id="67" w:name="__RefHeading___Toc671463_3804643083"/>
      <w:bookmarkStart w:id="68" w:name="_Toc25"/>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هاى خطى كتاب الكافى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69" w:name="pg2184_15018"/>
    </w:p>
    <w:p>
      <w:pPr>
        <w:pStyle w:val="Heading3"/>
        <w:numPr>
          <w:ilvl w:val="2"/>
          <w:numId w:val="1"/>
        </w:numPr>
        <w:rPr/>
      </w:pPr>
      <w:bookmarkStart w:id="70" w:name="__RefHeading___Toc671465_3804643083"/>
      <w:bookmarkStart w:id="71" w:name="_Toc26"/>
      <w:bookmarkEnd w:id="69"/>
      <w:bookmarkEnd w:id="70"/>
      <w:r>
        <w:rPr>
          <w:rtl w:val="true"/>
        </w:rPr>
        <w:t>درآمد</w:t>
      </w:r>
      <w:bookmarkEnd w:id="71"/>
    </w:p>
    <w:p>
      <w:pPr>
        <w:pStyle w:val="Heading4"/>
        <w:numPr>
          <w:ilvl w:val="3"/>
          <w:numId w:val="1"/>
        </w:numPr>
        <w:rPr/>
      </w:pPr>
      <w:bookmarkStart w:id="72" w:name="__RefHeading___Toc671467_3804643083"/>
      <w:bookmarkStart w:id="73" w:name="_Toc27"/>
      <w:bookmarkEnd w:id="72"/>
      <w:r>
        <w:rPr>
          <w:rtl w:val="true"/>
        </w:rPr>
        <w:t>اشاره</w:t>
      </w:r>
      <w:bookmarkEnd w:id="73"/>
    </w:p>
    <w:p>
      <w:pPr>
        <w:pStyle w:val="Heading4"/>
        <w:numPr>
          <w:ilvl w:val="3"/>
          <w:numId w:val="1"/>
        </w:numPr>
        <w:rPr/>
      </w:pPr>
      <w:bookmarkStart w:id="74" w:name="__RefHeading___Toc671469_3804643083"/>
      <w:bookmarkStart w:id="75" w:name="_Toc28"/>
      <w:bookmarkEnd w:id="74"/>
      <w:r>
        <w:rPr>
          <w:rtl w:val="true"/>
        </w:rPr>
        <w:t>سبك معرفى نسخه ها</w:t>
      </w:r>
      <w:bookmarkEnd w:id="75"/>
    </w:p>
    <w:p>
      <w:pPr>
        <w:pStyle w:val="BookText"/>
        <w:rPr/>
      </w:pPr>
      <w:r>
        <w:rPr>
          <w:rFonts w:ascii="IRNazanin" w:hAnsi="IRNazanin" w:eastAsia="IRNazanin"/>
          <w:color w:val="111111"/>
          <w:sz w:val="28"/>
          <w:sz w:val="28"/>
          <w:szCs w:val="28"/>
          <w:rtl w:val="true"/>
          <w:lang w:bidi="fa-IR"/>
        </w:rPr>
        <w:t xml:space="preserve">در آمددر اين بخش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نسخه خطى از كتاب كافى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نسخه در فهرستگان نسخه هاى خطى معرفى شده بود و نگارنده پس از آن تعداد ديگرى بر آنها علاوه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گرامى و دانشمندِ فاضل حجت الاسلام و المسلمين سيد صادق حسينى اشكورى نيز با تفحص در فهارس نسخ خطى داخل و خارج ايران تعداد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نسخه از كافى شناسايى كرده بودند كه تعدادى از آن با يافته هاى حقير مشترك بود و در نهايت با جرح و تعديل و حذف مشتركات تعداد نسخه هاى كافى كه تاكنون شناسايى گرديده به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عدد بالغ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تعداد واقعى نسخه هاى موجود از كافى بيش از اين تعداد است كه با انتشار فهارس نسخ خطى تعداد كامل آن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معرفى نسخه هامعرفى نسخه هاى شناخته شده از كافى ، به ترتيب تاريخ كتابت صورت گرفته ، و در معرفى هر نسخه ، اين اطلاعات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كشور و شهر و كتابخانه اى كه نسخه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هايى از كافى كه نسخه در بر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شايان ذكر است كه اغلب نسخه هاى بخشى از كافى را در بر داشته و نسخه هايى كه تمامى اين كتاب را دارا باشند بسيار اندك هستند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 w:name="pg2184_15019"/>
    </w:p>
    <w:p>
      <w:pPr>
        <w:pStyle w:val="Heading4"/>
        <w:numPr>
          <w:ilvl w:val="3"/>
          <w:numId w:val="1"/>
        </w:numPr>
        <w:rPr/>
      </w:pPr>
      <w:bookmarkStart w:id="77" w:name="__RefHeading___Toc671471_3804643083"/>
      <w:bookmarkStart w:id="78" w:name="_Toc29"/>
      <w:bookmarkEnd w:id="76"/>
      <w:bookmarkEnd w:id="77"/>
      <w:r>
        <w:rPr>
          <w:rtl w:val="true"/>
        </w:rPr>
        <w:t>خلاصه اى از اطلاعات درج شده در اين بخش</w:t>
      </w:r>
      <w:bookmarkEnd w:id="78"/>
    </w:p>
    <w:p>
      <w:pPr>
        <w:pStyle w:val="BookText"/>
        <w:rPr/>
      </w:pPr>
      <w:r>
        <w:rPr>
          <w:rFonts w:ascii="IRNazanin" w:hAnsi="IRNazanin" w:eastAsia="IRNazanin"/>
          <w:color w:val="111111"/>
          <w:sz w:val="28"/>
          <w:sz w:val="28"/>
          <w:szCs w:val="28"/>
          <w:rtl w:val="true"/>
          <w:lang w:bidi="fa-IR"/>
        </w:rPr>
        <w:t xml:space="preserve">نوع خط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نشان هاى بلاغ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مقابله كنندگان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تعداد برگهاى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مأخذى كه اطلاعات نسخه از آن اخذ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اى از اطلاعات درج شده در اين بخشچنان چه ذكر گرديد در اين بخش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نسخه از كافى معرفى شده ، اما نسخه هاى مربوط به سده ها و تعداد هر كدام ، كه از اين بخش استخراج شده ،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نسخه سال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نسخه نسخه هاى بدون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فهرست نگاران تاريخ تحرير آنها را قرن دهم حدس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نسخه سال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نسخه سال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نسخه نسخه هاى بدون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فهرست نگاران تاريخ تحرير آنها را قرن يازدهم حدس زده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نسخه سال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۱۱۹۹</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نسخه سال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نسخه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نسخه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هايى كه فاقد تاريخ كتابت هستند و فهرست نگاران تاريخ تقريبى براى آنها ذكر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نسخه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 w:name="pg2184_15020"/>
    </w:p>
    <w:p>
      <w:pPr>
        <w:pStyle w:val="Heading4"/>
        <w:numPr>
          <w:ilvl w:val="3"/>
          <w:numId w:val="1"/>
        </w:numPr>
        <w:rPr/>
      </w:pPr>
      <w:bookmarkStart w:id="80" w:name="__RefHeading___Toc671473_3804643083"/>
      <w:bookmarkStart w:id="81" w:name="_Toc30"/>
      <w:bookmarkEnd w:id="79"/>
      <w:bookmarkEnd w:id="80"/>
      <w:r>
        <w:rPr>
          <w:rtl w:val="true"/>
        </w:rPr>
        <w:t>عصر صفوى دوره رواج نسخه هاى كافى</w:t>
      </w:r>
      <w:bookmarkEnd w:id="81"/>
    </w:p>
    <w:p>
      <w:pPr>
        <w:pStyle w:val="Heading4"/>
        <w:numPr>
          <w:ilvl w:val="3"/>
          <w:numId w:val="1"/>
        </w:numPr>
        <w:rPr/>
      </w:pPr>
      <w:bookmarkStart w:id="82" w:name="__RefHeading___Toc671475_3804643083"/>
      <w:bookmarkStart w:id="83" w:name="_Toc31"/>
      <w:bookmarkEnd w:id="82"/>
      <w:r>
        <w:rPr>
          <w:rtl w:val="true"/>
        </w:rPr>
        <w:t>علامه مجلسى و پدرش بزرگترين مدرس و مروج كافى</w:t>
      </w:r>
      <w:bookmarkEnd w:id="83"/>
    </w:p>
    <w:p>
      <w:pPr>
        <w:pStyle w:val="Heading4"/>
        <w:numPr>
          <w:ilvl w:val="3"/>
          <w:numId w:val="1"/>
        </w:numPr>
        <w:rPr/>
      </w:pPr>
      <w:bookmarkStart w:id="84" w:name="__RefHeading___Toc671477_3804643083"/>
      <w:bookmarkStart w:id="85" w:name="_Toc32"/>
      <w:bookmarkEnd w:id="84"/>
      <w:r>
        <w:rPr>
          <w:rtl w:val="true"/>
        </w:rPr>
        <w:t>تقليل نسخه خطى كافى بعد از رواج چاپخانه</w:t>
      </w:r>
      <w:bookmarkEnd w:id="85"/>
    </w:p>
    <w:p>
      <w:pPr>
        <w:pStyle w:val="BookText"/>
        <w:rPr/>
      </w:pPr>
      <w:r>
        <w:rPr>
          <w:rFonts w:ascii="IRNazanin" w:hAnsi="IRNazanin" w:eastAsia="IRNazanin"/>
          <w:color w:val="111111"/>
          <w:sz w:val="28"/>
          <w:sz w:val="28"/>
          <w:szCs w:val="28"/>
          <w:rtl w:val="true"/>
          <w:lang w:bidi="fa-IR"/>
        </w:rPr>
        <w:t>عصر صفوى دوره رواج نسخه هاى كافىبا تأمل و دقت نظر در آمار فوق مشخص مى شود كه بيشترين نسخه از كافى در دوره صفوى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شروع حاكميت شاهان صفوى از سال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ق و پايان آن در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 اتفاق افتاده و در اين دوره </w:t>
      </w: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 xml:space="preserve"> نسخه از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دو سوم نسخه هاى شناسايى شده از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و كتابت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و پدرش بزرگترين مدرس و مروج كافىهمچنين بر اساس اين آمار ،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بزرگترين مدرس كتاب كافى به شمار مى روند</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xml:space="preserve">زيرا در دوره زندگى علمى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سال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تدريس و ترويج كتاب كافى كه از سوى آنان صورت گرفته بيش از هزار نسخه از كافى تحرير گرديده كه از نصف نسخه هاى شناسايى شده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تقليل نسخه خطى كافى بعد از رواج چاپخانههمچنين مشخص مى گردد كه با ترويج صنعت چاپ و انتشار كتاب كافى </w:t>
      </w:r>
      <w:r>
        <w:rPr>
          <w:rStyle w:val="FootnoteAnchor"/>
          <w:rtl w:val="true"/>
        </w:rPr>
        <w:footnoteReference w:id="1286"/>
      </w:r>
      <w:r>
        <w:rPr>
          <w:rFonts w:ascii="IRNazanin" w:hAnsi="IRNazanin" w:eastAsia="IRNazanin"/>
          <w:color w:val="111111"/>
          <w:sz w:val="28"/>
          <w:sz w:val="28"/>
          <w:szCs w:val="28"/>
          <w:rtl w:val="true"/>
          <w:lang w:bidi="fa-IR"/>
        </w:rPr>
        <w:t xml:space="preserve">به تدريج نسخه هاى چاپى جاى نسخه هاى خطى را گرفته و به تدريج استنساخ آن سير نزولى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نيمه دوم سده سيزدهم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نسخه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 w:name="pg2184_15021"/>
    </w:p>
    <w:p>
      <w:pPr>
        <w:pStyle w:val="Heading4"/>
        <w:numPr>
          <w:ilvl w:val="3"/>
          <w:numId w:val="1"/>
        </w:numPr>
        <w:rPr/>
      </w:pPr>
      <w:bookmarkStart w:id="87" w:name="__RefHeading___Toc671479_3804643083"/>
      <w:bookmarkStart w:id="88" w:name="_Toc33"/>
      <w:bookmarkEnd w:id="86"/>
      <w:bookmarkEnd w:id="87"/>
      <w:r>
        <w:rPr>
          <w:rtl w:val="true"/>
        </w:rPr>
        <w:t>اهميت نسخه هاى فاقد تاريخ كتابت</w:t>
      </w:r>
      <w:bookmarkEnd w:id="88"/>
    </w:p>
    <w:p>
      <w:pPr>
        <w:pStyle w:val="BookText"/>
        <w:rPr/>
      </w:pPr>
      <w:r>
        <w:rPr>
          <w:rFonts w:ascii="IRNazanin" w:hAnsi="IRNazanin" w:eastAsia="IRNazanin"/>
          <w:color w:val="111111"/>
          <w:sz w:val="28"/>
          <w:sz w:val="28"/>
          <w:szCs w:val="28"/>
          <w:rtl w:val="true"/>
          <w:lang w:bidi="fa-IR"/>
        </w:rPr>
        <w:t xml:space="preserve">كافى و در سه دهه اول سده چهاردهم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شش نسخه از كافى تحرير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نسخه خطى كافى كه تاكنون شناسايى گرديده تحرير آن به دست محمد مهدى بن محمد تقى اصفهانى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 صورت گرفته كه در كتابخانه آيت اللّه مرعشى به ش </w:t>
      </w:r>
      <w:r>
        <w:rPr>
          <w:rFonts w:ascii="IRNazanin" w:hAnsi="IRNazanin" w:eastAsia="IRNazanin"/>
          <w:color w:val="111111"/>
          <w:sz w:val="28"/>
          <w:sz w:val="28"/>
          <w:szCs w:val="28"/>
          <w:lang w:bidi="fa-IR"/>
        </w:rPr>
        <w:t>۱۲۱۸۳</w:t>
      </w:r>
      <w:r>
        <w:rPr>
          <w:rFonts w:ascii="IRNazanin" w:hAnsi="IRNazanin" w:eastAsia="IRNazanin"/>
          <w:color w:val="111111"/>
          <w:sz w:val="28"/>
          <w:sz w:val="28"/>
          <w:szCs w:val="28"/>
          <w:rtl w:val="true"/>
          <w:lang w:bidi="fa-IR"/>
        </w:rPr>
        <w:t xml:space="preserve"> نگهدارى مى شود </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اهميت نسخه هاى فاقد تاريخ كتابتشايان ذكر است نسخه هايى كه فاقد تاريخ كتابت هستند چه بسا در ميان اين نسخه ها نسخه هاى ارزشمندى وجود دارد كه از نظر امتيازات نسخه شناسى از نسخه هاى تاريخ دار مهم تر هستند به همين دليل اين نسخه ها نياز به بررسى كارشناسانه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9" w:name="pg2184_15022"/>
    </w:p>
    <w:p>
      <w:pPr>
        <w:pStyle w:val="Heading3"/>
        <w:numPr>
          <w:ilvl w:val="2"/>
          <w:numId w:val="1"/>
        </w:numPr>
        <w:rPr/>
      </w:pPr>
      <w:bookmarkStart w:id="90" w:name="__RefHeading___Toc671481_3804643083"/>
      <w:bookmarkStart w:id="91" w:name="_Toc34"/>
      <w:bookmarkEnd w:id="89"/>
      <w:bookmarkEnd w:id="90"/>
      <w:r>
        <w:rPr>
          <w:rtl w:val="true"/>
        </w:rPr>
        <w:t>نسخه هاى خطى كتاب الكافى</w:t>
      </w:r>
      <w:bookmarkEnd w:id="91"/>
    </w:p>
    <w:p>
      <w:pPr>
        <w:pStyle w:val="Heading4"/>
        <w:numPr>
          <w:ilvl w:val="3"/>
          <w:numId w:val="1"/>
        </w:numPr>
        <w:rPr/>
      </w:pPr>
      <w:bookmarkStart w:id="92" w:name="__RefHeading___Toc671483_3804643083"/>
      <w:bookmarkStart w:id="93" w:name="_Toc35"/>
      <w:bookmarkEnd w:id="92"/>
      <w:r>
        <w:rPr>
          <w:rtl w:val="true"/>
        </w:rPr>
        <w:t>نسخه هاى قبل از سده دهم</w:t>
      </w:r>
      <w:bookmarkEnd w:id="93"/>
    </w:p>
    <w:p>
      <w:pPr>
        <w:pStyle w:val="BookText"/>
        <w:rPr/>
      </w:pPr>
      <w:r>
        <w:rPr>
          <w:rFonts w:ascii="Amiri" w:hAnsi="Amiri" w:eastAsia="Amiri" w:cs="Amiri"/>
          <w:color w:val="111111"/>
          <w:sz w:val="28"/>
          <w:sz w:val="28"/>
          <w:szCs w:val="28"/>
          <w:rtl w:val="true"/>
          <w:lang w:bidi="ar-SA"/>
        </w:rPr>
        <w:t xml:space="preserve">نسخه هاى خطى كتاب الكافىنسخه هاى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سده دهم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عمومى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۲۸۷۱</w:t>
      </w:r>
      <w:r>
        <w:rPr>
          <w:rFonts w:ascii="Amiri" w:hAnsi="Amiri" w:eastAsia="Amiri" w:cs="Amiri"/>
          <w:color w:val="111111"/>
          <w:sz w:val="28"/>
          <w:sz w:val="28"/>
          <w:szCs w:val="28"/>
          <w:rtl w:val="true"/>
          <w:lang w:bidi="ar-SA"/>
        </w:rPr>
        <w:t xml:space="preserve"> ، از كتاب الأيمان و النذور و الكفارات تا آخر روضه ، نسخ ، محمد صادق بن محمد على اصفهانى ،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ق </w:t>
      </w:r>
      <w:r>
        <w:rPr>
          <w:rStyle w:val="FootnoteAnchor"/>
          <w:rtl w:val="true"/>
        </w:rPr>
        <w:footnoteReference w:id="1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۱۴۴۱۹</w:t>
      </w:r>
      <w:r>
        <w:rPr>
          <w:rFonts w:ascii="IRNazanin" w:hAnsi="IRNazanin" w:eastAsia="IRNazanin"/>
          <w:color w:val="111111"/>
          <w:sz w:val="28"/>
          <w:sz w:val="28"/>
          <w:szCs w:val="28"/>
          <w:rtl w:val="true"/>
          <w:lang w:bidi="fa-IR"/>
        </w:rPr>
        <w:t xml:space="preserve"> ، فروع از كتاب الوصية تا آخر كتاب المواريث ، نسخ ، بدون نام كاتب ، با انهاء از يحيى بن سعيد در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مصدر شماره ذكر نشده ، بخشى از اصول و بخشى از فروع ، نسخ ، معمر بن على بن مختار ،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۱۳۸۰۰</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صيد و ذبايح تا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معرب ، على بن ابى الميامين على بن احمد امينا ، ربيع الاول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w:t>
      </w:r>
      <w:r>
        <w:rPr>
          <w:rFonts w:ascii="IRNazanin" w:hAnsi="IRNazanin" w:eastAsia="IRNazanin"/>
          <w:color w:val="111111"/>
          <w:sz w:val="28"/>
          <w:sz w:val="28"/>
          <w:szCs w:val="28"/>
          <w:lang w:bidi="fa-IR"/>
        </w:rPr>
        <w:t>۲۱۳۳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 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 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۴۲۹۱۴</w:t>
      </w:r>
      <w:r>
        <w:rPr>
          <w:rFonts w:ascii="IRNazanin" w:hAnsi="IRNazanin" w:eastAsia="IRNazanin"/>
          <w:color w:val="111111"/>
          <w:sz w:val="28"/>
          <w:sz w:val="28"/>
          <w:szCs w:val="28"/>
          <w:rtl w:val="true"/>
          <w:lang w:bidi="fa-IR"/>
        </w:rPr>
        <w:t xml:space="preserve"> ؛ فهرست عكسى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فهرست ميكروفيلمهاى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كتابخانه شيخ محمد حسين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عزالدين ،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كاشف الغطاء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۱۵۰۷۷</w:t>
      </w:r>
      <w:r>
        <w:rPr>
          <w:rFonts w:ascii="IRNazanin" w:hAnsi="IRNazanin" w:eastAsia="IRNazanin"/>
          <w:color w:val="111111"/>
          <w:sz w:val="28"/>
          <w:sz w:val="28"/>
          <w:szCs w:val="28"/>
          <w:rtl w:val="true"/>
          <w:lang w:bidi="fa-IR"/>
        </w:rPr>
        <w:t xml:space="preserve"> ، فروع ، نسخ ، بدون نام كاتب ، </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ق ، انهاء از محمد صالح مازندرانى ،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۵۱۴۵۲۳۲</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تحرير شده در سال </w:t>
      </w:r>
      <w:r>
        <w:rPr>
          <w:rFonts w:ascii="Amiri" w:hAnsi="Amiri" w:eastAsia="Amiri" w:cs="Amiri"/>
          <w:color w:val="111111"/>
          <w:sz w:val="28"/>
          <w:sz w:val="28"/>
          <w:szCs w:val="28"/>
          <w:lang w:bidi="ar-SA"/>
        </w:rPr>
        <w:t>۷۱۰</w:t>
      </w:r>
      <w:r>
        <w:rPr>
          <w:rFonts w:ascii="Amiri" w:hAnsi="Amiri" w:eastAsia="Amiri" w:cs="Amiri"/>
          <w:color w:val="111111"/>
          <w:sz w:val="28"/>
          <w:sz w:val="28"/>
          <w:szCs w:val="28"/>
          <w:rtl w:val="true"/>
          <w:lang w:bidi="ar-SA"/>
        </w:rPr>
        <w:t xml:space="preserve"> ق ، نسخه ش </w:t>
      </w:r>
      <w:r>
        <w:rPr>
          <w:rFonts w:ascii="Amiri" w:hAnsi="Amiri" w:eastAsia="Amiri" w:cs="Amiri"/>
          <w:color w:val="111111"/>
          <w:sz w:val="28"/>
          <w:sz w:val="28"/>
          <w:szCs w:val="28"/>
          <w:lang w:bidi="ar-SA"/>
        </w:rPr>
        <w:t>۱۵۰۷۷</w:t>
      </w:r>
      <w:r>
        <w:rPr>
          <w:rFonts w:ascii="Amiri" w:hAnsi="Amiri" w:eastAsia="Amiri" w:cs="Amiri"/>
          <w:color w:val="111111"/>
          <w:sz w:val="28"/>
          <w:sz w:val="28"/>
          <w:szCs w:val="28"/>
          <w:rtl w:val="true"/>
          <w:lang w:bidi="ar-SA"/>
        </w:rPr>
        <w:t xml:space="preserve"> آستان قدس رضوى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4" w:name="pg2184_15024"/>
    </w:p>
    <w:p>
      <w:pPr>
        <w:pStyle w:val="Heading4"/>
        <w:numPr>
          <w:ilvl w:val="3"/>
          <w:numId w:val="1"/>
        </w:numPr>
        <w:rPr/>
      </w:pPr>
      <w:bookmarkStart w:id="95" w:name="__RefHeading___Toc671485_3804643083"/>
      <w:bookmarkStart w:id="96" w:name="_Toc36"/>
      <w:bookmarkEnd w:id="94"/>
      <w:bookmarkEnd w:id="95"/>
      <w:r>
        <w:rPr>
          <w:rtl w:val="true"/>
        </w:rPr>
        <w:t xml:space="preserve">نسخه هاى سال </w:t>
      </w:r>
      <w:r>
        <w:rPr/>
        <w:t>۹۰۰</w:t>
      </w:r>
      <w:r>
        <w:rPr>
          <w:rtl w:val="true"/>
        </w:rPr>
        <w:t xml:space="preserve"> تا </w:t>
      </w:r>
      <w:r>
        <w:rPr/>
        <w:t>۱۰۰۰</w:t>
      </w:r>
      <w:r>
        <w:rPr>
          <w:rtl w:val="true"/>
        </w:rPr>
        <w:t xml:space="preserve"> ق</w:t>
      </w:r>
      <w:bookmarkEnd w:id="96"/>
    </w:p>
    <w:p>
      <w:pPr>
        <w:pStyle w:val="BookText"/>
        <w:rPr/>
      </w:pPr>
      <w:r>
        <w:rPr>
          <w:rFonts w:ascii="IRNazanin" w:hAnsi="IRNazanin" w:eastAsia="IRNazanin"/>
          <w:color w:val="111111"/>
          <w:sz w:val="28"/>
          <w:sz w:val="28"/>
          <w:szCs w:val="28"/>
          <w:rtl w:val="true"/>
          <w:lang w:bidi="fa-IR"/>
        </w:rPr>
        <w:t xml:space="preserve">نسخه هاى كافى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۱۰۰۰۱۴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۸۴۳۶</w:t>
      </w:r>
      <w:r>
        <w:rPr>
          <w:rFonts w:ascii="IRNazanin" w:hAnsi="IRNazanin" w:eastAsia="IRNazanin"/>
          <w:color w:val="111111"/>
          <w:sz w:val="28"/>
          <w:sz w:val="28"/>
          <w:szCs w:val="28"/>
          <w:rtl w:val="true"/>
          <w:lang w:bidi="fa-IR"/>
        </w:rPr>
        <w:t xml:space="preserve"> ، اصول ، نسخ ، بدون نام كاتب ، قبل از رجب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سليمان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محمد بن على حسينى شفقى ، </w:t>
      </w:r>
      <w:r>
        <w:rPr>
          <w:rFonts w:ascii="IRNazanin" w:hAnsi="IRNazanin" w:eastAsia="IRNazanin"/>
          <w:color w:val="111111"/>
          <w:sz w:val="28"/>
          <w:sz w:val="28"/>
          <w:szCs w:val="28"/>
          <w:lang w:bidi="fa-IR"/>
        </w:rPr>
        <w:t>۹۴۴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 فروع از طلاق تا آخر روضه ، از آخر افتادگى دارد ، نسخ معرب ، بدون نام كاتب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ق ، تصحيح شده و بلاغ از شهيد ثانى دارد با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العرض</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بأصله المنقول منه فى أوائل شهر جمادى الآخرة سنة أربع و خمسين و تسعمئة و كاتبه الفقير الى الله زين الدين بن على بن احمد حامدا مصلّيا مسلما ، در فهرست مرعشى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و در فهرست مركز احياء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برگ گفته شده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فهرست عكسى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۱۷۸۱</w:t>
      </w:r>
      <w:r>
        <w:rPr>
          <w:rFonts w:ascii="IRNazanin" w:hAnsi="IRNazanin" w:eastAsia="IRNazanin"/>
          <w:color w:val="111111"/>
          <w:sz w:val="28"/>
          <w:sz w:val="28"/>
          <w:szCs w:val="28"/>
          <w:rtl w:val="true"/>
          <w:lang w:bidi="fa-IR"/>
        </w:rPr>
        <w:t xml:space="preserve"> ، نسخ ، شاه محمد قاينى ،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 از حدود تا آخر ديات ، نسخ محمد بن احمد مزيدى ،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 ناقص 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 عتق و تدبير تا آخر اطعمه و اشربه ، نسخ ، بى كا ،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 تملك ابن ميرزا محمد خواجه مير الخطيب نخجوان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۲۲۶۵</w:t>
      </w:r>
      <w:r>
        <w:rPr>
          <w:rFonts w:ascii="IRNazanin" w:hAnsi="IRNazanin" w:eastAsia="IRNazanin"/>
          <w:color w:val="111111"/>
          <w:sz w:val="28"/>
          <w:sz w:val="28"/>
          <w:szCs w:val="28"/>
          <w:rtl w:val="true"/>
          <w:lang w:bidi="fa-IR"/>
        </w:rPr>
        <w:t xml:space="preserve"> ، كتاب ايمان و كفر تا پايان كتاب عشرت ، نسخ ، سال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يا مشكى درشت ، تصحيح شده و در برخى از برگها امضاى بلاغى از علامه مجلسى و دو امضاى بلاغ ديگر و در پايان كتاب الايمان و الكفر بلاغ بدون نامى به سال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و يادداشت انهائى از محمد قاسم بن محمد رضا جهت شيخ محمد على بحرينى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و در پايان كتاب فضل القرآن نيز بلاغى به سال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و در پايان كتاب العشرة اجازه اى از علامه مجلسى جهت شيخ حسن بن الندى بحرانى به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و اجازه اى از سيد هاشم بحرانى جهت عيسى بن معابد به 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و در برگ پايانى نيز اجازه اى ناتمام ظاهراً از سيد هاشم بحرانى جهت شيخ حسن آمده است ، روى برگ اول تملك حسن بن ندى و تملك آقا ميرزا و چند يادداشت متفرقه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اميرالمؤمنين عليه السلام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عكسى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نورالدين هاشمى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حدود تا روضه ، محمد بن احمد حسينى علوى ، ربيع الثانى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 كتاب حدود و ديات و روضه ، نسخ ، محمد بن احمد بن ناصرالدين حسينى علوى ، چهار 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۱۷۸۹</w:t>
      </w:r>
      <w:r>
        <w:rPr>
          <w:rFonts w:ascii="IRNazanin" w:hAnsi="IRNazanin" w:eastAsia="IRNazanin"/>
          <w:color w:val="111111"/>
          <w:sz w:val="28"/>
          <w:sz w:val="28"/>
          <w:szCs w:val="28"/>
          <w:rtl w:val="true"/>
          <w:lang w:bidi="fa-IR"/>
        </w:rPr>
        <w:t xml:space="preserve"> ، نسخ ، محمد نصراللّه ،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قضاء تا آخر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بى كا ، جمادى االثانى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 از روى نسخه على بن ابى الميامين على بن أحمد بن على بن امينا كتابت شده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 عكسى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عكس ش </w:t>
      </w:r>
      <w:r>
        <w:rPr>
          <w:rFonts w:ascii="IRNazanin" w:hAnsi="IRNazanin" w:eastAsia="IRNazanin"/>
          <w:color w:val="111111"/>
          <w:sz w:val="28"/>
          <w:sz w:val="28"/>
          <w:szCs w:val="28"/>
          <w:lang w:bidi="fa-IR"/>
        </w:rPr>
        <w:t>۲۲۰۲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۱۰۲۰۶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جلد اول ودوم تا كتاب عشرت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آسيب خورده وهمچنين رطوبت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اصول كافى ، بدون نام كاتب ، بدون تاريخ كتابت ، نسخه را حسين بن حسن حسينى در سال </w:t>
      </w: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xml:space="preserve">ق مقابله و تصحيح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۱۷۶۵</w:t>
      </w:r>
      <w:r>
        <w:rPr>
          <w:rFonts w:ascii="IRNazanin" w:hAnsi="IRNazanin" w:eastAsia="IRNazanin"/>
          <w:color w:val="111111"/>
          <w:sz w:val="28"/>
          <w:sz w:val="28"/>
          <w:szCs w:val="28"/>
          <w:rtl w:val="true"/>
          <w:lang w:bidi="fa-IR"/>
        </w:rPr>
        <w:t xml:space="preserve"> ، نسخ ، محمد ، </w:t>
      </w: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 از ابتداى كتاب المعيشة تا پايان كتاب الطلاق ، نسخ و عناوين به خط ثلث و مشكى درشت ، محمد بن احمد بن سيد ناصر الدين حسينى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ق ، تصحيح شده ، در برگ اول نام كتاب و مؤلف و يادداشت تملكى در سال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ق و وقفنامه كتاب از غلام حسين توليت نجفى قائنى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ق و تملك محتشم بن عبدالملك قائنى با مهر ناخواناى وى و تملك رضى الدين محمد قائنى با مهر بيضوى مشهود است ،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۵۳۰۱</w:t>
      </w:r>
      <w:r>
        <w:rPr>
          <w:rFonts w:ascii="IRNazanin" w:hAnsi="IRNazanin" w:eastAsia="IRNazanin"/>
          <w:color w:val="111111"/>
          <w:sz w:val="28"/>
          <w:sz w:val="28"/>
          <w:szCs w:val="28"/>
          <w:rtl w:val="true"/>
          <w:lang w:bidi="fa-IR"/>
        </w:rPr>
        <w:t xml:space="preserve"> ، فروع از صوم تا جهاد ، نسخ ، بدون نام كاتب ، يكشنبه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۵۴۷۲</w:t>
      </w:r>
      <w:r>
        <w:rPr>
          <w:rFonts w:ascii="IRNazanin" w:hAnsi="IRNazanin" w:eastAsia="IRNazanin"/>
          <w:color w:val="111111"/>
          <w:sz w:val="28"/>
          <w:sz w:val="28"/>
          <w:szCs w:val="28"/>
          <w:rtl w:val="true"/>
          <w:lang w:bidi="fa-IR"/>
        </w:rPr>
        <w:t xml:space="preserve"> ، فروع از طهارت تا پايان جهاد ، نستعليق ، بدون نام كاتب ، چهارشنبه شعبان </w:t>
      </w:r>
      <w:r>
        <w:rPr>
          <w:rFonts w:ascii="IRNazanin" w:hAnsi="IRNazanin" w:eastAsia="IRNazanin"/>
          <w:color w:val="111111"/>
          <w:sz w:val="28"/>
          <w:sz w:val="28"/>
          <w:szCs w:val="28"/>
          <w:lang w:bidi="fa-IR"/>
        </w:rPr>
        <w:t>۹۶۷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۲۶۶۰۵</w:t>
      </w:r>
      <w:r>
        <w:rPr>
          <w:rFonts w:ascii="IRNazanin" w:hAnsi="IRNazanin" w:eastAsia="IRNazanin"/>
          <w:color w:val="111111"/>
          <w:sz w:val="28"/>
          <w:sz w:val="28"/>
          <w:szCs w:val="28"/>
          <w:rtl w:val="true"/>
          <w:lang w:bidi="fa-IR"/>
        </w:rPr>
        <w:t xml:space="preserve"> ، كتاب صوم تا پايان كتاب مواريث ، نسخ خفى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الدين بن محمد ابرزى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و داراى بلاغ ، حواشى ، توضيح برخى از لغات و واژه ها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اندكى وصالى شده ورطوبت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 اصول و فروع و روضه ، نسخ ، فتح اللّه بن شكر اللّه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ق ، نسخه را على رضا بن محمد مشهور به آقا جانى مقابله و در محرم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شروع و روز شنبه غرّه محرم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به پايان رسانده است ،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۱۷۱۲</w:t>
      </w:r>
      <w:r>
        <w:rPr>
          <w:rFonts w:ascii="IRNazanin" w:hAnsi="IRNazanin" w:eastAsia="IRNazanin"/>
          <w:color w:val="111111"/>
          <w:sz w:val="28"/>
          <w:sz w:val="28"/>
          <w:szCs w:val="28"/>
          <w:rtl w:val="true"/>
          <w:lang w:bidi="fa-IR"/>
        </w:rPr>
        <w:t xml:space="preserve"> ، فروع از طهارت تا پايان جهاد ، نسخ عالى ، حبيب اللّه بن عطاء اللّه حسينى ،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ق ، شيراز ، نسخه را نظام الدين محمد بن محمد الفاضل در 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با چند نسخه مقابله كرده است ،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عتق تا آخر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۶۶۵۷</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الإيمان و الكفر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محمد بن يعقوب الكلينى حدثنى على بن إبراهيم عن أبيه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عبداللّه عليه السلام أنه كتب بهذه الرسالة إلى أصحابه ، نسخ معرب ، حبيب اللّه بن على بن حسام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ق ، در حاشيه تصحيح شده و علامت بلاغ مقابله دارد ، در پايان يادداشتى دارد كه اين نسخه با دو نسخه صحيحه ديگر كه يكى به خط شهيد ثانى بوده تصحيح شده است ،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مدرسه عبد الرحيم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سريزدى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شماره ، فروع از نكاح تا دواجن ، نسخ ، محمد بن على ، ذى حجه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كتاب المعيشة از فروع ، نسخ ، محمد تقى بن شمس الدين محمد و فرد ديگر كه نامش را ذكر نكرده ، اصول در سال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ق و فروع در سال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با نسخه شهيد ثانى مقابله شده و نزد شيخ بهايى قرائت شده ، با برخى تعليقه ها به خط شيخ بهايى ،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ـ لكهنو ، ممتاز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 از كتاب ايمان و كفر ادامه شماره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اين فهرست مى باشد ، نستعليق ، عبد القادر حسينى مرعشى ، سال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 ادامه نسخه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تصحيح شده به چند خط و در پايان نسخه دو امضاى مقابله دارد ، عناوين شنگرف ، صفحات مجدول ، در آغاز نسخه فهرست مجمل كتب سى و چهار گانه كافى و نيز فهرست كتاب كافى تأليف محمد على بن عبد الله حسينى درج شده ، در آغاز چند مهر به چشم مى خورد از جمله مهر دائرى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شاه جهان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پادشاه عارف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كتابخانه ممتاز العلما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ـ لكهنو ، ممتاز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از آغاز اصول تا ابتداى كتاب ايمان و كفر ، نستعليق ، عبد القادر حسينى مرعشى ، سال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نسخه ش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به چند خط و در پايان نسخه دو امضاى مقابله دارد ، عناوين شنگرف ، صفحات مجدول ، در آغاز نسخه فهرست مجمل كتب سى و چهار گانه كافى و نيز فهرست كتاب كافى تأليف محمد على بن عبد الله حسينى درج شده ، در آغاز چند مهر به چشم مى خورد از جمله مهر دائرى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شاه جهان پادشاه عارف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ممتاز العلما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۲۱۰۷</w:t>
      </w:r>
      <w:r>
        <w:rPr>
          <w:rFonts w:ascii="IRNazanin" w:hAnsi="IRNazanin" w:eastAsia="IRNazanin"/>
          <w:color w:val="111111"/>
          <w:sz w:val="28"/>
          <w:sz w:val="28"/>
          <w:szCs w:val="28"/>
          <w:rtl w:val="true"/>
          <w:lang w:bidi="fa-IR"/>
        </w:rPr>
        <w:t xml:space="preserve"> ، اصول ، نسخ ، احمد بن على بن حسن بن موسى نباطى ،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ق ، مقابله شده ،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سريزدى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حظيره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 صيد و ذبايح تا آخر مواريث ، نسخ ، بى كا ،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 ، از روى نسخه اى كه نزد يحيى بن سعيد به سال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تصحيح و مقابله شده بود نوشته شده است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سر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سيد احمد زنجانى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 اصول و فروع تا پايان زكات و روضه ، نسخ ، بدون نام كاتب ،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مدرسه عبد الرحيم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سريزدى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شماره ، فروع از جزء هفتم از صيد و ذباحه تا مواريث ، نسخ ، بدون نام كاتب ،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ق ، كتابت از روى نسخه اى كه در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ق بر يحيى بن سعيد خوانده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اصول و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اصول ، نسخ ، على بن عبد النبى حسينى مشغرى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ق ، با حواشى و تصحيح ،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۱۷۱۹</w:t>
      </w:r>
      <w:r>
        <w:rPr>
          <w:rFonts w:ascii="IRNazanin" w:hAnsi="IRNazanin" w:eastAsia="IRNazanin"/>
          <w:color w:val="111111"/>
          <w:sz w:val="28"/>
          <w:sz w:val="28"/>
          <w:szCs w:val="28"/>
          <w:rtl w:val="true"/>
          <w:lang w:bidi="fa-IR"/>
        </w:rPr>
        <w:t xml:space="preserve"> ، شامل بخش اصول و فروع و روضه ، حبيب اللّه و غلام على بن سلطان على كدكنى نيشابورى ، كاتب اول در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و كاتب دوم ادامه را در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۲۲۰۳</w:t>
      </w:r>
      <w:r>
        <w:rPr>
          <w:rFonts w:ascii="IRNazanin" w:hAnsi="IRNazanin" w:eastAsia="IRNazanin"/>
          <w:color w:val="111111"/>
          <w:sz w:val="28"/>
          <w:sz w:val="28"/>
          <w:szCs w:val="28"/>
          <w:rtl w:val="true"/>
          <w:lang w:bidi="fa-IR"/>
        </w:rPr>
        <w:t xml:space="preserve"> ، فروع از طهارت تا آخر حج ، نسخ ، بدون نام كاتب ، بدون تاريخ كتابت ، ابوالقاسم بن فتح الله حسينى در كربلاء در حرم امام حسين عليه السلام اين نسخه را مقابله و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به پايان رسانده است ، داراى حاشيه هايى با 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حجة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الاسلام شفتى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۱۰۲۲۸</w:t>
      </w:r>
      <w:r>
        <w:rPr>
          <w:rFonts w:ascii="IRNazanin" w:hAnsi="IRNazanin" w:eastAsia="IRNazanin"/>
          <w:color w:val="111111"/>
          <w:sz w:val="28"/>
          <w:sz w:val="28"/>
          <w:szCs w:val="28"/>
          <w:rtl w:val="true"/>
          <w:lang w:bidi="fa-IR"/>
        </w:rPr>
        <w:t xml:space="preserve"> جلد سوم كتاب نكاح تا كتاب أيمان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اول فهرست مطالب كتاب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آسيب خورده وهمچنين رطوبت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۶۶۴۹</w:t>
      </w:r>
      <w:r>
        <w:rPr>
          <w:rFonts w:ascii="IRNazanin" w:hAnsi="IRNazanin" w:eastAsia="IRNazanin"/>
          <w:color w:val="111111"/>
          <w:sz w:val="28"/>
          <w:sz w:val="28"/>
          <w:szCs w:val="28"/>
          <w:rtl w:val="true"/>
          <w:lang w:bidi="fa-IR"/>
        </w:rPr>
        <w:t xml:space="preserve"> ، بخش فروع از حج تا آخر و بخش روضه ، نسخ ، حبيب اللّه بن على بن حسام ، رمضان المبارك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ق ، و محمد بن مصرعى كربلايى در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ق ، نسخه را حسن بن ولى الله بن هداية الله بن سيد مراد رضوى قائنى حائرى در بين سال هاى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با نسخه اى كه بر ميرزا محمد الاسترآبادى و با نسخه شهيد ثانى مقابله شده بود مقابله نموده است ، همچنين اكثر نسخه را هداية الله بن سيد مراد رضوى قائنى حائرى در مشهد رضوى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ذى الحجه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مقابله نموده است ، در آخر نسخه اجازه محمد بن حسن بن زين الدين عاملى به امير حسن بن ولى الله رضوى قائنى حائرى كه در سال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ascii="IRNazanin" w:hAnsi="IRNazanin" w:eastAsia="IRNazanin"/>
          <w:color w:val="111111"/>
          <w:sz w:val="28"/>
          <w:sz w:val="28"/>
          <w:szCs w:val="28"/>
          <w:lang w:bidi="fa-IR"/>
        </w:rPr>
        <w:t>۲۱۳۲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طهارت تا كتاب صوم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بن سلطان احمد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xml:space="preserve"> ، كتاب جنائز تا پايان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على الكاتب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توسط فتح الله در سال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است ورطوبت وحشرات به آن آسيب رسانده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اكبر فياض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 فروع ، نسخ ، بدون نام كاتب ، ربيع الثانى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۶۹۸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۳۸۲۰</w:t>
      </w:r>
      <w:r>
        <w:rPr>
          <w:rFonts w:ascii="IRNazanin" w:hAnsi="IRNazanin" w:eastAsia="IRNazanin"/>
          <w:color w:val="111111"/>
          <w:sz w:val="28"/>
          <w:sz w:val="28"/>
          <w:szCs w:val="28"/>
          <w:rtl w:val="true"/>
          <w:lang w:bidi="fa-IR"/>
        </w:rPr>
        <w:t xml:space="preserve"> ، فروع از نكاح تا ايمان و نذور و كفارات و كتاب الروضة ، نسخ ، محمد بن احمد بن ناصر الدين حسينى حلّى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ق ، در صفحه آخر نسخه اجازه سماعى كه على بن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كمال الدين بن حيدر موسوى عاملى نوشته موجود است ،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۱۷۷۹</w:t>
      </w:r>
      <w:r>
        <w:rPr>
          <w:rFonts w:ascii="IRNazanin" w:hAnsi="IRNazanin" w:eastAsia="IRNazanin"/>
          <w:color w:val="111111"/>
          <w:sz w:val="28"/>
          <w:sz w:val="28"/>
          <w:szCs w:val="28"/>
          <w:rtl w:val="true"/>
          <w:lang w:bidi="fa-IR"/>
        </w:rPr>
        <w:t xml:space="preserve"> ، نسخ ، ضياء الدين بن درويش محمد اكرمى قزوينى ،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 طبقات اعلام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۵۴۹۲</w:t>
      </w:r>
      <w:r>
        <w:rPr>
          <w:rFonts w:ascii="IRNazanin" w:hAnsi="IRNazanin" w:eastAsia="IRNazanin"/>
          <w:color w:val="111111"/>
          <w:sz w:val="28"/>
          <w:sz w:val="28"/>
          <w:szCs w:val="28"/>
          <w:rtl w:val="true"/>
          <w:lang w:bidi="fa-IR"/>
        </w:rPr>
        <w:t xml:space="preserve"> ، فروع از وضو تا امر به معروف ، نسخ ، بدون نام كاتب ،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ق ، با بلاغ</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قرائت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 فروع تا آخر معيشت ، نسخ ، فرخ بن عبد اللّه ،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 فروع تا پايان صوم و حج ، نسخ ، ملا فتح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برگ از پايان كتاب ايمان و كفر به خط فرزند او شريف بن فتح اللّه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 فروع از نكاح تا روضه ، فرخ خطاط ،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ايمان و كفر تا آخر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زكات و صوم و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جلال الدين محمد بن احمد ،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ق ، مقابله و تصحيح توسط ملا محمد امين استرآبادى در مكه مكرمه سال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ق و اجازه وى به مولى عيسى دزمارى در مكه در سال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و بلاغ و سماعى به خط مولى عبدالله شوشترى ،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۱۷۶۳</w:t>
      </w:r>
      <w:r>
        <w:rPr>
          <w:rFonts w:ascii="IRNazanin" w:hAnsi="IRNazanin" w:eastAsia="IRNazanin"/>
          <w:color w:val="111111"/>
          <w:sz w:val="28"/>
          <w:sz w:val="28"/>
          <w:szCs w:val="28"/>
          <w:rtl w:val="true"/>
          <w:lang w:bidi="fa-IR"/>
        </w:rPr>
        <w:t xml:space="preserve"> ، اصول ، نسخ ، احمد بن شرف الدين بن ناصرالدين بن راشد نجفى حسنى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 علامت بلاغ دارد ،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۱۴۴۵۳</w:t>
      </w:r>
      <w:r>
        <w:rPr>
          <w:rFonts w:ascii="IRNazanin" w:hAnsi="IRNazanin" w:eastAsia="IRNazanin"/>
          <w:color w:val="111111"/>
          <w:sz w:val="28"/>
          <w:sz w:val="28"/>
          <w:szCs w:val="28"/>
          <w:rtl w:val="true"/>
          <w:lang w:bidi="fa-IR"/>
        </w:rPr>
        <w:t xml:space="preserve"> ، فروع از طهارت تا آخر جهاد ، نسخ ، احمد بن شرف الدين بن ناصر حسينى ،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ق ، مقابله و تصحيح شده ، با حواشى از علامه مجلسى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قائنى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 قاسم بن حافظ پير حسين كمره اى ،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ق ، با تملك شاه مرتضى و ملا محسن فيض كاشانى ، با مقابله و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ascii="IRNazanin" w:hAnsi="IRNazanin" w:eastAsia="IRNazanin"/>
          <w:color w:val="111111"/>
          <w:sz w:val="28"/>
          <w:sz w:val="28"/>
          <w:szCs w:val="28"/>
          <w:lang w:bidi="fa-IR"/>
        </w:rPr>
        <w:t>۲۱۴۵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صوم تا ابواب الصدقة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اللطيف بن نعمة الله بن خاتون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 نسخ و نستعليق ، جلال الدين محمد بن احمد ،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۹۰۸۱</w:t>
      </w:r>
      <w:r>
        <w:rPr>
          <w:rFonts w:ascii="IRNazanin" w:hAnsi="IRNazanin" w:eastAsia="IRNazanin"/>
          <w:color w:val="111111"/>
          <w:sz w:val="28"/>
          <w:sz w:val="28"/>
          <w:szCs w:val="28"/>
          <w:rtl w:val="true"/>
          <w:lang w:bidi="fa-IR"/>
        </w:rPr>
        <w:t xml:space="preserve"> ، فروع از كتاب المعيشة تا كتاب المواريث ، نسخ ، معالى بن باب امير بن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تاج الدين حسن حسينى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 دانشگاه پنجاب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نسخ ، بى كا ،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المخطوطات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۲۳۳۲</w:t>
      </w:r>
      <w:r>
        <w:rPr>
          <w:rFonts w:ascii="IRNazanin" w:hAnsi="IRNazanin" w:eastAsia="IRNazanin"/>
          <w:color w:val="111111"/>
          <w:sz w:val="28"/>
          <w:sz w:val="28"/>
          <w:szCs w:val="28"/>
          <w:rtl w:val="true"/>
          <w:lang w:bidi="fa-IR"/>
        </w:rPr>
        <w:t xml:space="preserve"> ، از اول اصول تا آخر كتاب العشرة ، نسخ ، على بن شرف الدين ، غره صفر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 نسخه را محمد باقر بن غازى قزوينى دوبار در قزوين نزد برادرش خليل بن غازى قزوينى در جمادى الاولى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و جمادى الثانى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مقابله و برادرش به وى نشان بلاغ و سماع نوشته است ،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۱۰۹۳۷</w:t>
      </w:r>
      <w:r>
        <w:rPr>
          <w:rFonts w:ascii="IRNazanin" w:hAnsi="IRNazanin" w:eastAsia="IRNazanin"/>
          <w:color w:val="111111"/>
          <w:sz w:val="28"/>
          <w:sz w:val="28"/>
          <w:szCs w:val="28"/>
          <w:rtl w:val="true"/>
          <w:lang w:bidi="fa-IR"/>
        </w:rPr>
        <w:t xml:space="preserve"> ، فروع از كتاب الصوم تا كتاب المعيشة ، نسخ ، بدون نام كاتب ، </w:t>
      </w: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كتاب جنائز تا آخر روضه ، نسخ ، عبد الرحيم بن شمس الدين بهرامى در شوشتر ، </w:t>
      </w: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xml:space="preserve">ق ، حواشى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 فروع از كتاب النكاح تا پايان روضه ، نسخ ، زكريا بن على بن ابراهيم الخطى الجزايرى حائرى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 فروع ، نسخ ، حسن بن جمعه بن على زبيدى ،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فرهنگ و هنر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سعد طريحى ،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ق ، با حواشى و تصحيح و بلاغ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و هنر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 اصول تا كتاب فضل القرآن ، بدون نام كاتب ،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ق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 فروع از طهارت تا معيشت ، شاه محمد بن شمس الدين كرمانى ،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ق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كتابخانه مهدى آل حيدر الكاظمى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و فروع و روضه ، نسخ ، نعمة الله ابن حمزه عميدى حسينى نجفى ، اوائل رمضان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۲۰۱۸۱</w:t>
      </w:r>
      <w:r>
        <w:rPr>
          <w:rFonts w:ascii="IRNazanin" w:hAnsi="IRNazanin" w:eastAsia="IRNazanin"/>
          <w:color w:val="111111"/>
          <w:sz w:val="28"/>
          <w:sz w:val="28"/>
          <w:szCs w:val="28"/>
          <w:rtl w:val="true"/>
          <w:lang w:bidi="fa-IR"/>
        </w:rPr>
        <w:t xml:space="preserve"> ، اين نسخه از ابتدا وانتها ناقص وموجودى از آخر صفحه فضل قرآن تا ششمين سطر از كتاب معيشت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بن شمس الدين كرمانى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وداراى بلاغ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7" w:name="pg2184_15032"/>
    </w:p>
    <w:p>
      <w:pPr>
        <w:pStyle w:val="Heading4"/>
        <w:numPr>
          <w:ilvl w:val="3"/>
          <w:numId w:val="1"/>
        </w:numPr>
        <w:rPr/>
      </w:pPr>
      <w:bookmarkStart w:id="98" w:name="__RefHeading___Toc671487_3804643083"/>
      <w:bookmarkStart w:id="99" w:name="_Toc37"/>
      <w:bookmarkEnd w:id="97"/>
      <w:bookmarkEnd w:id="98"/>
      <w:r>
        <w:rPr>
          <w:rtl w:val="true"/>
        </w:rPr>
        <w:t>نسخه هاى بدون تاريخ از سده دهم</w:t>
      </w:r>
      <w:bookmarkEnd w:id="99"/>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۶۴۰۲</w:t>
      </w:r>
      <w:r>
        <w:rPr>
          <w:rFonts w:ascii="IRNazanin" w:hAnsi="IRNazanin" w:eastAsia="IRNazanin"/>
          <w:color w:val="111111"/>
          <w:sz w:val="28"/>
          <w:sz w:val="28"/>
          <w:szCs w:val="28"/>
          <w:rtl w:val="true"/>
          <w:lang w:bidi="fa-IR"/>
        </w:rPr>
        <w:t xml:space="preserve"> ، فروع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شريف بن فتح اللّه شريف كاشانى ، شوال </w:t>
      </w: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xml:space="preserve">ق ، در آخر نسخه تاريخ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ق نيز موجود است ، در حاشيه تصحيح شده است ،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۵۳۰۲</w:t>
      </w:r>
      <w:r>
        <w:rPr>
          <w:rFonts w:ascii="IRNazanin" w:hAnsi="IRNazanin" w:eastAsia="IRNazanin"/>
          <w:color w:val="111111"/>
          <w:sz w:val="28"/>
          <w:sz w:val="28"/>
          <w:szCs w:val="28"/>
          <w:rtl w:val="true"/>
          <w:lang w:bidi="fa-IR"/>
        </w:rPr>
        <w:t xml:space="preserve"> ، فروع از صيام تا جهاد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۷۰۸۷</w:t>
      </w:r>
      <w:r>
        <w:rPr>
          <w:rFonts w:ascii="IRNazanin" w:hAnsi="IRNazanin" w:eastAsia="IRNazanin"/>
          <w:color w:val="111111"/>
          <w:sz w:val="28"/>
          <w:sz w:val="28"/>
          <w:szCs w:val="28"/>
          <w:rtl w:val="true"/>
          <w:lang w:bidi="fa-IR"/>
        </w:rPr>
        <w:t xml:space="preserve"> ، از آغاز تا پايان كتاب صوم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۸۳۲</w:t>
      </w:r>
      <w:r>
        <w:rPr>
          <w:rFonts w:ascii="IRNazanin" w:hAnsi="IRNazanin" w:eastAsia="IRNazanin"/>
          <w:color w:val="111111"/>
          <w:sz w:val="28"/>
          <w:sz w:val="28"/>
          <w:szCs w:val="28"/>
          <w:rtl w:val="true"/>
          <w:lang w:bidi="fa-IR"/>
        </w:rPr>
        <w:t xml:space="preserve"> ، فروع از طهارت تا صوم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۹۱۵۹</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۶۹۶۲</w:t>
      </w:r>
      <w:r>
        <w:rPr>
          <w:rFonts w:ascii="IRNazanin" w:hAnsi="IRNazanin" w:eastAsia="IRNazanin"/>
          <w:color w:val="111111"/>
          <w:sz w:val="28"/>
          <w:sz w:val="28"/>
          <w:szCs w:val="28"/>
          <w:rtl w:val="true"/>
          <w:lang w:bidi="fa-IR"/>
        </w:rPr>
        <w:t xml:space="preserve"> ، المواريث تا الروضة ، از آخر افتادگى دارد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۳۱۴۰</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فهمت يا أخى ما شكوت من إصلاح أهل زماننا ، نسخ و نستعليق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پايان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۱۶۰۱</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با حواشى لغوى و مقابله و تصحيح و نشانه بلاغ ، وقف در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فروع از اطعمه تا وصيت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 روضه ، از اول و آخر افتادگى دارد ، نسخ كهن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 كتاب الصيام تا باب الدعاءفى الطريق ، نسخ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معصوميه عليهاالسلام ،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۶۴۲۰</w:t>
      </w:r>
      <w:r>
        <w:rPr>
          <w:rFonts w:ascii="IRNazanin" w:hAnsi="IRNazanin" w:eastAsia="IRNazanin"/>
          <w:color w:val="111111"/>
          <w:sz w:val="28"/>
          <w:sz w:val="28"/>
          <w:szCs w:val="28"/>
          <w:rtl w:val="true"/>
          <w:lang w:bidi="fa-IR"/>
        </w:rPr>
        <w:t xml:space="preserve"> ، بخش فروع از معيشت تا نذور ، نسخ ، بدون نام كاتب ، 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معصوميه عليهاالسلام ،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 كتابخانه حجت الاسلام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 از الايمان و الكفر تا آخر العشرة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يا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گلپايگان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w:t>
      </w:r>
      <w:r>
        <w:rPr>
          <w:rFonts w:ascii="IRNazanin" w:hAnsi="IRNazanin" w:eastAsia="IRNazanin"/>
          <w:color w:val="111111"/>
          <w:sz w:val="28"/>
          <w:sz w:val="28"/>
          <w:szCs w:val="28"/>
          <w:rtl w:val="true"/>
          <w:lang w:bidi="fa-IR"/>
        </w:rPr>
        <w:t xml:space="preserve"> ، چند كتاب از اصول و كتاب زكات و صوم ، نسخ ، بى تا ، بى 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نشانى بلاغ كه برخى از آنها به خط حيدر حسنى بيرذى مى باشد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 اصول از كتاب حجت تا پايان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 از كتاب معيشت تا آخر روضه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مقابله و تصحيح شده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۳۱۰۷</w:t>
      </w:r>
      <w:r>
        <w:rPr>
          <w:rFonts w:ascii="IRNazanin" w:hAnsi="IRNazanin" w:eastAsia="IRNazanin"/>
          <w:color w:val="111111"/>
          <w:sz w:val="28"/>
          <w:sz w:val="28"/>
          <w:szCs w:val="28"/>
          <w:rtl w:val="true"/>
          <w:lang w:bidi="fa-IR"/>
        </w:rPr>
        <w:t xml:space="preserve"> ، از اول نكاح تا آخر روضه ، نسخ ، على بن محمد بن حسن بن محمد بن حسن خوراسكانى جى اصفهانى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۵۱۴۵۲۳۸</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بدون نام كاتب و تاريخ كتابت، تحرير شده در قرن نهم يا دهم كتابخانه حجت الاسلام گلپايگانى، نسخه ش </w:t>
      </w:r>
      <w:r>
        <w:rPr>
          <w:rFonts w:ascii="IRNazanin" w:hAnsi="IRNazanin" w:eastAsia="IRNazanin"/>
          <w:color w:val="111111"/>
          <w:sz w:val="28"/>
          <w:sz w:val="28"/>
          <w:szCs w:val="28"/>
          <w:lang w:bidi="fa-IR"/>
        </w:rPr>
        <w:t>۵۵</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كتابهاى اهدائى سيد محمد صادق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 بخش اصول ، نسخه از آخر افتادگى دارد ، نسخ ،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مجلس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كتابهاى اهدائى سيد محمد صادق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 كتاب معيشت تا كتاب حدود وديات از فروع با كتاب روضه ، نسخ عالى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اين نسخه يادداشت زير از يكى از شاگردان محقق كركى ديده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بخط الشيخ السعيد الشهيد محمد بن المكى رحمه الله فى نسبة اسم هذا الشريف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بتشديد اللام وكسرها وكلينى بفتح اللام وتخفيفها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وبخط الشيخ الافضل الافقه الشيخ فخر الدين محمد بن الشيخ جمال الدين ابن مطهر رحمه الله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بفتح اللام وتخفيفها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الروايتين عن شيخنا وشيخ اهل الحق واليقين على ابن عبد العالى ـطاب الله ثراه وجعل اعلى غرف الجنان ـمثواه كلين بكسر اللام قريب بالعراق منها محمد بن يعقوب الكلينى من القرا ذكره فى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مجلس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كتابهاى اهدائى سيد محمد صادق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 كتاب وصايا تا كتاب ايمان از فروع وروضه كافى ، بخش اعظم نسخه به خط نسخ است از قرن دهم ـيازدهم وبقيه آن به خط نسخ است از قرن دوازدهم ، نسخه از آغاز افتادگى دارد ،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مجلس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۵۶۲۰</w:t>
      </w:r>
      <w:r>
        <w:rPr>
          <w:rFonts w:ascii="IRNazanin" w:hAnsi="IRNazanin" w:eastAsia="IRNazanin"/>
          <w:color w:val="111111"/>
          <w:sz w:val="28"/>
          <w:sz w:val="28"/>
          <w:szCs w:val="28"/>
          <w:rtl w:val="true"/>
          <w:lang w:bidi="fa-IR"/>
        </w:rPr>
        <w:t xml:space="preserve"> ، بخش اصول ، نسخ ، قرن دهم يا اوايل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الفبائى كتابخانه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شهر ، كتابخانه ابوالبركات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آغاز اصول تا كتاب ايمان و كفر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دهم ، در حاشيه تصحيح شده و نشان بلاغ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فراوانى به نقل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ف ى ع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 ر عفى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آمده است ،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مهدى بن بحر العلوم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يادداشتى از او در جمعه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و تملك محمد طاهر بن محمد رضا با مهر بيضوى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آل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 خورد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سه كتابخانه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۲۰۱۰۴</w:t>
      </w:r>
      <w:r>
        <w:rPr>
          <w:rFonts w:ascii="IRNazanin" w:hAnsi="IRNazanin" w:eastAsia="IRNazanin"/>
          <w:color w:val="111111"/>
          <w:sz w:val="28"/>
          <w:sz w:val="28"/>
          <w:szCs w:val="28"/>
          <w:rtl w:val="true"/>
          <w:lang w:bidi="fa-IR"/>
        </w:rPr>
        <w:t xml:space="preserve"> ، كتاب معيشت تا پايان كتاب عقيقه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آغاز كتاب هاى معيشت ، نكاح وعقيقه مزين به سرلوح مزدوج مذهب مرصع مى باشد نسخه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0" w:name="pg2184_15036"/>
    </w:p>
    <w:p>
      <w:pPr>
        <w:pStyle w:val="Heading4"/>
        <w:numPr>
          <w:ilvl w:val="3"/>
          <w:numId w:val="1"/>
        </w:numPr>
        <w:rPr/>
      </w:pPr>
      <w:bookmarkStart w:id="101" w:name="__RefHeading___Toc671489_3804643083"/>
      <w:bookmarkStart w:id="102" w:name="_Toc38"/>
      <w:bookmarkEnd w:id="100"/>
      <w:bookmarkEnd w:id="101"/>
      <w:r>
        <w:rPr>
          <w:rtl w:val="true"/>
        </w:rPr>
        <w:t xml:space="preserve">نسخه هاى سال </w:t>
      </w:r>
      <w:r>
        <w:rPr/>
        <w:t>۱۰۰۰</w:t>
      </w:r>
      <w:r>
        <w:rPr>
          <w:rtl w:val="true"/>
        </w:rPr>
        <w:t xml:space="preserve"> تا </w:t>
      </w:r>
      <w:r>
        <w:rPr/>
        <w:t>۱۰۰۹</w:t>
      </w:r>
      <w:r>
        <w:rPr>
          <w:rtl w:val="true"/>
        </w:rPr>
        <w:t xml:space="preserve"> ق</w:t>
      </w:r>
      <w:bookmarkEnd w:id="102"/>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۹۱۶</w:t>
      </w:r>
      <w:r>
        <w:rPr>
          <w:rFonts w:ascii="IRNazanin" w:hAnsi="IRNazanin" w:eastAsia="IRNazanin"/>
          <w:color w:val="111111"/>
          <w:sz w:val="28"/>
          <w:sz w:val="28"/>
          <w:szCs w:val="28"/>
          <w:rtl w:val="true"/>
          <w:lang w:bidi="fa-IR"/>
        </w:rPr>
        <w:t xml:space="preserve"> ، جلد اول از ابتداء تا كتاب اعتكاف كه ادامه آن در جلد دوم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حواشى مختصر ، نسخه رطوبت ديده وداراى سوراخهايى توسط حشرات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۱۷۱۴</w:t>
      </w:r>
      <w:r>
        <w:rPr>
          <w:rFonts w:ascii="IRNazanin" w:hAnsi="IRNazanin" w:eastAsia="IRNazanin"/>
          <w:color w:val="111111"/>
          <w:sz w:val="28"/>
          <w:sz w:val="28"/>
          <w:szCs w:val="28"/>
          <w:rtl w:val="true"/>
          <w:lang w:bidi="fa-IR"/>
        </w:rPr>
        <w:t xml:space="preserve"> ، فروع از طهارت تا آخر جهاد ، بدون نام كاتب ، ربيع الاول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 فروع ، نسخ ، بدون نام كاتب ،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معصوميه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۲۳۵۶۶</w:t>
      </w:r>
      <w:r>
        <w:rPr>
          <w:rFonts w:ascii="IRNazanin" w:hAnsi="IRNazanin" w:eastAsia="IRNazanin"/>
          <w:color w:val="111111"/>
          <w:sz w:val="28"/>
          <w:sz w:val="28"/>
          <w:szCs w:val="28"/>
          <w:rtl w:val="true"/>
          <w:lang w:bidi="fa-IR"/>
        </w:rPr>
        <w:t xml:space="preserve"> ، نسخه از ابتدا ناقص وموجودى از آخرين صفحه كتاب عشرت تا پايان كتاب زكات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طاهر ، 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 فروع از كتاب الزى و التجمل تا الأيمان و النذور و كتاب الروضة ، نسخ ، بدون نام كاتب ، </w:t>
      </w: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xml:space="preserve"> ق ، با فهرست به خط نستعليق و حواشى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ادبيات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۲۶۰۹</w:t>
      </w:r>
      <w:r>
        <w:rPr>
          <w:rFonts w:ascii="IRNazanin" w:hAnsi="IRNazanin" w:eastAsia="IRNazanin"/>
          <w:color w:val="111111"/>
          <w:sz w:val="28"/>
          <w:sz w:val="28"/>
          <w:szCs w:val="28"/>
          <w:rtl w:val="true"/>
          <w:lang w:bidi="fa-IR"/>
        </w:rPr>
        <w:t xml:space="preserve"> ، اصول از كتاب حجت باب كراهية التوقيت تا كتاب عشرت باب نوادر ،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كراهية التوقيت على بن محمد و محمد بن الحسن عن سهل بن زياد و محمد بن يحيى ، نسخ ، حسين بن محمد بن على بن محمد بن احمد حسينى الحسانى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 xml:space="preserve">ق ، مكه ، تصحيح شده و در پايان كتاب فضل القرآن انهايى از مولى محمد باقر مجلسى به محمد يوسف رازى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مشهود است ، داراى حواشى ،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فروع صيد تا آخر قضا ، نسخ ، عبدالنبى بن سعد جزايرى از صيد تا آخر مواريث را در كربلا در سال </w:t>
      </w: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 xml:space="preserve"> مقابله نموده ، حدود تا آخر قضاء را على بن صالح بن جابر بحرانى نزيل شيراز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تحرير نموده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دانشكده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فروع از صيد تا پايان ، محمد بن حسام مشرقى كربلايى قبل از</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3" w:name="pg2184_15037"/>
    </w:p>
    <w:p>
      <w:pPr>
        <w:pStyle w:val="Heading4"/>
        <w:numPr>
          <w:ilvl w:val="3"/>
          <w:numId w:val="1"/>
        </w:numPr>
        <w:rPr/>
      </w:pPr>
      <w:bookmarkStart w:id="104" w:name="__RefHeading___Toc671491_3804643083"/>
      <w:bookmarkStart w:id="105" w:name="_Toc39"/>
      <w:bookmarkEnd w:id="103"/>
      <w:bookmarkEnd w:id="104"/>
      <w:r>
        <w:rPr>
          <w:rtl w:val="true"/>
        </w:rPr>
        <w:t xml:space="preserve">نسخه هاى سال </w:t>
      </w:r>
      <w:r>
        <w:rPr/>
        <w:t>۱۰۱۰</w:t>
      </w:r>
      <w:r>
        <w:rPr>
          <w:rtl w:val="true"/>
        </w:rPr>
        <w:t xml:space="preserve"> تا </w:t>
      </w:r>
      <w:r>
        <w:rPr/>
        <w:t>۱۰۱۹</w:t>
      </w:r>
      <w:r>
        <w:rPr>
          <w:rtl w:val="true"/>
        </w:rPr>
        <w:t xml:space="preserve"> ق</w:t>
      </w:r>
      <w:bookmarkEnd w:id="105"/>
    </w:p>
    <w:p>
      <w:pPr>
        <w:pStyle w:val="BookText"/>
        <w:rPr/>
      </w:pP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 xml:space="preserve"> و على بن صالح بن جابر بحرانى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 با بلاغ از عبد النبى بن سعد جزايرى و تصحيح و مقابله از او در </w:t>
      </w: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 xml:space="preserve">ق در كربلا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۶۰۷۲</w:t>
      </w:r>
      <w:r>
        <w:rPr>
          <w:rFonts w:ascii="IRNazanin" w:hAnsi="IRNazanin" w:eastAsia="IRNazanin"/>
          <w:color w:val="111111"/>
          <w:sz w:val="28"/>
          <w:sz w:val="28"/>
          <w:szCs w:val="28"/>
          <w:rtl w:val="true"/>
          <w:lang w:bidi="fa-IR"/>
        </w:rPr>
        <w:t xml:space="preserve"> ، فروع از طهارت تا جنائز ، نسخ ، سيد فلاح بن على موسوى حويزى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ق در كربلاء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۱۱۱۴۶</w:t>
      </w:r>
      <w:r>
        <w:rPr>
          <w:rFonts w:ascii="IRNazanin" w:hAnsi="IRNazanin" w:eastAsia="IRNazanin"/>
          <w:color w:val="111111"/>
          <w:sz w:val="28"/>
          <w:sz w:val="28"/>
          <w:szCs w:val="28"/>
          <w:rtl w:val="true"/>
          <w:lang w:bidi="fa-IR"/>
        </w:rPr>
        <w:t xml:space="preserve"> ، فروع از طهارت تا صوم ، نسخ ، بدون نام كاتب ،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۱۷۸۴</w:t>
      </w:r>
      <w:r>
        <w:rPr>
          <w:rFonts w:ascii="IRNazanin" w:hAnsi="IRNazanin" w:eastAsia="IRNazanin"/>
          <w:color w:val="111111"/>
          <w:sz w:val="28"/>
          <w:sz w:val="28"/>
          <w:szCs w:val="28"/>
          <w:rtl w:val="true"/>
          <w:lang w:bidi="fa-IR"/>
        </w:rPr>
        <w:t xml:space="preserve"> ، نسخ ، محمد زمان حسينى ،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 كتاب دعا تا آخر معيشت ، نسخ ، ميران على قمى ،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 از كتاب وصايا تا آخر ايمان ، نسخ ، ميران على قمى ،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۱۵۸۳</w:t>
      </w:r>
      <w:r>
        <w:rPr>
          <w:rFonts w:ascii="IRNazanin" w:hAnsi="IRNazanin" w:eastAsia="IRNazanin"/>
          <w:color w:val="111111"/>
          <w:sz w:val="28"/>
          <w:sz w:val="28"/>
          <w:szCs w:val="28"/>
          <w:rtl w:val="true"/>
          <w:lang w:bidi="fa-IR"/>
        </w:rPr>
        <w:t xml:space="preserve"> ، از كتاب المعيشة تا آخر روضه ، نسخ ، محمد مكى بن حسن بن احمد بن سنبغه عاملى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 عبدالحسين بن محمد باقر خاتون آبادى نسخه را با دو نسخه صحيح براى ميرزا محمدرضا منجم در سال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مقابله نموده و در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كتاب را وقف كرده است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۲۰۱۱۰</w:t>
      </w:r>
      <w:r>
        <w:rPr>
          <w:rFonts w:ascii="IRNazanin" w:hAnsi="IRNazanin" w:eastAsia="IRNazanin"/>
          <w:color w:val="111111"/>
          <w:sz w:val="28"/>
          <w:sz w:val="28"/>
          <w:szCs w:val="28"/>
          <w:rtl w:val="true"/>
          <w:lang w:bidi="fa-IR"/>
        </w:rPr>
        <w:t xml:space="preserve"> ، بخش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عسكرى بن محمد على نصيرى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۱۰۰۸۱</w:t>
      </w:r>
      <w:r>
        <w:rPr>
          <w:rFonts w:ascii="IRNazanin" w:hAnsi="IRNazanin" w:eastAsia="IRNazanin"/>
          <w:color w:val="111111"/>
          <w:sz w:val="28"/>
          <w:sz w:val="28"/>
          <w:szCs w:val="28"/>
          <w:rtl w:val="true"/>
          <w:lang w:bidi="fa-IR"/>
        </w:rPr>
        <w:t xml:space="preserve"> ، فروع از كتاب جهاد تا طلاق ، نسخ ، بدون نام كاتب ، شب عرفه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 فروع از نكاح تا پايان ، محمد طاهر بن حاج ولى بك رازى ،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ق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6" w:name="pg2184_15038"/>
    </w:p>
    <w:p>
      <w:pPr>
        <w:pStyle w:val="Heading4"/>
        <w:numPr>
          <w:ilvl w:val="3"/>
          <w:numId w:val="1"/>
        </w:numPr>
        <w:rPr/>
      </w:pPr>
      <w:bookmarkStart w:id="107" w:name="__RefHeading___Toc671493_3804643083"/>
      <w:bookmarkStart w:id="108" w:name="_Toc40"/>
      <w:bookmarkEnd w:id="106"/>
      <w:bookmarkEnd w:id="107"/>
      <w:r>
        <w:rPr>
          <w:rtl w:val="true"/>
        </w:rPr>
        <w:t xml:space="preserve">نسخه هاى سال </w:t>
      </w:r>
      <w:r>
        <w:rPr/>
        <w:t>۱۰۲۰</w:t>
      </w:r>
      <w:r>
        <w:rPr>
          <w:rtl w:val="true"/>
        </w:rPr>
        <w:t xml:space="preserve"> تا </w:t>
      </w:r>
      <w:r>
        <w:rPr/>
        <w:t>۱۰۲۹</w:t>
      </w:r>
      <w:r>
        <w:rPr>
          <w:rtl w:val="true"/>
        </w:rPr>
        <w:t xml:space="preserve"> ق</w:t>
      </w:r>
      <w:bookmarkEnd w:id="108"/>
    </w:p>
    <w:p>
      <w:pPr>
        <w:pStyle w:val="BookText"/>
        <w:rPr/>
      </w:pP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۷۲۳۹</w:t>
      </w:r>
      <w:r>
        <w:rPr>
          <w:rFonts w:ascii="IRNazanin" w:hAnsi="IRNazanin" w:eastAsia="IRNazanin"/>
          <w:color w:val="111111"/>
          <w:sz w:val="28"/>
          <w:sz w:val="28"/>
          <w:szCs w:val="28"/>
          <w:rtl w:val="true"/>
          <w:lang w:bidi="fa-IR"/>
        </w:rPr>
        <w:t xml:space="preserve"> ، فروع از طهارت تا پايان جهاد ، نسخ ، محمد هادى بن حاجى ابراهيم خاتون آبادى ، ربيع الثانى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ق ، در آخر كتاب حيض إنهايى كه محمد صالح بن عبدالواسع حسينى خاتون آبادى براى ميرزا عبدالرحيم بن سيد محمد موسوى در تاريخ روز دحو الارض 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نوشته موجود است ،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۱۱۰۱۶</w:t>
      </w:r>
      <w:r>
        <w:rPr>
          <w:rFonts w:ascii="IRNazanin" w:hAnsi="IRNazanin" w:eastAsia="IRNazanin"/>
          <w:color w:val="111111"/>
          <w:sz w:val="28"/>
          <w:sz w:val="28"/>
          <w:szCs w:val="28"/>
          <w:rtl w:val="true"/>
          <w:lang w:bidi="fa-IR"/>
        </w:rPr>
        <w:t xml:space="preserve"> ،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روضه ،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باب القتل حدثنى على بن إبراهيم عن أبيه ، نسخ ، محمد باقر بن محى الدين موسوى حسنى حسينى علوى ،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ق ، مدرسه رضويه شيراز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اصغر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 روضه ، نسخ ، ابو القاسم بن حسن نيشابورى ،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 ابو الحسن پيشنماز آملى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نكاح تا حدود و روضه ، نسخ ، عبد الرضا بن حسن عاملى ، محرم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ق و ذى قعده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۱۰۱۱۶</w:t>
      </w:r>
      <w:r>
        <w:rPr>
          <w:rFonts w:ascii="IRNazanin" w:hAnsi="IRNazanin" w:eastAsia="IRNazanin"/>
          <w:color w:val="111111"/>
          <w:sz w:val="28"/>
          <w:sz w:val="28"/>
          <w:szCs w:val="28"/>
          <w:rtl w:val="true"/>
          <w:lang w:bidi="fa-IR"/>
        </w:rPr>
        <w:t xml:space="preserve"> ، فروع از صلاة تا حج ، نسخ ، ناصر الدين محمد بن احمد بيدستانى تونى ،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ق ، در مكه ، با حواشى و تصحيح ،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۱۴۵۹</w:t>
      </w:r>
      <w:r>
        <w:rPr>
          <w:rFonts w:ascii="IRNazanin" w:hAnsi="IRNazanin" w:eastAsia="IRNazanin"/>
          <w:color w:val="111111"/>
          <w:sz w:val="28"/>
          <w:sz w:val="28"/>
          <w:szCs w:val="28"/>
          <w:rtl w:val="true"/>
          <w:lang w:bidi="fa-IR"/>
        </w:rPr>
        <w:t xml:space="preserve"> ، كتاب الدعاء و العشرة ، نسخ ، ناصر الدين محمد بن احمد بيدستانى تونى خراسانى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۱۱۹۴۰</w:t>
      </w:r>
      <w:r>
        <w:rPr>
          <w:rFonts w:ascii="IRNazanin" w:hAnsi="IRNazanin" w:eastAsia="IRNazanin"/>
          <w:color w:val="111111"/>
          <w:sz w:val="28"/>
          <w:sz w:val="28"/>
          <w:szCs w:val="28"/>
          <w:rtl w:val="true"/>
          <w:lang w:bidi="fa-IR"/>
        </w:rPr>
        <w:t xml:space="preserve"> ، اصول تا آخر العشره ، نسخ ، بى كا ، ذيقعده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۲۱۱۷</w:t>
      </w:r>
      <w:r>
        <w:rPr>
          <w:rFonts w:ascii="IRNazanin" w:hAnsi="IRNazanin" w:eastAsia="IRNazanin"/>
          <w:color w:val="111111"/>
          <w:sz w:val="28"/>
          <w:sz w:val="28"/>
          <w:szCs w:val="28"/>
          <w:rtl w:val="true"/>
          <w:lang w:bidi="fa-IR"/>
        </w:rPr>
        <w:t xml:space="preserve"> ، اصول وفروع و روضه ، نسخ ، بى كا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نسخه هاى كافى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۱۰۲۰</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۱۰۲۹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مجلس شوراى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۴۰۵۰</w:t>
      </w:r>
      <w:r>
        <w:rPr>
          <w:rFonts w:ascii="Amiri" w:hAnsi="Amiri" w:eastAsia="Amiri" w:cs="Amiri"/>
          <w:color w:val="111111"/>
          <w:sz w:val="28"/>
          <w:sz w:val="28"/>
          <w:szCs w:val="28"/>
          <w:rtl w:val="true"/>
          <w:lang w:bidi="ar-SA"/>
        </w:rPr>
        <w:t xml:space="preserve"> ، اصول از كتاب عقل تا باب مولد الصاحب عليه السلام ، نسخ ، احمد بن محمد هادى حسينى ، محرم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 xml:space="preserve"> ق ، با اجازه اى از محمد صالح خاتون آبادى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براى كاتب و انهاء محمد تقى مجلسى كه در اواسط محرم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براى مولى محمد حسنى نوشته ،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فحول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عبد على بن خان احمد ،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خاندان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از كتاب ايمان و كفر تا آخر اصول ، نسخ ، قطب الدين محمد بن سعد الدين محمد غفارى ساكن غرى ، سلخ محرم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 تصحيح شده و اندكى حاشيه نويسى دارد ،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خاندان ميبدى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۱۲۹۱۸</w:t>
      </w:r>
      <w:r>
        <w:rPr>
          <w:rFonts w:ascii="IRNazanin" w:hAnsi="IRNazanin" w:eastAsia="IRNazanin"/>
          <w:color w:val="111111"/>
          <w:sz w:val="28"/>
          <w:sz w:val="28"/>
          <w:szCs w:val="28"/>
          <w:rtl w:val="true"/>
          <w:lang w:bidi="fa-IR"/>
        </w:rPr>
        <w:t xml:space="preserve"> ، روضه ، نسخ ، زين الدين بن امير الدين نجفى ، </w:t>
      </w:r>
      <w:r>
        <w:rPr>
          <w:rFonts w:ascii="IRNazanin" w:hAnsi="IRNazanin" w:eastAsia="IRNazanin"/>
          <w:color w:val="111111"/>
          <w:sz w:val="28"/>
          <w:sz w:val="28"/>
          <w:szCs w:val="28"/>
          <w:lang w:bidi="fa-IR"/>
        </w:rPr>
        <w:t>۱۰۲۳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 فروع از كتاب الطهارة تا كتاب المعيشة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فاتجروا بارك اللّه لكم فإنى سمعت رسول اللّه صلى اللّه عليه و آله يقول الرزق عشرة أجزاء تسعة فى التجارة و واحدة فى غيرها تم كتاب المعيشة ، نسخ ، حسن بن غالب آل براق حسنى نجفى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ق ، دار السلطنه اصفهان ، در حاشيه تصحيح شده و نسخه بدل آورده شده ،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۱۷۱۵</w:t>
      </w:r>
      <w:r>
        <w:rPr>
          <w:rFonts w:ascii="IRNazanin" w:hAnsi="IRNazanin" w:eastAsia="IRNazanin"/>
          <w:color w:val="111111"/>
          <w:sz w:val="28"/>
          <w:sz w:val="28"/>
          <w:szCs w:val="28"/>
          <w:rtl w:val="true"/>
          <w:lang w:bidi="fa-IR"/>
        </w:rPr>
        <w:t xml:space="preserve"> ، فروع از جهاد تا آخر نذر و كفارات ، نسخ ، محمود بن حسام الدين جزايرى ،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اصول ، نسخ ، جمال الدين حسين بن صدرالدين على حسينى ،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 نشان بلاغ به خط علامه مجلسى در چند جا ديده مى شود ، مقابله و تصحيح و براى بار دوم با نسخه علامه مجلسى مقابله شده است ،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۱۶۹۶۳</w:t>
      </w:r>
      <w:r>
        <w:rPr>
          <w:rFonts w:ascii="IRNazanin" w:hAnsi="IRNazanin" w:eastAsia="IRNazanin"/>
          <w:color w:val="111111"/>
          <w:sz w:val="28"/>
          <w:sz w:val="28"/>
          <w:szCs w:val="28"/>
          <w:rtl w:val="true"/>
          <w:lang w:bidi="fa-IR"/>
        </w:rPr>
        <w:t xml:space="preserve"> ، اصول ، نستعليق ، حامد بن محمد استرآبادى ،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ق ، در مكه مكرمه ، داراى بلاغ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روضه ، نسخ ، بدون نام كاتب ،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فروع تا آخر جنائز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اصول ، نسخ ، محمد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حسين بن سيد محمد شاه بن صدر الدين بن حسين حسينى شوشترى ،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ق ، بلاغ و مقابله ، تصحيح و حواشى دارد ،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 ، كتاب عقل تا كتاب عشرت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 فروع تا كتاب الايمان و نذور ، نسخ ، هلال بن منصور بن احمد بن نصر الله ،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 روى برگ اول اجازه شيخ سليمان بن صالح بحرانى براى شيخ يوسف بن صالح بحرانى كه در ربيع الاول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نوشته است ، نسخه را شيخ يوسف بن صالح بحرانى و سيد حسين ابرز حسينى حلى مكرر مقابله نموده و خط اين دو در چند جاى نسخه ديده مى شود ،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۱۲۲۰۴</w:t>
      </w:r>
      <w:r>
        <w:rPr>
          <w:rFonts w:ascii="IRNazanin" w:hAnsi="IRNazanin" w:eastAsia="IRNazanin"/>
          <w:color w:val="111111"/>
          <w:sz w:val="28"/>
          <w:sz w:val="28"/>
          <w:szCs w:val="28"/>
          <w:rtl w:val="true"/>
          <w:lang w:bidi="fa-IR"/>
        </w:rPr>
        <w:t xml:space="preserve"> ، اصول ، نسخ ، ،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طهارت تا جنائز از فروع ، نسخ ، محمد حسين بن سيد محمد شاه بن سيد صدر الدين محمد حسينى شوشترى ، بدون تاريخ كتابت ، بلاغ از شيخ صالح بن عبدالكريم بحرانى در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۱۷۳۴۶</w:t>
      </w:r>
      <w:r>
        <w:rPr>
          <w:rFonts w:ascii="IRNazanin" w:hAnsi="IRNazanin" w:eastAsia="IRNazanin"/>
          <w:color w:val="111111"/>
          <w:sz w:val="28"/>
          <w:sz w:val="28"/>
          <w:szCs w:val="28"/>
          <w:rtl w:val="true"/>
          <w:lang w:bidi="fa-IR"/>
        </w:rPr>
        <w:t xml:space="preserve"> ، فروع از طهارت تا آخر جهاد ، نستعليق ، حامد بن محمد استرآبادى ،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 و شهادات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از اول و آخر افتادگى دارد ، نسخ ، بدون نام كاتب ،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اصول و فروع تا حج ، بدون نام كاتب ،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جلد دوم ، حسين بن حسن مشغرى عاملى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 كاتب اين نسخه را در نزد استادش ميرزا محمد استرآبادى صاحب رجال استنساخ كرده و دو بار در نزد او خوانده و تصحيح كرده به سال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ميراث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۱۷۳۴۴</w:t>
      </w:r>
      <w:r>
        <w:rPr>
          <w:rFonts w:ascii="IRNazanin" w:hAnsi="IRNazanin" w:eastAsia="IRNazanin"/>
          <w:color w:val="111111"/>
          <w:sz w:val="28"/>
          <w:sz w:val="28"/>
          <w:szCs w:val="28"/>
          <w:rtl w:val="true"/>
          <w:lang w:bidi="fa-IR"/>
        </w:rPr>
        <w:t xml:space="preserve"> ، فروع كتاب معيشت ، برگ اول افتادگى دارد ، نستعليق ، حامد بن محمد استرآبادى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 تصحيح و مقابله شده ،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۱۷۰۷</w:t>
      </w:r>
      <w:r>
        <w:rPr>
          <w:rFonts w:ascii="IRNazanin" w:hAnsi="IRNazanin" w:eastAsia="IRNazanin"/>
          <w:color w:val="111111"/>
          <w:sz w:val="28"/>
          <w:sz w:val="28"/>
          <w:szCs w:val="28"/>
          <w:rtl w:val="true"/>
          <w:lang w:bidi="fa-IR"/>
        </w:rPr>
        <w:t xml:space="preserve"> ، اصول و روضه ، نسخ خوب ، زين العابدين قمى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 نكاح تا پايان فروع ، نسخ ، احمد شريف بن جبرئيل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 داراى انهايى شيخ صالح بن عبدالكريم بحرانى براى مولى عبدالله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 فروع از نكاح تا آخر و روضه ، نسخ ، نعمت بن علوى بن هاشم حسينى بحرانى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فروع از دواجن تا كفارات ، نسخ ، بدون نام كاتب ، رجب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 اصول از ايمان و كفر تا فضل القرآن ، رضى الدين محمد بن اسد اللّه زوارى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 محمد حسن طباطبايى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مقابله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دانشگاه 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۴۱۱۸۴</w:t>
      </w:r>
      <w:r>
        <w:rPr>
          <w:rFonts w:ascii="IRNazanin" w:hAnsi="IRNazanin" w:eastAsia="IRNazanin"/>
          <w:color w:val="111111"/>
          <w:sz w:val="28"/>
          <w:sz w:val="28"/>
          <w:szCs w:val="28"/>
          <w:rtl w:val="true"/>
          <w:lang w:bidi="fa-IR"/>
        </w:rPr>
        <w:t xml:space="preserve"> ، اصول كافى وبخشى از فروع تا پايان كتاب حج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فروع از زكات تا آخر و روضه ، نسخ ، صفى الدين محمد بن جلال الدين هرندى ،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ق ،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الزى و التجمل تا پايان كتاب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حامد بن محمد استرآبادى ، جمادى الاولى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 در مكه مكرمه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كتاب دواجن تا كتاب ايمان و نذور و كفارات ، نسخ ، بدون نام كاتب ،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 تصحيح شده در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9" w:name="pg2184_15042"/>
    </w:p>
    <w:p>
      <w:pPr>
        <w:pStyle w:val="Heading4"/>
        <w:numPr>
          <w:ilvl w:val="3"/>
          <w:numId w:val="1"/>
        </w:numPr>
        <w:rPr/>
      </w:pPr>
      <w:bookmarkStart w:id="110" w:name="__RefHeading___Toc671495_3804643083"/>
      <w:bookmarkStart w:id="111" w:name="_Toc41"/>
      <w:bookmarkEnd w:id="109"/>
      <w:bookmarkEnd w:id="110"/>
      <w:r>
        <w:rPr>
          <w:rtl w:val="true"/>
        </w:rPr>
        <w:t xml:space="preserve">نسخه هاى سال </w:t>
      </w:r>
      <w:r>
        <w:rPr/>
        <w:t>۱۰۳۰</w:t>
      </w:r>
      <w:r>
        <w:rPr>
          <w:rtl w:val="true"/>
        </w:rPr>
        <w:t xml:space="preserve"> تا </w:t>
      </w:r>
      <w:r>
        <w:rPr/>
        <w:t>۱۰۳۹</w:t>
      </w:r>
      <w:r>
        <w:rPr>
          <w:rtl w:val="true"/>
        </w:rPr>
        <w:t xml:space="preserve"> ق</w:t>
      </w:r>
      <w:bookmarkEnd w:id="111"/>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۱۷۳۴۳</w:t>
      </w:r>
      <w:r>
        <w:rPr>
          <w:rFonts w:ascii="IRNazanin" w:hAnsi="IRNazanin" w:eastAsia="IRNazanin"/>
          <w:color w:val="111111"/>
          <w:sz w:val="28"/>
          <w:sz w:val="28"/>
          <w:szCs w:val="28"/>
          <w:rtl w:val="true"/>
          <w:lang w:bidi="fa-IR"/>
        </w:rPr>
        <w:t xml:space="preserve"> ، فروع از وصايا تا انتها و روضه ، نستعليق ، حامد بن محمد استرآبادى ، از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 در مكه مكرمه ، با حواشى ملا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 مقابله شده ،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كتاب الطهارة تا حج ، نسخ ، محمد حسينا ديوانه ،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حسينا ديوانه ،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كتاب العتق تا ايمان و نذور ، نسخ ، محمد حسينا ديوانه ،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 اصول از حجت تا ايمان و كفر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يتحدثون أن رسول اللّه ص علم عليا بابا يفتح له منه ألف باب قال فقال يا أبا محمد علم رسول اللّه ص ، نسخ ، عبد اللّه بن موسى بن عمار بن مشرف بن حسين بن بدران بن محمد ،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 در حاشيه تصحيح و نسخه بدل آورده شده ، با حواشى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بى كا ،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روضه ، ماه رمضان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 تصحيح شده با تصحيحات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مخطوطات مكتبه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 كتابخانه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روضه ، بى كا ، رمضان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 تصحيح شده ، با حواشى در برخى موارد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مخطوطات مكتبة الدرسة الاسماعيلية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۱۵۴۰۴</w:t>
      </w:r>
      <w:r>
        <w:rPr>
          <w:rFonts w:ascii="IRNazanin" w:hAnsi="IRNazanin" w:eastAsia="IRNazanin"/>
          <w:color w:val="111111"/>
          <w:sz w:val="28"/>
          <w:sz w:val="28"/>
          <w:szCs w:val="28"/>
          <w:rtl w:val="true"/>
          <w:lang w:bidi="fa-IR"/>
        </w:rPr>
        <w:t xml:space="preserve"> ، فروع و روضه ، از اول و آخر افتادگى دارد ، نسخ ، بدون نام كاتب ،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ق ، با حواشى و اجازه مولى صالح بن عبدالكريم براى محمد نقى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 فروع از كتاب النكاح تا پايان كتاب المعيشة ، نسخ ، داود خادم استرآبادى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 كتاب عقل وجهل تا پايان كتاب جنائز ، نسخه داراى حواشى وتصحيحات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محمد شاه بن صدر الدين محمد حسينى مرعشى شوشترى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 كتاب مواريث تا پايان كتاب أيمان ونذور وكفارات ، نسخه از آغاز افتادگى دارد ، نستعليق ، سيد اسماعيل بن محمد موسوى غروى قزوينى مازندرانى ، اول جمادى الاخر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در مشهد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و در اكثر اوراق و پايان كتابها دو امضاى بلاغ ديده شود ، داراى حواشى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۱۷۸۳</w:t>
      </w:r>
      <w:r>
        <w:rPr>
          <w:rFonts w:ascii="IRNazanin" w:hAnsi="IRNazanin" w:eastAsia="IRNazanin"/>
          <w:color w:val="111111"/>
          <w:sz w:val="28"/>
          <w:sz w:val="28"/>
          <w:szCs w:val="28"/>
          <w:rtl w:val="true"/>
          <w:lang w:bidi="fa-IR"/>
        </w:rPr>
        <w:t xml:space="preserve"> ، نسخ ، محمد حسين ،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۴۲۰۲</w:t>
      </w:r>
      <w:r>
        <w:rPr>
          <w:rFonts w:ascii="IRNazanin" w:hAnsi="IRNazanin" w:eastAsia="IRNazanin"/>
          <w:color w:val="111111"/>
          <w:sz w:val="28"/>
          <w:sz w:val="28"/>
          <w:szCs w:val="28"/>
          <w:rtl w:val="true"/>
          <w:lang w:bidi="fa-IR"/>
        </w:rPr>
        <w:t xml:space="preserve"> ، فروع از حدود تا پايان و روضه ، نسخ ، سلطان مراد بن محمد جعفر بجستانى ، جمادى الثانى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ق ، در مشهد رضوى ، با علامت مطالعه خليل بن غازى قزوينى در سال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 رساله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 فروع از كتاب الزكاة تا اول كتاب النكاح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الزكاة من كتاب الكافى لأبى جعفر الكلينى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فرض الزكاة و ما يجب فى المال من الحقوق على بن ابراهيم عن أبيه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الرزق عشرة أجزاء تسعة أجزاء فى التجارة و واحدة فى غيرها كمل كتاب المعيشة من الكافى و الحمد 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نسخ ، عبد الهادى رضوى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ق ، در حاشية تصحيح شده و نسخه بدل آورده شده ، با حواشى مختصرى به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۲۸۸۹۰</w:t>
      </w:r>
      <w:r>
        <w:rPr>
          <w:rFonts w:ascii="IRNazanin" w:hAnsi="IRNazanin" w:eastAsia="IRNazanin"/>
          <w:color w:val="111111"/>
          <w:sz w:val="28"/>
          <w:sz w:val="28"/>
          <w:szCs w:val="28"/>
          <w:rtl w:val="true"/>
          <w:lang w:bidi="fa-IR"/>
        </w:rPr>
        <w:t xml:space="preserve"> ، اين نسخه كامل واز مقدمه تا انتهاى كتاب روضه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تا پايان صلات به خط عبد الصمد بن وجيه الدين بن اسماعيل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پايان روضه به قلم محمد هادى بن وجيه الدين بن اسماعيل اصفهانى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برادرش عبد الصمد بن وجيه الدين ، نسخه تصحيح ومقابله شده وداراى بلاغ مى باشد برخى از اوراق معلق به حواشى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حاشيه امير قاسم حسينى</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اندكى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 فروع از كتاب النكاح تا آخر كتاب العتق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النكاح باب حب النساء على بن إبراهيم عن أبيه عن محمد بن أبى عمير عن إسحق بن عمار قال قال أبو عبد اللّه عليه السلام من أخلاق الأنبياء حب النساء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أبى عمير عن محمد بن أبى حمزة عن محمد بن قيس عن أبى جعفر عليه السلام قال ليس فى الإباق عهدة تم كتاب العتق ، نسخ ، عبد الهادى رضوى ،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ق ، در حاشيه تصحيح شده و نسخه بدل آورده شده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۱۴۰۷۴</w:t>
      </w:r>
      <w:r>
        <w:rPr>
          <w:rFonts w:ascii="IRNazanin" w:hAnsi="IRNazanin" w:eastAsia="IRNazanin"/>
          <w:color w:val="111111"/>
          <w:sz w:val="28"/>
          <w:sz w:val="28"/>
          <w:szCs w:val="28"/>
          <w:rtl w:val="true"/>
          <w:lang w:bidi="fa-IR"/>
        </w:rPr>
        <w:t xml:space="preserve"> ، كتاب الإيمان و الكفر تا پايان جهاد ، از ابتدا افتادگى دارد ، نسخ ، صالح ملا سرور ،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ق ، با حواشى كه شبيه خط شيخ بهايى است ،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 شاد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محمد باقر بن محمد حافظ ،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۱۳۶۰۶</w:t>
      </w:r>
      <w:r>
        <w:rPr>
          <w:rFonts w:ascii="IRNazanin" w:hAnsi="IRNazanin" w:eastAsia="IRNazanin"/>
          <w:color w:val="111111"/>
          <w:sz w:val="28"/>
          <w:sz w:val="28"/>
          <w:szCs w:val="28"/>
          <w:rtl w:val="true"/>
          <w:lang w:bidi="fa-IR"/>
        </w:rPr>
        <w:t xml:space="preserve"> ، فروع ، نسخ ، ضياء الدين محمد بن شاه مرتضى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فيض كاشانى ، شرح حالش در مقدمه معادن الحكمه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 كاتب نسخه را تصحيح كرده است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 دانشگاه پنجاب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نسخ ، محمد بن اسحاق نجفى ،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المخطوطات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۱۴۰۴۱</w:t>
      </w:r>
      <w:r>
        <w:rPr>
          <w:rFonts w:ascii="IRNazanin" w:hAnsi="IRNazanin" w:eastAsia="IRNazanin"/>
          <w:color w:val="111111"/>
          <w:sz w:val="28"/>
          <w:sz w:val="28"/>
          <w:szCs w:val="28"/>
          <w:rtl w:val="true"/>
          <w:lang w:bidi="fa-IR"/>
        </w:rPr>
        <w:t xml:space="preserve"> ، فروع از طهارت تا زكات ، نسخ ،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مشعلدار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xml:space="preserve">ق ، با بلاغ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 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 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۱۶۶۷۲</w:t>
      </w:r>
      <w:r>
        <w:rPr>
          <w:rFonts w:ascii="IRNazanin" w:hAnsi="IRNazanin" w:eastAsia="IRNazanin"/>
          <w:color w:val="111111"/>
          <w:sz w:val="28"/>
          <w:sz w:val="28"/>
          <w:szCs w:val="28"/>
          <w:rtl w:val="true"/>
          <w:lang w:bidi="fa-IR"/>
        </w:rPr>
        <w:t xml:space="preserve"> ، فروع از صيد تا انتها و روضه ، نسخ ، محمد تقى بن حسين بن ميرك حسينى كاشانى ، جمادى الثانى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xml:space="preserve">ق ، تصحيح شده ، با حواشى ،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۴۳۹۱۴</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 فروع از اوايل كتاب نكاح تا آخر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أبى عبد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 نسخ ، بدون نام كاتب ، بدون تاريخ كتابت ، در آخر كتاب طلاق بلاغى است كه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xml:space="preserve"> نوشته شده و بلاغ ديگرى است در همين جا و نيز در آخر كتاب اشربه و آخر كتاب عتق كه رفيع الدين محمد يزدى خادم در مشهد رضوى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ذيقعده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۷۷۹۶</w:t>
      </w:r>
      <w:r>
        <w:rPr>
          <w:rFonts w:ascii="IRNazanin" w:hAnsi="IRNazanin" w:eastAsia="IRNazanin"/>
          <w:color w:val="111111"/>
          <w:sz w:val="28"/>
          <w:sz w:val="28"/>
          <w:szCs w:val="28"/>
          <w:rtl w:val="true"/>
          <w:lang w:bidi="fa-IR"/>
        </w:rPr>
        <w:t xml:space="preserve"> ، فرووع از كتاب الطهاره تا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يعطى عيال المؤمن من الزكاة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از انجام افتادگى دارد ، نسخ ، محمد حسين حسينى بن امير ابو الفتوح خادم ، يكشنبه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۶۰۸۱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باب العلم تا آخر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على بن محمد على عماد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۹۸۳۶</w:t>
      </w:r>
      <w:r>
        <w:rPr>
          <w:rFonts w:ascii="IRNazanin" w:hAnsi="IRNazanin" w:eastAsia="IRNazanin"/>
          <w:color w:val="111111"/>
          <w:sz w:val="28"/>
          <w:sz w:val="28"/>
          <w:szCs w:val="28"/>
          <w:rtl w:val="true"/>
          <w:lang w:bidi="fa-IR"/>
        </w:rPr>
        <w:t xml:space="preserve"> ، فروع از صلاة تا دواجن ، از اول افتادگى دارد ، نسخ ، عبد على بن محمد على بن حماد حلى ،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اصول ، نسخ ، محمد تقى بن محمد ولى قاينى ،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ق ، تصحيح شده ، با نشانه بلاغ و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۶۱۱۰</w:t>
      </w:r>
      <w:r>
        <w:rPr>
          <w:rFonts w:ascii="IRNazanin" w:hAnsi="IRNazanin" w:eastAsia="IRNazanin"/>
          <w:color w:val="111111"/>
          <w:sz w:val="28"/>
          <w:sz w:val="28"/>
          <w:szCs w:val="28"/>
          <w:rtl w:val="true"/>
          <w:lang w:bidi="fa-IR"/>
        </w:rPr>
        <w:t xml:space="preserve"> ، نسخ ، خان محمد بن حاجى مير محمد باقر قزوينى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بيدگل ، مجتهد الزمان بيدگلى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كتاب روضه ، نسخ ، محمد بن شرف الدين حسين ، سال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 عناوين شنگرف ، با حواشى و تصحيحات ، بيشتر حاشيه ها لغوى است ، در آغاز و انجام نسخه يادداشتهاى متفرقه اى مكتوب مى باشد از جمله يادداشت مراجعت از مشهد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 ثبت عقد متعه به تاريخ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و عقد دائمى به تاريخ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 بر فراز صفحه شروع كتاب به خط درشت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 خورد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مجتهد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بيدگل ، مجتهد الزمان بيدگلى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از آغاز تا بخشى از كتاب عشره ، انجام نسخه افتاده است ، نسخ ، ضياء الدين ابن شاه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چنانچه در برگ آخر نسخه مشهود است ، اين برگ در صحافى به آغاز كتاب منتقل شده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2184_15046"/>
    </w:p>
    <w:p>
      <w:pPr>
        <w:pStyle w:val="Heading4"/>
        <w:numPr>
          <w:ilvl w:val="3"/>
          <w:numId w:val="1"/>
        </w:numPr>
        <w:rPr/>
      </w:pPr>
      <w:bookmarkStart w:id="113" w:name="__RefHeading___Toc671497_3804643083"/>
      <w:bookmarkStart w:id="114" w:name="_Toc42"/>
      <w:bookmarkEnd w:id="112"/>
      <w:bookmarkEnd w:id="113"/>
      <w:r>
        <w:rPr>
          <w:rtl w:val="true"/>
        </w:rPr>
        <w:t xml:space="preserve">نسخه هاى سال </w:t>
      </w:r>
      <w:r>
        <w:rPr/>
        <w:t>۱۰۴۰</w:t>
      </w:r>
      <w:r>
        <w:rPr>
          <w:rtl w:val="true"/>
        </w:rPr>
        <w:t xml:space="preserve"> تا </w:t>
      </w:r>
      <w:r>
        <w:rPr/>
        <w:t>۱۰۴۹</w:t>
      </w:r>
      <w:r>
        <w:rPr>
          <w:rtl w:val="true"/>
        </w:rPr>
        <w:t xml:space="preserve"> ق</w:t>
      </w:r>
      <w:bookmarkEnd w:id="114"/>
    </w:p>
    <w:p>
      <w:pPr>
        <w:pStyle w:val="BookText"/>
        <w:rPr/>
      </w:pPr>
      <w:r>
        <w:rPr>
          <w:rFonts w:ascii="IRNazanin" w:hAnsi="IRNazanin" w:eastAsia="IRNazanin"/>
          <w:color w:val="111111"/>
          <w:sz w:val="28"/>
          <w:sz w:val="28"/>
          <w:szCs w:val="28"/>
          <w:rtl w:val="true"/>
          <w:lang w:bidi="fa-IR"/>
        </w:rPr>
        <w:t xml:space="preserve">التوحيد ، 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شده و نشانى بلاغ دارد ، با حواشى كه بعضاً بين سطور نگاشته شده به نقل از قاموس و صحاح و وافى ، چند حاشيه مختصر دارد كه بعضى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ق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 عناوين ابواب نانوشته مانده و صفحات آخر رطوبت ديده ولى به متن آسيبى نرسانده ، نسخه را سيد حسين بن سيد جعفر حسينى بيدگلى بر علماء و طلبه قريه بيدگل وقف كرده و توليت آن را به معز الدين بن ضياء الدين بيدگلى سپرده است چنانچه در آغاز نسخه مشهود است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مجتهد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۷۳۰۱</w:t>
      </w:r>
      <w:r>
        <w:rPr>
          <w:rFonts w:ascii="IRNazanin" w:hAnsi="IRNazanin" w:eastAsia="IRNazanin"/>
          <w:color w:val="111111"/>
          <w:sz w:val="28"/>
          <w:sz w:val="28"/>
          <w:szCs w:val="28"/>
          <w:rtl w:val="true"/>
          <w:lang w:bidi="fa-IR"/>
        </w:rPr>
        <w:t xml:space="preserve"> ، فروع از طهارت تا صوم و روضه ، نستعليق ، سلطان حسين واعظ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نحو سنة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۶۰۴۸</w:t>
      </w:r>
      <w:r>
        <w:rPr>
          <w:rFonts w:ascii="IRNazanin" w:hAnsi="IRNazanin" w:eastAsia="IRNazanin"/>
          <w:color w:val="111111"/>
          <w:sz w:val="28"/>
          <w:sz w:val="28"/>
          <w:szCs w:val="28"/>
          <w:rtl w:val="true"/>
          <w:lang w:bidi="fa-IR"/>
        </w:rPr>
        <w:t xml:space="preserve"> ، از اول اصول تا انجام جنايز از فروع ، نسخ ، حسين بن حاجى مير گيلانى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ق ، با اجازه ملا مراد تفرشى براى كاتب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۱۰۰۷۳</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 فروع از معيشت تا عتق ، بدون نام كاتب ،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ق ،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صيد و ذباحه و اشربه و زى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۲۰۵۳۱</w:t>
      </w:r>
      <w:r>
        <w:rPr>
          <w:rFonts w:ascii="IRNazanin" w:hAnsi="IRNazanin" w:eastAsia="IRNazanin"/>
          <w:color w:val="111111"/>
          <w:sz w:val="28"/>
          <w:sz w:val="28"/>
          <w:szCs w:val="28"/>
          <w:rtl w:val="true"/>
          <w:lang w:bidi="fa-IR"/>
        </w:rPr>
        <w:t xml:space="preserve"> ، كتاب معيشت تا پايان كتاب عتق ، نسخ تحريرى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بن نور الدين محمد جرفادقانى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با رموز مختلف ، با نسخه هاى متعدد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 سيد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اصول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طالقانى ، دهم ذى الحجة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نسخه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 مقابله كرده سپس براى بار دوم شخص ديگرى آن را با سيد محمد اصفهانى مقابله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مخطوطات مكتبه سيد نبوى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شهر ، كتابخانه ابوالبركات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نسخ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 عناوين به شنگرف ، در حاشيه تصحيح شده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سه كتابخانه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 xml:space="preserve"> ، كتاب طهارت تا پايان كتاب جهاد ، نسخ ، دهم جمادى الاول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و در برگ پايانى يادداشت مقابله اى با چند نسخه صحيح بدون نام آمده است ، داراى حواشى نسبتاً مفصل ، در دو برگ آغازين فهرست مطالب كتاب و تملك حسنعلى بن جعفر مازندرانى و اشعارى فارسى به خط ابراهيم بن سيد محمد قائينى حسينى به سال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و يادداشتى متفرقه آمده است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۳۰۵۵</w:t>
      </w:r>
      <w:r>
        <w:rPr>
          <w:rFonts w:ascii="IRNazanin" w:hAnsi="IRNazanin" w:eastAsia="IRNazanin"/>
          <w:color w:val="111111"/>
          <w:sz w:val="28"/>
          <w:sz w:val="28"/>
          <w:szCs w:val="28"/>
          <w:rtl w:val="true"/>
          <w:lang w:bidi="fa-IR"/>
        </w:rPr>
        <w:t xml:space="preserve"> ، كتاب علم تا كتاب عشرت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حسن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 آغاز كتاب جنائز ، نسخ روشن ، اين نسخه از اول كتاب الجنائز است ومقابله شده ولى معلوم نيست بوسيله چه كسى مقابله شده است و تاريخ كتابت آن سال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مى باشد بوسيله حضرت حجة الاسلام و المسلمين آقاى حاج آقا بهاء الدين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كتابخانه رسيده است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۵۳۱۱</w:t>
      </w:r>
      <w:r>
        <w:rPr>
          <w:rFonts w:ascii="IRNazanin" w:hAnsi="IRNazanin" w:eastAsia="IRNazanin"/>
          <w:color w:val="111111"/>
          <w:sz w:val="28"/>
          <w:sz w:val="28"/>
          <w:szCs w:val="28"/>
          <w:rtl w:val="true"/>
          <w:lang w:bidi="fa-IR"/>
        </w:rPr>
        <w:t xml:space="preserve"> ، فروع از كتاب المعيشة تا پايان روضه ، از اول افتادگى دارد ، نسخ ، ميرزا محمد بن كيجيمر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زياد همان ميرزا محمد مجذوب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ق ، در مشهد مدرسه مهتر جمال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 كتاب نسخه را با چند نسخه از جمله نسخه شهيد ثانى مقابله نموده است ، دوباره سليمان بن معصوم حسينى مقابله نموده است ، در آخر نسخه اجازه يكى از شاگردان شيخ محمد بن حسن بن زين الدين عاملى براى 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۱۱۲۷۰</w:t>
      </w:r>
      <w:r>
        <w:rPr>
          <w:rFonts w:ascii="IRNazanin" w:hAnsi="IRNazanin" w:eastAsia="IRNazanin"/>
          <w:color w:val="111111"/>
          <w:sz w:val="28"/>
          <w:sz w:val="28"/>
          <w:szCs w:val="28"/>
          <w:rtl w:val="true"/>
          <w:lang w:bidi="fa-IR"/>
        </w:rPr>
        <w:t xml:space="preserve"> ، فروع ، نسخ ، محمد باقر بن خلف بن سراج الدين بن نصر اللّه دزمارى ،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ق ، تصحيح شده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۸۶۱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 فهرست عكسى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xml:space="preserve"> ، روضه ، نسخ ، حسين بن امير ابو الفتوح محمد حسينى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ذيقعده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ق ، رساله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سيد مرتضى نجومى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كتاب النكاح تا كتاب الأيمان و النذور ، بدون نام كاتب ، پنجشنبه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ق ، درآخر نسخه اجازه شيخ حر عاملى به يكى از فضلاء در ربيع الآخر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۱۷۹۶۰</w:t>
      </w:r>
      <w:r>
        <w:rPr>
          <w:rFonts w:ascii="IRNazanin" w:hAnsi="IRNazanin" w:eastAsia="IRNazanin"/>
          <w:color w:val="111111"/>
          <w:sz w:val="28"/>
          <w:sz w:val="28"/>
          <w:szCs w:val="28"/>
          <w:rtl w:val="true"/>
          <w:lang w:bidi="fa-IR"/>
        </w:rPr>
        <w:t xml:space="preserve"> ، فروع از اواسط نكاح تا اواسط روضه ، از اول و آخر افتادگى دارد ، نسخ ، حسن بن على بن عبد اللّه بن نور اللّه مكى ، ربيع الاول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ق ، تصحيح و مقابله شده ، بلاغ دارد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۵۶۹۳</w:t>
      </w:r>
      <w:r>
        <w:rPr>
          <w:rFonts w:ascii="IRNazanin" w:hAnsi="IRNazanin" w:eastAsia="IRNazanin"/>
          <w:color w:val="111111"/>
          <w:sz w:val="28"/>
          <w:sz w:val="28"/>
          <w:szCs w:val="28"/>
          <w:rtl w:val="true"/>
          <w:lang w:bidi="fa-IR"/>
        </w:rPr>
        <w:t xml:space="preserve"> ، روضه ، از اول و آخر افتادگى دارد ، محمد صالح بن احمد مازندرانى ،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ق ، با حواشى كاتب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اصول ، نسخ ، محمد زمان بن محمود طالقانى ،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۲۵۸۴</w:t>
      </w:r>
      <w:r>
        <w:rPr>
          <w:rFonts w:ascii="IRNazanin" w:hAnsi="IRNazanin" w:eastAsia="IRNazanin"/>
          <w:color w:val="111111"/>
          <w:sz w:val="28"/>
          <w:sz w:val="28"/>
          <w:szCs w:val="28"/>
          <w:rtl w:val="true"/>
          <w:lang w:bidi="fa-IR"/>
        </w:rPr>
        <w:t xml:space="preserve"> ، كتاب عتق تا كتاب تدبير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بن محمد يوسف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۲۳۹۲۲</w:t>
      </w:r>
      <w:r>
        <w:rPr>
          <w:rFonts w:ascii="IRNazanin" w:hAnsi="IRNazanin" w:eastAsia="IRNazanin"/>
          <w:color w:val="111111"/>
          <w:sz w:val="28"/>
          <w:sz w:val="28"/>
          <w:szCs w:val="28"/>
          <w:rtl w:val="true"/>
          <w:lang w:bidi="fa-IR"/>
        </w:rPr>
        <w:t xml:space="preserve"> ، كتاب حج تا پايان كتاب روضه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وصالى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 كتاب عقل وجهل تا پايان كتاب عشرة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مازندرانى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ب ، فروع از طهارت تا پايان جهاد ، نسخ ، زين الدين على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ق ، با نسخه شهيد ثانى مقابله شده است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 بدون نام كاتب ،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ق ،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۸۳۴</w:t>
      </w:r>
      <w:r>
        <w:rPr>
          <w:rFonts w:ascii="IRNazanin" w:hAnsi="IRNazanin" w:eastAsia="IRNazanin"/>
          <w:color w:val="111111"/>
          <w:sz w:val="28"/>
          <w:sz w:val="28"/>
          <w:szCs w:val="28"/>
          <w:rtl w:val="true"/>
          <w:lang w:bidi="fa-IR"/>
        </w:rPr>
        <w:t xml:space="preserve"> ، فروع از صلاة تا آخر عقيقه ، نسخ ، محمد حسين بن محمد شاه حسينى شوشترى ،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ق ،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نسخ ، عين القضات گيلانى ،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 نسخ ، شمس الدين بن محمد معلم ، جمادى الاول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برگ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 فروع از اطعمه و اشربه تا پايان ، زين الدين على بن محمد قاسم بن حيدر بن محمد بن عزيز اللّه كشميرى مشهدى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صدر ، اصول ،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حرم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 فروع از اول طلاق تا آخر فروع و بخش روضه ، نسخ ، محمد حسين بن سيد محمد شاه حسينى مرعشى شوشترى ، غره ربيع الاول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ق ، با تصحيح وتملك على بن نصرالله جزائرى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۱۱۱۵۳</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كراهية التوقيت و كتاب الدعاءو كتاب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بدون نام كاتب ،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باقر حافظ ،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۲۴۱۳۳</w:t>
      </w:r>
      <w:r>
        <w:rPr>
          <w:rFonts w:ascii="IRNazanin" w:hAnsi="IRNazanin" w:eastAsia="IRNazanin"/>
          <w:color w:val="111111"/>
          <w:sz w:val="28"/>
          <w:sz w:val="28"/>
          <w:szCs w:val="28"/>
          <w:rtl w:val="true"/>
          <w:lang w:bidi="fa-IR"/>
        </w:rPr>
        <w:t xml:space="preserve"> ، كتاب دعا ، فضل قرآن ، عشرت وروضه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وفادار على شعار تبريزى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برخى از اوراق داراى حواشى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۵۷۴۹</w:t>
      </w:r>
      <w:r>
        <w:rPr>
          <w:rFonts w:ascii="IRNazanin" w:hAnsi="IRNazanin" w:eastAsia="IRNazanin"/>
          <w:color w:val="111111"/>
          <w:sz w:val="28"/>
          <w:sz w:val="28"/>
          <w:szCs w:val="28"/>
          <w:rtl w:val="true"/>
          <w:lang w:bidi="fa-IR"/>
        </w:rPr>
        <w:t xml:space="preserve"> ، كتاب صلاة تا پايان كتاب نكاح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الفبائى كتابخانه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xml:space="preserve"> ، فروع از طلاق تا پايان و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الطلاق باب كراهية طلاق الزوجة المواقعة ، محمد طاهر بن شمس الدين محمد بن سلطان ابراهيم بن سلطان محمد مارشكى مشهدى ، سه شنبه دهه سوم صفر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نمازى ، 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۶۳۶۳</w:t>
      </w:r>
      <w:r>
        <w:rPr>
          <w:rFonts w:ascii="IRNazanin" w:hAnsi="IRNazanin" w:eastAsia="IRNazanin"/>
          <w:color w:val="111111"/>
          <w:sz w:val="28"/>
          <w:sz w:val="28"/>
          <w:szCs w:val="28"/>
          <w:rtl w:val="true"/>
          <w:lang w:bidi="fa-IR"/>
        </w:rPr>
        <w:t xml:space="preserve"> ، اصول ، نسخ ، محمد بن نجم الدين متروك مدحجى نجفى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ق ، با علامت بلاغى از علامه مجلسى ،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فروع از طهارت تا نكاح ، نسخ ، بدون نام كاتب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شوال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ق ، مقابله و تصحيح شده با علامت بلاغ و سماع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۶۶۶۱</w:t>
      </w:r>
      <w:r>
        <w:rPr>
          <w:rFonts w:ascii="IRNazanin" w:hAnsi="IRNazanin" w:eastAsia="IRNazanin"/>
          <w:color w:val="111111"/>
          <w:sz w:val="28"/>
          <w:sz w:val="28"/>
          <w:szCs w:val="28"/>
          <w:rtl w:val="true"/>
          <w:lang w:bidi="fa-IR"/>
        </w:rPr>
        <w:t xml:space="preserve"> ، فروع از جهاد تا روضه ، نسخ ، زين العابدين بن سيد على حسينى ، شوال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روضه ، نسخ ، محمد باقر حافظ ، </w:t>
      </w: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فروع از صلاة تا معيشت ، نسخ ، حسن بن ولى ، </w:t>
      </w: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 ، مدرسه فتحعلى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فروع از كتاب جهاد و روضه ، نسخ ، حسن على بن تاج الدين انصارى استرآبادى مشهدى ، بين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تا</w:t>
      </w: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xml:space="preserve">ق ، تصحيح شده ، در برگ اول و آخر وقفنامه كتاب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على كاشى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ق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رمضانعلى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منى و أنا من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فتحعلى بيگ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 فروع از صلاة تا مزار ، نسخ ، بدون نام كاتب ، رجب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بديع الزمان يزدى ،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از ابتداء مقدمه وكتاب عقل وجهل تا كتاب نكاح باب أن الدخول يهدم العاجل ، نسخه از آخر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حسينى نجفى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كتاب الروضة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للعبد عند اللّه و من اللّه و صم و عمى و بكم يورثه اللّه إياه يوم القيامة فتصيروا كما قال اللّه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حتى يبعث اللّه عزوجل رجلاً منّا أهل البيت يعمل بكتاب اللّه عز و جل لايرى منكرا إلا أنكره تم كتاب الروضة ، نسخ ، احمد بن يوسف بن عبد على بن فياض بن عبد على خفاجى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ق ، در مدرسه مهترجمال در روضه رضويه مشهد ، در حاشيه تصحيح و نسخه بدل ها ذكر شده ،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دارالحديث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5" w:name="pg2184_15051"/>
    </w:p>
    <w:p>
      <w:pPr>
        <w:pStyle w:val="Heading4"/>
        <w:numPr>
          <w:ilvl w:val="3"/>
          <w:numId w:val="1"/>
        </w:numPr>
        <w:rPr/>
      </w:pPr>
      <w:bookmarkStart w:id="116" w:name="__RefHeading___Toc671499_3804643083"/>
      <w:bookmarkStart w:id="117" w:name="_Toc43"/>
      <w:bookmarkEnd w:id="115"/>
      <w:bookmarkEnd w:id="116"/>
      <w:r>
        <w:rPr>
          <w:rtl w:val="true"/>
        </w:rPr>
        <w:t xml:space="preserve">نسخه هاى سال </w:t>
      </w:r>
      <w:r>
        <w:rPr/>
        <w:t>۱۰۵۰</w:t>
      </w:r>
      <w:r>
        <w:rPr>
          <w:rtl w:val="true"/>
        </w:rPr>
        <w:t xml:space="preserve"> تا </w:t>
      </w:r>
      <w:r>
        <w:rPr/>
        <w:t>۱۰۵۹</w:t>
      </w:r>
      <w:r>
        <w:rPr>
          <w:rtl w:val="true"/>
        </w:rPr>
        <w:t xml:space="preserve"> ق</w:t>
      </w:r>
      <w:bookmarkEnd w:id="117"/>
    </w:p>
    <w:p>
      <w:pPr>
        <w:pStyle w:val="BookText"/>
        <w:rPr/>
      </w:pP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۴۰۴۳</w:t>
      </w:r>
      <w:r>
        <w:rPr>
          <w:rFonts w:ascii="IRNazanin" w:hAnsi="IRNazanin" w:eastAsia="IRNazanin"/>
          <w:color w:val="111111"/>
          <w:sz w:val="28"/>
          <w:sz w:val="28"/>
          <w:szCs w:val="28"/>
          <w:rtl w:val="true"/>
          <w:lang w:bidi="fa-IR"/>
        </w:rPr>
        <w:t xml:space="preserve"> ، اصول ، نسخ ، ابو الفتح بن محمد حسينى خوراسكانى ، سه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ق ، با علامت بلاغى از علامه مجلسى ،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۱۶۹۶۵</w:t>
      </w:r>
      <w:r>
        <w:rPr>
          <w:rFonts w:ascii="IRNazanin" w:hAnsi="IRNazanin" w:eastAsia="IRNazanin"/>
          <w:color w:val="111111"/>
          <w:sz w:val="28"/>
          <w:sz w:val="28"/>
          <w:szCs w:val="28"/>
          <w:rtl w:val="true"/>
          <w:lang w:bidi="fa-IR"/>
        </w:rPr>
        <w:t xml:space="preserve"> ، اصول و فروع و روضه ، نسخ ، على رضا بن على دوست واعظ مشهدى ،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ق ، ناقص از مقدمه تا كتاب معيشت و از اواسط روضه تا پايان آن را دارد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۹۱۹۴</w:t>
      </w:r>
      <w:r>
        <w:rPr>
          <w:rFonts w:ascii="IRNazanin" w:hAnsi="IRNazanin" w:eastAsia="IRNazanin"/>
          <w:color w:val="111111"/>
          <w:sz w:val="28"/>
          <w:sz w:val="28"/>
          <w:szCs w:val="28"/>
          <w:rtl w:val="true"/>
          <w:lang w:bidi="fa-IR"/>
        </w:rPr>
        <w:t xml:space="preserve"> ، ازاول ايمان و كفر تا آخر اصول ، نسخ ، عبدالحميد بن محمد مقيم خطيب عبدالعظيمى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تويسركان ، مدرسه شيخ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 بخش روضه ، نسخ ، محمد رضاى تونى ،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يادمان تويسركان ، حسين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 فروع و روضه ، نستعليق ، بدون نام كاتب ، رجب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نستعليق ، فتحى بن محمد قزوينى ،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۱۷۱۸</w:t>
      </w:r>
      <w:r>
        <w:rPr>
          <w:rFonts w:ascii="IRNazanin" w:hAnsi="IRNazanin" w:eastAsia="IRNazanin"/>
          <w:color w:val="111111"/>
          <w:sz w:val="28"/>
          <w:sz w:val="28"/>
          <w:szCs w:val="28"/>
          <w:rtl w:val="true"/>
          <w:lang w:bidi="fa-IR"/>
        </w:rPr>
        <w:t xml:space="preserve"> ، كامل است ، نسخ ، محمد معصوم حسينى دليجانى ،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 صوم تا آخر دواجن ، نسخ ، على خان ، شوال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 با نشان سماع وبلاغ از علامه مجلسى ،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 بخش اصول وكتاب طهارت از بخش فروع ، انجام نسخه افتاده است ، نسخ ، سال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 عناوين ونشانيها شنگرف ، توسط كاتب تصحيح شده واندكى حاشيه نويسى دارد ، روى برگ اول نشانى تملك ميرزا حسين نورى وحاج شيخ عباس قمى نوشته اند وهر دو جعل است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 كتاب طهارت تا كتاب عقيقه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الرشيد بن عبد الواحد شوشترى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۵۲۲۷</w:t>
      </w:r>
      <w:r>
        <w:rPr>
          <w:rFonts w:ascii="IRNazanin" w:hAnsi="IRNazanin" w:eastAsia="IRNazanin"/>
          <w:color w:val="111111"/>
          <w:sz w:val="28"/>
          <w:sz w:val="28"/>
          <w:szCs w:val="28"/>
          <w:rtl w:val="true"/>
          <w:lang w:bidi="fa-IR"/>
        </w:rPr>
        <w:t xml:space="preserve"> ، فروع از كتاب الحج تا آخر و روضه ، نسخ ، محمد قاسم بن خواجه درويش ، ربيع الثانى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ق ، از روى نسخه ملا صدرا كتابت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دانشگاه 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۴۳۲۵۶</w:t>
      </w:r>
      <w:r>
        <w:rPr>
          <w:rFonts w:ascii="IRNazanin" w:hAnsi="IRNazanin" w:eastAsia="IRNazanin"/>
          <w:color w:val="111111"/>
          <w:sz w:val="28"/>
          <w:sz w:val="28"/>
          <w:szCs w:val="28"/>
          <w:rtl w:val="true"/>
          <w:lang w:bidi="fa-IR"/>
        </w:rPr>
        <w:t xml:space="preserve"> ، فروع كافى تا انتهاى كتاب حج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ايمان و نذور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نسخ ، محمد سعيد بن شيخ امير كاتب ،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 كتابخانه عمومى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۱۹۱۸۰</w:t>
      </w:r>
      <w:r>
        <w:rPr>
          <w:rFonts w:ascii="IRNazanin" w:hAnsi="IRNazanin" w:eastAsia="IRNazanin"/>
          <w:color w:val="111111"/>
          <w:sz w:val="28"/>
          <w:sz w:val="28"/>
          <w:szCs w:val="28"/>
          <w:rtl w:val="true"/>
          <w:lang w:bidi="fa-IR"/>
        </w:rPr>
        <w:t xml:space="preserve"> ب ، روضه ، نسخ ، حسين بن شمس الدين محمد اصفهانى ، رمضان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۴۴۴۱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۶۵۹۳</w:t>
      </w:r>
      <w:r>
        <w:rPr>
          <w:rFonts w:ascii="IRNazanin" w:hAnsi="IRNazanin" w:eastAsia="IRNazanin"/>
          <w:color w:val="111111"/>
          <w:sz w:val="28"/>
          <w:sz w:val="28"/>
          <w:szCs w:val="28"/>
          <w:rtl w:val="true"/>
          <w:lang w:bidi="fa-IR"/>
        </w:rPr>
        <w:t xml:space="preserve"> ، بخشى از اصول و فروع ، نسخ ، ابو المفاخر بن محمد سعيد رضوى ،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ق ، ظاهرا نزد علامه مجلسى مقابله و تصحيح شده ،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خويى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 بخشى از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المفاخر خير الدين بن على بن عبد اللّه جزايرى كربلايى كاشانى ،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ق ، با علامت بلاغى از علامه مجلسى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سعيد بن شيخ امير كاتب ،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ق در شيراز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 فروع و روضه ، نسخ ، برج على بن مرشد على جربادقانى ساكن اصفهان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ربيع المولود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براى سيد مير محمد سعيد ، نشانى بلاغ از محمد جعفر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جنابذى به تاريخ غره ذيحجه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 و پايان هر كتاب نشان بلاغ از سيد محمد سعيد بن قاسم حسنى حسينى گلپايگانى به تاريخ هاى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دارد ،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خان يزد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۱۰۲۶۲</w:t>
      </w:r>
      <w:r>
        <w:rPr>
          <w:rFonts w:ascii="IRNazanin" w:hAnsi="IRNazanin" w:eastAsia="IRNazanin"/>
          <w:color w:val="111111"/>
          <w:sz w:val="28"/>
          <w:sz w:val="28"/>
          <w:szCs w:val="28"/>
          <w:rtl w:val="true"/>
          <w:lang w:bidi="fa-IR"/>
        </w:rPr>
        <w:t xml:space="preserve"> جلد سوم كتاب روضه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داراى حواشى مختصرى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۲۰۵۵۲</w:t>
      </w:r>
      <w:r>
        <w:rPr>
          <w:rFonts w:ascii="IRNazanin" w:hAnsi="IRNazanin" w:eastAsia="IRNazanin"/>
          <w:color w:val="111111"/>
          <w:sz w:val="28"/>
          <w:sz w:val="28"/>
          <w:szCs w:val="28"/>
          <w:rtl w:val="true"/>
          <w:lang w:bidi="fa-IR"/>
        </w:rPr>
        <w:t xml:space="preserve"> ، بخش اصول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ومقابله شده وداراى بلاغ هاى متعدد از علامه مجلسى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بخش اصول ، نسخ معرب زيبا ، محمد صادق حافظ بن حاجى محمد حافظ حرم محترم رضيه رضويه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شوال عام غنج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شوال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اواسط يكشنبه اواسط ربيع الاول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اواخر ربيع الاول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غره ربيع الاول سنه غند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اواسط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نسخه ،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ابتداى نسخه دو سرلوح مزدوج مرصع مذهب نفيس ، دو برگ اول تمام تذهيب و حاشيه سازى شده با طلا و رنگهاى ديگر ، بين سطور طلااندازى دندان موشى ، برگ اول تملك محمد حسين الحاج با مهر بيضوى ناخوانا ، تزئينات و ويژگيها مانند نسخه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از موقوفات محمد شفيع صدر اعظم در رجب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۷۹۵۰</w:t>
      </w:r>
      <w:r>
        <w:rPr>
          <w:rFonts w:ascii="IRNazanin" w:hAnsi="IRNazanin" w:eastAsia="IRNazanin"/>
          <w:color w:val="111111"/>
          <w:sz w:val="28"/>
          <w:sz w:val="28"/>
          <w:szCs w:val="28"/>
          <w:rtl w:val="true"/>
          <w:lang w:bidi="fa-IR"/>
        </w:rPr>
        <w:t xml:space="preserve"> ، فروع از نكاح تا پايان و روضه ، نسخ ، بدون نام كاتب ، غره ذى قعده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۷۸۵۳</w:t>
      </w:r>
      <w:r>
        <w:rPr>
          <w:rFonts w:ascii="IRNazanin" w:hAnsi="IRNazanin" w:eastAsia="IRNazanin"/>
          <w:color w:val="111111"/>
          <w:sz w:val="28"/>
          <w:sz w:val="28"/>
          <w:szCs w:val="28"/>
          <w:rtl w:val="true"/>
          <w:lang w:bidi="fa-IR"/>
        </w:rPr>
        <w:t xml:space="preserve"> ، فروع و روضه ، نسخ ، بدون نام كاتب ،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ق ، با حواشى علامه محمد باقر مجلسى و غيره ، مقابله و تصحيح شده ،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اصول ، بدون نام كاتب ،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ق ، علامت بلاغ به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خط علامه مجلسى در سه جاى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۱۷۰۲</w:t>
      </w:r>
      <w:r>
        <w:rPr>
          <w:rFonts w:ascii="IRNazanin" w:hAnsi="IRNazanin" w:eastAsia="IRNazanin"/>
          <w:color w:val="111111"/>
          <w:sz w:val="28"/>
          <w:sz w:val="28"/>
          <w:szCs w:val="28"/>
          <w:rtl w:val="true"/>
          <w:lang w:bidi="fa-IR"/>
        </w:rPr>
        <w:t xml:space="preserve"> ، اصول ، نسخ ، محمد مؤمن بن محمد شفيع ،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۲۲۳۰</w:t>
      </w:r>
      <w:r>
        <w:rPr>
          <w:rFonts w:ascii="IRNazanin" w:hAnsi="IRNazanin" w:eastAsia="IRNazanin"/>
          <w:color w:val="111111"/>
          <w:sz w:val="28"/>
          <w:sz w:val="28"/>
          <w:szCs w:val="28"/>
          <w:rtl w:val="true"/>
          <w:lang w:bidi="fa-IR"/>
        </w:rPr>
        <w:t xml:space="preserve"> ، روضه ، نسخ ، بدون نام كاتب ،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 روضه ، نسخ ، مسيح الله بن عطاء الله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۷۹۶۹</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 الحسن بن عبد اللّه شيرازى ، محرم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آستان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اصول از ابتدا تا باب التكاتب از كتاب العشرة ، نسخ ، محمد رضا بن على ، ذى حجه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۱۱۱۶۸</w:t>
      </w:r>
      <w:r>
        <w:rPr>
          <w:rFonts w:ascii="IRNazanin" w:hAnsi="IRNazanin" w:eastAsia="IRNazanin"/>
          <w:color w:val="111111"/>
          <w:sz w:val="28"/>
          <w:sz w:val="28"/>
          <w:szCs w:val="28"/>
          <w:rtl w:val="true"/>
          <w:lang w:bidi="fa-IR"/>
        </w:rPr>
        <w:t xml:space="preserve"> ، اصول و قسمتى از فروع و روضه ، نسخ ، بدون نام كاتب ،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۸۴۲۲</w:t>
      </w:r>
      <w:r>
        <w:rPr>
          <w:rFonts w:ascii="IRNazanin" w:hAnsi="IRNazanin" w:eastAsia="IRNazanin"/>
          <w:color w:val="111111"/>
          <w:sz w:val="28"/>
          <w:sz w:val="28"/>
          <w:szCs w:val="28"/>
          <w:rtl w:val="true"/>
          <w:lang w:bidi="fa-IR"/>
        </w:rPr>
        <w:t xml:space="preserve"> ، فروع از طهارت تا پايان كتاب جهاد ، نسخ ، بدون نام كاتب ،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ق ، با علامت بلاغ هاى متعدد از خواجه على بن محمد هاشم مشهدى در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 نسخه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عبداللّه بن حسين حلى ،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ق ، با علامت بلاغ هاى متعدد از خواجه على بن محمد هاشم مشهدى در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روضه ، نسخ ، بهاء الدين محمد بن عبد الحسين ،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۲۶۷۰۳</w:t>
      </w:r>
      <w:r>
        <w:rPr>
          <w:rFonts w:ascii="IRNazanin" w:hAnsi="IRNazanin" w:eastAsia="IRNazanin"/>
          <w:color w:val="111111"/>
          <w:sz w:val="28"/>
          <w:sz w:val="28"/>
          <w:szCs w:val="28"/>
          <w:rtl w:val="true"/>
          <w:lang w:bidi="fa-IR"/>
        </w:rPr>
        <w:t xml:space="preserve"> ، نسخه حاضر از ابتدا ناقص وكتب نامرتب وموجودى به ترتيب مشتمل بر كتب زى وتجمل ومروت ، دواجن ، وصايا ، مواريث ، حدود ، ديات ، روضه وكتب اصول تا پايان كتاب دعا ، نسخ ، كاتب بخش اعظم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ابوتراب حسينى كوبنانى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ومقابله شده وداراى بلاغ هاى متعدد وحواشى برخى از</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اوراق بريده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كتاب طهارت تا كتاب معيشت ، نسخ معرب زيبا ، محمد صادق كاتب حافظ بن حاجى محمد حافظ مشهدى با هزينه مولانا حسن خادم جيلانى در مشهد مقدس ، ربيع الآخر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دهه اول ماه پنجم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ضحوه پنجشنبه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روز سه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هفته ماه پنجم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ق در اوان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جمادى الآخر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هنرى و زيبا ، عناوين به زر و شنگرف و سياه و قلم ثلث درشت ، نام راوى اول به قلم سرخ و نام ائمه و اسماى الهى به زر ، كلمه باب به زر و عنوان آن به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تمامى احاديث به زر و شنگرف در حاشيه هم نوشته شده ، پايان هر حديث با دايره اى زرين مشخص شده ، صفحات مجدول به زر ، در پايان همه كتابها كاتب انجامه مفصلى را به صورت يكى از اشكال هندسى و هنرى مانند ترنج و لوزى و دايره كتابت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 هم در كناره صفحات به گونه اشكال هندسى و با نظم و سليقه بسيار زيبايى نوشته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اول كناره صفحات و اطراف متنِ كتابت شده براى تذهيب و حاشيه سازى خالى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ترميم و حاشيه سازى شده از موقوفات ميرزا محمد شفيع صدر اعظم در رجب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وقفنامه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فروع از صيد و ذباحه تا انتهاى ايمان و كفارات ، از اول افتاده است ، نسخ ، محمد حسن بن على اكبر معمار اصفهانى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ق ، در هامش برخى صفحات تصحيح شده است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۲۱۱۱</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منوچهر بن مقصود كورى غلام ،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صدر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حافظ محمد صادق بن حاجى محمد حافظ مشهدى ،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 ، كتاب عقل تا كتاب عشرت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الله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جنيدى ، كتابت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محمد زمان بن شيخ پير عالى ، رمضان المبارك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ق ، توسط جمال الدين محمد بن محمد رضا حسينى اعرجى در </w:t>
      </w:r>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xml:space="preserve"> ق مقابله و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ميراث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۱۷۳۴۰</w:t>
      </w:r>
      <w:r>
        <w:rPr>
          <w:rFonts w:ascii="IRNazanin" w:hAnsi="IRNazanin" w:eastAsia="IRNazanin"/>
          <w:color w:val="111111"/>
          <w:sz w:val="28"/>
          <w:sz w:val="28"/>
          <w:szCs w:val="28"/>
          <w:rtl w:val="true"/>
          <w:lang w:bidi="fa-IR"/>
        </w:rPr>
        <w:t xml:space="preserve"> ، فروع ، از اول افتادگى دارد ، نسخ ، احمد بن محمود حسينى ،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۱۸۱۳</w:t>
      </w:r>
      <w:r>
        <w:rPr>
          <w:rFonts w:ascii="IRNazanin" w:hAnsi="IRNazanin" w:eastAsia="IRNazanin"/>
          <w:color w:val="111111"/>
          <w:sz w:val="28"/>
          <w:sz w:val="28"/>
          <w:szCs w:val="28"/>
          <w:rtl w:val="true"/>
          <w:lang w:bidi="fa-IR"/>
        </w:rPr>
        <w:t xml:space="preserve"> ، نسخ ، حسين شيرازى ،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۴۴۹۷</w:t>
      </w:r>
      <w:r>
        <w:rPr>
          <w:rFonts w:ascii="IRNazanin" w:hAnsi="IRNazanin" w:eastAsia="IRNazanin"/>
          <w:color w:val="111111"/>
          <w:sz w:val="28"/>
          <w:sz w:val="28"/>
          <w:szCs w:val="28"/>
          <w:rtl w:val="true"/>
          <w:lang w:bidi="fa-IR"/>
        </w:rPr>
        <w:t xml:space="preserve"> ، اصول ، نسخ ، محمد محسن بن مير حسين يزدى ،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۴۵۷۵</w:t>
      </w:r>
      <w:r>
        <w:rPr>
          <w:rFonts w:ascii="IRNazanin" w:hAnsi="IRNazanin" w:eastAsia="IRNazanin"/>
          <w:color w:val="111111"/>
          <w:sz w:val="28"/>
          <w:sz w:val="28"/>
          <w:szCs w:val="28"/>
          <w:rtl w:val="true"/>
          <w:lang w:bidi="fa-IR"/>
        </w:rPr>
        <w:t xml:space="preserve"> ، روضه ، نسخ ، احمد بن على ،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۱۳۰۸۵</w:t>
      </w:r>
      <w:r>
        <w:rPr>
          <w:rFonts w:ascii="IRNazanin" w:hAnsi="IRNazanin" w:eastAsia="IRNazanin"/>
          <w:color w:val="111111"/>
          <w:sz w:val="28"/>
          <w:sz w:val="28"/>
          <w:szCs w:val="28"/>
          <w:rtl w:val="true"/>
          <w:lang w:bidi="fa-IR"/>
        </w:rPr>
        <w:t xml:space="preserve"> ، اصول و فروع و روضه ، نسخ ، محمد زمان بن شيخ پير عالى رمضان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 در 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هنگامى كه در قصبه خبوشان عده اى كافى را نزد جمال الدين محمد بن محمد رضا بن حسن بن يحيى بن احمد حسينى اعرجى حلى مشهدى قرائت مى كردند او اين نسخه را تصحيح نموده است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xml:space="preserve"> ، كتاب طهارت تا كتاب جهاد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الله جنيدى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نسخه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نسخ ، به خط مرحوم ابوالفتح بن محمد الحسينى الخوراسكانى ، تاريخ كتابت سلخ شهر شوال سال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مى باشد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۲۵۳۰</w:t>
      </w:r>
      <w:r>
        <w:rPr>
          <w:rFonts w:ascii="IRNazanin" w:hAnsi="IRNazanin" w:eastAsia="IRNazanin"/>
          <w:color w:val="111111"/>
          <w:sz w:val="28"/>
          <w:sz w:val="28"/>
          <w:szCs w:val="28"/>
          <w:rtl w:val="true"/>
          <w:lang w:bidi="fa-IR"/>
        </w:rPr>
        <w:t xml:space="preserve"> ، فروع از نكاح تا پايان و روضه ، نسخ ، مير محمد بن تاج الدوله طالقانى عبد العظيمى ، دهه اول ربيع الاول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با تصحيح و حواشى ، </w:t>
      </w:r>
      <w:r>
        <w:rPr>
          <w:rFonts w:ascii="IRNazanin" w:hAnsi="IRNazanin" w:eastAsia="IRNazanin"/>
          <w:color w:val="111111"/>
          <w:sz w:val="28"/>
          <w:sz w:val="28"/>
          <w:szCs w:val="28"/>
          <w:lang w:bidi="fa-IR"/>
        </w:rPr>
        <w:t>۵۱۵</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 فروع از طهارت تا معيشت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زكريا بن عبد اللّه ، شوال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نسخه داراى علامات بلاغ و تصحيح و نسخه بدل در حاشيه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كتابة و قراءه و 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 اصول ، فضل اللّه بن حسين نائينى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بلاغ تصحيح به خط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۲۹۱۱</w:t>
      </w:r>
      <w:r>
        <w:rPr>
          <w:rFonts w:ascii="IRNazanin" w:hAnsi="IRNazanin" w:eastAsia="IRNazanin"/>
          <w:color w:val="111111"/>
          <w:sz w:val="28"/>
          <w:sz w:val="28"/>
          <w:szCs w:val="28"/>
          <w:rtl w:val="true"/>
          <w:lang w:bidi="fa-IR"/>
        </w:rPr>
        <w:t xml:space="preserve"> ، اصول و روضه ، نسخ ، حسن بن عبد الرزاق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فروع و روضه ، نسخ ، فضل اللّه بن حسين نائينى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 روضه ، نسخ ، نظام بن محمد شيرازى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 و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تقى طباطبايى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سهراب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تويسركان ، مدرسه شيخ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بخش روضه ، نسخ ، بدون نام كاتب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يادمان تويسركان ، حسين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۲۰۶۱۳</w:t>
      </w:r>
      <w:r>
        <w:rPr>
          <w:rFonts w:ascii="IRNazanin" w:hAnsi="IRNazanin" w:eastAsia="IRNazanin"/>
          <w:color w:val="111111"/>
          <w:sz w:val="28"/>
          <w:sz w:val="28"/>
          <w:szCs w:val="28"/>
          <w:rtl w:val="true"/>
          <w:lang w:bidi="fa-IR"/>
        </w:rPr>
        <w:t xml:space="preserve"> ، بخش اصول وروضه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حسين نائينى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سه سر لوح مزدوج مذهب مرصع ويك سر لوح وسه كتيبه منقش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وداراى بلاغ از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وصالى شده واندكى آسيب ديده از حشرات ولى سطور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 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رضا بن نجم الدين شوشترى ، جمادى الثانى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 مقابله شده در روز 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 آخر 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قاسم بن حاج نظام قواس شوشترى ، رمضان المبارك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 روضه ، نسخ ، محمد رضا خوانسارى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۱۷۹۶۲</w:t>
      </w:r>
      <w:r>
        <w:rPr>
          <w:rFonts w:ascii="IRNazanin" w:hAnsi="IRNazanin" w:eastAsia="IRNazanin"/>
          <w:color w:val="111111"/>
          <w:sz w:val="28"/>
          <w:sz w:val="28"/>
          <w:szCs w:val="28"/>
          <w:rtl w:val="true"/>
          <w:lang w:bidi="fa-IR"/>
        </w:rPr>
        <w:t xml:space="preserve"> ، اصول و فروع 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دومين حديث كتاب توحيد تا آخر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افتادگى دارد ، نسخ ، بدون نام كاتب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 تصحيح و مقابله شده ، با حواشى ،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۴۱۴۶</w:t>
      </w:r>
      <w:r>
        <w:rPr>
          <w:rFonts w:ascii="IRNazanin" w:hAnsi="IRNazanin" w:eastAsia="IRNazanin"/>
          <w:color w:val="111111"/>
          <w:sz w:val="28"/>
          <w:sz w:val="28"/>
          <w:szCs w:val="28"/>
          <w:rtl w:val="true"/>
          <w:lang w:bidi="fa-IR"/>
        </w:rPr>
        <w:t xml:space="preserve"> ، اصول ، نستعليق ، محمد زكى بن محمد ابراهيم كوكدى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ف ى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 روضه ، از اول افتادگى دارد ، نسخ ، رفيق بن عبد اللّه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 اصول و فروع تا جنايز ، نسخ ، محمد مقيم بن محمد كاظم حسينى شوشترى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 كتابخانه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اصول ، نسخ ، زين العابدين بن على بن امين الدين نصير حسينى هزار جريبى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عمومى 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۲۵۲۳۷</w:t>
      </w:r>
      <w:r>
        <w:rPr>
          <w:rFonts w:ascii="IRNazanin" w:hAnsi="IRNazanin" w:eastAsia="IRNazanin"/>
          <w:color w:val="111111"/>
          <w:sz w:val="28"/>
          <w:sz w:val="28"/>
          <w:szCs w:val="28"/>
          <w:rtl w:val="true"/>
          <w:lang w:bidi="fa-IR"/>
        </w:rPr>
        <w:t xml:space="preserve"> ، كتاب معيشت تا پايان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قهاب بن محمد امير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ابن محمد امير زمان هسته قهاب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۱۴۵۸</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روضه ، نسخ ، محمد قاسم بن خواجه درويش محمد شيرازى ، سلخ صفر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 در حاشيه تصحيح شده و نسخه بدلها ذكر شده است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اصول تا پايان كتاب جهاد از فروع ، بدون نام كاتب ،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۱۷۷۰</w:t>
      </w:r>
      <w:r>
        <w:rPr>
          <w:rFonts w:ascii="IRNazanin" w:hAnsi="IRNazanin" w:eastAsia="IRNazanin"/>
          <w:color w:val="111111"/>
          <w:sz w:val="28"/>
          <w:sz w:val="28"/>
          <w:szCs w:val="28"/>
          <w:rtl w:val="true"/>
          <w:lang w:bidi="fa-IR"/>
        </w:rPr>
        <w:t xml:space="preserve"> ، نسخ ، احمد شريف انصارى ،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 فروع از طهارت تا جهاد ، حامد بن عبد الكريم ،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۱۸۲۳</w:t>
      </w:r>
      <w:r>
        <w:rPr>
          <w:rFonts w:ascii="IRNazanin" w:hAnsi="IRNazanin" w:eastAsia="IRNazanin"/>
          <w:color w:val="111111"/>
          <w:sz w:val="28"/>
          <w:sz w:val="28"/>
          <w:szCs w:val="28"/>
          <w:rtl w:val="true"/>
          <w:lang w:bidi="fa-IR"/>
        </w:rPr>
        <w:t xml:space="preserve"> ، اصول و فروع و روضه ، نسخ ، فضل اللّه بن حسين قاينى ،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 اصول ، نسخ ، محمد شفيع بن حيدر على حسنى در شيراز ، رمضان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۲۰۲۴۷</w:t>
      </w:r>
      <w:r>
        <w:rPr>
          <w:rFonts w:ascii="IRNazanin" w:hAnsi="IRNazanin" w:eastAsia="IRNazanin"/>
          <w:color w:val="111111"/>
          <w:sz w:val="28"/>
          <w:sz w:val="28"/>
          <w:szCs w:val="28"/>
          <w:rtl w:val="true"/>
          <w:lang w:bidi="fa-IR"/>
        </w:rPr>
        <w:t xml:space="preserve"> ، از مقدمه تا انتهاى كتاب جهاد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يعقوب استرابادى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و 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۲۰۴۶۰</w:t>
      </w:r>
      <w:r>
        <w:rPr>
          <w:rFonts w:ascii="IRNazanin" w:hAnsi="IRNazanin" w:eastAsia="IRNazanin"/>
          <w:color w:val="111111"/>
          <w:sz w:val="28"/>
          <w:sz w:val="28"/>
          <w:szCs w:val="28"/>
          <w:rtl w:val="true"/>
          <w:lang w:bidi="fa-IR"/>
        </w:rPr>
        <w:t xml:space="preserve"> ، كتاب طهارت تا پايان جهاد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بن عبد الكريم براى فرزندش محمد شريف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برگ اول نونويس ، نسخه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۲۵۸۸۲</w:t>
      </w:r>
      <w:r>
        <w:rPr>
          <w:rFonts w:ascii="IRNazanin" w:hAnsi="IRNazanin" w:eastAsia="IRNazanin"/>
          <w:color w:val="111111"/>
          <w:sz w:val="28"/>
          <w:sz w:val="28"/>
          <w:szCs w:val="28"/>
          <w:rtl w:val="true"/>
          <w:lang w:bidi="fa-IR"/>
        </w:rPr>
        <w:t xml:space="preserve"> ، كتاب صيد تا پايان باب الآباق از كتاب عتق وتدبير وكتابت ، ومذيل است به صورت اجازه ناصر الدين محمد بن احمد مشهور به نصر خراسانى تونى جهت مسعود بن يونس مازندرانى در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ابوالاشرف جعفر بن بيجن ركاوندى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 تصحيح شده ورطوبت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8" w:name="pg2184_15060"/>
    </w:p>
    <w:p>
      <w:pPr>
        <w:pStyle w:val="Heading4"/>
        <w:numPr>
          <w:ilvl w:val="3"/>
          <w:numId w:val="1"/>
        </w:numPr>
        <w:rPr/>
      </w:pPr>
      <w:bookmarkStart w:id="119" w:name="__RefHeading___Toc671501_3804643083"/>
      <w:bookmarkStart w:id="120" w:name="_Toc44"/>
      <w:bookmarkEnd w:id="118"/>
      <w:bookmarkEnd w:id="119"/>
      <w:r>
        <w:rPr>
          <w:rtl w:val="true"/>
        </w:rPr>
        <w:t xml:space="preserve">نسخه هاى سال </w:t>
      </w:r>
      <w:r>
        <w:rPr/>
        <w:t>۱۰۶۰</w:t>
      </w:r>
      <w:r>
        <w:rPr>
          <w:rtl w:val="true"/>
        </w:rPr>
        <w:t xml:space="preserve"> تا </w:t>
      </w:r>
      <w:r>
        <w:rPr/>
        <w:t>۱۰۶۹</w:t>
      </w:r>
      <w:r>
        <w:rPr>
          <w:rtl w:val="true"/>
        </w:rPr>
        <w:t xml:space="preserve"> ق</w:t>
      </w:r>
      <w:bookmarkEnd w:id="120"/>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 فروع از معيشت تا آخر كتاب ايمان و نذور و كفارات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المعيشة باب دخول الصوفية على أبى عبداللّه عليه السلام و احتجاجهم عليه فى ما ينهون الناس عنه من طلب الرزق على بن إبراهيم عن هارون بن مسلم ، نسخ ، فخر الدين محمد بن على اشرفى مازندرانى ، پنجشنبه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در حاشيه تصحيح و نسخه بدل آمده است ،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سطر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اسماعيل هدايتى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رايانه اى؛ فهرست گلپايگانى ، جديد؛ 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محمد بن على حسينى ، صفر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ميراث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اول افتادگى دارد ، اصول ، محمد تقى بن برج على خفاف قزوينى ، ربيع الاول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۱۰۴۲۲</w:t>
      </w:r>
      <w:r>
        <w:rPr>
          <w:rFonts w:ascii="IRNazanin" w:hAnsi="IRNazanin" w:eastAsia="IRNazanin"/>
          <w:color w:val="111111"/>
          <w:sz w:val="28"/>
          <w:sz w:val="28"/>
          <w:szCs w:val="28"/>
          <w:rtl w:val="true"/>
          <w:lang w:bidi="fa-IR"/>
        </w:rPr>
        <w:t xml:space="preserve"> ، از باب طينة المؤمن و الكافر ، نسخ ، لطف اللّه بن تاج الدين شورزن بازوارى ، شنبه جمادى الاول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 اصول از كتاب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الأرض لاتخلو من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كتاب ايمان و كفر ، از اول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الحجة لاتقوم للّه على خلقه إلا بإمام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السيئة فيه خير من الحسنة فى غيره و السيئة فيه تغفر و الحسنة فى غيره لا تقبل ، نسخ ، سلطان محمد بن رفيع الدين اصفهانى ، پنجشنبه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با حواشى بسيار از نهايه و مصباح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برخى لغات در حاشيه معنى شده است ،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۱۰۷۲۶</w:t>
      </w:r>
      <w:r>
        <w:rPr>
          <w:rFonts w:ascii="IRNazanin" w:hAnsi="IRNazanin" w:eastAsia="IRNazanin"/>
          <w:color w:val="111111"/>
          <w:sz w:val="28"/>
          <w:sz w:val="28"/>
          <w:szCs w:val="28"/>
          <w:rtl w:val="true"/>
          <w:lang w:bidi="fa-IR"/>
        </w:rPr>
        <w:t xml:space="preserve"> ، اصول ، نسخ ، محمد رضا فندرسكى ، رجب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۵۵۸۵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تا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الصيد ما يصيد الكلب و الفهد حدثنا أبو محمد هرون بن موسى التلعكبرى قال حدثنا أبو جعفر محمد بن يعقوب الكلينى ، نسخ ، محمد على بن محمد صالح ابهرى ، دوشنبه شعبان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۶۰۸۷</w:t>
      </w:r>
      <w:r>
        <w:rPr>
          <w:rFonts w:ascii="IRNazanin" w:hAnsi="IRNazanin" w:eastAsia="IRNazanin"/>
          <w:color w:val="111111"/>
          <w:sz w:val="28"/>
          <w:sz w:val="28"/>
          <w:szCs w:val="28"/>
          <w:rtl w:val="true"/>
          <w:lang w:bidi="fa-IR"/>
        </w:rPr>
        <w:t xml:space="preserve"> ، زكات تا پايان روضه ، نسخ ، بدون نام كاتب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۱۷۹۲</w:t>
      </w:r>
      <w:r>
        <w:rPr>
          <w:rFonts w:ascii="IRNazanin" w:hAnsi="IRNazanin" w:eastAsia="IRNazanin"/>
          <w:color w:val="111111"/>
          <w:sz w:val="28"/>
          <w:sz w:val="28"/>
          <w:szCs w:val="28"/>
          <w:rtl w:val="true"/>
          <w:lang w:bidi="fa-IR"/>
        </w:rPr>
        <w:t xml:space="preserve"> ، نسخ ، درويش على زشكى ،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 فروع از اوايل نكاح تا آخر روضه ، نسخ ،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 با مقابله و تصحيح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علامه محمد حسين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كاتب ،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 كتاب التوحيد تا آخركتاب الدعاء ، نسخ ، بدون نام كاتب ، غره جمادى الاول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 در حاشيه تصحيح شده و گاهى حاشيه نويسى و و دربعضى قطعه ها نشانى بلاغ دارد ،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متحف بريطانى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ascii="IRNazanin" w:hAnsi="IRNazanin" w:eastAsia="IRNazanin"/>
          <w:color w:val="111111"/>
          <w:sz w:val="28"/>
          <w:sz w:val="28"/>
          <w:szCs w:val="28"/>
          <w:lang w:bidi="fa-IR"/>
        </w:rPr>
        <w:t>۸۳۹۶</w:t>
      </w:r>
      <w:r>
        <w:rPr>
          <w:rFonts w:ascii="IRNazanin" w:hAnsi="IRNazanin" w:eastAsia="IRNazanin"/>
          <w:color w:val="111111"/>
          <w:sz w:val="28"/>
          <w:sz w:val="28"/>
          <w:szCs w:val="28"/>
          <w:rtl w:val="true"/>
          <w:lang w:bidi="fa-IR"/>
        </w:rPr>
        <w:t xml:space="preserve"> ، نكاح تا آخر فروع ، نسخ ، محمد مهدى بن محمد على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 كتاب مواريث به بعد نوشته حسن بن محمد على در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دانشگاه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اصول ، نسخ ، على بن على مهرآبادى ، ذى حجه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الدعاء و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رجب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با حاشيه نويسى مختصر ، در برگ آغازين تملك عبدالمنشى طبرى به سال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با مهر بيضوى ناخوان و على بن حاجى قربانعلى حكيم و چند يادداشت پراكنده ديده مى شود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مركزى دانشگاه اصفهان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از آغاز تا پايان كتاب جنائز ، نسخ ، عبد الرشيد بن عبد الواحد شوشترى ، پنجشنبه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ق ، عناوين و نشانيها شنگرف ، در حاشيه تصحيح شده و حاشيه نويسى زيادى با رموز مختلف دارد ، با علامت بلاغ ، صفحات مجدول به شنگرف ، برگ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خريدارى نسخه در صفاهان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ذيقعده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و قيمت خريد كتاب و جلد و اجرت صحاف به خط سياق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تومان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 مالك محو شده ، مهر مدوّر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مدرسه صدر طهران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بيضوى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كل اوقاف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تملك محمد بن على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شهير به باقر و هديه آن به فرزندش عبدالله و امانت مرتضى محمد بن محمد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يادداشت فضل الله بن محمد اسماعيل جاپلقى در جمعه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كه نسخه را به ثبت اوقاف رسانيده است از موقوفات ميرزا محمد شفيع صدر اعظم در شعبان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 اصول و فروع تا جهاد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با شرح حال مؤلف در آغاز نسخه ،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 اصول و فروع تا پايان حج ، نسخ ، محمد مسلم بن محمد على جشوقانى قهپايى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۸۵۰۴</w:t>
      </w:r>
      <w:r>
        <w:rPr>
          <w:rFonts w:ascii="IRNazanin" w:hAnsi="IRNazanin" w:eastAsia="IRNazanin"/>
          <w:color w:val="111111"/>
          <w:sz w:val="28"/>
          <w:sz w:val="28"/>
          <w:szCs w:val="28"/>
          <w:rtl w:val="true"/>
          <w:lang w:bidi="fa-IR"/>
        </w:rPr>
        <w:t xml:space="preserve"> ، اصول تا كتاب العشرة ، نسخ ، ابو الحسن بن عبد اللّه شيرازى ، جمادى الثانى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 نكاح و 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حسين بن سيد محمد شاه حسينى مرعشى شوشترى ،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فروع از نكاح تا آخر روضه ، نسخ ، حاجى محمد بن محمد باقر مشهدى ،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۱۴۸۶۲</w:t>
      </w:r>
      <w:r>
        <w:rPr>
          <w:rFonts w:ascii="IRNazanin" w:hAnsi="IRNazanin" w:eastAsia="IRNazanin"/>
          <w:color w:val="111111"/>
          <w:sz w:val="28"/>
          <w:sz w:val="28"/>
          <w:szCs w:val="28"/>
          <w:rtl w:val="true"/>
          <w:lang w:bidi="fa-IR"/>
        </w:rPr>
        <w:t xml:space="preserve"> ، اصول از اواخر كتاب العقل تا اوايل باب الزيارة و الغسل از كتاب الحج از فروع ، از اول و آخر افتادگى دارد ، نسخ ، ربيع الدين محمد بن عبد الرحيم حسينى بوغكارى قپانى ،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ق ، تصحيح شده با حواشى ،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 جهاد تا آخر روضه ، نسخ ، محمد على بن حاج فتح الدين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ascii="IRNazanin" w:hAnsi="IRNazanin" w:eastAsia="IRNazanin"/>
          <w:color w:val="111111"/>
          <w:sz w:val="28"/>
          <w:sz w:val="28"/>
          <w:szCs w:val="28"/>
          <w:lang w:bidi="fa-IR"/>
        </w:rPr>
        <w:t>۱۰۶۱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 از اواخر كتاب العقل و العلم تا آخر روضه ، نسخ ، فضل الله بن حسين نائينى ، رمضان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 كتاب ايمان تا كتاب دعا ، كاتب على بن حسين بن زين العابدين جيلانى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اول وآخر ناقص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ميرزا ابوطالب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كتاب روضه ، نسخه تصحيح ومقابله شده با امضاى مقابله در آخر آن با حواشى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على بن احمد حرفوشى عاملى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خوانسارى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سه سرلوح وصفحات مجدول پنج برگ اول داراى فهرست مطالب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۱۰۵۶۳</w:t>
      </w:r>
      <w:r>
        <w:rPr>
          <w:rFonts w:ascii="IRNazanin" w:hAnsi="IRNazanin" w:eastAsia="IRNazanin"/>
          <w:color w:val="111111"/>
          <w:sz w:val="28"/>
          <w:sz w:val="28"/>
          <w:szCs w:val="28"/>
          <w:rtl w:val="true"/>
          <w:lang w:bidi="fa-IR"/>
        </w:rPr>
        <w:t xml:space="preserve"> ، اصول و روضه ، نسخ ، فضل اللّه بن حسين نائينى ، صفر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۶۱۰۵</w:t>
      </w:r>
      <w:r>
        <w:rPr>
          <w:rFonts w:ascii="IRNazanin" w:hAnsi="IRNazanin" w:eastAsia="IRNazanin"/>
          <w:color w:val="111111"/>
          <w:sz w:val="28"/>
          <w:sz w:val="28"/>
          <w:szCs w:val="28"/>
          <w:rtl w:val="true"/>
          <w:lang w:bidi="fa-IR"/>
        </w:rPr>
        <w:t xml:space="preserve"> ، فروع از طهارت تا پايان نكاح ، از اول افتادگى دارد ، نسخ ، محمد تقى ، رمضان المبارك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۷۲۵۶</w:t>
      </w:r>
      <w:r>
        <w:rPr>
          <w:rFonts w:ascii="IRNazanin" w:hAnsi="IRNazanin" w:eastAsia="IRNazanin"/>
          <w:color w:val="111111"/>
          <w:sz w:val="28"/>
          <w:sz w:val="28"/>
          <w:szCs w:val="28"/>
          <w:rtl w:val="true"/>
          <w:lang w:bidi="fa-IR"/>
        </w:rPr>
        <w:t xml:space="preserve"> ، اصول ، نسخ ، ابو الحسن بن عبد اللّه شيرازى ، شوال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در آخر كتاب الحجه علامت بلاغى به خط عبدالكريم طبسى و در اول كتاب دعا علامت بلاغى كه صالح بن عبدالكريم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نوشته و در صفحه آخر نسخه انهاء و مقابله نسخه از سوى محمد شفيع بن محمد مقيم در روز پنج 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و اجازه عبدالكريم طبسى براى او و پس از آن صوره اجازه سيد ماجد بن هاشم بحرانى براى عبدالكريم بن محمد طبسى كه در اوائل شعبان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داده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برگ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شيخ حيدر على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 فروع از كتاب معيشت تا دواجن ، نسخ ، بدون نام كاتب ، بدون تاريخ كتابت ، مقابله شده در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۱۷۷۷</w:t>
      </w:r>
      <w:r>
        <w:rPr>
          <w:rFonts w:ascii="Amiri" w:hAnsi="Amiri" w:eastAsia="Amiri" w:cs="Amiri"/>
          <w:color w:val="111111"/>
          <w:sz w:val="28"/>
          <w:sz w:val="28"/>
          <w:szCs w:val="28"/>
          <w:rtl w:val="true"/>
          <w:lang w:bidi="ar-SA"/>
        </w:rPr>
        <w:t xml:space="preserve"> ، نسخ ، بدون نام كاتب ،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۴۵۵</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۲۱۱۹</w:t>
      </w:r>
      <w:r>
        <w:rPr>
          <w:rFonts w:ascii="IRNazanin" w:hAnsi="IRNazanin" w:eastAsia="IRNazanin"/>
          <w:color w:val="111111"/>
          <w:sz w:val="28"/>
          <w:sz w:val="28"/>
          <w:szCs w:val="28"/>
          <w:rtl w:val="true"/>
          <w:lang w:bidi="fa-IR"/>
        </w:rPr>
        <w:t xml:space="preserve"> ، فروع ، نسخ ، حسين بن شاه مير حسينى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تصحيح شده ، ظاهرا نزد علامه مجلسى خوانده و مقابله شده ،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۹۳۲۳</w:t>
      </w:r>
      <w:r>
        <w:rPr>
          <w:rFonts w:ascii="IRNazanin" w:hAnsi="IRNazanin" w:eastAsia="IRNazanin"/>
          <w:color w:val="111111"/>
          <w:sz w:val="28"/>
          <w:sz w:val="28"/>
          <w:szCs w:val="28"/>
          <w:rtl w:val="true"/>
          <w:lang w:bidi="fa-IR"/>
        </w:rPr>
        <w:t xml:space="preserve"> ، فروع از طهارت تا آخر معيشت ، نسخ ، حبيب اللّه بن محمد شيرازى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تصحيح شده و با حواشى ،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۱۷۰۶</w:t>
      </w:r>
      <w:r>
        <w:rPr>
          <w:rFonts w:ascii="IRNazanin" w:hAnsi="IRNazanin" w:eastAsia="IRNazanin"/>
          <w:color w:val="111111"/>
          <w:sz w:val="28"/>
          <w:sz w:val="28"/>
          <w:szCs w:val="28"/>
          <w:rtl w:val="true"/>
          <w:lang w:bidi="fa-IR"/>
        </w:rPr>
        <w:t xml:space="preserve"> ، اصول ، نستعليق ، محمد مؤمن بن اسماعيل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در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دو بار مقابله و تصحيح شده ،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ب ، فروع از آغاز تا باب الماء الذى فيه قلة ، نسخ و نستعليق ، محمد محسن بن محمد مؤمن ابهرى سپاهانى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 حواشى نستعليق ، داراى بلاغ و اجازه محمد تقى مجلسى به ملا محمد صالح در اواسط محرم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و صفر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حجت كوهكمرى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شامل بخش اصول و فروع و روضه ، نسخ ، محمد تقى بن حاجى خواجه محمد تبريزى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و غياث الدين محمد بن محمد باقر حسينى كه كتاب فضل قرآن و الايمان و الكفر را تحرير نموده و شاه رضا بن حيدر بن مقصود على الكهنموئى كه كتاب الحجه را تحرير نموده ، در پايان كتاب العشرة علامت بلاغ از محمد امين حسينى 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حجت كوهكمرى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 مكاسب تا اشربه ، نسخ ، محمد شريف بن محمد على بن ابوالحسن استر آبادى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 توسط كاتب تصحيح شده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۱۳۰۲۶</w:t>
      </w:r>
      <w:r>
        <w:rPr>
          <w:rFonts w:ascii="IRNazanin" w:hAnsi="IRNazanin" w:eastAsia="IRNazanin"/>
          <w:color w:val="111111"/>
          <w:sz w:val="28"/>
          <w:sz w:val="28"/>
          <w:szCs w:val="28"/>
          <w:rtl w:val="true"/>
          <w:lang w:bidi="fa-IR"/>
        </w:rPr>
        <w:t xml:space="preserve"> ، از اول نكاح تا پايان روضه ، نسخ ، سيد محمد حسين بن محمد شاه حسينى مرعشى شوشترى ، يك 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۲۱۰۴</w:t>
      </w:r>
      <w:r>
        <w:rPr>
          <w:rFonts w:ascii="IRNazanin" w:hAnsi="IRNazanin" w:eastAsia="IRNazanin"/>
          <w:color w:val="111111"/>
          <w:sz w:val="28"/>
          <w:sz w:val="28"/>
          <w:szCs w:val="28"/>
          <w:rtl w:val="true"/>
          <w:lang w:bidi="fa-IR"/>
        </w:rPr>
        <w:t xml:space="preserve"> ، صلاة تا آخر نكاح ، نسخ ، بابا بن فرامرز تسترى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مقابله و تصحيح شده است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۹۲۱</w:t>
      </w:r>
      <w:r>
        <w:rPr>
          <w:rFonts w:ascii="IRNazanin" w:hAnsi="IRNazanin" w:eastAsia="IRNazanin"/>
          <w:color w:val="111111"/>
          <w:sz w:val="28"/>
          <w:sz w:val="28"/>
          <w:szCs w:val="28"/>
          <w:rtl w:val="true"/>
          <w:lang w:bidi="fa-IR"/>
        </w:rPr>
        <w:t xml:space="preserve">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الاسترآبادى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حاشيه مى باشد ورطوبت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اصول ، نسخ ، محمد قاسم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۵۷۱۷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آخر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محبوب عن الحسن بن صالح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إذا كان الماء فى الركى كرا لم ينجسه شي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الماء الذي تكون فيه قلة والماء الذي فيه الجيف ، نسخ ، على بن حسين مازندرانى ، بخش اول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رجب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بخش دوم در جمعه دهه سوم ربيع الثانى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در آخر نسخه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سماعا أيده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اصول تا آخر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صالح بن محمد رضا مشهدى ، پنجشنبه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با حاشيه به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به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على الموسوى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اصول تا پايان العشرة ، بدون نام كاتب ،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علم تا آخر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 الحسن بن عبد اللّه شيرازى ،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 فروع از طهارت تا اواخر بيع ، نسخ ، بدون نام كاتب ،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 ، فروع از طهارت تا جهاد ، نسخ ، محمد رضا بن ميرزا على ،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 اصول ، نسخ ، محمد صالح بن مرتضى بن على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ذيقعده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۱۷۹۵</w:t>
      </w:r>
      <w:r>
        <w:rPr>
          <w:rFonts w:ascii="IRNazanin" w:hAnsi="IRNazanin" w:eastAsia="IRNazanin"/>
          <w:color w:val="111111"/>
          <w:sz w:val="28"/>
          <w:sz w:val="28"/>
          <w:szCs w:val="28"/>
          <w:rtl w:val="true"/>
          <w:lang w:bidi="fa-IR"/>
        </w:rPr>
        <w:t xml:space="preserve"> ، كتاب طهارت تا كتاب حج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كيوان نجفى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۲۵۲۸۸</w:t>
      </w:r>
      <w:r>
        <w:rPr>
          <w:rFonts w:ascii="IRNazanin" w:hAnsi="IRNazanin" w:eastAsia="IRNazanin"/>
          <w:color w:val="111111"/>
          <w:sz w:val="28"/>
          <w:sz w:val="28"/>
          <w:szCs w:val="28"/>
          <w:rtl w:val="true"/>
          <w:lang w:bidi="fa-IR"/>
        </w:rPr>
        <w:t xml:space="preserve"> ، بخش اصول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مقيم بن ضياء الدين محمد اصفهانى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ومقابله شده وداراى بلاغ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نسخه را از نسخه اى استنساخ كرده كه شيخ حسين بن عبد الصمد عاملى حارثى با شيخ زين الدين شهيد ثانى در روز جمعه هفدهم صفر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مقابله نموده است كه صورت انهاء شهيد در پايان كتاب الايمان والكفر ديده مى شود برخى از اوراق معلق به حواشى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۴۵۱۸</w:t>
      </w:r>
      <w:r>
        <w:rPr>
          <w:rFonts w:ascii="IRNazanin" w:hAnsi="IRNazanin" w:eastAsia="IRNazanin"/>
          <w:color w:val="111111"/>
          <w:sz w:val="28"/>
          <w:sz w:val="28"/>
          <w:szCs w:val="28"/>
          <w:rtl w:val="true"/>
          <w:lang w:bidi="fa-IR"/>
        </w:rPr>
        <w:t xml:space="preserve"> ، فروع از طهارت تا پايان المعيشة ، نسخ ، محمد مهدى بن محمد حسينى اصفهانى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در آخر كتاب الصلاة انهايى كه مولى محمد تقى مجلسى براى كاتب در غره محرم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۴۰۰۹</w:t>
      </w:r>
      <w:r>
        <w:rPr>
          <w:rFonts w:ascii="IRNazanin" w:hAnsi="IRNazanin" w:eastAsia="IRNazanin"/>
          <w:color w:val="111111"/>
          <w:sz w:val="28"/>
          <w:sz w:val="28"/>
          <w:szCs w:val="28"/>
          <w:rtl w:val="true"/>
          <w:lang w:bidi="fa-IR"/>
        </w:rPr>
        <w:t xml:space="preserve"> ، نسخ ، در مأخذ نام كاتب و تاريخ كتابت ذكر نشده است ، داراى دو اجازه از ملامحمد تقى مجلسى كه در محرم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براى محمد سعيد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ميراث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۲۶۲۸</w:t>
      </w:r>
      <w:r>
        <w:rPr>
          <w:rFonts w:ascii="IRNazanin" w:hAnsi="IRNazanin" w:eastAsia="IRNazanin"/>
          <w:color w:val="111111"/>
          <w:sz w:val="28"/>
          <w:sz w:val="28"/>
          <w:szCs w:val="28"/>
          <w:rtl w:val="true"/>
          <w:lang w:bidi="fa-IR"/>
        </w:rPr>
        <w:t xml:space="preserve"> ، اصول از آغاز كتاب تا كتاب عشرت ، نسخ ، محمد رضا بن سلمان كوارى ، بخشى از كتاب در دوشنبه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 تصحيح شده و امضاى مقابله از شخصى به تاريخ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دارد ، داراى حواشى مفصل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 ، مدرسه فتحعلى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اصول ، نسخ ، حاجى محمد كريم بن ملا قديم ، غره ربيع الثانى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در قريه دهخوارقان ، تصحيح شده با علامت بلاغ ، داراى حواشى مختصر و بعضا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بن احمد جيلانى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بن فتح اللّه موسوى ابردهى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قرشى خانم بنت مرتضى قلى بيگ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محرم </w:t>
      </w:r>
      <w:r>
        <w:rPr>
          <w:rFonts w:ascii="IRNazanin" w:hAnsi="IRNazanin" w:eastAsia="IRNazanin"/>
          <w:color w:val="111111"/>
          <w:sz w:val="28"/>
          <w:sz w:val="28"/>
          <w:szCs w:val="28"/>
          <w:lang w:bidi="fa-IR"/>
        </w:rPr>
        <w:t>۱۱۴۱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۳۸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فتحعلى بيگ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كاتب ، بدون تاريخ كتابت ، نسخه بر محمد تقى مجلسى خوانده شده و دست خط وى به تاريخ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ميراث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 اصول از باب كراهية التوقيت تا پايان كتاب فضل القرآن ، بدون نام كاتب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 آغاز تا كتاب حجت ، نسخ ، محمد زمان بن مقرى سلطان قارى مشهدى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۷۷۲۱</w:t>
      </w:r>
      <w:r>
        <w:rPr>
          <w:rFonts w:ascii="IRNazanin" w:hAnsi="IRNazanin" w:eastAsia="IRNazanin"/>
          <w:color w:val="111111"/>
          <w:sz w:val="28"/>
          <w:sz w:val="28"/>
          <w:szCs w:val="28"/>
          <w:rtl w:val="true"/>
          <w:lang w:bidi="fa-IR"/>
        </w:rPr>
        <w:t xml:space="preserve"> ، اصول از آغاز تا العشرة ، نسخ ، بدون نام كاتب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بخشى از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 حيض و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احمد بن فرج اللّه كاغذى شوشترى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 با حواشى از محمد صادق تنكابنى و ديگران ،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فيض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المعيشة تا الأيمان و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فروع از نكاح تا پايان ، بدون نام كاتب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 نسخ خوانا؛ بى كا ، سه 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در حاشيه تصحيح و نسخه بدل آورده شده؛ با حواشى به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سلمه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۱۵۲۷</w:t>
      </w:r>
      <w:r>
        <w:rPr>
          <w:rFonts w:ascii="IRNazanin" w:hAnsi="IRNazanin" w:eastAsia="IRNazanin"/>
          <w:color w:val="111111"/>
          <w:sz w:val="28"/>
          <w:sz w:val="28"/>
          <w:szCs w:val="28"/>
          <w:rtl w:val="true"/>
          <w:lang w:bidi="fa-IR"/>
        </w:rPr>
        <w:t xml:space="preserve"> ، فروع از طلاق تا آخر ، نسخ ، محمد حسين بن سيد محمد شاه مرعشى شوشترى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محرم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۱۲۴۰۷</w:t>
      </w:r>
      <w:r>
        <w:rPr>
          <w:rFonts w:ascii="IRNazanin" w:hAnsi="IRNazanin" w:eastAsia="IRNazanin"/>
          <w:color w:val="111111"/>
          <w:sz w:val="28"/>
          <w:sz w:val="28"/>
          <w:szCs w:val="28"/>
          <w:rtl w:val="true"/>
          <w:lang w:bidi="fa-IR"/>
        </w:rPr>
        <w:t xml:space="preserve"> ، فروع ، نسخ ،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برگ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انهاء و اجازه ملا محمد تقى مجلسى براى شيخ على نقى در اوائل رجب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۲۵۳۹</w:t>
      </w:r>
      <w:r>
        <w:rPr>
          <w:rFonts w:ascii="IRNazanin" w:hAnsi="IRNazanin" w:eastAsia="IRNazanin"/>
          <w:color w:val="111111"/>
          <w:sz w:val="28"/>
          <w:sz w:val="28"/>
          <w:szCs w:val="28"/>
          <w:rtl w:val="true"/>
          <w:lang w:bidi="fa-IR"/>
        </w:rPr>
        <w:t xml:space="preserve"> ، كتاب جهاد تا كتاب عقيقه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اسد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اول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۲۱۳۱۵</w:t>
      </w:r>
      <w:r>
        <w:rPr>
          <w:rFonts w:ascii="IRNazanin" w:hAnsi="IRNazanin" w:eastAsia="IRNazanin"/>
          <w:color w:val="111111"/>
          <w:sz w:val="28"/>
          <w:sz w:val="28"/>
          <w:szCs w:val="28"/>
          <w:rtl w:val="true"/>
          <w:lang w:bidi="fa-IR"/>
        </w:rPr>
        <w:t xml:space="preserve"> ، نسخه از ابتدا ناقص و موجودى از اواخر باب ما يفصل به بين دعوى المحق فى المبطل فى أمر الامامة تا پايان كتاب فضل قرآن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هاشم بن محمد كاظم روبهانى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و اوراق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۲۵۱۳۹</w:t>
      </w:r>
      <w:r>
        <w:rPr>
          <w:rFonts w:ascii="IRNazanin" w:hAnsi="IRNazanin" w:eastAsia="IRNazanin"/>
          <w:color w:val="111111"/>
          <w:sz w:val="28"/>
          <w:sz w:val="28"/>
          <w:szCs w:val="28"/>
          <w:rtl w:val="true"/>
          <w:lang w:bidi="fa-IR"/>
        </w:rPr>
        <w:t xml:space="preserve"> ، كتاب جهاد تا پايان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فرج جرفادقانى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وترجمه وتوضيح بعضى از لغات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سيد احمد زنجانى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اصول ، نسخ ، ابو المعالى انجو بن شرف الهدى حسين حسينى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كاتب با دو پسرش ولى محمد و أبى محمد نسخه را مقابله و تصحيح و در جمادى الثانى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به پايان رسانده است ،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 اصول ، محمد طاهر بن حسنعلى ، ربيع الاول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ميراث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۳۲۵۲</w:t>
      </w:r>
      <w:r>
        <w:rPr>
          <w:rFonts w:ascii="IRNazanin" w:hAnsi="IRNazanin" w:eastAsia="IRNazanin"/>
          <w:color w:val="111111"/>
          <w:sz w:val="28"/>
          <w:sz w:val="28"/>
          <w:szCs w:val="28"/>
          <w:rtl w:val="true"/>
          <w:lang w:bidi="fa-IR"/>
        </w:rPr>
        <w:t xml:space="preserve"> ، فروع از طهارت تا پايان معيشت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مؤمن بن حافظ محمد رازى ، دهه آخر ربيع الثانى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 تصحيح شده و در پايان علامت بلاغى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آمده است ، داراى حواشى ،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تا ايمان و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به ثقتى على بن إبراهيم بن هاشم عن أبيه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عبد اللّه عليه السلام من أخلاق الأنبياء صلى اللّه عليهم حب النساء ، نسخ ، عبد الحسين بن محمد باقر حسينى خاتون آبادى ، چهار شنبه منتصف جمادى الآخر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در حاشيه تصحيح شده است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اصول از عقل و جهل تا عشرت ، نسخ ، حضرت على بن عوض اصفهانى ، شعبان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براى محمد سعيد بن غياث الدين منصور حسينى عبدالوهابى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صدر الدين محمد بن زين العابدين حسينى عاشورى ، كتاب صلاة در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و كتاب صوم در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ق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حاشيه تصحيح شده و علامت بلاغ دارد ، در فهرست رايانه اى با عنوان وافى فيض معرفى شده است ،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۱۷۹۱</w:t>
      </w:r>
      <w:r>
        <w:rPr>
          <w:rFonts w:ascii="IRNazanin" w:hAnsi="IRNazanin" w:eastAsia="IRNazanin"/>
          <w:color w:val="111111"/>
          <w:sz w:val="28"/>
          <w:sz w:val="28"/>
          <w:szCs w:val="28"/>
          <w:rtl w:val="true"/>
          <w:lang w:bidi="fa-IR"/>
        </w:rPr>
        <w:t xml:space="preserve"> ، نسخ ، محمد رضا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خويى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روضه ، نسخ ، محمد حسين بن حيدر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۵۰۶۴</w:t>
      </w:r>
      <w:r>
        <w:rPr>
          <w:rFonts w:ascii="IRNazanin" w:hAnsi="IRNazanin" w:eastAsia="IRNazanin"/>
          <w:color w:val="111111"/>
          <w:sz w:val="28"/>
          <w:sz w:val="28"/>
          <w:szCs w:val="28"/>
          <w:rtl w:val="true"/>
          <w:lang w:bidi="fa-IR"/>
        </w:rPr>
        <w:t xml:space="preserve"> ، فروع از كتاب الحج تا آخر روضه ، نسخ ، بدون نام كاتب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 اصول از ايمان و كفر تا عشرت ، نسخ ، محمد زمان بن مقرى سلطان قارى مشهدى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رفيع الدين محمد بن محمد امين خادم يزدى در اواخر رمضان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با عده اى ديگر نسخه را مقابله و تصحيح نموده است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تا آخر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نسخ ، عبد اللّه بن محمد بن كاظم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۲۸۲۹</w:t>
      </w:r>
      <w:r>
        <w:rPr>
          <w:rFonts w:ascii="IRNazanin" w:hAnsi="IRNazanin" w:eastAsia="IRNazanin"/>
          <w:color w:val="111111"/>
          <w:sz w:val="28"/>
          <w:sz w:val="28"/>
          <w:szCs w:val="28"/>
          <w:rtl w:val="true"/>
          <w:lang w:bidi="fa-IR"/>
        </w:rPr>
        <w:t xml:space="preserve"> ، اصول و فروع و روضه ، نسخ ، احمد بن كمال بن احمد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۱۴۴۵</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 فروع از طلاق تا آخر روضه ، از آخر افتادگى دارد ، نسخ ، نجم الدين محمد حسين بن حيدر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 اصول ، نسخ ، محمد حسين بن سيد محمد شاه مرعشى شوشترى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تويسركان ، مدرسه شيخ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بخش اصول ، نسخ ، سيد يونس بن سيد منصور كفاش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يادمان تويسركان ، حسين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w:t>
      </w:r>
      <w:r>
        <w:rPr>
          <w:rFonts w:ascii="IRNazanin" w:hAnsi="IRNazanin" w:eastAsia="IRNazanin"/>
          <w:color w:val="111111"/>
          <w:sz w:val="28"/>
          <w:sz w:val="28"/>
          <w:szCs w:val="28"/>
          <w:rtl w:val="true"/>
          <w:lang w:bidi="fa-IR"/>
        </w:rPr>
        <w:t xml:space="preserve"> ، كتاب روضه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استرآبادى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۱۶۲۱</w:t>
      </w:r>
      <w:r>
        <w:rPr>
          <w:rFonts w:ascii="IRNazanin" w:hAnsi="IRNazanin" w:eastAsia="IRNazanin"/>
          <w:color w:val="111111"/>
          <w:sz w:val="28"/>
          <w:sz w:val="28"/>
          <w:szCs w:val="28"/>
          <w:rtl w:val="true"/>
          <w:lang w:bidi="fa-IR"/>
        </w:rPr>
        <w:t xml:space="preserve"> ، بخش اصول وكتاب روضه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زين العابدين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۲۱۴۳</w:t>
      </w:r>
      <w:r>
        <w:rPr>
          <w:rFonts w:ascii="IRNazanin" w:hAnsi="IRNazanin" w:eastAsia="IRNazanin"/>
          <w:color w:val="111111"/>
          <w:sz w:val="28"/>
          <w:sz w:val="28"/>
          <w:szCs w:val="28"/>
          <w:rtl w:val="true"/>
          <w:lang w:bidi="fa-IR"/>
        </w:rPr>
        <w:t xml:space="preserve"> ، كتاب عقل تا كتاب عشرت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رضاقلى بن ملك على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كتاب جهاد از فروع كافى تا پايان كتاب روضه ، نسخ ، درويش على بن يوسف طالقانى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 در حاشيه تصحيح شده ، مقابله كتاب الروضه در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پايان يافته و برخى حواشى در توضيح لغات كتاب الروضه آمده ، عناوين به شنگرف ،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على ما أنعم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در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۲۲۶۱۹</w:t>
      </w:r>
      <w:r>
        <w:rPr>
          <w:rFonts w:ascii="IRNazanin" w:hAnsi="IRNazanin" w:eastAsia="IRNazanin"/>
          <w:color w:val="111111"/>
          <w:sz w:val="28"/>
          <w:sz w:val="28"/>
          <w:szCs w:val="28"/>
          <w:rtl w:val="true"/>
          <w:lang w:bidi="fa-IR"/>
        </w:rPr>
        <w:t xml:space="preserve"> ، طهارت تا پايان كتاب معيشت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 بن محمد بن حسين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توسط يكى از علماء قرائت وتصحيح شده وبلاغ هايى در موارد متعدد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موسوى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كتاب طهارت تا پايان كتاب معيشت ، در اول نسخه وقفنامه اى به تاريخ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على بن محمد على لولوئى ؟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 فروع 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كتاب طلاق تا آخر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 حسبى و به ثقتى كتاب الطلاق باب كراهية طلاق الزوجة الموافقة أخبرنا عدة من أصحابنا عن أحمد بن محمد عن ابن فضال ، نسخ ، بدون نام كاتب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در حاشيه تصحيح و نسخه بدل ذكر شده است ، با علامت بلاغ قرائت و حواشى ، اين نسخه با نسخه آخوند نصر اللّه تونى خراسانى توسط محمد يونس همدانى مقابله شده است ، در اول نسخه تملك سيد على طباطبائى حائرى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محمد على ابهرى ، ربيع الاول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مشهد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 فروع از اموات تا آخر كفارات ، از اول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المشركون عدة من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أصحابنا عن سهل بن زياد عن محمد بن ، نسخ ، بدون نام كاتب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با علامات بلاغ از علامه مجلسى ، نسخه را محمد باقر نامى در قزوين مقابله و در روز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به پايان رسانده است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از ابتداى كتاب الجهاد باب فضل الجهاد تا انتهاى كتاب الأيمان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الجهاد باب فضل الجهاد ، نسخ ، عبد العلى الحسينى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درهامش تحشيه بسيار زياد ديده مى شود ،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۵۷۹۴</w:t>
      </w:r>
      <w:r>
        <w:rPr>
          <w:rFonts w:ascii="IRNazanin" w:hAnsi="IRNazanin" w:eastAsia="IRNazanin"/>
          <w:color w:val="111111"/>
          <w:sz w:val="28"/>
          <w:sz w:val="28"/>
          <w:szCs w:val="28"/>
          <w:rtl w:val="true"/>
          <w:lang w:bidi="fa-IR"/>
        </w:rPr>
        <w:t xml:space="preserve"> ، فروع از صلاة تا پايان نكاح ، نسخ ، محمد باقر حافظ ،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۸۱۸</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روضه ، نسخ ، محمد حسين بن حاجى منصور ،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در مدرسه فخريه سبزوار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 فروع از طهارت تا آخر تجارت ، نسخ ، ابو المعالى قطب الدين محمد بن كمال الدين ،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روضه ، نسخ ، محمد كاظم بن محمد صادق ورامينى ،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مفتى الشيعه 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از كتاب المعيشه تا آخر روضه ، نسخ ، على رضا بن محمد حسين ،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مفتى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۲۱۲۹</w:t>
      </w:r>
      <w:r>
        <w:rPr>
          <w:rFonts w:ascii="IRNazanin" w:hAnsi="IRNazanin" w:eastAsia="IRNazanin"/>
          <w:color w:val="111111"/>
          <w:sz w:val="28"/>
          <w:sz w:val="28"/>
          <w:szCs w:val="28"/>
          <w:rtl w:val="true"/>
          <w:lang w:bidi="fa-IR"/>
        </w:rPr>
        <w:t xml:space="preserve"> ، از اول طهارت تا آخر معيشت ، نسخ ، آقا ميرزا ديزه جرى ،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مسجد حظيره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 بخش اصول ، نسخ ، پنجشنبه از جمادى الاول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و در پايان تمامى كتابها امضاى بلاغى بدون نام آمده است ، داراى حاشيه نويسى مختصر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سريزدى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 بخش اصول ، بدون نام كاتب ، بدون تاريخ كتابت ، اين نسخه توسط شخصى نزد شيخ صالح بن عبدالكريم بحرانى خوانده شده و او در سال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در چند جاس نسخه براى وى بلاغ نوشته است ،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۳۰۱۵</w:t>
      </w:r>
      <w:r>
        <w:rPr>
          <w:rFonts w:ascii="IRNazanin" w:hAnsi="IRNazanin" w:eastAsia="IRNazanin"/>
          <w:color w:val="111111"/>
          <w:sz w:val="28"/>
          <w:sz w:val="28"/>
          <w:szCs w:val="28"/>
          <w:rtl w:val="true"/>
          <w:lang w:bidi="fa-IR"/>
        </w:rPr>
        <w:t xml:space="preserve"> ، فروع از طهارت تا معيشت ، نسخ ، ميرك بن باقر بن حسين نيشابورى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نسخه را قاسم على بن حسن على برارقى سبزوارى سه بار در محضر مولى عبدالله تونى و برادرش مولى احمد تونى مقابله نموده و ملا احمد براى وى در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اجازه نوشته است ،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 اصول از اوايل تا اواخر صلاة از فروع ، از اول و وسط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بآيتين من كتابه أن يقولوا حتى يعلموا و لا يرد و اما لم يعلموا ، نسخ ، محمد على بن حاجى فتحى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با علامت بلاغ به خط علامه مجلسى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اصول و روضه ، نستعليق ، ميرزا على خان بن محمد باقر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۱۴۰۷۲</w:t>
      </w:r>
      <w:r>
        <w:rPr>
          <w:rFonts w:ascii="IRNazanin" w:hAnsi="IRNazanin" w:eastAsia="IRNazanin"/>
          <w:color w:val="111111"/>
          <w:sz w:val="28"/>
          <w:sz w:val="28"/>
          <w:szCs w:val="28"/>
          <w:rtl w:val="true"/>
          <w:lang w:bidi="fa-IR"/>
        </w:rPr>
        <w:t xml:space="preserve"> ، فروع از صيام تا كفارات ، نسخ ، عبد الكريم بن حيدر حسينى و محمد كريم بن حيدر حسينى مشهدى و محمد مهدى بن محمد حسين شجاع تونى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 تصحيح و مقابله توسط محمد رضا بن على بافقى با چند نسخه در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نواب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مدرسه فاضليه مشهد ش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 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 xml:space="preserve">]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۱۷۸۷</w:t>
      </w:r>
      <w:r>
        <w:rPr>
          <w:rFonts w:ascii="Amiri" w:hAnsi="Amiri" w:eastAsia="Amiri" w:cs="Amiri"/>
          <w:color w:val="111111"/>
          <w:sz w:val="28"/>
          <w:sz w:val="28"/>
          <w:szCs w:val="28"/>
          <w:rtl w:val="true"/>
          <w:lang w:bidi="ar-SA"/>
        </w:rPr>
        <w:t xml:space="preserve"> ، نسخ ، عبد اللّه جنيدى ، </w:t>
      </w:r>
      <w:r>
        <w:rPr>
          <w:rFonts w:ascii="Amiri" w:hAnsi="Amiri" w:eastAsia="Amiri" w:cs="Amiri"/>
          <w:color w:val="111111"/>
          <w:sz w:val="28"/>
          <w:sz w:val="28"/>
          <w:szCs w:val="28"/>
          <w:lang w:bidi="ar-SA"/>
        </w:rPr>
        <w:t>۱۰۶۷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الفبايى آستان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۵۱۴۵۲۸۷</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بدون تاريخ كتاب با نشان انهاء شيخ صالح بحرانى ، نسخه ش </w:t>
      </w:r>
      <w:r>
        <w:rPr>
          <w:rFonts w:ascii="Amiri" w:hAnsi="Amiri" w:eastAsia="Amiri" w:cs="Amiri"/>
          <w:color w:val="111111"/>
          <w:sz w:val="28"/>
          <w:sz w:val="28"/>
          <w:szCs w:val="28"/>
          <w:lang w:bidi="ar-SA"/>
        </w:rPr>
        <w:t>۶۱۹</w:t>
      </w:r>
      <w:r>
        <w:rPr>
          <w:rFonts w:ascii="Amiri" w:hAnsi="Amiri" w:eastAsia="Amiri" w:cs="Amiri"/>
          <w:color w:val="111111"/>
          <w:sz w:val="28"/>
          <w:sz w:val="28"/>
          <w:szCs w:val="28"/>
          <w:rtl w:val="true"/>
          <w:lang w:bidi="ar-SA"/>
        </w:rPr>
        <w:t xml:space="preserve"> كتابخانه مركز احياء ميراث اسلامى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w:t>
      </w:r>
      <w:r>
        <w:rPr>
          <w:rFonts w:ascii="IRNazanin" w:hAnsi="IRNazanin" w:eastAsia="IRNazanin"/>
          <w:color w:val="111111"/>
          <w:sz w:val="28"/>
          <w:sz w:val="28"/>
          <w:szCs w:val="28"/>
          <w:rtl w:val="true"/>
          <w:lang w:bidi="fa-IR"/>
        </w:rPr>
        <w:t xml:space="preserve"> ، اصول و فروع و روضه ، نسخ ، برج على بن مرشد على اسفرنجانى جرفادقانى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تصحيح و مقابله شده ، </w:t>
      </w:r>
      <w:r>
        <w:rPr>
          <w:rFonts w:ascii="IRNazanin" w:hAnsi="IRNazanin" w:eastAsia="IRNazanin"/>
          <w:color w:val="111111"/>
          <w:sz w:val="28"/>
          <w:sz w:val="28"/>
          <w:szCs w:val="28"/>
          <w:lang w:bidi="fa-IR"/>
        </w:rPr>
        <w:t>۶۵۱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طلاق تا آخر روضه ، نسخ ، رفيع الدين عيسى بن محمد حسينى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همان عيسى بن محمد جزائرى كه در رياض العلماء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و طبقات اعلام الشيعه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۱۷۱۹</w:t>
      </w:r>
      <w:r>
        <w:rPr>
          <w:rFonts w:ascii="IRNazanin" w:hAnsi="IRNazanin" w:eastAsia="IRNazanin"/>
          <w:color w:val="111111"/>
          <w:sz w:val="28"/>
          <w:sz w:val="28"/>
          <w:szCs w:val="28"/>
          <w:rtl w:val="true"/>
          <w:lang w:bidi="fa-IR"/>
        </w:rPr>
        <w:t xml:space="preserve"> ، كامل است ، نسخ ، بابو بن خان محمد گجراتى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الإجمال فى الطلب تا باب 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نبى بن محمد صامت زنجانى ، محرم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در مدرسه خليله قزوين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 ملى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۳۰۹۰</w:t>
      </w:r>
      <w:r>
        <w:rPr>
          <w:rFonts w:ascii="IRNazanin" w:hAnsi="IRNazanin" w:eastAsia="IRNazanin"/>
          <w:color w:val="111111"/>
          <w:sz w:val="28"/>
          <w:sz w:val="28"/>
          <w:szCs w:val="28"/>
          <w:rtl w:val="true"/>
          <w:lang w:bidi="fa-IR"/>
        </w:rPr>
        <w:t xml:space="preserve"> ، فروع از نكاح تا ايمان و نذور و كفاره ، نسخ ، بدون نام كاتب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 نسخ ، امير بيك بن حاجى سلطان ميرك جورمكنى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خانقاه احمديه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 از آغاز تا پايان روضه ، نسخ ، محمد طالب بن محمد تقى جشوقانى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۱۵۵۰</w:t>
      </w:r>
      <w:r>
        <w:rPr>
          <w:rFonts w:ascii="IRNazanin" w:hAnsi="IRNazanin" w:eastAsia="IRNazanin"/>
          <w:color w:val="111111"/>
          <w:sz w:val="28"/>
          <w:sz w:val="28"/>
          <w:szCs w:val="28"/>
          <w:rtl w:val="true"/>
          <w:lang w:bidi="fa-IR"/>
        </w:rPr>
        <w:t xml:space="preserve"> ، كتاب طهارت تا جهاد ، نسخ ، كتاب صوم به خط محمد تقى بن شمس الدين محمد ،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 در مشهد مقدس ، كتاب حج به خط اسماعيل بن حسين بن دوست محمد اشرفى ، پنج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براى مولانا محمد مطلق مازندرانى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عبد على بن محمد امين شوشترى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 كتاب عقل جهل تا پايان كتاب عشرة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علوان بن عسكر خاقانى جزايرى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۲۲۶۲۵</w:t>
      </w:r>
      <w:r>
        <w:rPr>
          <w:rFonts w:ascii="IRNazanin" w:hAnsi="IRNazanin" w:eastAsia="IRNazanin"/>
          <w:color w:val="111111"/>
          <w:sz w:val="28"/>
          <w:sz w:val="28"/>
          <w:szCs w:val="28"/>
          <w:rtl w:val="true"/>
          <w:lang w:bidi="fa-IR"/>
        </w:rPr>
        <w:t xml:space="preserve"> ، كتاب صلات تا پايان كتاب عقيقه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الرشيد بن عبد الواحد شوشترى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وبرخى از اوراق وصالى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۵۵۸۳</w:t>
      </w:r>
      <w:r>
        <w:rPr>
          <w:rFonts w:ascii="IRNazanin" w:hAnsi="IRNazanin" w:eastAsia="IRNazanin"/>
          <w:color w:val="111111"/>
          <w:sz w:val="28"/>
          <w:sz w:val="28"/>
          <w:szCs w:val="28"/>
          <w:rtl w:val="true"/>
          <w:lang w:bidi="fa-IR"/>
        </w:rPr>
        <w:t xml:space="preserve"> ، فروع از زكات تا پايان روضه ، نسخ ، ابدال على بن پيره مجنون على رايجردى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رساله دوم مجموعه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۳۶۰۲</w:t>
      </w:r>
      <w:r>
        <w:rPr>
          <w:rFonts w:ascii="IRNazanin" w:hAnsi="IRNazanin" w:eastAsia="IRNazanin"/>
          <w:color w:val="111111"/>
          <w:sz w:val="28"/>
          <w:sz w:val="28"/>
          <w:szCs w:val="28"/>
          <w:rtl w:val="true"/>
          <w:lang w:bidi="fa-IR"/>
        </w:rPr>
        <w:t xml:space="preserve"> ، فروع از جهاد تا اول روضه ، نسخ ، جعفر بن غازى رازى ، شروع در روز پنج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و پايان در روز چهارشنبه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در قزوين قريه عبد العظيم ، كتاب نسخه را در نزد استادش ملا خليل بن غازى قزوينى قرائت نموده است ،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 فروع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سالم بن محمد شريف خوانسارى ، اواخر شعبان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با علامت بلاغ و تصحيح و حواشى ،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ب ، باب الرد الى الكتاب تا آخر عبادات ، نسخ ، حسين بن شهاب الدين عاملى ، شوال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با حواشى با امضاى حسين النورى ، م ق ر ، رف ى ع ، فيض ، در اواسط نسخه علامت مقابله محمد بن عبدالمطلب مشهور به رضاى تبريزى بدون تاريخ ، نسخه را حكيم ابوالحسن بن ميزرا ابراهيم شيرازى نزد جعفر بن كمال الدين مقابله و جعفر براى وى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در آخر اجازه نوشته است ،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۳۲۰۹</w:t>
      </w:r>
      <w:r>
        <w:rPr>
          <w:rFonts w:ascii="IRNazanin" w:hAnsi="IRNazanin" w:eastAsia="IRNazanin"/>
          <w:color w:val="111111"/>
          <w:sz w:val="28"/>
          <w:sz w:val="28"/>
          <w:szCs w:val="28"/>
          <w:rtl w:val="true"/>
          <w:lang w:bidi="fa-IR"/>
        </w:rPr>
        <w:t xml:space="preserve"> ، اصول از الإيمان و الكفر تا پايان العشرة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الإيمان و الكفرطينة المؤمن و الكافر أخبرنا محمدبن يعقوب ، نسخ ، اسماعيل بن حسين بن دوست محمد مازندرانى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اجازه شيخ حر عاملى با خط خود به ملا لطف اللّه در تأئيد قرائت اين كتاب در نسخه موجود است كه در 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نوشته است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نسخ؛ عبدعلى بن عبدالحسين حويزى ، يك شنبه غره 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حاشيه تصحيح شده ،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 فروع از صلاة تا جهاد ، بدون نام كاتب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تا آخر ايمان و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نسخ ، محمد تقى بن شمس الدين در عشق آباد جام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صلاة تا طلاق ، نسخ ، خير الدين عليشاه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۱۷۱۷</w:t>
      </w:r>
      <w:r>
        <w:rPr>
          <w:rFonts w:ascii="IRNazanin" w:hAnsi="IRNazanin" w:eastAsia="IRNazanin"/>
          <w:color w:val="111111"/>
          <w:sz w:val="28"/>
          <w:sz w:val="28"/>
          <w:szCs w:val="28"/>
          <w:rtl w:val="true"/>
          <w:lang w:bidi="fa-IR"/>
        </w:rPr>
        <w:t xml:space="preserve"> ، فروع ، حسين بن قاسم على مازندرانى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۲۸۴۰</w:t>
      </w:r>
      <w:r>
        <w:rPr>
          <w:rFonts w:ascii="IRNazanin" w:hAnsi="IRNazanin" w:eastAsia="IRNazanin"/>
          <w:color w:val="111111"/>
          <w:sz w:val="28"/>
          <w:sz w:val="28"/>
          <w:szCs w:val="28"/>
          <w:rtl w:val="true"/>
          <w:lang w:bidi="fa-IR"/>
        </w:rPr>
        <w:t xml:space="preserve"> ، فروع از طلاق تا آخر روضه ، نسخ ، بدون نام كاتب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 اصول تا پايان و كتاب الجنائز از فروع ، نسخ ، محمد رضا بن شمس الدين جوهرى شوشترى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 فروع ، نسخ ، خير اللّه بن على شاه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 از وصايا تا آخر روضه ، نسخ ، ابراهيم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 نكاح تا آخر روضه ، نسخ ، سلطان محمد زمان قارى مشهدى بن مقرى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كتابهاى اهدائى سيد محمد صادق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 كتاب وصايا ، مواريث ، حدود ، ديات ، شهادات ، احكام ، أيمان ونذور وكفارات وروضه كافى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مجلس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۲۱۲۶۹</w:t>
      </w:r>
      <w:r>
        <w:rPr>
          <w:rFonts w:ascii="IRNazanin" w:hAnsi="IRNazanin" w:eastAsia="IRNazanin"/>
          <w:color w:val="111111"/>
          <w:sz w:val="28"/>
          <w:sz w:val="28"/>
          <w:szCs w:val="28"/>
          <w:rtl w:val="true"/>
          <w:lang w:bidi="fa-IR"/>
        </w:rPr>
        <w:t xml:space="preserve"> ، كتاب صلات تا پايان كتاب جهاد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تصحيح وغلط گيرى شده واوراق آسيب ديده از جوندگان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از ابتدا باز 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۲۶۰۷</w:t>
      </w:r>
      <w:r>
        <w:rPr>
          <w:rFonts w:ascii="IRNazanin" w:hAnsi="IRNazanin" w:eastAsia="IRNazanin"/>
          <w:color w:val="111111"/>
          <w:sz w:val="28"/>
          <w:sz w:val="28"/>
          <w:szCs w:val="28"/>
          <w:rtl w:val="true"/>
          <w:lang w:bidi="fa-IR"/>
        </w:rPr>
        <w:t xml:space="preserve"> ، اصول تا عشرت ، نسخ ، هدايت اللّه بن عبد الباقى حسينى مشهدى ، دهه اول ربيع الاول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 در آخر نسخه انهايى كه ملا محمد تقى مجلسى براى كاتب در اواسط صفر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نو شته و انهايى كه علامه محمد باقر مجلسى براى محمد على اصفهانى در اواسط جمادى الثانى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 فروع از طهارت تا معيشت ، نستعليق ، يوسف بن حاجى عبد اللّه طبسى گيلكى ، پنجشنبه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۷۵۲۳۱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ادبيات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 اصول از باب طينة المؤمن و الكافر تا پايان كتاب العشرة ، نسخ ، تقى الدين محمد بن شيخ زاهد گيلانى سالوكدهى ، آخر جمادى الثانى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۹۶۲۴</w:t>
      </w:r>
      <w:r>
        <w:rPr>
          <w:rFonts w:ascii="IRNazanin" w:hAnsi="IRNazanin" w:eastAsia="IRNazanin"/>
          <w:color w:val="111111"/>
          <w:sz w:val="28"/>
          <w:sz w:val="28"/>
          <w:szCs w:val="28"/>
          <w:rtl w:val="true"/>
          <w:lang w:bidi="fa-IR"/>
        </w:rPr>
        <w:t xml:space="preserve"> ، اصول و روضه ، نسخ ، محمد شفيع بن محمود بن على اكبر محمدى نائينى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۲۱۲۰</w:t>
      </w:r>
      <w:r>
        <w:rPr>
          <w:rFonts w:ascii="IRNazanin" w:hAnsi="IRNazanin" w:eastAsia="IRNazanin"/>
          <w:color w:val="111111"/>
          <w:sz w:val="28"/>
          <w:sz w:val="28"/>
          <w:szCs w:val="28"/>
          <w:rtl w:val="true"/>
          <w:lang w:bidi="fa-IR"/>
        </w:rPr>
        <w:t xml:space="preserve"> ، فروع ، نسخ ، بدون نام كاتب ،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در ترتيب تدوين كتب و تبويب ابواب با نسخ ديگر متفاوت است ، تصحيح و مقابله شده ،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 فروع ، نسخ ، بدون نام كاتب ،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۱۱۱۴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 نسخ ، محمد مؤمن بن نوروز على ،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۱۱۷۲۳</w:t>
      </w:r>
      <w:r>
        <w:rPr>
          <w:rFonts w:ascii="IRNazanin" w:hAnsi="IRNazanin" w:eastAsia="IRNazanin"/>
          <w:color w:val="111111"/>
          <w:sz w:val="28"/>
          <w:sz w:val="28"/>
          <w:szCs w:val="28"/>
          <w:rtl w:val="true"/>
          <w:lang w:bidi="fa-IR"/>
        </w:rPr>
        <w:t xml:space="preserve"> ، فروع تا آخر كتاب جهاد ، نسخ ، ملك محمد بن حاج خواجه محمد خسروشاهى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 از طهارت تا ايمان و نذور ، نسخ ، محمد تقى بن محمد ولى</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1" w:name="pg2184_15078"/>
    </w:p>
    <w:p>
      <w:pPr>
        <w:pStyle w:val="Heading4"/>
        <w:numPr>
          <w:ilvl w:val="3"/>
          <w:numId w:val="1"/>
        </w:numPr>
        <w:rPr/>
      </w:pPr>
      <w:bookmarkStart w:id="122" w:name="__RefHeading___Toc671503_3804643083"/>
      <w:bookmarkStart w:id="123" w:name="_Toc45"/>
      <w:bookmarkEnd w:id="121"/>
      <w:bookmarkEnd w:id="122"/>
      <w:r>
        <w:rPr>
          <w:rtl w:val="true"/>
        </w:rPr>
        <w:t xml:space="preserve">نسخه هاى سال </w:t>
      </w:r>
      <w:r>
        <w:rPr/>
        <w:t>۱۰۷۰</w:t>
      </w:r>
      <w:r>
        <w:rPr>
          <w:rtl w:val="true"/>
        </w:rPr>
        <w:t xml:space="preserve"> تا </w:t>
      </w:r>
      <w:r>
        <w:rPr/>
        <w:t>۱۰۷۹</w:t>
      </w:r>
      <w:r>
        <w:rPr>
          <w:rtl w:val="true"/>
        </w:rPr>
        <w:t xml:space="preserve"> ق</w:t>
      </w:r>
      <w:bookmarkEnd w:id="123"/>
    </w:p>
    <w:p>
      <w:pPr>
        <w:pStyle w:val="BookText"/>
        <w:rPr/>
      </w:pPr>
      <w:r>
        <w:rPr>
          <w:rFonts w:ascii="IRNazanin" w:hAnsi="IRNazanin" w:eastAsia="IRNazanin"/>
          <w:color w:val="111111"/>
          <w:sz w:val="28"/>
          <w:sz w:val="28"/>
          <w:szCs w:val="28"/>
          <w:rtl w:val="true"/>
          <w:lang w:bidi="fa-IR"/>
        </w:rPr>
        <w:t xml:space="preserve">قائنى ، نيمه ربيع الاول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خان 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 اصول و روضه ، نسخ ، بى كا ، بى تا ، در سال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مقابله و تصحيح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 اصول بجز كتاب عشرت و روضه ، نسخ ، عبدالباقى بن محمد قمى ، غره ذيقعده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 از تجمل تا اواخر روضه ، نسخ ، محمد حسين بن سيد محمد شاه حسينى مرعشى شوشترى ، بى كا ، ناقص الطرفين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۲۰۱۶۲</w:t>
      </w:r>
      <w:r>
        <w:rPr>
          <w:rFonts w:ascii="IRNazanin" w:hAnsi="IRNazanin" w:eastAsia="IRNazanin"/>
          <w:color w:val="111111"/>
          <w:sz w:val="28"/>
          <w:sz w:val="28"/>
          <w:szCs w:val="28"/>
          <w:rtl w:val="true"/>
          <w:lang w:bidi="fa-IR"/>
        </w:rPr>
        <w:t xml:space="preserve"> ، نسخه حاضر ناقص ونامرتب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 اول پانزده باب وهمچنين از آخر روضه چندين برگ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مظفر دماوندى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هشت برگ از كتاب الايمان والكفر ضميمه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شيخ حيدر على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 تا آغاز كتاب العشرة ،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الغنا بلا مال و راحة القلب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الحسن عليه السلام فى الظهور التى فيها ذكر عزوجل قال اغلسها ، نسخ ، سيد عبد القادر بن ملا صدر الدين محمد حسنى استرآبادى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اصول ، نسخ ، بدون نام كاتب ، دهه اول رجب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مشهد مقدس ، در حاشيه تصحيح دارد ،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آستان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 روضه ، نستعليق ، محمد ابراهيم بن ابى تراب حسينى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نسخه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۱۳۸۳۰</w:t>
      </w:r>
      <w:r>
        <w:rPr>
          <w:rFonts w:ascii="IRNazanin" w:hAnsi="IRNazanin" w:eastAsia="IRNazanin"/>
          <w:color w:val="111111"/>
          <w:sz w:val="28"/>
          <w:sz w:val="28"/>
          <w:szCs w:val="28"/>
          <w:rtl w:val="true"/>
          <w:lang w:bidi="fa-IR"/>
        </w:rPr>
        <w:t xml:space="preserve"> ، اصول از ابتدا تا انتهاى حجت ، نسخ ، بدون نام كاتب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فهرست دو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 روضه ، بدون نام كاتب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 روضه ، بدون نام كاتب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مقابله در سال </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و روضه ، نسخ ، پير محمد مقيم بن پير نور الدين در هفشويه قهاب از توابع اصفهان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فروع از طهارت تا پايان جهاد ، نستعليق ، هاشم بن ابراهيم حسينى سمنانى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آستان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 فروع از العقيقة تا الزى و التجمل ، نسخ ، بدون نام كاتب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حسن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شكر اللّه بن محمد حسينى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۱۸۸۸</w:t>
      </w:r>
      <w:r>
        <w:rPr>
          <w:rFonts w:ascii="IRNazanin" w:hAnsi="IRNazanin" w:eastAsia="IRNazanin"/>
          <w:color w:val="111111"/>
          <w:sz w:val="28"/>
          <w:sz w:val="28"/>
          <w:szCs w:val="28"/>
          <w:rtl w:val="true"/>
          <w:lang w:bidi="fa-IR"/>
        </w:rPr>
        <w:t xml:space="preserve"> ، اصول ، نسخ ، خليل بن ابراهيم ديلمانى ، شعبان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 چند برگ آخر را شيخ جمال الدين بن عطاء الله در شعبان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متحف بريطانى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ascii="IRNazanin" w:hAnsi="IRNazanin" w:eastAsia="IRNazanin"/>
          <w:color w:val="111111"/>
          <w:sz w:val="28"/>
          <w:sz w:val="28"/>
          <w:szCs w:val="28"/>
          <w:lang w:bidi="fa-IR"/>
        </w:rPr>
        <w:t>۸۵۳۹</w:t>
      </w:r>
      <w:r>
        <w:rPr>
          <w:rFonts w:ascii="IRNazanin" w:hAnsi="IRNazanin" w:eastAsia="IRNazanin"/>
          <w:color w:val="111111"/>
          <w:sz w:val="28"/>
          <w:sz w:val="28"/>
          <w:szCs w:val="28"/>
          <w:rtl w:val="true"/>
          <w:lang w:bidi="fa-IR"/>
        </w:rPr>
        <w:t xml:space="preserve"> ، روضه ، نسخ ، بى كا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كتابخانه مرتضوى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مرتضى قلى بن اصلان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 تصحيح شده ، داراى حواشى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مخطوطات مكتبة المرتضوى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۲۱۴۶۰</w:t>
      </w:r>
      <w:r>
        <w:rPr>
          <w:rFonts w:ascii="IRNazanin" w:hAnsi="IRNazanin" w:eastAsia="IRNazanin"/>
          <w:color w:val="111111"/>
          <w:sz w:val="28"/>
          <w:sz w:val="28"/>
          <w:szCs w:val="28"/>
          <w:rtl w:val="true"/>
          <w:lang w:bidi="fa-IR"/>
        </w:rPr>
        <w:t xml:space="preserve"> ، بخش روضه ، نسخ ، كتابت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 كتاب صيد تا پايان كتاب روضه ، نسخه داراى تصحيحات فراوان وامضاء بلاغ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اكبر حسينى تونى در شهر مقدس مشهد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كتابخانه مرتضوى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قلى بن أصلان ، سنة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 نسخه تصحيح شده داراى حواشى به خطوط گوناگون ، كاتب آن را براى خود نگاشته سپس به ملا محمد جعفر بن ميرزا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حبيب الله بخشيده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مخطوطات مكتبة المرتضوى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نسخ ، نبى بن محمد صالح تونى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 اصول و روضه ، نسخ ، محمد رضا بن حاج درويش شهميرزادى كهدمى ، جمادى الثانى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در آخر كتاب عقل و جهل انهاء علامه مجلسى كه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به كاتب نوشته و آخر كتاب روضه انهايى كه باز مجلسى براى محمد رضا اردبيلى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حسن محمود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روضه ، نسخ ، بدون نام كاتب ، جمادى الثانى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كامل است ، نستعليق ، اسماعيل بن قاسم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۴۲۸۳</w:t>
      </w:r>
      <w:r>
        <w:rPr>
          <w:rFonts w:ascii="IRNazanin" w:hAnsi="IRNazanin" w:eastAsia="IRNazanin"/>
          <w:color w:val="111111"/>
          <w:sz w:val="28"/>
          <w:sz w:val="28"/>
          <w:szCs w:val="28"/>
          <w:rtl w:val="true"/>
          <w:lang w:bidi="fa-IR"/>
        </w:rPr>
        <w:t xml:space="preserve"> ، اصول تا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مقيم شهميرزادى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رايانه اى؛ 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۱۴۱۶۶</w:t>
      </w:r>
      <w:r>
        <w:rPr>
          <w:rFonts w:ascii="IRNazanin" w:hAnsi="IRNazanin" w:eastAsia="IRNazanin"/>
          <w:color w:val="111111"/>
          <w:sz w:val="28"/>
          <w:sz w:val="28"/>
          <w:szCs w:val="28"/>
          <w:rtl w:val="true"/>
          <w:lang w:bidi="fa-IR"/>
        </w:rPr>
        <w:t xml:space="preserve"> ، اصول ، نسخ ، محمد رضا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با حواشى ملا صالح مازندرانى و علامه مجلسى ، مقابله و تصحيح شده ،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اصول از عقل و جهل تا عشرت ، نبى تونى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 اصول تا كتاب العشرة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ب ، نسخ ، بدون نام كاتب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قائنى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 فروع از معيشت تا آخر روضه ، محمد ابراهيم بن محمد ضمير جرفادقانى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 فروع از آغاز تا كتاب النكاح ، محمد سليم بن محمد حسين حسينى رازى ، </w:t>
      </w: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اصول تا العشرة ، نسخ ، ميرزا محمد بن خواجه علاء الدين سبزوارى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 فروع از نكاح تا پايان ، نسخ ، محمد سليم بن محمد حسين رازى ، </w:t>
      </w: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۲۴۲۱</w:t>
      </w:r>
      <w:r>
        <w:rPr>
          <w:rFonts w:ascii="IRNazanin" w:hAnsi="IRNazanin" w:eastAsia="IRNazanin"/>
          <w:color w:val="111111"/>
          <w:sz w:val="28"/>
          <w:sz w:val="28"/>
          <w:szCs w:val="28"/>
          <w:rtl w:val="true"/>
          <w:lang w:bidi="fa-IR"/>
        </w:rPr>
        <w:t xml:space="preserve"> ، روضه ، نسخ ، محمد على بن محمد ، پنج شنبه غره صفر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 با حواشى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آخر نسخه انهاء و اجازه علامه مجلسى براى مولى سيد زين العابدين كه در ربيع الاول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در اصفهان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برگها ذكر نشده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 xml:space="preserve"> ، روضه ، نسخ ، محمد صادق كرمانى ، ذيحجه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 كتاب طهارت تا كتاب زكات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شفيع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مدرسه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كتاب ايمان و كفر تا پايان كتاب عشرت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ودر پايان نشان مقابله با نسخه شيخ نظام الدين حلى ونسخه ملا عبد اله بن حسن شوشترى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xml:space="preserve"> ، بخش اصول تا كتاب جهاد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ميرزا بيگ بن حاجى لطفى بن عبد اللطيف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ديده وداراى سوراخهايى توسط حشرات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۲۳۱۶۷</w:t>
      </w:r>
      <w:r>
        <w:rPr>
          <w:rFonts w:ascii="IRNazanin" w:hAnsi="IRNazanin" w:eastAsia="IRNazanin"/>
          <w:color w:val="111111"/>
          <w:sz w:val="28"/>
          <w:sz w:val="28"/>
          <w:szCs w:val="28"/>
          <w:rtl w:val="true"/>
          <w:lang w:bidi="fa-IR"/>
        </w:rPr>
        <w:t xml:space="preserve"> ، كتاب طهارت تا پايان كتاب معيشت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بن محمد صالح شهميرزادى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توسط ملا محمد صادق قزوينى در سال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با نسخه علامه محمد باقر مجلسى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علامه مجلسى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وانهاء ايشان در پايان كتاب طهارت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وآغاز كتاب حيض ملاحظه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على بن حاج فتح اللّه شوشترى ، جمادى الاول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مقابله و تصحيح نسخه توسط جلال الدين بن محمد باقر رازى در قصبه ورامين در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صورت گرفته است ،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۸۴۲۳</w:t>
      </w:r>
      <w:r>
        <w:rPr>
          <w:rFonts w:ascii="IRNazanin" w:hAnsi="IRNazanin" w:eastAsia="IRNazanin"/>
          <w:color w:val="111111"/>
          <w:sz w:val="28"/>
          <w:sz w:val="28"/>
          <w:szCs w:val="28"/>
          <w:rtl w:val="true"/>
          <w:lang w:bidi="fa-IR"/>
        </w:rPr>
        <w:t xml:space="preserve"> ، روضه ، نسخ معرب ، محمد مقيم بن حاجى صفى قزوينى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اصول از آغاز تا پايان كتاب المعايش از فروع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كمال الدين اصفهانى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۶۵۴۶</w:t>
      </w:r>
      <w:r>
        <w:rPr>
          <w:rFonts w:ascii="IRNazanin" w:hAnsi="IRNazanin" w:eastAsia="IRNazanin"/>
          <w:color w:val="111111"/>
          <w:sz w:val="28"/>
          <w:sz w:val="28"/>
          <w:szCs w:val="28"/>
          <w:rtl w:val="true"/>
          <w:lang w:bidi="fa-IR"/>
        </w:rPr>
        <w:t xml:space="preserve"> ، اصول ، نسخ ، جعفر بن حسين قهپايى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در آخر نسخه انهايى از علامه مجلسى كه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براى امير دوست محمد مازندرانى نوشته است ،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۵۷۳۳</w:t>
      </w:r>
      <w:r>
        <w:rPr>
          <w:rFonts w:ascii="IRNazanin" w:hAnsi="IRNazanin" w:eastAsia="IRNazanin"/>
          <w:color w:val="111111"/>
          <w:sz w:val="28"/>
          <w:sz w:val="28"/>
          <w:szCs w:val="28"/>
          <w:rtl w:val="true"/>
          <w:lang w:bidi="fa-IR"/>
        </w:rPr>
        <w:t xml:space="preserve"> ، اصول ، نسخ ، محمد كاظم بن حاجى شيخ محمد شهميرزادى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داراى سه انهاء از علامه مجلسى كه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براى بهاء الدين محمد جيلى نوشته است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۱۰۰۹۲</w:t>
      </w:r>
      <w:r>
        <w:rPr>
          <w:rFonts w:ascii="IRNazanin" w:hAnsi="IRNazanin" w:eastAsia="IRNazanin"/>
          <w:color w:val="111111"/>
          <w:sz w:val="28"/>
          <w:sz w:val="28"/>
          <w:szCs w:val="28"/>
          <w:rtl w:val="true"/>
          <w:lang w:bidi="fa-IR"/>
        </w:rPr>
        <w:t xml:space="preserve"> ، فروع از طلاق تا آخر روضه ، نسخ ، بدون نام كاتب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۱۷۶۴</w:t>
      </w:r>
      <w:r>
        <w:rPr>
          <w:rFonts w:ascii="IRNazanin" w:hAnsi="IRNazanin" w:eastAsia="IRNazanin"/>
          <w:color w:val="111111"/>
          <w:sz w:val="28"/>
          <w:sz w:val="28"/>
          <w:szCs w:val="28"/>
          <w:rtl w:val="true"/>
          <w:lang w:bidi="fa-IR"/>
        </w:rPr>
        <w:t xml:space="preserve"> ، نسخ ، محمد على نيشابورى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۹۹۰۵</w:t>
      </w:r>
      <w:r>
        <w:rPr>
          <w:rFonts w:ascii="IRNazanin" w:hAnsi="IRNazanin" w:eastAsia="IRNazanin"/>
          <w:color w:val="111111"/>
          <w:sz w:val="28"/>
          <w:sz w:val="28"/>
          <w:szCs w:val="28"/>
          <w:rtl w:val="true"/>
          <w:lang w:bidi="fa-IR"/>
        </w:rPr>
        <w:t xml:space="preserve"> ، فروع از طهارت تا جهاد ، نسخ و نستعليق ، محمد شريف بن محمد صادق خاتون آبادى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داراى بلاغ ، حواشى فارسى از ملا خليل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۶۲۳۸</w:t>
      </w:r>
      <w:r>
        <w:rPr>
          <w:rFonts w:ascii="IRNazanin" w:hAnsi="IRNazanin" w:eastAsia="IRNazanin"/>
          <w:color w:val="111111"/>
          <w:sz w:val="28"/>
          <w:sz w:val="28"/>
          <w:szCs w:val="28"/>
          <w:rtl w:val="true"/>
          <w:lang w:bidi="fa-IR"/>
        </w:rPr>
        <w:t xml:space="preserve"> ، نسخ ، بدون نام كاتب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ق ، با حواشى و تصحيح محمد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حسين بن يحيى بن حاج محمد قاسم كيانورى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اجازه علامه مجلسى براى وى كه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۱۶۳۰</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شيرازى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 طهارت تا معيشت ، محمد صالح بن محمد سعيد حسينى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 فروع از معيشت تا آخر نذور و كفارات ، نسخ ، محمد كاظم بن ملا محمد صالح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اصغر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 xml:space="preserve"> ، اصول تا جهاد از فروع ، نسخ ، اكبر بن صفى شبسترى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متحف بريطانى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ascii="IRNazanin" w:hAnsi="IRNazanin" w:eastAsia="IRNazanin"/>
          <w:color w:val="111111"/>
          <w:sz w:val="28"/>
          <w:sz w:val="28"/>
          <w:szCs w:val="28"/>
          <w:lang w:bidi="fa-IR"/>
        </w:rPr>
        <w:t>۳۵۱۰</w:t>
      </w:r>
      <w:r>
        <w:rPr>
          <w:rFonts w:ascii="IRNazanin" w:hAnsi="IRNazanin" w:eastAsia="IRNazanin"/>
          <w:color w:val="111111"/>
          <w:sz w:val="28"/>
          <w:sz w:val="28"/>
          <w:szCs w:val="28"/>
          <w:rtl w:val="true"/>
          <w:lang w:bidi="fa-IR"/>
        </w:rPr>
        <w:t xml:space="preserve"> ، اصول ، نسخ ، جعفر بن حسين بن محمد بن سليمان حسينى بحرانى توبلى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 با تملك عبدالله بن صالح سماهيجى بحرانى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۱۵۵۸</w:t>
      </w:r>
      <w:r>
        <w:rPr>
          <w:rFonts w:ascii="IRNazanin" w:hAnsi="IRNazanin" w:eastAsia="IRNazanin"/>
          <w:color w:val="111111"/>
          <w:sz w:val="28"/>
          <w:sz w:val="28"/>
          <w:szCs w:val="28"/>
          <w:rtl w:val="true"/>
          <w:lang w:bidi="fa-IR"/>
        </w:rPr>
        <w:t xml:space="preserve"> ، فروع از نكاح تا آخر الايمان و نذور ، نسخ ، على اكبر بن محمد معصوم انجو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از كتاب حج تا عقيقه ، نسخ ، محمد بن اسدالله ، غره صفر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خان يزد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قنبرعلى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كتاب طهارت تا جهاد ، نسخ ، به دو خط بخش كهن تر در شب جمعه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جديدتر در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و نشانيها سياه و شنگرف ، در حاشيه تصحيح شده ، بعد از پايان كتاب جهاد يك برگ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نسخه مصححى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ر به اين مطلب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برگ آغازين نسخه اين تملكها به چشم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حسينى كه آن را از على اكبر حسينى در صفر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ق خريده ، حسين ، مهرى محو شده ، و معنى چندين لغت عربى به فارسى به همراه مسئله اى كلامى در باره تكلم خداوند ، با مهر بيضوى به سجع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مدرسه سعديه طهران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وقفنامه حاجى سيد محسن و سيد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اسد الله پسران حاجى سيد يحيى كه آن را به همراه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كتاب ديگر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بر مدرسه مرحوم سعد الدوله وقف كرده اند جلد گالينگور سبز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خطى مدرسه قنبرعلى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 كتاب روضه ، نسخ ، سده يازدهم ، عناوين به شنگرف ، تصحيح شده ، روى برگ اول يادداشت استكتابى از حسن بن على ظهيرى عاملى به سال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و تملك شمس الدين محمد بن رفيع الدين حسين اصفهانى به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در نجف اشرف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وقفنامه كتاب از همو به 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با مهر بيضوى مذكور ديده مى شود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۲۷۲۳۴</w:t>
      </w:r>
      <w:r>
        <w:rPr>
          <w:rFonts w:ascii="IRNazanin" w:hAnsi="IRNazanin" w:eastAsia="IRNazanin"/>
          <w:color w:val="111111"/>
          <w:sz w:val="28"/>
          <w:sz w:val="28"/>
          <w:szCs w:val="28"/>
          <w:rtl w:val="true"/>
          <w:lang w:bidi="fa-IR"/>
        </w:rPr>
        <w:t xml:space="preserve"> ، كتاب معيشت تا پايان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ميرزابيگ مشهدى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صفحه اول مزين به سرلوح مزدوج زرپوش منقش ، اوراق آسيب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ب ، كتاب معيشت تا پايان عشرت ، نسخ ، دخيل بن حمدان الغطاوى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 xml:space="preserve"> ، اصول تا عشرت و دعا و ايمان و كفر و اندكى از حجت نيز بعد از جهاد آمده و از فروع در آن طهور و صلاة و حج و صوم است ، اوراق نسخه جابه جا شده است ، نسخ ، محمد رضا بن على رضا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مشهور عهد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كاتب نسخه از نقاشان و خوشنويسان زمان شاه عباس صفوى بوده است ،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نصير بن حاجى افضل 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ملا خليل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صلاة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ربيع الاول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ق و كتاب جهاد</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رجب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در حاشيه تصحيح و نسخه بدل آورده شده ، علامت بلاغ و سماع دارد ، لغات مشكل در حاشيه از كتب لغت به فارسى معنى شده است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۳۱۰۱</w:t>
      </w:r>
      <w:r>
        <w:rPr>
          <w:rFonts w:ascii="IRNazanin" w:hAnsi="IRNazanin" w:eastAsia="IRNazanin"/>
          <w:color w:val="111111"/>
          <w:sz w:val="28"/>
          <w:sz w:val="28"/>
          <w:szCs w:val="28"/>
          <w:rtl w:val="true"/>
          <w:lang w:bidi="fa-IR"/>
        </w:rPr>
        <w:t xml:space="preserve"> ، فروع از آغاز كتاب نكاح تا پايان كتاب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باب حب النساء على بن إبراهيم بن هاشم عن أبيه عن محمد بن أبى عمير ، نسخ ، بدون نام كاتب ، غره شعبان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تصحيح شده ، كتاب روضه داراى حواشى بسيار مفصل ،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جعفرى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از اوايل جزء اول تا اواسط كتاب الدعاء ،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اختلاف الحديث على بن ابراهيم بن هاشم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سليم بن قيس الهلالى قال قلت لأمير المؤمنين عليه السلام إنى سمعت من سلمان ، نسخ ، بدون نام كاتب ، شوال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با تصحيح در حاشيه ، انهاء سيد ابوالمعالى و سماع وى نزد شيخ حر عاملى به خط شيخ حر به تاريخ اواخر محرم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در پايان جزء اول آمده است با اين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أنهاه السيد الجليل الكامل النبيل المسدد المؤيد الحسيب النسيب النقيب الأمير أبو المعالى مدّ اللّه ظله العالى سماعا و ضبطا و تحقيقا و تدقيقا فى مجالس آخرها أواخر المحرم سنه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العبد محمد بن الحسن الحر العاملى عفى عنه حامدا مصلّيا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جعفرى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 فروع از طهارت تا عقيقه ، محمد على بن فتح الدين شوشترى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۱۳۰۵۲</w:t>
      </w:r>
      <w:r>
        <w:rPr>
          <w:rFonts w:ascii="IRNazanin" w:hAnsi="IRNazanin" w:eastAsia="IRNazanin"/>
          <w:color w:val="111111"/>
          <w:sz w:val="28"/>
          <w:sz w:val="28"/>
          <w:szCs w:val="28"/>
          <w:rtl w:val="true"/>
          <w:lang w:bidi="fa-IR"/>
        </w:rPr>
        <w:t xml:space="preserve"> ، فروع و روضه ، از اول افتادگى دارد ، نسخ ، محمد بن خواجه شاه على قاينى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 در مشهد رضوى ، داراى بلاغ و انهاى متعدد از شيخ حر عاملى ، با حواشى ،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 طلاق تا پايان فروع ، بدون نام كاتب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 اصول تا كتاب العشرة ، بدون نام كاتب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زكات تا وصايا ، نسخ ، محمد ابراهيم بن اصل على شبسترى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xml:space="preserve"> ، كامل ، نسخ ، ابو طالب بن محمد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مقابله و تصحيح شده است ، با حواشى به نقل از علامه مجلسى با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 ظله العالى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فهرست مدرسه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۱۵۲۳</w:t>
      </w:r>
      <w:r>
        <w:rPr>
          <w:rFonts w:ascii="IRNazanin" w:hAnsi="IRNazanin" w:eastAsia="IRNazanin"/>
          <w:color w:val="111111"/>
          <w:sz w:val="28"/>
          <w:sz w:val="28"/>
          <w:szCs w:val="28"/>
          <w:rtl w:val="true"/>
          <w:lang w:bidi="fa-IR"/>
        </w:rPr>
        <w:t xml:space="preserve"> ، فروع ، نسخ ، محمد تقى بن ابو القاسم شهريار شهميرزادى سمنانى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نسخه را شيخ حر عاملى در سال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مقابله نموده است ،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فروع از طهارت تا جهاد ، محمد نصير بن حاجى افضل بيك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 اصول ، نسخ ، عبدالصمد بن محمد لاهيجانى ، غره جمادى الثانى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 طهارت تا آخر جهاد ، نسخ ، محمد تقى بن اسماعيل مازندرانى پازوارى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كتاب صلاة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 كتابخانه سيد محمد حسن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اصول و فروع تا آخر كتاب الجنائز ، نسخ ، قاسم على بن معزالدين ، غره ربيع الاول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گلپايگان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۲۰۱۲۳</w:t>
      </w:r>
      <w:r>
        <w:rPr>
          <w:rFonts w:ascii="IRNazanin" w:hAnsi="IRNazanin" w:eastAsia="IRNazanin"/>
          <w:color w:val="111111"/>
          <w:sz w:val="28"/>
          <w:sz w:val="28"/>
          <w:szCs w:val="28"/>
          <w:rtl w:val="true"/>
          <w:lang w:bidi="fa-IR"/>
        </w:rPr>
        <w:t xml:space="preserve"> ، كتاب طلاق تا پايان كتاب أيمان ونذور وكفارات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فتح الدين شوشترى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قرينه نسخه </w:t>
      </w:r>
      <w:r>
        <w:rPr>
          <w:rFonts w:ascii="IRNazanin" w:hAnsi="IRNazanin" w:eastAsia="IRNazanin"/>
          <w:color w:val="111111"/>
          <w:sz w:val="28"/>
          <w:sz w:val="28"/>
          <w:szCs w:val="28"/>
          <w:lang w:bidi="fa-IR"/>
        </w:rPr>
        <w:t>۲۰۱۶۴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تصحيح ومقابله شده وداراى بلاغ ، اندكى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۲۳۱۷۸</w:t>
      </w:r>
      <w:r>
        <w:rPr>
          <w:rFonts w:ascii="IRNazanin" w:hAnsi="IRNazanin" w:eastAsia="IRNazanin"/>
          <w:color w:val="111111"/>
          <w:sz w:val="28"/>
          <w:sz w:val="28"/>
          <w:szCs w:val="28"/>
          <w:rtl w:val="true"/>
          <w:lang w:bidi="fa-IR"/>
        </w:rPr>
        <w:t xml:space="preserve"> ، از ابتداى مقدمه تا پايان كتاب عشرت ، نسخ ، كتابت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با رموز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۲۰۱۶۴</w:t>
      </w:r>
      <w:r>
        <w:rPr>
          <w:rFonts w:ascii="IRNazanin" w:hAnsi="IRNazanin" w:eastAsia="IRNazanin"/>
          <w:color w:val="111111"/>
          <w:sz w:val="28"/>
          <w:sz w:val="28"/>
          <w:szCs w:val="28"/>
          <w:rtl w:val="true"/>
          <w:lang w:bidi="fa-IR"/>
        </w:rPr>
        <w:t xml:space="preserve"> ، كتاب طهارت تا پايان كتاب عقيقه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فتح الدين شوشترى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واندكى رطوبت ديده برخى از اوراق داراى حواشى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خيرات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آخر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محرم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هاى رشت و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 اصول تا العشرة ، على بن محمد بن على بن عمران بن حسن الجنينى البحرانى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نشان سماعى از شيخ صالح بن عبدالكريم بحرانى كه در سال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تحرير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۶۶۱۸</w:t>
      </w:r>
      <w:r>
        <w:rPr>
          <w:rFonts w:ascii="IRNazanin" w:hAnsi="IRNazanin" w:eastAsia="IRNazanin"/>
          <w:color w:val="111111"/>
          <w:sz w:val="28"/>
          <w:sz w:val="28"/>
          <w:szCs w:val="28"/>
          <w:rtl w:val="true"/>
          <w:lang w:bidi="fa-IR"/>
        </w:rPr>
        <w:t xml:space="preserve"> ، روضه ، شكسته نستعليق ، محمد ناصر حورايى حسينى بن ابى المفاخر سوانح نگار ، ذى قعده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 فروع از عقيقه تا وصايا ، بدون نام كاتب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با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۱۷۹۹</w:t>
      </w:r>
      <w:r>
        <w:rPr>
          <w:rFonts w:ascii="IRNazanin" w:hAnsi="IRNazanin" w:eastAsia="IRNazanin"/>
          <w:color w:val="111111"/>
          <w:sz w:val="28"/>
          <w:sz w:val="28"/>
          <w:szCs w:val="28"/>
          <w:rtl w:val="true"/>
          <w:lang w:bidi="fa-IR"/>
        </w:rPr>
        <w:t xml:space="preserve"> ، نسخ ، عبد الكريم حسينى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 ثلث ، محمود نقى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 اصول و روضه ، نسخ ، محمد قاسم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 دانشگاه برينستون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جاريت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روضه ، نسخ ، مير جعفر بن مير غياث الدين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المخطوطات العربية بمجموعة جاريت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۲۱۰۳۶</w:t>
      </w:r>
      <w:r>
        <w:rPr>
          <w:rFonts w:ascii="IRNazanin" w:hAnsi="IRNazanin" w:eastAsia="IRNazanin"/>
          <w:color w:val="111111"/>
          <w:sz w:val="28"/>
          <w:sz w:val="28"/>
          <w:szCs w:val="28"/>
          <w:rtl w:val="true"/>
          <w:lang w:bidi="fa-IR"/>
        </w:rPr>
        <w:t xml:space="preserve"> ، كتاب نكاح تا پايان كتاب وصايا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صدر بن على بن شاهم برقى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علامه مجلسى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محمد تقى مجلسى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ومنقولاتى از كتب نهايه وغيره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 كتاب طهارة تا پايان كتاب معيشت ، نسخ ، زكريا بن عبدالله جديد الاسلام ، رجب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دهه آخر شعبان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دهه دوم شوال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دهه آخر شوال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دهه دوم ذى حجه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با حاشيه نويسى مختصر ، روى برگ اول چند حديث متفرقه و نام كتاب و فهرست مطالب و وقفنامه كتاب از مريم بيگم به سال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با مهر محرابى شكل وى ديده مى شود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شيخ حيدر على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 فروع از اول صلاة تا آخر عقيقه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باب فضل الصلاة خرج هذا فالذى يخرج آخرا هو أكرههما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يمكنه أن يخرج حتى ، نسخ ، بدون نام كاتب ، دوشنبه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تصحيح در حاشيه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۳۵۳۲</w:t>
      </w:r>
      <w:r>
        <w:rPr>
          <w:rFonts w:ascii="IRNazanin" w:hAnsi="IRNazanin" w:eastAsia="IRNazanin"/>
          <w:color w:val="111111"/>
          <w:sz w:val="28"/>
          <w:sz w:val="28"/>
          <w:szCs w:val="28"/>
          <w:rtl w:val="true"/>
          <w:lang w:bidi="fa-IR"/>
        </w:rPr>
        <w:t xml:space="preserve"> ، فروع از نكاح تا أيمان و نذور و روضه ، نسخ ، قسمت اول ابراهيم بن احمد بن عصفور درازى در اول رمضان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 قسمت دوم سليمان بن محمد بن هلال بن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العمرانى در رمضان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 در آخر كتاب الايمان و النذور نشان بلاغى كه 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صالح بن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الاول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براى احمد بن صالح بن حاجى اوالى نوشته ، داراى اجازه مفصلى كه عباس بن حسن بن عباس بن محمد على بلاغى نجفى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براى ملا رجب على بن جمال الدين نوشته است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lang w:bidi="fa-IR"/>
        </w:rPr>
        <w:t>/</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۷۸۳۴</w:t>
      </w:r>
      <w:r>
        <w:rPr>
          <w:rFonts w:ascii="IRNazanin" w:hAnsi="IRNazanin" w:eastAsia="IRNazanin"/>
          <w:color w:val="111111"/>
          <w:sz w:val="28"/>
          <w:sz w:val="28"/>
          <w:szCs w:val="28"/>
          <w:rtl w:val="true"/>
          <w:lang w:bidi="fa-IR"/>
        </w:rPr>
        <w:t xml:space="preserve"> ، اصول از اول تا باب التسليم على أهل الملل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مهدى بن محمد حسن برسنانى ، چهارشنبه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مشهد مقدس ،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الإطعام عند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روضه ، از اول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و مقابله در جمادى الاولى سال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۱۷۷۵</w:t>
      </w:r>
      <w:r>
        <w:rPr>
          <w:rFonts w:ascii="IRNazanin" w:hAnsi="IRNazanin" w:eastAsia="IRNazanin"/>
          <w:color w:val="111111"/>
          <w:sz w:val="28"/>
          <w:sz w:val="28"/>
          <w:szCs w:val="28"/>
          <w:rtl w:val="true"/>
          <w:lang w:bidi="fa-IR"/>
        </w:rPr>
        <w:t xml:space="preserve"> ، نسخ ، ابراهيم كشميرى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۱۷۶۲</w:t>
      </w:r>
      <w:r>
        <w:rPr>
          <w:rFonts w:ascii="IRNazanin" w:hAnsi="IRNazanin" w:eastAsia="IRNazanin"/>
          <w:color w:val="111111"/>
          <w:sz w:val="28"/>
          <w:sz w:val="28"/>
          <w:szCs w:val="28"/>
          <w:rtl w:val="true"/>
          <w:lang w:bidi="fa-IR"/>
        </w:rPr>
        <w:t xml:space="preserve"> ، نسخ ، ابراهيم كشميرى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الفبايى آستان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فروع از طلاق تا آخر و روضه ، بدون نام كاتب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۷۸۵۴</w:t>
      </w:r>
      <w:r>
        <w:rPr>
          <w:rFonts w:ascii="IRNazanin" w:hAnsi="IRNazanin" w:eastAsia="IRNazanin"/>
          <w:color w:val="111111"/>
          <w:sz w:val="28"/>
          <w:sz w:val="28"/>
          <w:szCs w:val="28"/>
          <w:rtl w:val="true"/>
          <w:lang w:bidi="fa-IR"/>
        </w:rPr>
        <w:t xml:space="preserve"> ، اصول ، نسخ ، محمد كريم بن قرا بيك قيربايى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با حواشى حسن قائنى و مجذوب و ملا صالح و ديگران ، تصحيح شده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۲۷۶۵</w:t>
      </w:r>
      <w:r>
        <w:rPr>
          <w:rFonts w:ascii="IRNazanin" w:hAnsi="IRNazanin" w:eastAsia="IRNazanin"/>
          <w:color w:val="111111"/>
          <w:sz w:val="28"/>
          <w:sz w:val="28"/>
          <w:szCs w:val="28"/>
          <w:rtl w:val="true"/>
          <w:lang w:bidi="fa-IR"/>
        </w:rPr>
        <w:t xml:space="preserve"> ، نسخ ، عبد الصمد بن المصطفى محمد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۲۵۲۰</w:t>
      </w:r>
      <w:r>
        <w:rPr>
          <w:rFonts w:ascii="IRNazanin" w:hAnsi="IRNazanin" w:eastAsia="IRNazanin"/>
          <w:color w:val="111111"/>
          <w:sz w:val="28"/>
          <w:sz w:val="28"/>
          <w:szCs w:val="28"/>
          <w:rtl w:val="true"/>
          <w:lang w:bidi="fa-IR"/>
        </w:rPr>
        <w:t xml:space="preserve"> ، فروع از كتاب الزى و التجمل تا پايان روضه ، نسخ ، بدون نام كاتب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با حواشى و تصحيح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۱۶۹۵</w:t>
      </w:r>
      <w:r>
        <w:rPr>
          <w:rFonts w:ascii="IRNazanin" w:hAnsi="IRNazanin" w:eastAsia="IRNazanin"/>
          <w:color w:val="111111"/>
          <w:sz w:val="28"/>
          <w:sz w:val="28"/>
          <w:szCs w:val="28"/>
          <w:rtl w:val="true"/>
          <w:lang w:bidi="fa-IR"/>
        </w:rPr>
        <w:t xml:space="preserve"> ، اصول ، نسخ ، زين العابدين بن حاجى محمد باقر ابهرى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 اصول تا آخر كتاب العشرة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شيخ على بن محمد رودسرى گيلانى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تصحيح شده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رفيعا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 اصول تا آخر جنائز از فروع ، نسخ ، بدون نام كاتب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،نسخ؛ شريف بن محمد الجيلى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عناوين و نشانى ها شنگرف؛ در حاشيه تصحيح و نسخه بدل آورده شده ، لغات مشكى به نقل از كتب لغت در حاشيه معنا شده؛ با حواشى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دام افادته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اهدايى جواد كماليان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شمسى؛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الاطعمه و الاشربه تا ذبايح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 كتاب حدود اجازه ميرزا محمد بن حسن شيروانى براى فرزندش ملا حيدر على شيروانى كه در روز پنج 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نوشته است ، روى برگ اول يادداشتى از ملا محمد كاظم طالقانى به تاريخ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ديده مى شود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۱۵۷۸</w:t>
      </w:r>
      <w:r>
        <w:rPr>
          <w:rFonts w:ascii="IRNazanin" w:hAnsi="IRNazanin" w:eastAsia="IRNazanin"/>
          <w:color w:val="111111"/>
          <w:sz w:val="28"/>
          <w:sz w:val="28"/>
          <w:szCs w:val="28"/>
          <w:rtl w:val="true"/>
          <w:lang w:bidi="fa-IR"/>
        </w:rPr>
        <w:t xml:space="preserve"> ، از كتاب المعيشة تا آخر روضه ، نسخ ، قاسم بن حيدر كشميرى ، شعبان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تويسركان ، مدرسه شيخ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بخش اصول ، نسخ ، احمد بن حاجى محمد الشهير بالتونى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يادمان تويسركان ، حسين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۲۰۲۶۳</w:t>
      </w:r>
      <w:r>
        <w:rPr>
          <w:rFonts w:ascii="IRNazanin" w:hAnsi="IRNazanin" w:eastAsia="IRNazanin"/>
          <w:color w:val="111111"/>
          <w:sz w:val="28"/>
          <w:sz w:val="28"/>
          <w:szCs w:val="28"/>
          <w:rtl w:val="true"/>
          <w:lang w:bidi="fa-IR"/>
        </w:rPr>
        <w:t xml:space="preserve"> ، كتاب طلاق تا پايان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فتح الدين شوشترى ، كتابت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 كتاب صوم تا كتاب معيشت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بن محمد صالح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 آية الله حججى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بخش فروع و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رازى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عناوين خالى مانده است ، در حاشيه تصحيح شده است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آية الله حججى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۸۱۷۹</w:t>
      </w:r>
      <w:r>
        <w:rPr>
          <w:rFonts w:ascii="IRNazanin" w:hAnsi="IRNazanin" w:eastAsia="IRNazanin"/>
          <w:color w:val="111111"/>
          <w:sz w:val="28"/>
          <w:sz w:val="28"/>
          <w:szCs w:val="28"/>
          <w:rtl w:val="true"/>
          <w:lang w:bidi="fa-IR"/>
        </w:rPr>
        <w:t xml:space="preserve"> ، اصول تا پايان كتاب العشرة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يؤدى شكر ما وصل إلينا من سوابغ ، نسخ ، على بيك بن فضل اللّه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چراغچى حرم حضرت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صلاة تا عقيقه ، محمد موسى بن محمد عيسى حسينى مرعشى شوشترى ، پنجشنبه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فضل العلم و كتاب التوحيد تا پايان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صدر الدين محمد بن ملا حسين ذهبى ، محرم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در آخر نسخه نشان مقابله نسخه از جانب رشيدالدين محمد سپهرى و عوض بن حيدر شوشترى بر دو نسخه مولانا حاجى محمد و مير شرف الدين على شولستانى كه بر نسخه آنها بلاغ هايى به خط ملا حسن على شوشترى در اول ذيقعده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بوده ، نسخه را باز ابن نظام در محضر شيخ عبدالحسين نجفى شاگرد شيخ فخرالدين در سال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مقابله نموده ، در صفحه آخر نسخه اجازه روايت محمد رحيم بن محمد جعفر بن محمد باقر سبزوارى براى محمد هاشم موجود است ،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۱۴۷۹</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۳۵۴۱</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برگ ، در آخر كتاب الحجه انهايى علامه مجلسى براى خان محمد اردبيلى دراواخر صفر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نوشته و در آخر نسخه اجازه اى كه علامه مجلسى براى كسى نوشته ولى نام مجاز را ذكر نكرده است و گويا همين خان محمد اربيلى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۶۴۲۱</w:t>
      </w:r>
      <w:r>
        <w:rPr>
          <w:rFonts w:ascii="IRNazanin" w:hAnsi="IRNazanin" w:eastAsia="IRNazanin"/>
          <w:color w:val="111111"/>
          <w:sz w:val="28"/>
          <w:sz w:val="28"/>
          <w:szCs w:val="28"/>
          <w:rtl w:val="true"/>
          <w:lang w:bidi="fa-IR"/>
        </w:rPr>
        <w:t xml:space="preserve"> ، اصول و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اسماعيل بن صالح بن احمد بن سعيد بحرانى ، پنجشنبه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در حاشيه تصحيح و نسخه بدل دارد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 اصول و فروع تا آخر جنائز ، نسخ ، بدون نام كاتب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در آخر كتاب العشرة انهايى علامه مجلسى براى عبدالرضا نوشته بدون تاريخ ،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 عقل و جهل تا پايان نوادر عشرت ، نسخ ، بدون نام كاتب ، رجب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۱۸۰۱۱</w:t>
      </w:r>
      <w:r>
        <w:rPr>
          <w:rFonts w:ascii="IRNazanin" w:hAnsi="IRNazanin" w:eastAsia="IRNazanin"/>
          <w:color w:val="111111"/>
          <w:sz w:val="28"/>
          <w:sz w:val="28"/>
          <w:szCs w:val="28"/>
          <w:rtl w:val="true"/>
          <w:lang w:bidi="fa-IR"/>
        </w:rPr>
        <w:t xml:space="preserve"> ، اصول ، نسخ ، عبد الضامن بن حيار نبيلى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با بلاغى كه به شيخ حر عاملى نسبت داده شده ولى رد شده با اين توضيح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صورة خط الشيخ الحر 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نموده كه نسخه غير مصحح بوده و در نسخه اغلاطى در متن و حاشيه ديده مى شود ،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۱۷۰۵</w:t>
      </w:r>
      <w:r>
        <w:rPr>
          <w:rFonts w:ascii="IRNazanin" w:hAnsi="IRNazanin" w:eastAsia="IRNazanin"/>
          <w:color w:val="111111"/>
          <w:sz w:val="28"/>
          <w:sz w:val="28"/>
          <w:szCs w:val="28"/>
          <w:rtl w:val="true"/>
          <w:lang w:bidi="fa-IR"/>
        </w:rPr>
        <w:t xml:space="preserve"> ، اصول ، برگ آخر افتاده است ، نسخ ، محمد حسين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 فروع از طهارت تا آخر ايمان و نذور ، نسخ ، حسين بن محمد بن مسلم و خليل بن ابراهيم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 اصول از عقل و جهل تا عشرت و قسمتى از فروع از طهارت تا آخر جهاد ، نسخ ، على اكبر سبزوارى و حسين بن منصور سبزوارى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۱۷۷۶</w:t>
      </w:r>
      <w:r>
        <w:rPr>
          <w:rFonts w:ascii="IRNazanin" w:hAnsi="IRNazanin" w:eastAsia="IRNazanin"/>
          <w:color w:val="111111"/>
          <w:sz w:val="28"/>
          <w:sz w:val="28"/>
          <w:szCs w:val="28"/>
          <w:rtl w:val="true"/>
          <w:lang w:bidi="fa-IR"/>
        </w:rPr>
        <w:t xml:space="preserve"> ، روضه ، نسخ ، بدون نام كاتب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تصحيح شده با حواشى ،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 اصول و فروع و روضه ، نسخ ، محمد شفيع بن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۵۱۴۵۳۰۸</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مصحح بدون نام كاتب با نشان انهاء علامه مجلسى به خان محمد اردبيلى نسخه ش </w:t>
      </w:r>
      <w:r>
        <w:rPr>
          <w:rFonts w:ascii="Amiri" w:hAnsi="Amiri" w:eastAsia="Amiri" w:cs="Amiri"/>
          <w:color w:val="111111"/>
          <w:sz w:val="28"/>
          <w:sz w:val="28"/>
          <w:szCs w:val="28"/>
          <w:lang w:bidi="ar-SA"/>
        </w:rPr>
        <w:t>۳۵۴۱</w:t>
      </w:r>
      <w:r>
        <w:rPr>
          <w:rFonts w:ascii="Amiri" w:hAnsi="Amiri" w:eastAsia="Amiri" w:cs="Amiri"/>
          <w:color w:val="111111"/>
          <w:sz w:val="28"/>
          <w:sz w:val="28"/>
          <w:szCs w:val="28"/>
          <w:rtl w:val="true"/>
          <w:lang w:bidi="ar-SA"/>
        </w:rPr>
        <w:t xml:space="preserve"> كتابخانه آيت اللّه مرعشى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شمس الدين عبد اللّه معلم شيرازى ، رجب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۱۱۹۶</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حسين بن محب على ، صفر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۵۷</w:t>
      </w:r>
      <w:r>
        <w:rPr>
          <w:rFonts w:eastAsia="IRNazanin" w:cs="IRNazanin"/>
          <w:color w:val="111111"/>
          <w:sz w:val="28"/>
          <w:szCs w:val="28"/>
          <w:lang w:bidi="fa-IR"/>
        </w:rPr>
        <w:t>/</w:t>
      </w:r>
      <w:r>
        <w:rPr>
          <w:rFonts w:ascii="IRNazanin" w:hAnsi="IRNazanin" w:eastAsia="IRNazanin"/>
          <w:color w:val="111111"/>
          <w:sz w:val="28"/>
          <w:sz w:val="28"/>
          <w:szCs w:val="28"/>
          <w:lang w:bidi="fa-IR"/>
        </w:rPr>
        <w:t>۸۳۴۷</w:t>
      </w:r>
      <w:r>
        <w:rPr>
          <w:rFonts w:ascii="IRNazanin" w:hAnsi="IRNazanin" w:eastAsia="IRNazanin"/>
          <w:color w:val="111111"/>
          <w:sz w:val="28"/>
          <w:sz w:val="28"/>
          <w:szCs w:val="28"/>
          <w:rtl w:val="true"/>
          <w:lang w:bidi="fa-IR"/>
        </w:rPr>
        <w:t xml:space="preserve"> ، فروع از كتاب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غلبة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انتهاى روضه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غير شى ء فقال هو ألذّ الأشياء مباضعة النساء ، نستعليق ، ميرزا جان بن محمد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 كتاب عقل وجهل تا پايان كتاب حجة ، از آخر نسخه افتادگى دارد داراى وقفنامه اى به تاريخ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 كتاب عقل تا كتاب حجت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محمد رودسرى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كتاب عقل اجازه شيخ بهائى براى مولى يحيى درسال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به خط شيخ بهائى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كتاب طهارت تا آخر كتاب روضه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ج ، اصول از آغاز تا پايان كتاب حجت ، نسخ ، عبد الباقى بن محمد رودسرى گيلانى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 اصول تا كتاب العشرة ، بدون نام كاتب ، كاتب حواشى محمد نصير بن عبدالله در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 در آخر نسخه انها و اجازه علامه مجلسى به كاتب نسخه در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و از وى تعبير به ابن اخى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۹۸۷۳</w:t>
      </w:r>
      <w:r>
        <w:rPr>
          <w:rFonts w:ascii="IRNazanin" w:hAnsi="IRNazanin" w:eastAsia="IRNazanin"/>
          <w:color w:val="111111"/>
          <w:sz w:val="28"/>
          <w:sz w:val="28"/>
          <w:szCs w:val="28"/>
          <w:rtl w:val="true"/>
          <w:lang w:bidi="fa-IR"/>
        </w:rPr>
        <w:t xml:space="preserve"> ، اصول ، نسخ ، محمد على بن شاه بيك مازندرانى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در آخر كتاب الدعاء و كتاب العشره انهايى كه علامه مجلسى براى كاتب نسخه در ذيحجه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۶۱۴۵</w:t>
      </w:r>
      <w:r>
        <w:rPr>
          <w:rFonts w:ascii="IRNazanin" w:hAnsi="IRNazanin" w:eastAsia="IRNazanin"/>
          <w:color w:val="111111"/>
          <w:sz w:val="28"/>
          <w:sz w:val="28"/>
          <w:szCs w:val="28"/>
          <w:rtl w:val="true"/>
          <w:lang w:bidi="fa-IR"/>
        </w:rPr>
        <w:t xml:space="preserve"> ، اصول تا حجت و فروع تا عقيقه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المدينة ثم اعرض على الحديث قال فذهب و كتب ثم جاءه فقرأه عليه فأسقط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بن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يحيى و أحمد بن محمد عن محمد بن الحسن عن إبراهيم بن هاشم ، على رضا بن مير عبد الفتاح حسينى حورتى ، 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درحاشيه تصحيح شده و نسخه بدل دارد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 د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ميان نسخه تملك نجل شاه وردى بيك توشمال باشى در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رساله دوم مجموعه ،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۳۰۷۱</w:t>
      </w:r>
      <w:r>
        <w:rPr>
          <w:rFonts w:ascii="IRNazanin" w:hAnsi="IRNazanin" w:eastAsia="IRNazanin"/>
          <w:color w:val="111111"/>
          <w:sz w:val="28"/>
          <w:sz w:val="28"/>
          <w:szCs w:val="28"/>
          <w:rtl w:val="true"/>
          <w:lang w:bidi="fa-IR"/>
        </w:rPr>
        <w:t xml:space="preserve"> ، فروع از كتاب طهارت تا آخر كتاب جهاد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بخشى در ربيع الاول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و بخشى در شوال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تصحيح شده با حواشى بسيار ،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 فروع از طهارت تا معيشت ، نسخ ، محمد طاهر بن حاجى علاء الدين ابهرى جى اصفهانى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ابن فتح اللّه حسينى استرآبادى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۱۲۹۹۶</w:t>
      </w:r>
      <w:r>
        <w:rPr>
          <w:rFonts w:ascii="IRNazanin" w:hAnsi="IRNazanin" w:eastAsia="IRNazanin"/>
          <w:color w:val="111111"/>
          <w:sz w:val="28"/>
          <w:sz w:val="28"/>
          <w:szCs w:val="28"/>
          <w:rtl w:val="true"/>
          <w:lang w:bidi="fa-IR"/>
        </w:rPr>
        <w:t xml:space="preserve"> ، اصول ، نسخ ، محمد باقر بن ابو القاسم شهميرزادى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تصحيح شده ، با حواشى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 اصول تا كتاب العشرة ، بدون نام كاتب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۱۳۸۲۵</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با حواشى ، مقابله و تصحيح شده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۷۸۵۶</w:t>
      </w:r>
      <w:r>
        <w:rPr>
          <w:rFonts w:ascii="IRNazanin" w:hAnsi="IRNazanin" w:eastAsia="IRNazanin"/>
          <w:color w:val="111111"/>
          <w:sz w:val="28"/>
          <w:sz w:val="28"/>
          <w:szCs w:val="28"/>
          <w:rtl w:val="true"/>
          <w:lang w:bidi="fa-IR"/>
        </w:rPr>
        <w:t xml:space="preserve"> ، نسخ ، على اكبر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۴۴۴۰</w:t>
      </w:r>
      <w:r>
        <w:rPr>
          <w:rFonts w:ascii="IRNazanin" w:hAnsi="IRNazanin" w:eastAsia="IRNazanin"/>
          <w:color w:val="111111"/>
          <w:sz w:val="28"/>
          <w:sz w:val="28"/>
          <w:szCs w:val="28"/>
          <w:rtl w:val="true"/>
          <w:lang w:bidi="fa-IR"/>
        </w:rPr>
        <w:t xml:space="preserve"> ، اصول از اول تا روضه ، نسخ ، ابو الموسى بن محمد معصوم حافظ حسينى قمى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در آخر نسخه علامت بلاغ و اجازه محمد حسن مدقق شيروانى براى محمد طالب قمى ،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نكاح تا آخر ، نسخ ، ابو الفتح بن حاجى محمد حسنى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 اصول تا كتاب العشرة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،جديد</w:t>
      </w:r>
      <w:r>
        <w:rPr>
          <w:rFonts w:eastAsia="IRNazanin" w:cs="IRNazanin"/>
          <w:color w:val="111111"/>
          <w:sz w:val="28"/>
          <w:szCs w:val="28"/>
          <w:rtl w:val="true"/>
          <w:lang w:bidi="fa-IR"/>
        </w:rPr>
        <w:t xml:space="preserve">] . </w:t>
      </w:r>
      <w:r>
        <w:rPr>
          <w:rStyle w:val="FootnoteAnchor"/>
        </w:rPr>
        <w:footnoteReference w:id="1290"/>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عبد الحميد مولوى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 فروع از طهارت تا آخر معيشت ، نسخ ، محمد طاهر ابهرى جى اصفهانى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مدرسه سلطانى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سلطانى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 بخش اصول ، نسخ ، بدون نام كاتب ، دوشنبه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 دانشگاه برينستون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جاريت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 جزء دوم و سوم ، نسخ ، محمد ظاهر بن آقا جان شوشترى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المخطوطات العربية بمجموعة جاريت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 نسخ ، بى كا ، جمادى الاول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از آغاز اصول تا پايان كتاب جنائز ، نسخ ، محمد رضا مرواريدى شوشترى ، محرم الحرام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 عناوين شنگرف ، داراى حواشى فراوان به نستعليق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نشان تملك عبدالحسين بن فياض حميرى نجفى و يادداشت هبه كتاب در </w:t>
      </w:r>
      <w:r>
        <w:rPr>
          <w:rFonts w:ascii="IRNazanin" w:hAnsi="IRNazanin" w:eastAsia="IRNazanin"/>
          <w:color w:val="111111"/>
          <w:sz w:val="28"/>
          <w:sz w:val="28"/>
          <w:szCs w:val="28"/>
          <w:lang w:bidi="fa-IR"/>
        </w:rPr>
        <w:t>۱۱۵۴</w:t>
      </w:r>
      <w:r>
        <w:rPr>
          <w:rFonts w:ascii="IRNazanin" w:hAnsi="IRNazanin" w:eastAsia="IRNazanin"/>
          <w:color w:val="111111"/>
          <w:sz w:val="28"/>
          <w:sz w:val="28"/>
          <w:szCs w:val="28"/>
          <w:rtl w:val="true"/>
          <w:lang w:bidi="fa-IR"/>
        </w:rPr>
        <w:t xml:space="preserve"> با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اسألك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الملك الحق المبين عبده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و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افوض امرى الى الله ابن فياض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سه كتابخانه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پرينستون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 جلد اول وسوم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آقاجان شوشترى سال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برگ ، جلد سوم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پرينستون چاپ شده در سال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 كتاب عقل وجهل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بورجانى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علامه مجلسى به كاتب در چند جا از نسخه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تا پايان ايمان و نذور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علامه عبد الرشيد بن نور الدين شوشترى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۱۷۶۹</w:t>
      </w:r>
      <w:r>
        <w:rPr>
          <w:rFonts w:ascii="IRNazanin" w:hAnsi="IRNazanin" w:eastAsia="IRNazanin"/>
          <w:color w:val="111111"/>
          <w:sz w:val="28"/>
          <w:sz w:val="28"/>
          <w:szCs w:val="28"/>
          <w:rtl w:val="true"/>
          <w:lang w:bidi="fa-IR"/>
        </w:rPr>
        <w:t xml:space="preserve"> ، نسخ ، محمد على طبسى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 اصول تا كتاب العشرة ، بدون نام كاتب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تصحيح و مقابله و حاشيه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۸۶۷</w:t>
      </w:r>
      <w:r>
        <w:rPr>
          <w:rFonts w:ascii="IRNazanin" w:hAnsi="IRNazanin" w:eastAsia="IRNazanin"/>
          <w:color w:val="111111"/>
          <w:sz w:val="28"/>
          <w:sz w:val="28"/>
          <w:szCs w:val="28"/>
          <w:rtl w:val="true"/>
          <w:lang w:bidi="fa-IR"/>
        </w:rPr>
        <w:t xml:space="preserve"> ، اصول تا كتاب الحجة ، مجد الدين بن محمد طاهر حسينى اصفهانى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قائنى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 اصول از كتاب الإيمان و الكفر تا آخر كتاب العشرة ، ابو المفاخر خير اللّه بن على بن عبد اللّه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با حواشى و آثار بلاغ و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 فروع از كتاب الصلاة تا پايان حج ، نسخ ، محمد محسن بن مير حسين يزدى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اصول ، نسخ ، محمد تقى بن نذر على قزوينى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مدرسه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فروع از جهاد تا آخر روضه ، نسخ معرب ، محمد سلمان بن عبد الباقى علائى گلپايگانى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تصحيح شده ، رساله اول مجموعه ،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آينه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 روضه ، نسخ ، نظر على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كتابخانه فرهنگ و ارشاد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اصول و فروع تا كتاب جهاد ، نسخ ، بخش اصول به خط محمد رضا بن ترابى نيشابورى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 در نيشابور به دستور فخرالدين محمد تبريزى ، بخش فروع به خط حاجى محمد بن محمد صالح نيشابورى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فرهنگ و ارشاد اسلامى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MK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جلد سوم كتاب حج تا كتاب روضه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سبزوارى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كتابخانه 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 كتاب طهارت تا پايان كتاب طلاق ، داراى تصحيحات وحواشى مختصراست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صفحه از اول نسخه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محمد فسقرى؟ وناصر الدين محمد سبزوارى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۲۰۱۵۶</w:t>
      </w:r>
      <w:r>
        <w:rPr>
          <w:rFonts w:ascii="IRNazanin" w:hAnsi="IRNazanin" w:eastAsia="IRNazanin"/>
          <w:color w:val="111111"/>
          <w:sz w:val="28"/>
          <w:sz w:val="28"/>
          <w:szCs w:val="28"/>
          <w:rtl w:val="true"/>
          <w:lang w:bidi="fa-IR"/>
        </w:rPr>
        <w:t xml:space="preserve"> ، از ابتداى مقدمه تا انتهاى كتاب عشرت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حسن بيگ اردبيلى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 برخى از اوراق معلق به حواشى بسيار مفيد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صالح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۲۰۰۸۷</w:t>
      </w:r>
      <w:r>
        <w:rPr>
          <w:rFonts w:ascii="IRNazanin" w:hAnsi="IRNazanin" w:eastAsia="IRNazanin"/>
          <w:color w:val="111111"/>
          <w:sz w:val="28"/>
          <w:sz w:val="28"/>
          <w:szCs w:val="28"/>
          <w:rtl w:val="true"/>
          <w:lang w:bidi="fa-IR"/>
        </w:rPr>
        <w:t xml:space="preserve"> ، از ابتداى مقدمه تا پايان كتاب حجت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كراهية التوقيت تا پايان مجد الدين بن محمد طاهر حسينى اصفهانى وبقيه از كاتبان ديگر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۴۳۴۲۶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طهارت تا جهاد ، بدون نام كاتب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۱۶۹۹</w:t>
      </w:r>
      <w:r>
        <w:rPr>
          <w:rFonts w:ascii="IRNazanin" w:hAnsi="IRNazanin" w:eastAsia="IRNazanin"/>
          <w:color w:val="111111"/>
          <w:sz w:val="28"/>
          <w:sz w:val="28"/>
          <w:szCs w:val="28"/>
          <w:rtl w:val="true"/>
          <w:lang w:bidi="fa-IR"/>
        </w:rPr>
        <w:t xml:space="preserve"> ، اصول جزء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تقى بن حسن على مباركه اى لنجانى ، ربيع الاول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با بلاغى از علامه مجلسى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xml:space="preserve"> ، اصول تا آخر كتاب الحجة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محسن بن محمد تقى اصفهانى ، يكشنبه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سيد مرتضى نجومى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محمد مقيم شهميرزادى ، چهارشنبه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مشهد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ـ ب ، اصول ، نسخ ، محمد رضا طبيب ، شعبان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حواشى دارد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 فروع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نظر على بن ملا عبد الرشيد ، رمضان المبارك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تا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عكسى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۳۷۰۳۶۸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 كامل ، نسخ ، محمد نصير بن قوام الدين محمد سمنانى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تا پايان ايمان و نذور و على اصغر سبزوارى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ق تا پايان كتاب روضه ، در اغاز نسخه تملك محمد جعفر بن سليمان بن محمد تقى دشت بياضى قائنى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جعفر الصادق ادركنى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بلاغى كه موسى حسينى خادم تونى براى محمد جعفر دشتبياضى در اوائل جمادى الثانى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نوشته و در آخر كتاب الايمان والنذور علامت مقابله نسخه از سوى دشتبياضى به تاريخ اواخر رمضان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و در صفحه آخرنسخه نسانى مقابله و بلاغ دشتبياضى با دو نسخه ملا محمد مؤمن سبزوارى و محمد زمان سمنانى و در آغاز نسخه اجازه اى كه ملا محمدباقر مجلسى براى همين دشتبياضى در محرم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۵۴۸۱</w:t>
      </w:r>
      <w:r>
        <w:rPr>
          <w:rFonts w:ascii="IRNazanin" w:hAnsi="IRNazanin" w:eastAsia="IRNazanin"/>
          <w:color w:val="111111"/>
          <w:sz w:val="28"/>
          <w:sz w:val="28"/>
          <w:szCs w:val="28"/>
          <w:rtl w:val="true"/>
          <w:lang w:bidi="fa-IR"/>
        </w:rPr>
        <w:t xml:space="preserve"> ، روضه ، نسخ ، بدون نام كاتب ،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اصول از كتاب عقل و جهل تا عشرت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العالم عليه السلام من دخل فى الإيمان بعلم فيه ، نسخ ، محمد مؤمن بن حاجى محمد معلم شهميرزادى ،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از باب طينة المومن و الكافر تا آخر اصول ، نسخ ، بى كا ، صفر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 نشان سماع دارد ،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علميه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 كتاب روضه ، نسخ ، مظفر حسين بن محمد مهدى خادم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4" w:name="pg2184_15099"/>
    </w:p>
    <w:p>
      <w:pPr>
        <w:pStyle w:val="Heading4"/>
        <w:numPr>
          <w:ilvl w:val="3"/>
          <w:numId w:val="1"/>
        </w:numPr>
        <w:rPr/>
      </w:pPr>
      <w:bookmarkStart w:id="125" w:name="__RefHeading___Toc671505_3804643083"/>
      <w:bookmarkStart w:id="126" w:name="_Toc46"/>
      <w:bookmarkEnd w:id="124"/>
      <w:bookmarkEnd w:id="125"/>
      <w:r>
        <w:rPr>
          <w:rtl w:val="true"/>
        </w:rPr>
        <w:t xml:space="preserve">نسخه هاى سال </w:t>
      </w:r>
      <w:r>
        <w:rPr/>
        <w:t>۱۰۸۰</w:t>
      </w:r>
      <w:r>
        <w:rPr>
          <w:rtl w:val="true"/>
        </w:rPr>
        <w:t xml:space="preserve"> تا </w:t>
      </w:r>
      <w:r>
        <w:rPr/>
        <w:t>۱۰۸۹</w:t>
      </w:r>
      <w:r>
        <w:rPr>
          <w:rtl w:val="true"/>
        </w:rPr>
        <w:t xml:space="preserve"> ق</w:t>
      </w:r>
      <w:bookmarkEnd w:id="126"/>
    </w:p>
    <w:p>
      <w:pPr>
        <w:pStyle w:val="BookText"/>
        <w:rPr/>
      </w:pPr>
      <w:r>
        <w:rPr>
          <w:rFonts w:ascii="IRNazanin" w:hAnsi="IRNazanin" w:eastAsia="IRNazanin"/>
          <w:color w:val="111111"/>
          <w:sz w:val="28"/>
          <w:sz w:val="28"/>
          <w:szCs w:val="28"/>
          <w:rtl w:val="true"/>
          <w:lang w:bidi="fa-IR"/>
        </w:rPr>
        <w:t xml:space="preserve">دوشنبه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 عناوين به شنگرف و رؤوس مطالب در حاشيه به شنگرف ، تصحيح شده با حاشيه نويسى نسبتاً مفصل ، لبه اوراق را موش آسيب رسانيده است ، در دو برگ آغازين تملك كاتب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مهدى هادى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تملكى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يادداشت متفرقه ديده مى شود ، اهدائى ورثه سلطان العلماء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حوزه علميه امام صادق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 كتاب كفر وايمان تا پايان كتاب عشرة ، اين 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صدر الدين محمد بن نور الدين محمد بن عبد الوحيد گيلانى لاهيجانى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 كتاب طهارت تا پايان كتاب جهاد ، از اول وآخر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دار العلم آية الله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كتاب روضه ، نسخ ، يوسف بن عبدالحسين مشهور به صلباوى ، پنجشنبه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در مشهد غروى ، عناوين به شنگرف ، تصحيح شده ، داراى حواشى مختصر ، در برگ پايانى انهائى از عبد على بن محمد نجفى مشهور به خمايسى جهت كاتب به 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و انهاء سماعى از قاسم جهت فرزندش محمد يحيى و نيز يادداشتى از درويش على بن يحيى بن محمد بن محمد بن يحيى القاسم الفقيه الغروى الكاظم و يادداشتى ديگر از سيد هاشم بن سيد راضى بن حسين در نظر كردن كتاب آمده است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دار العلم آية الله خوئى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۲۳۷۳</w:t>
      </w:r>
      <w:r>
        <w:rPr>
          <w:rFonts w:ascii="IRNazanin" w:hAnsi="IRNazanin" w:eastAsia="IRNazanin"/>
          <w:color w:val="111111"/>
          <w:sz w:val="28"/>
          <w:sz w:val="28"/>
          <w:szCs w:val="28"/>
          <w:rtl w:val="true"/>
          <w:lang w:bidi="fa-IR"/>
        </w:rPr>
        <w:t xml:space="preserve">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گلپايگانى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فروع از نكاح تا پايان دواجن ، نسخ ، مرتضى قلى بن اصلان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۲۱۱۴</w:t>
      </w:r>
      <w:r>
        <w:rPr>
          <w:rFonts w:ascii="IRNazanin" w:hAnsi="IRNazanin" w:eastAsia="IRNazanin"/>
          <w:color w:val="111111"/>
          <w:sz w:val="28"/>
          <w:sz w:val="28"/>
          <w:szCs w:val="28"/>
          <w:rtl w:val="true"/>
          <w:lang w:bidi="fa-IR"/>
        </w:rPr>
        <w:t xml:space="preserve"> ، فروع ، نسخ ، حسين بن منصور سبزوارى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۷۳۰۵</w:t>
      </w:r>
      <w:r>
        <w:rPr>
          <w:rFonts w:ascii="IRNazanin" w:hAnsi="IRNazanin" w:eastAsia="IRNazanin"/>
          <w:color w:val="111111"/>
          <w:sz w:val="28"/>
          <w:sz w:val="28"/>
          <w:szCs w:val="28"/>
          <w:rtl w:val="true"/>
          <w:lang w:bidi="fa-IR"/>
        </w:rPr>
        <w:t xml:space="preserve"> ، اصول از كتاب العقل و الجهل تا آخر العشرة ، نسخ ، مير معصوم على بن مير محمد مؤمن عقيلى ، شعبان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ق ، در آخر نسخه انهايى كه علامه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مجلسى براى كاتب در جمادى الثانى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نوشته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۶۴۶۲</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 تا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فرض العلم و وجوب طلبه و الحث عليه أخبرنا محمد بن يعقوب عن على بن إبراهيم بن هاشم عن أبيه عن الحسن ، نسخ ، معز الدين بن رضا حسينى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در حاشيه تصحيح شده و داراى نسخه بدل است ، داراى حواشى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 م 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حواشى ديگر ،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فروع از طلاق تا ايمان و روضه ، محمد رضا بن عبد الرشيد شوشترى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۶۱۷۱</w:t>
      </w:r>
      <w:r>
        <w:rPr>
          <w:rFonts w:ascii="IRNazanin" w:hAnsi="IRNazanin" w:eastAsia="IRNazanin"/>
          <w:color w:val="111111"/>
          <w:sz w:val="28"/>
          <w:sz w:val="28"/>
          <w:szCs w:val="28"/>
          <w:rtl w:val="true"/>
          <w:lang w:bidi="fa-IR"/>
        </w:rPr>
        <w:t xml:space="preserve"> ، روضه ، نسخ ، بدون نام كاتب ، شوال </w:t>
      </w: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اصول و روضه ، محمد تقى حسينى ،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۱۴۶۶</w:t>
      </w:r>
      <w:r>
        <w:rPr>
          <w:rFonts w:ascii="IRNazanin" w:hAnsi="IRNazanin" w:eastAsia="IRNazanin"/>
          <w:color w:val="111111"/>
          <w:sz w:val="28"/>
          <w:sz w:val="28"/>
          <w:szCs w:val="28"/>
          <w:rtl w:val="true"/>
          <w:lang w:bidi="fa-IR"/>
        </w:rPr>
        <w:t xml:space="preserve"> ، اصول تا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حاشيه تصحيح و نسخه بدل ذكر شده ، در حاشيه آغاز كتاب الدعاء بلاغ مقابله و سماع و اجازه از صالح بن عبدالكريم بحرانى به كاتب نسخه در ربيع الاول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درج شده است ،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اسماعيل هدايتى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رايانه اى؛ فهرست گلپايگانى ، جديد؛ 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فروع از نكاح تا دواجن ، مرتضى قلى ،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۵۴۸۳</w:t>
      </w:r>
      <w:r>
        <w:rPr>
          <w:rFonts w:ascii="IRNazanin" w:hAnsi="IRNazanin" w:eastAsia="IRNazanin"/>
          <w:color w:val="111111"/>
          <w:sz w:val="28"/>
          <w:sz w:val="28"/>
          <w:szCs w:val="28"/>
          <w:rtl w:val="true"/>
          <w:lang w:bidi="fa-IR"/>
        </w:rPr>
        <w:t xml:space="preserve"> ، نسخ ، على بن محمد زمان آلان براغوشى زرنقى ،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در مدرسه صادقيه تبريز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۲۵۷۸۳</w:t>
      </w:r>
      <w:r>
        <w:rPr>
          <w:rFonts w:ascii="IRNazanin" w:hAnsi="IRNazanin" w:eastAsia="IRNazanin"/>
          <w:color w:val="111111"/>
          <w:sz w:val="28"/>
          <w:sz w:val="28"/>
          <w:szCs w:val="28"/>
          <w:rtl w:val="true"/>
          <w:lang w:bidi="fa-IR"/>
        </w:rPr>
        <w:t xml:space="preserve"> ، كتاب روضه ، نسخ ، كاتب محمد مهدى بن محمد على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 نسخه با نسخه اى كه بخشى از آن با نسخه شهيد ثانى وبخشى ديگر با نسخه ميرزا محمد استرآبادى تصحيح گرديده در اواسط شعبان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۱۵۸۵</w:t>
      </w:r>
      <w:r>
        <w:rPr>
          <w:rFonts w:ascii="IRNazanin" w:hAnsi="IRNazanin" w:eastAsia="IRNazanin"/>
          <w:color w:val="111111"/>
          <w:sz w:val="28"/>
          <w:sz w:val="28"/>
          <w:szCs w:val="28"/>
          <w:rtl w:val="true"/>
          <w:lang w:bidi="fa-IR"/>
        </w:rPr>
        <w:t xml:space="preserve"> ، فروع از طلاق تا پايان روضه ، نسخ ،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على بن على مهر آبادى ، رجب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۱۱۲۵۵</w:t>
      </w:r>
      <w:r>
        <w:rPr>
          <w:rFonts w:ascii="IRNazanin" w:hAnsi="IRNazanin" w:eastAsia="IRNazanin"/>
          <w:color w:val="111111"/>
          <w:sz w:val="28"/>
          <w:sz w:val="28"/>
          <w:szCs w:val="28"/>
          <w:rtl w:val="true"/>
          <w:lang w:bidi="fa-IR"/>
        </w:rPr>
        <w:t xml:space="preserve"> ، فروع از نكاح تا پايان روضه ، از اول افتادگى دارد ، نسخ ، محمد صادق گلپايگانى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۲۱۱۲</w:t>
      </w:r>
      <w:r>
        <w:rPr>
          <w:rFonts w:ascii="IRNazanin" w:hAnsi="IRNazanin" w:eastAsia="IRNazanin"/>
          <w:color w:val="111111"/>
          <w:sz w:val="28"/>
          <w:sz w:val="28"/>
          <w:szCs w:val="28"/>
          <w:rtl w:val="true"/>
          <w:lang w:bidi="fa-IR"/>
        </w:rPr>
        <w:t xml:space="preserve"> ، اصول تا آخر فضل قرآن و فروع از زكات تا جهاد ، نسخ ، بدون نام كاتب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 فروع از نكاح تا پايان روضه ، بدون نام كاتب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نسخه را سيد ابراهيم حسينى تبريزى قزوينى تصحيح كرده ، 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بلاغ تصحيح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۷۶۶۰</w:t>
      </w:r>
      <w:r>
        <w:rPr>
          <w:rFonts w:ascii="IRNazanin" w:hAnsi="IRNazanin" w:eastAsia="IRNazanin"/>
          <w:color w:val="111111"/>
          <w:sz w:val="28"/>
          <w:sz w:val="28"/>
          <w:szCs w:val="28"/>
          <w:rtl w:val="true"/>
          <w:lang w:bidi="fa-IR"/>
        </w:rPr>
        <w:t xml:space="preserve"> ، اصول تا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ملا محمد بيك بن آقا بيك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با حواشى ، محمد نصير بن محمد رضى قمى در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نسخه را تصحيح نموده است و علامت بلاغ و مقابله دارد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ج ، از حب النساء تا پايان روضه ، نسخ ، محمد كاظم بن محمد امين مشهدى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علامه محمد حسين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محمد طاهر بن علاء الدين محمد ابهرى اصبهانى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ثلث زيبا ، زكريا بن عبد اللّه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نكاح تا آخر ايمان و نذور ، نسخ ، بى كا ، اواسط صفر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 روضه ، نسخ ، بى كا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 كاتب نسخه را از روى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اى كه سيد موسى حسينى خادم دوبار مقابله كرده بود نگاشته و سپس خود نزد استادش شيخ الاسلام محمد رحيم مقابله نموده كه شروعش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بوده است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۱۹۶۷۹</w:t>
      </w:r>
      <w:r>
        <w:rPr>
          <w:rFonts w:ascii="IRNazanin" w:hAnsi="IRNazanin" w:eastAsia="IRNazanin"/>
          <w:color w:val="111111"/>
          <w:sz w:val="28"/>
          <w:sz w:val="28"/>
          <w:szCs w:val="28"/>
          <w:rtl w:val="true"/>
          <w:lang w:bidi="fa-IR"/>
        </w:rPr>
        <w:t xml:space="preserve"> ، كتاب نكاح تا پايان ايمان ونذور وكفارات وهمچنين كتاب روضه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محمد بن ابراهيم حسينى نجفى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وداراى چندين بلاغ از علامه محمد باقر مجلسى وهمچنين دستخط مبارك آيات عظام مرحوم حضرت آية الله سيد شهاب الدين حسينى مرعشى نجفى در سلخ جمادى الثانى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وسيد محمد حسين طباطبائى در دوم محرم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وعزالدين قمى در هفدهم رجب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مبنى بر تأييد بلاغ وامضاءهاى علامه مجلسى ، تصحيح ومقابله از سيد ابراهيم بن محمد بن محمد حسينى نجفى برخى از اوراق معلق به حواشى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 كتاب روضه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مازندرانى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ورطوبت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ج ، اصول تا پايان جزء دوم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آخر نسخه انهاء و اجازه موسى حسينى تونى به نظام الدين محمد در ربيع الثانى سال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روضه ، از اول افتاده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التسبيح و الثناء على اللّه و التضرع إليه و الرغبة فى ما عنده من الخير الذى لايقدر قدره و لايبلغ كنهه أحد فاشغلوا ألسنتكم بذلك عما نهى اللّه عنه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الدنيا لاتذهب حتى يبعث اللّه عز و جل رجلاً منا أهل البيت يعمل بكتاب اللّه عز و جل لايرى فيكم منكرا إلا أنكره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تمت ، نسخ ، معز الدين بن معز الدين رضوى قمى ، سه 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مشهد الرضا عليه السلام ، در حاشيه تصحيح شده ، با حواشى بسيار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۶۲۷۲</w:t>
      </w:r>
      <w:r>
        <w:rPr>
          <w:rFonts w:ascii="IRNazanin" w:hAnsi="IRNazanin" w:eastAsia="IRNazanin"/>
          <w:color w:val="111111"/>
          <w:sz w:val="28"/>
          <w:sz w:val="28"/>
          <w:szCs w:val="28"/>
          <w:rtl w:val="true"/>
          <w:lang w:bidi="fa-IR"/>
        </w:rPr>
        <w:t xml:space="preserve"> ، اصول ، از اول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المعروف و مأواه الموادعة و دليله الهدى و رفيقه محبة الأخيار ، نسخ ، حسن بن سليمان بن حسين بن محمد بن احمد بن سليمان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بحرانى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مواريث و 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المرأة تموت و لا تترك إلا زوجها على بن إبراهيم عن أبيه عن ابن أبى نجران و محمد بن عيسى ، نسخ ، عبد الباقى بن محمد زمان قهپايى ، مواريث در شعبان و وصايا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ربيع الثانى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رساله دوازدهم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ر ـ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 اصول ، نستعليق ، نعمت اللّه بن عنايت اللّه ، شعبان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با علامات بلاغ كه گويا به خط علامه مجلسى است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۴۵۹۲</w:t>
      </w:r>
      <w:r>
        <w:rPr>
          <w:rFonts w:ascii="IRNazanin" w:hAnsi="IRNazanin" w:eastAsia="IRNazanin"/>
          <w:color w:val="111111"/>
          <w:sz w:val="28"/>
          <w:sz w:val="28"/>
          <w:szCs w:val="28"/>
          <w:rtl w:val="true"/>
          <w:lang w:bidi="fa-IR"/>
        </w:rPr>
        <w:t xml:space="preserve"> ، فروع از اطعمه تا پايان ، نسخ ، عبد الرزاق بن ملا مختار گيلانى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در آخر نسخه انهايى كه علامه مجلسى براى كاتب نسخه نوشته است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فروع از طهارت تا عقيقه ، نسخ ، حيدر بن ابراهيم حسينى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 فروع از طلاق تا آخر روضه ، نسخ ، حيدر بن ابراهيم حسينى ، بدون تاريخ كتابت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به قرينه نسخه قبلى كه همين كاتب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۱۰۵۲۲</w:t>
      </w:r>
      <w:r>
        <w:rPr>
          <w:rFonts w:ascii="IRNazanin" w:hAnsi="IRNazanin" w:eastAsia="IRNazanin"/>
          <w:color w:val="111111"/>
          <w:sz w:val="28"/>
          <w:sz w:val="28"/>
          <w:szCs w:val="28"/>
          <w:rtl w:val="true"/>
          <w:lang w:bidi="fa-IR"/>
        </w:rPr>
        <w:t xml:space="preserve"> ، فروع از اول تا اواخر حج ، از آخر افتادگى دارد ، نسخ ، محمد امين شهركى شيرازى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۱۷۶۷</w:t>
      </w:r>
      <w:r>
        <w:rPr>
          <w:rFonts w:ascii="IRNazanin" w:hAnsi="IRNazanin" w:eastAsia="IRNazanin"/>
          <w:color w:val="111111"/>
          <w:sz w:val="28"/>
          <w:sz w:val="28"/>
          <w:szCs w:val="28"/>
          <w:rtl w:val="true"/>
          <w:lang w:bidi="fa-IR"/>
        </w:rPr>
        <w:t xml:space="preserve"> ، نسخ ، محمد نجيب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 تا كتاب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طهارت تا جهاد ، بدون نام كاتب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 اصول ، نسخ ، رجب على بن غياث الدين همدانى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طبسى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و فروع ، نسخ ، قاسم على بن معزالدين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كتاب طهارت باب البئر وما يعق فيها تا آخر كتاب جهاد ، نسخه از ابتداء ناقص مى باشد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كتاب نكاح تا آخر كتاب أيمان ونذور وكفارات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بن احمد حائرى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۲۱۳۱۲</w:t>
      </w:r>
      <w:r>
        <w:rPr>
          <w:rFonts w:ascii="IRNazanin" w:hAnsi="IRNazanin" w:eastAsia="IRNazanin"/>
          <w:color w:val="111111"/>
          <w:sz w:val="28"/>
          <w:sz w:val="28"/>
          <w:szCs w:val="28"/>
          <w:rtl w:val="true"/>
          <w:lang w:bidi="fa-IR"/>
        </w:rPr>
        <w:t xml:space="preserve"> ، كتاب توحيد تا پايان كتاب دعا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بن محمد حسين خوانسارى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برخى از اوراق معلق به حواشى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عفى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توسط مرحوم مصطفى حسينى خوانسارى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 كتاب فضل دعا وكتاب فضل قرآن وكتاب روضه تا آخر نسخه داراى تصحيحات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سيد مهدى لاجوردى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روضه ، نسخ ، محمد رضا بن محمد مفيد شريف قمى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۴۷۲۳</w:t>
      </w:r>
      <w:r>
        <w:rPr>
          <w:rFonts w:ascii="IRNazanin" w:hAnsi="IRNazanin" w:eastAsia="IRNazanin"/>
          <w:color w:val="111111"/>
          <w:sz w:val="28"/>
          <w:sz w:val="28"/>
          <w:szCs w:val="28"/>
          <w:rtl w:val="true"/>
          <w:lang w:bidi="fa-IR"/>
        </w:rPr>
        <w:t xml:space="preserve"> ، فروع از طهارت تا جهاد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بدون نام كاتب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در اول نسخه يادداشتى از مصطفى حسينى صفائى خوانسارى به تاريخ جمادى الاولى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ق موجود است ، در حواشى نسخه علامت تصحيح موجود است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 فروع از طهارت تا نكاح ، بدون نام كاتب ، بدون تاريخ كتابت ، به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ضميمه اجازه اى كه قاسم بن محمد كاظمى نجفى براى سيد على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صادر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خان محمد بن مير محمد قزوينى ، رمضان المبارك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حواشى فارسى ،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۶۰۹۱</w:t>
      </w:r>
      <w:r>
        <w:rPr>
          <w:rFonts w:ascii="IRNazanin" w:hAnsi="IRNazanin" w:eastAsia="IRNazanin"/>
          <w:color w:val="111111"/>
          <w:sz w:val="28"/>
          <w:sz w:val="28"/>
          <w:szCs w:val="28"/>
          <w:rtl w:val="true"/>
          <w:lang w:bidi="fa-IR"/>
        </w:rPr>
        <w:t xml:space="preserve"> ، اصول از آغاز تا عشرت ، نسخ ، محمد على بن محمد امين يزدى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آستان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كامل ، نسخ ، عبد اللّه بن حسن بن سليمان ، ذى قعده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۱۵۰۹۱</w:t>
      </w:r>
      <w:r>
        <w:rPr>
          <w:rFonts w:ascii="IRNazanin" w:hAnsi="IRNazanin" w:eastAsia="IRNazanin"/>
          <w:color w:val="111111"/>
          <w:sz w:val="28"/>
          <w:sz w:val="28"/>
          <w:szCs w:val="28"/>
          <w:rtl w:val="true"/>
          <w:lang w:bidi="fa-IR"/>
        </w:rPr>
        <w:t xml:space="preserve"> ، فروع از الزى و التجمل تا پايان روضه ، نسخ ، محمد سالم بن محمد شريف خوانسارى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۱۷۸۵</w:t>
      </w:r>
      <w:r>
        <w:rPr>
          <w:rFonts w:ascii="IRNazanin" w:hAnsi="IRNazanin" w:eastAsia="IRNazanin"/>
          <w:color w:val="111111"/>
          <w:sz w:val="28"/>
          <w:sz w:val="28"/>
          <w:szCs w:val="28"/>
          <w:rtl w:val="true"/>
          <w:lang w:bidi="fa-IR"/>
        </w:rPr>
        <w:t xml:space="preserve"> ، نسخ ، غياث الدين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w:t>
      </w:r>
      <w:r>
        <w:rPr>
          <w:rFonts w:ascii="IRNazanin" w:hAnsi="IRNazanin" w:eastAsia="IRNazanin"/>
          <w:color w:val="111111"/>
          <w:sz w:val="28"/>
          <w:sz w:val="28"/>
          <w:szCs w:val="28"/>
          <w:rtl w:val="true"/>
          <w:lang w:bidi="fa-IR"/>
        </w:rPr>
        <w:t xml:space="preserve"> ، اصول تا آخر فضل القرآن ، نسخ ، بدون نام كاتب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مولا محبعلى تونى نزد مولا رفيع الدين محمد يزدى خوانده و مقابله و تصحيح گرديده با گواهى مقابله و تصحيح به خط يزدى ،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۱۴۳۳۹</w:t>
      </w:r>
      <w:r>
        <w:rPr>
          <w:rFonts w:ascii="IRNazanin" w:hAnsi="IRNazanin" w:eastAsia="IRNazanin"/>
          <w:color w:val="111111"/>
          <w:sz w:val="28"/>
          <w:sz w:val="28"/>
          <w:szCs w:val="28"/>
          <w:rtl w:val="true"/>
          <w:lang w:bidi="fa-IR"/>
        </w:rPr>
        <w:t xml:space="preserve"> ، نسخ ، محمد رضا هزار جريبى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 روضه ، نسخ ، على رضا بن سليمان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 فروع ، نسخ ، بدون نام كاتب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اصول تا انتهاى كتاب الحجة ، نسخ ، فراست هندى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در اصفهان ، با حواشى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جواد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اصول از آغاز تا اول كتاب طهارت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محمد قاسم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 حاجى ملا محمد تونى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شريف خويى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اصول از ابتدا تا پايان كتاب معيشت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سلطان محمود بن محمد مؤمن قوژدى جنابذى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داراى حواشى از ملا محمد مؤمن ره ، با علامت بلاغ ، از موقوفات سيد معصوم قهستانى به كتاب خانه مدرسه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 مدرسه فتحعلى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اصول و فروع تا پايان كتاب حج ،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فيها قال لا قال عجبا لك لم تبلغ المشرق و لم تبلغ المغرب و لم تنزل الأرض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بن أسباط عن محمد بن القاسم بن الفضيل قال قلت لأبى الحسن عليه السلام ، نسخ ، عبد الصمد بن ابراهيم كوهرزى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تصحيح شده با حواشى نسبتا مختصر ،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۳۸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فتحعلى بيگ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 نسخ ، از كتاب المعيشة تا كتاب النذور و الكفارات ، نسخ ، علاء محمد بن محمد يوسف رضوى قمى ، دهه اول شوال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۱۱۶۶۴</w:t>
      </w:r>
      <w:r>
        <w:rPr>
          <w:rFonts w:ascii="IRNazanin" w:hAnsi="IRNazanin" w:eastAsia="IRNazanin"/>
          <w:color w:val="111111"/>
          <w:sz w:val="28"/>
          <w:sz w:val="28"/>
          <w:szCs w:val="28"/>
          <w:rtl w:val="true"/>
          <w:lang w:bidi="fa-IR"/>
        </w:rPr>
        <w:t xml:space="preserve"> ، فروع از طهارت تا روضه ، نسخ ، محمد على بن محمد امين يزدى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 فروع از طلاق تا آخر ، بدون نام كاتب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مقابله شده و حاشيه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۸۵۲۴</w:t>
      </w:r>
      <w:r>
        <w:rPr>
          <w:rFonts w:ascii="IRNazanin" w:hAnsi="IRNazanin" w:eastAsia="IRNazanin"/>
          <w:color w:val="111111"/>
          <w:sz w:val="28"/>
          <w:sz w:val="28"/>
          <w:szCs w:val="28"/>
          <w:rtl w:val="true"/>
          <w:lang w:bidi="fa-IR"/>
        </w:rPr>
        <w:t xml:space="preserve"> ، اصول ، نستعليق ، محمد شفيع تويسركانى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با حواشى ، به ضميمه اجازه علامه مجلسى براى كاتب نسخه ، به ضميمه مطالبى درباره حديث ،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۱۵۷۵۹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مقدمه تا اواخر باب الدعاء للعلل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اجازه علامه مجلسى براى محمد نصير اصفهانى در اواخر ربيع الاول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 با حواشى علامه مجلسى و ديگران ،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۸۹۵۶</w:t>
      </w:r>
      <w:r>
        <w:rPr>
          <w:rFonts w:ascii="IRNazanin" w:hAnsi="IRNazanin" w:eastAsia="IRNazanin"/>
          <w:color w:val="111111"/>
          <w:sz w:val="28"/>
          <w:sz w:val="28"/>
          <w:szCs w:val="28"/>
          <w:rtl w:val="true"/>
          <w:lang w:bidi="fa-IR"/>
        </w:rPr>
        <w:t xml:space="preserve"> ، فروع ، نسخ ، ابو على خير اللّه بن على و محمد امين بن محمد على يزدى ، از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اردكان يزد ،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 اصول از آغاز تا باب الاستدارج از كتاب الإيمان و الكفر ، نسخ ، بدون نام كاتب ، بدون تاريخ كتابت ، در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مقابله شده است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۱۷۱۱</w:t>
      </w:r>
      <w:r>
        <w:rPr>
          <w:rFonts w:ascii="IRNazanin" w:hAnsi="IRNazanin" w:eastAsia="IRNazanin"/>
          <w:color w:val="111111"/>
          <w:sz w:val="28"/>
          <w:sz w:val="28"/>
          <w:szCs w:val="28"/>
          <w:rtl w:val="true"/>
          <w:lang w:bidi="fa-IR"/>
        </w:rPr>
        <w:t xml:space="preserve"> ، فروع از نكاح تا نذر و كفارات و روضه ، نسخ ، بدون نام كاتب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اصول ، نسخ ، محمد حسين بن محمد هاشم طبيب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با حواشى ملا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 روضه ، نسخ ، محمد مسيح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 كتابخانه ملى برلين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۱۸۵۵</w:t>
      </w:r>
      <w:r>
        <w:rPr>
          <w:rFonts w:ascii="IRNazanin" w:hAnsi="IRNazanin" w:eastAsia="IRNazanin"/>
          <w:color w:val="111111"/>
          <w:sz w:val="28"/>
          <w:sz w:val="28"/>
          <w:szCs w:val="28"/>
          <w:rtl w:val="true"/>
          <w:lang w:bidi="fa-IR"/>
        </w:rPr>
        <w:t xml:space="preserve"> ، اصول ، نسخ ، محمد ابراهيم بن ملاعلى ،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در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شخصى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اصول ، نسخ ، محمد جعفر بن مير غياث الدين محمد حسينى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در تبريز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شخصى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سريزدى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حظيره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طهارت تا آخر ايمان و نذور ، نسخ ، محمد على بن محمد امين بن محمد على اردكانى يزدى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 تصحيح شده ،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سر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اصول ، نسخ ، حسين بن منصور سبزوارى ، ذيحجه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و روضه ، نسخ ، حسين بن منصور سبزوارى ، بدون تاريخ كتابت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به دليل نسخه هاى ديگر اين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۲۰۵۷</w:t>
      </w:r>
      <w:r>
        <w:rPr>
          <w:rFonts w:ascii="IRNazanin" w:hAnsi="IRNazanin" w:eastAsia="IRNazanin"/>
          <w:color w:val="111111"/>
          <w:sz w:val="28"/>
          <w:sz w:val="28"/>
          <w:szCs w:val="28"/>
          <w:rtl w:val="true"/>
          <w:lang w:bidi="fa-IR"/>
        </w:rPr>
        <w:t xml:space="preserve"> ؛ 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۲۵۶۲۰</w:t>
      </w:r>
      <w:r>
        <w:rPr>
          <w:rFonts w:ascii="IRNazanin" w:hAnsi="IRNazanin" w:eastAsia="IRNazanin"/>
          <w:color w:val="111111"/>
          <w:sz w:val="28"/>
          <w:sz w:val="28"/>
          <w:szCs w:val="28"/>
          <w:rtl w:val="true"/>
          <w:lang w:bidi="fa-IR"/>
        </w:rPr>
        <w:t xml:space="preserve"> ، كتاب نكاح تا پايان كتاب ايمان ونذور وكفارات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رفيع بن محمد حسين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معلق به حواشى تازى وبعضا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فارسى از ملا احمد ، حسن وهمچنين منقول از وافى وشرح خليل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۲۱۳۸۶</w:t>
      </w:r>
      <w:r>
        <w:rPr>
          <w:rFonts w:ascii="IRNazanin" w:hAnsi="IRNazanin" w:eastAsia="IRNazanin"/>
          <w:color w:val="111111"/>
          <w:sz w:val="28"/>
          <w:sz w:val="28"/>
          <w:szCs w:val="28"/>
          <w:rtl w:val="true"/>
          <w:lang w:bidi="fa-IR"/>
        </w:rPr>
        <w:t xml:space="preserve"> ، بخش اصول وروضه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محمد حسينى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وكتابت تا پايان كتاب العشرة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ملا محمد صالح مازندرانى وديگران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۹۲۲</w:t>
      </w:r>
      <w:r>
        <w:rPr>
          <w:rFonts w:ascii="IRNazanin" w:hAnsi="IRNazanin" w:eastAsia="IRNazanin"/>
          <w:color w:val="111111"/>
          <w:sz w:val="28"/>
          <w:sz w:val="28"/>
          <w:szCs w:val="28"/>
          <w:rtl w:val="true"/>
          <w:lang w:bidi="fa-IR"/>
        </w:rPr>
        <w:t xml:space="preserve">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بن عبد الخالق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داراى حواشى مى باشد وبه وسيله رطوبت وحشرات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۲۰۱۹۰</w:t>
      </w:r>
      <w:r>
        <w:rPr>
          <w:rFonts w:ascii="IRNazanin" w:hAnsi="IRNazanin" w:eastAsia="IRNazanin"/>
          <w:color w:val="111111"/>
          <w:sz w:val="28"/>
          <w:sz w:val="28"/>
          <w:szCs w:val="28"/>
          <w:rtl w:val="true"/>
          <w:lang w:bidi="fa-IR"/>
        </w:rPr>
        <w:t xml:space="preserve"> ، كتاب طلاق تا پايان ايمان ونذور وكفارات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علامه مجلسى ووالدش محمد تقى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ويا منقول از كتب فقهى وحديثى مى باشد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۱۸۵۵</w:t>
      </w:r>
      <w:r>
        <w:rPr>
          <w:rFonts w:ascii="IRNazanin" w:hAnsi="IRNazanin" w:eastAsia="IRNazanin"/>
          <w:color w:val="111111"/>
          <w:sz w:val="28"/>
          <w:sz w:val="28"/>
          <w:szCs w:val="28"/>
          <w:rtl w:val="true"/>
          <w:lang w:bidi="fa-IR"/>
        </w:rPr>
        <w:t xml:space="preserve">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بن ملا على در اصفهان ،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كافى تا پايان كتاب كفر وايمان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برلين چاپ شده در سال </w:t>
      </w: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كتاب عقل وجهل تا پايان باب ما يفصل به بين دعوى المحق والمبطل فى امر الامامة ، نسخ ، به خط ابن المرحوم محمد صالح البنّى التونى العامرى ، وتمام شدن آن در روز چهارم جمادى الاول سنه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اين كتاب اجازه روايتى است به خط مرحوم آقا حسين خوانسارى متوفى در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براى مرحوم سيد محمد باقر عاملى پيشنماز ، و اجازه روايتى ديگر است براى آن مرحوم به خط مرحوم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سيد محمد باقر اجازه روايتى داده است ، و تاريخ اين اجازه سنه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است و مرحوم شيخ حرّ عاملى در سال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وفات يافته ، و در قسمتى از حاشيه اين اجازه خط آسيد ابوالقاسم دهكردى است و نيز در آخر كتاب اجازه اى است از مرحوم علامه ملا محمد باقر مجلسى به خط خودشان كه براى مرحوم سيد محمد باقر نوشته اند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و وفات ايشان در سال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بوده است و در آخرين صفحه خط مرحوم سيد محمد باقر پيشنماز است كه اجازه روايتى براى فرزندشان عليرضا نوشته اند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۷۰۸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 مكتبه امام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۱۰۶۳</w:t>
      </w:r>
      <w:r>
        <w:rPr>
          <w:rFonts w:ascii="Amiri" w:hAnsi="Amiri" w:eastAsia="Amiri" w:cs="Amiri"/>
          <w:color w:val="111111"/>
          <w:sz w:val="28"/>
          <w:sz w:val="28"/>
          <w:szCs w:val="28"/>
          <w:rtl w:val="true"/>
          <w:lang w:bidi="ar-SA"/>
        </w:rPr>
        <w:t xml:space="preserve"> ، كتاب عقل تا كتاب عشرت ، كاتب محمد تقى بن حسين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سيد محمد حسين علم الهدى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 نسخ ، محمد ابراهيم بن محمد رضا ، شعبان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۸۵۳</w:t>
      </w:r>
      <w:r>
        <w:rPr>
          <w:rFonts w:ascii="IRNazanin" w:hAnsi="IRNazanin" w:eastAsia="IRNazanin"/>
          <w:color w:val="111111"/>
          <w:sz w:val="28"/>
          <w:sz w:val="28"/>
          <w:szCs w:val="28"/>
          <w:rtl w:val="true"/>
          <w:lang w:bidi="fa-IR"/>
        </w:rPr>
        <w:t xml:space="preserve"> ، اصول و فروع تا پايان جهاد ، نسخ ، محمد ، ذى قعده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۷۶۳</w:t>
      </w:r>
      <w:r>
        <w:rPr>
          <w:rFonts w:ascii="IRNazanin" w:hAnsi="IRNazanin" w:eastAsia="IRNazanin"/>
          <w:color w:val="111111"/>
          <w:sz w:val="28"/>
          <w:sz w:val="28"/>
          <w:szCs w:val="28"/>
          <w:rtl w:val="true"/>
          <w:lang w:bidi="fa-IR"/>
        </w:rPr>
        <w:t xml:space="preserve"> ، روضه ، بدون نام كاتب ،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۴۰۵۱</w:t>
      </w:r>
      <w:r>
        <w:rPr>
          <w:rFonts w:ascii="IRNazanin" w:hAnsi="IRNazanin" w:eastAsia="IRNazanin"/>
          <w:color w:val="111111"/>
          <w:sz w:val="28"/>
          <w:sz w:val="28"/>
          <w:szCs w:val="28"/>
          <w:rtl w:val="true"/>
          <w:lang w:bidi="fa-IR"/>
        </w:rPr>
        <w:t xml:space="preserve"> ، جلد يكم ، نسخ ، بدون نام كاتب ، قبل از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 با حواشى ، مقابله در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 نسخه را ابوالحسن حسينى مقابله نموده و اجازه علامه مجلسى به امير ابوالحسن استرآبادى اصفهانى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موجود است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۳۶۵۲</w:t>
      </w:r>
      <w:r>
        <w:rPr>
          <w:rFonts w:ascii="IRNazanin" w:hAnsi="IRNazanin" w:eastAsia="IRNazanin"/>
          <w:color w:val="111111"/>
          <w:sz w:val="28"/>
          <w:sz w:val="28"/>
          <w:szCs w:val="28"/>
          <w:rtl w:val="true"/>
          <w:lang w:bidi="fa-IR"/>
        </w:rPr>
        <w:t xml:space="preserve"> ، فروع از معيشت تا آخر و روضه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المعيشة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دخل سفيان الثورى على أبى عبد اللّه عليه السلام ، نسخ ، بدون نام كاتب ،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 نسخ ، عبد الغفور بن عنايت اللّه ،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۸۵۴</w:t>
      </w:r>
      <w:r>
        <w:rPr>
          <w:rFonts w:ascii="IRNazanin" w:hAnsi="IRNazanin" w:eastAsia="IRNazanin"/>
          <w:color w:val="111111"/>
          <w:sz w:val="28"/>
          <w:sz w:val="28"/>
          <w:szCs w:val="28"/>
          <w:rtl w:val="true"/>
          <w:lang w:bidi="fa-IR"/>
        </w:rPr>
        <w:t xml:space="preserve"> ، فروع از معيشت تا آخر و روضه ، از آخر افتادگى دارد ، نسخ ، محمد ،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 اصول تا كتاب الحجة ، عبد الغفور قزوينى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ميرزا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تا معيشت ، از اول افتادگى دارد ، نسخ ، احمد بن محمود حسينى ،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كتاب ايمان وكفر تا پايان كتاب ، به خط نسخ خوب خوانا نوشته شده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 و در آخر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 اصول الكلينى بعون الله تعالى فى يوم السابع عشر من شهر ربيع الاول سنة خمس و ثمانين بعد الالف من الهجرة النبوية والحمد لله رب العالمين وصلى الله على محمد وآله اجمعين الطيبين الطاهرين فى يد اقل العباد الراجى الى مغفرة ربّه الغنى ابن المرحوم محمد صالح البنّى التونى العامرى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تاريخ كتابت آن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مى باشد ، پشت جلد و در حاشيه بعضى از صفحات خطّ مرحوم علاّمه بزرگوار سيد مهدى نائب الصدر مى باشد ، مرحوم سيد مهدى نائب الصدر فرزند محمد كاظم بن علينقى بن عليرضا بن سيد محمد باقر عاملى پيشنماز مسجد شاه اصفهان مى باشد ، و مرحوم سيد محمد باقر جدّ سادات عاملى است و در تكيه آقا رضى مدفون است و روى قبر ايشان سنگ مرمرى است كه روى آن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الجماعة بالجامع الجديد العباسى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وفات يافته و كتابهاى خطى زيادى وقف بر طلاب نموده است كه بعضى از آنها موجود است و فرزند فرزند ايشان مرحوم سيد مهدى نائب الصدر كه مردى عالم و فاضل بوده است حاشيه بر اين كتابها نوشته و از آن جمله همين كتاب است كه مرحوم سيد مهدى علوى با خط مبارك خود حاشيه نوشته است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طبسى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 اصول جلد اول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جمعه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طبسى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۲۴۵۶</w:t>
      </w:r>
      <w:r>
        <w:rPr>
          <w:rFonts w:ascii="IRNazanin" w:hAnsi="IRNazanin" w:eastAsia="IRNazanin"/>
          <w:color w:val="111111"/>
          <w:sz w:val="28"/>
          <w:sz w:val="28"/>
          <w:szCs w:val="28"/>
          <w:rtl w:val="true"/>
          <w:lang w:bidi="fa-IR"/>
        </w:rPr>
        <w:t xml:space="preserve"> ، فروع ، نستعليق ، محمد رحيم بن محمد ابراهيم اصفهانى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۹۹۸۴</w:t>
      </w:r>
      <w:r>
        <w:rPr>
          <w:rFonts w:ascii="IRNazanin" w:hAnsi="IRNazanin" w:eastAsia="IRNazanin"/>
          <w:color w:val="111111"/>
          <w:sz w:val="28"/>
          <w:sz w:val="28"/>
          <w:szCs w:val="28"/>
          <w:rtl w:val="true"/>
          <w:lang w:bidi="fa-IR"/>
        </w:rPr>
        <w:t xml:space="preserve"> ، فروع از طهارت تا معيشت ، از اول افتادگى دارد ، نسخ ، عبد الضامن ولد عح حيار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طايى ، با شش اجازه و انهاء كه شيخ حر عاملى براى كاتب نسخه در سالهاى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نوشته شده ولى صحيح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۲۹۲۴</w:t>
      </w:r>
      <w:r>
        <w:rPr>
          <w:rFonts w:ascii="IRNazanin" w:hAnsi="IRNazanin" w:eastAsia="IRNazanin"/>
          <w:color w:val="111111"/>
          <w:sz w:val="28"/>
          <w:sz w:val="28"/>
          <w:szCs w:val="28"/>
          <w:rtl w:val="true"/>
          <w:lang w:bidi="fa-IR"/>
        </w:rPr>
        <w:t xml:space="preserve"> ، روضه ، نسخ ، على بن محمد جزايرى شيرازى ، جمادى الاولى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در پاريز از توابع كرمان ، نسخه را گويا سيد محمد مجاهد حائرى تصحيح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 نسخ ، سيد محمد بن محمد قاسم حسينى خلخالى ، ذيحجه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در اصفهان مدرسه سليمانيه ، در آخر نسخه اجازه علامه مجلسى براى كاتب نسخه كه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نوشته است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ابو طالب بن مير سيد شريف خطيب حسينى قارى سبزوارى ،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مشهد مقدس ،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۲۶۲۹</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الحكيم بن ملك محمد حسين ،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 فروع از طهارت تا جهاد ، محمد حسن بن على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 ثقة الإسلام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 بدون نام كاتب ،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 نسخ زيبا؛ عبداللّه بن ذوالفقار القهپايى ،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عناوين مشكى و نشانى ها شنگرف ، مقابله و در حاشيه تصحيح و نسخه بدل آورده شده با نوشته اى در آخر مبنى بر انجام مقابله توسط محمدامين بن كتاب الله كرزانى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در اول نسخه تملكى با مهر مربعى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الى ربه الغنى محمديعقوب الحسنى </w:t>
      </w:r>
      <w:r>
        <w:rPr>
          <w:rFonts w:ascii="IRNazanin" w:hAnsi="IRNazanin" w:eastAsia="IRNazanin"/>
          <w:color w:val="111111"/>
          <w:sz w:val="28"/>
          <w:sz w:val="28"/>
          <w:szCs w:val="28"/>
          <w:lang w:bidi="fa-IR"/>
        </w:rPr>
        <w:t>۱۲۰۲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 نسخه تملك حاجى مختار و وقف نسخه بر مدرسه دارالعلم؛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 طهارت تا آخر معيشت ، نسخ ، عبدالمطلب بن ابى طالب ،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كتاب طهارت تا كتاب احكام ، نسخ ، محمد على شهميرزادى ، ربيع الثانى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 عناوين به شنگرف ، وقف بر مدرَس مرحوم حجة الاسلام شفتى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سه كتابخانه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۲۱۱۶۵</w:t>
      </w:r>
      <w:r>
        <w:rPr>
          <w:rFonts w:ascii="IRNazanin" w:hAnsi="IRNazanin" w:eastAsia="IRNazanin"/>
          <w:color w:val="111111"/>
          <w:sz w:val="28"/>
          <w:sz w:val="28"/>
          <w:szCs w:val="28"/>
          <w:rtl w:val="true"/>
          <w:lang w:bidi="fa-IR"/>
        </w:rPr>
        <w:t xml:space="preserve"> ، كتاب طهارت تا پايان كتاب معيشت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بن حسين على سياخى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وداراى بلاغ مى باشد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برخى از اوراق داراى حواشى ، چهار برگ از وسط توسط سيد مصطفى حسينى خوانسارى نونويسى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روضه ، زين العابدين بن رجب اصفهانى ، سه 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۳۰۸۰</w:t>
      </w:r>
      <w:r>
        <w:rPr>
          <w:rFonts w:ascii="IRNazanin" w:hAnsi="IRNazanin" w:eastAsia="IRNazanin"/>
          <w:color w:val="111111"/>
          <w:sz w:val="28"/>
          <w:sz w:val="28"/>
          <w:szCs w:val="28"/>
          <w:rtl w:val="true"/>
          <w:lang w:bidi="fa-IR"/>
        </w:rPr>
        <w:t xml:space="preserve"> ، فروع از طهارت تا پايان جهاد ، نسخ ، محمد حسين بن حاجى غياث الدين شيرازى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 تصحيح شده ، در اكثر صفحات امضاى بلاغ شيح صالح بحرانى مشهود است ، داراى حواشى مختصر و بعضا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صالح بحرانى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محمد حسين بن محمد هادى كجانى اردستانى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مقابله و تصحيح شده و علامت بلاغ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ميراث 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۱۷۳۴۸</w:t>
      </w:r>
      <w:r>
        <w:rPr>
          <w:rFonts w:ascii="IRNazanin" w:hAnsi="IRNazanin" w:eastAsia="IRNazanin"/>
          <w:color w:val="111111"/>
          <w:sz w:val="28"/>
          <w:sz w:val="28"/>
          <w:szCs w:val="28"/>
          <w:rtl w:val="true"/>
          <w:lang w:bidi="fa-IR"/>
        </w:rPr>
        <w:t xml:space="preserve"> ، فروع از طهارت تا آخر عقيقه ، نسخ ، اصيل الدين عبد اللّه بن صفى الدين سروستانى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داراى بلاغ ،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۳۸۷۶</w:t>
      </w:r>
      <w:r>
        <w:rPr>
          <w:rFonts w:ascii="IRNazanin" w:hAnsi="IRNazanin" w:eastAsia="IRNazanin"/>
          <w:color w:val="111111"/>
          <w:sz w:val="28"/>
          <w:sz w:val="28"/>
          <w:szCs w:val="28"/>
          <w:rtl w:val="true"/>
          <w:lang w:bidi="fa-IR"/>
        </w:rPr>
        <w:t xml:space="preserve"> ، روضه ، نسخ ، ميرزا خان شريف حسينى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۱۹۰۸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۱۷۱۰</w:t>
      </w:r>
      <w:r>
        <w:rPr>
          <w:rFonts w:ascii="IRNazanin" w:hAnsi="IRNazanin" w:eastAsia="IRNazanin"/>
          <w:color w:val="111111"/>
          <w:sz w:val="28"/>
          <w:sz w:val="28"/>
          <w:szCs w:val="28"/>
          <w:rtl w:val="true"/>
          <w:lang w:bidi="fa-IR"/>
        </w:rPr>
        <w:t xml:space="preserve"> ، فروع و روضه ، نسخ ، كمال الدين بن علاء الدين حسينى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 روضه ، از اول افتادگى دارد ، نسخ ، عبد العظيم بن محمد عليم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 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۱۷۵۵</w:t>
      </w:r>
      <w:r>
        <w:rPr>
          <w:rFonts w:ascii="IRNazanin" w:hAnsi="IRNazanin" w:eastAsia="IRNazanin"/>
          <w:color w:val="111111"/>
          <w:sz w:val="28"/>
          <w:sz w:val="28"/>
          <w:szCs w:val="28"/>
          <w:rtl w:val="true"/>
          <w:lang w:bidi="fa-IR"/>
        </w:rPr>
        <w:t xml:space="preserve"> ، روضه ، نسخ ، سلطان محمد بن محمود جنابذى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تصحيح و مقابله شده با حواشى ،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تا آخر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خانقاه احمديه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 عبد الواحد بن محمد امين شيرازى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ق ، با اجازه انها از صالح</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عبد الكريم بحرانى در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نسخ خوانا؛ محمدرضى تبريزى بن محمد چلبى ، دوشنبه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در حاشيه تصحيح و نسخه بدل آورده شده؛ در اول نسخه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العباد محمد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 بخش اصول ، نسخ ، عبدالوهاب بن ابوالمعالى كردآبادى ، غره ذيحجه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 در حاشيه تصحيح شده و گاهى حاشيه نويسى و بلاغ دارد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تويسركان ، مدرسه شيخ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 بخش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اصول تا 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على بن محمد امين يزدى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يادمان تويسركان ، حسين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علميه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كتاب طهارت تا پايان كتاب طلاق ، نسخ ، حاجى محمد بن حمزة بن ميران بن تابعى حسينى طالقانى ،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المعيشه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و در پايان كتاب المعيشه و كتاب الطلاق امضاى بلاغى بدون نام به روز چهارشنبه از محرم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آمده است ، داراى حواشى مختصر ، در سه برگ آغازين نام كتاب و مؤلف و يك رباعى در مدح كتاب و مؤلف از شيخ على و تملك كاتب و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 الحق و الحق مع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يادداشت متفرقه و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الراجى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الدين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ووقفنامه كتاب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ابوالقاسم حكيم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الغنى عبده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حوزه علميه امام صادق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كتاب حجة جلد سوم ، نسخ ، به خط مرحوم محمد صالح البنّى التونى العامرى تمام شده است در تاريخ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 و اين كتاب از كتب وقفى مرحوم حاج سيد محمد باقر عاملى است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۲۵۱۴۶</w:t>
      </w:r>
      <w:r>
        <w:rPr>
          <w:rFonts w:ascii="IRNazanin" w:hAnsi="IRNazanin" w:eastAsia="IRNazanin"/>
          <w:color w:val="111111"/>
          <w:sz w:val="28"/>
          <w:sz w:val="28"/>
          <w:szCs w:val="28"/>
          <w:rtl w:val="true"/>
          <w:lang w:bidi="fa-IR"/>
        </w:rPr>
        <w:t xml:space="preserve"> ، از ابتداى مقدمه تا پايان كتاب عشرت ، نستعليق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ملا رفيع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۲۶۷۷۱</w:t>
      </w:r>
      <w:r>
        <w:rPr>
          <w:rFonts w:ascii="IRNazanin" w:hAnsi="IRNazanin" w:eastAsia="IRNazanin"/>
          <w:color w:val="111111"/>
          <w:sz w:val="28"/>
          <w:sz w:val="28"/>
          <w:szCs w:val="28"/>
          <w:rtl w:val="true"/>
          <w:lang w:bidi="fa-IR"/>
        </w:rPr>
        <w:t xml:space="preserve"> ، كتاب جهاد تا پايان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ربيع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 شيخ محمد بن شيخ موسى جزايرى كاشانى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اندكى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۲۱۳۴۷</w:t>
      </w:r>
      <w:r>
        <w:rPr>
          <w:rFonts w:ascii="IRNazanin" w:hAnsi="IRNazanin" w:eastAsia="IRNazanin"/>
          <w:color w:val="111111"/>
          <w:sz w:val="28"/>
          <w:sz w:val="28"/>
          <w:szCs w:val="28"/>
          <w:rtl w:val="true"/>
          <w:lang w:bidi="fa-IR"/>
        </w:rPr>
        <w:t xml:space="preserve"> ، از ابتداى مقدمه تا پايان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 نسخه توسط مير سيد على در سوم جمادى الاول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در محضر علامه مجلسى تصحيح ومقابله شده بلاغ هاى متعدد ايشان در اكثر موارد وانهاء واجازه اش به نامبرده در پايان كتاب عشرة زينت بخش آن است وهمچنين اجازه مفصل مشار اليه در دو صفحه براى سيد رضى الدين محمد حسينى جيلى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الاول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با دستخط مباركش ملاحظه مى شود ، اوراق معلق به حواشى علامه مجلسى با رمزهاى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يا منقول از كتب معتبر فقهى وحديثى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۲۰۹۳</w:t>
      </w:r>
      <w:r>
        <w:rPr>
          <w:rFonts w:ascii="IRNazanin" w:hAnsi="IRNazanin" w:eastAsia="IRNazanin"/>
          <w:color w:val="111111"/>
          <w:sz w:val="28"/>
          <w:sz w:val="28"/>
          <w:szCs w:val="28"/>
          <w:rtl w:val="true"/>
          <w:lang w:bidi="fa-IR"/>
        </w:rPr>
        <w:t xml:space="preserve"> ، فروع از طهارت تا معيشت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محمد على مقيم سين برخوار ، پايان كتاب جنائز غره ذى حجه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و پايان كتاب الصلاة در نيمه محرم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و پايان كتاب زكات در غره صفر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و كتاب حج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و پايان كتاب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تصحيح شده و اجازه عبداللّه بن صالح بن جمعة بن شعبان بن على بن احمد بن ناصر بن محمد بن عبداللّه سماهيجى حسينى بحرانى به سيد محمد بن على حسينى حائرى در روز چهارشنبه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جمادى الآخر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ق مشهود است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۱۵۸۸</w:t>
      </w:r>
      <w:r>
        <w:rPr>
          <w:rFonts w:ascii="IRNazanin" w:hAnsi="IRNazanin" w:eastAsia="IRNazanin"/>
          <w:color w:val="111111"/>
          <w:sz w:val="28"/>
          <w:sz w:val="28"/>
          <w:szCs w:val="28"/>
          <w:rtl w:val="true"/>
          <w:lang w:bidi="fa-IR"/>
        </w:rPr>
        <w:t xml:space="preserve"> ، اصول و فروع تا كتاب الجنائز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صالح بن عبد الرشيد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تصحيح در حاشيه ،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۵۰۶۱</w:t>
      </w:r>
      <w:r>
        <w:rPr>
          <w:rFonts w:ascii="IRNazanin" w:hAnsi="IRNazanin" w:eastAsia="IRNazanin"/>
          <w:color w:val="111111"/>
          <w:sz w:val="28"/>
          <w:sz w:val="28"/>
          <w:szCs w:val="28"/>
          <w:rtl w:val="true"/>
          <w:lang w:bidi="fa-IR"/>
        </w:rPr>
        <w:t xml:space="preserve"> ، از اول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 مستوجبا ثوابه و عظيم جزائه لأن الذى يؤدى ، نسخ ، ابو الحسن بن قاسم در نجف اشرف ، ربيع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در پايان باب اصول الكفر و در آخر نسخه داراى دو آنهاكه علامه مجلسى براى امير جمال الدين محمد بن امير مظفر فيروزكوهى نوشته و دومى آنها را در جمادى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نگاشته ، در پايان نسخه كاتب عبارتى را از قول علامه مجلسى در باره تحقيقاتش در باره كافى نقل كرده است بر اساس اين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نوشته علامه مجلسى كافى را تصحيح و لغات دشوار آن را توضيح داده و تعليقه هاى پدرش را در حاشيه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سپس سند روايات را ارزش گذارى نموده و براى روايات صحيح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موثقه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حسنه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مرسله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مرفوعه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مجهوله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ضعيفه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يكصد و شصت نسخه خطى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 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اصول از كتاب الإيمان و الكفر تا پايان كتاب العشرة ، نسخ ، عبد الخالق بن محمد شفيع قائنى ، غره شعبان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پايان كتاب الدعاء و دهه دوم شعبان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ق پايان نسخه ، تصحيح شده با حواشى بسيار ، در برگ اول چند يادداشت متفرقه رجالى و تملك اشرف الشريف قائنى و تملك وقف كتاب از غلام حسين توليت نجفى قائنى به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ق و در برگ آخر نيز يادداشتى از همو به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ق آمده است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آستان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 نسخ ، روضه ، بدون نام كاتب ، سه 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در حاشيه تصحيح شده و حواشى به نقل از كتابهاى لغت دارد ،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 فهرست نسخه هاى خطى كتابخانه آستانه حضرت عبدالعظيم حسنى ، نگارش ابوالفضل حافظيان بابلى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Style w:val="FootnoteAnchor"/>
        </w:rPr>
        <w:footnoteReference w:id="1292"/>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فروع از ابتداى باب الماء الذى لا ينجسه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پايان كتاب الطلاق ، نسخ ، محمد افضل ، رمضان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داراى حواشى مختصر ، در صفحه آخر سيد مرتضى كتاب را وقف طلاب مدرسه جعفريه قائن نموده است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 جلد اول ، از اول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سألته عن قراطيس</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يجمع هل تحرق بالنار و فيها شى ء من ذكر اللّه ، نسخ ، ابو القاسم مازندرانى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۳۴۸۰</w:t>
      </w:r>
      <w:r>
        <w:rPr>
          <w:rFonts w:ascii="IRNazanin" w:hAnsi="IRNazanin" w:eastAsia="IRNazanin"/>
          <w:color w:val="111111"/>
          <w:sz w:val="28"/>
          <w:sz w:val="28"/>
          <w:szCs w:val="28"/>
          <w:rtl w:val="true"/>
          <w:lang w:bidi="fa-IR"/>
        </w:rPr>
        <w:t xml:space="preserve"> ، اصول و روضه ، نسخ ، بدون نام كاتب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۹۰۱۷</w:t>
      </w:r>
      <w:r>
        <w:rPr>
          <w:rFonts w:ascii="IRNazanin" w:hAnsi="IRNazanin" w:eastAsia="IRNazanin"/>
          <w:color w:val="111111"/>
          <w:sz w:val="28"/>
          <w:sz w:val="28"/>
          <w:szCs w:val="28"/>
          <w:rtl w:val="true"/>
          <w:lang w:bidi="fa-IR"/>
        </w:rPr>
        <w:t xml:space="preserve"> ، روضه ، نسخ ، عبد اللّه بن محمد داود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آخر ايمان و نذور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الحسين بن احمد نظرى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 تا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نسخ ، محمد على بن محمد امين يزدى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 روضه ، نسخ ، نور الدين محمد بن رفيع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در اول نسخه تصريح شده كه كاتب فرزند ملا رفيعا نائينى است ، بلاغ به خط علامه مجلسى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 روضه ، نسخ ، ملا قاسم بن درويش حيدر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در هنگام تدريس در نزد علامه مجلسى مقابله شده و در آخر آن علامت بلاغ به خط علامه مجلسى موجود است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ميرزا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 آغاز فروع تا آغاز كتاب الطلاق ، نسخ ، شيخ اصيل الدين عبد اللّه بن صفى الدين سروستانى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۱۴۵۰</w:t>
      </w:r>
      <w:r>
        <w:rPr>
          <w:rFonts w:ascii="IRNazanin" w:hAnsi="IRNazanin" w:eastAsia="IRNazanin"/>
          <w:color w:val="111111"/>
          <w:sz w:val="28"/>
          <w:sz w:val="28"/>
          <w:szCs w:val="28"/>
          <w:rtl w:val="true"/>
          <w:lang w:bidi="fa-IR"/>
        </w:rPr>
        <w:t xml:space="preserve"> ، نسخ ، محمد هادى بن محمد تقى سهروردى مشهور به شولستانى ، سلخ جمادى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 در شيراز ، به ضميمه اجازه محمد بن عبد النبى بن عبدالصانع اخبارى به ملا محمد بن ملا على كرمانى بدون تاريخ ،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اصول و روضه ، نسخ ، سيد مرتضى بن ميرزا عرب حسينى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 در شيراز ،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مسجد حظيره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كتاب العقل والجهل تا پايان كتاب العشرة ، نسخ ، محمد صادق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 ملا محمد خطيب خسروشاهى ، غره رجب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با حاشيه نويسى ، در پنج برگ آغازين فهرست مطالب كتاب و چند يادداشت متفرقه و وقفنامه كتاب از محمد شفيع بن على وردى تبريزى و يادداشتى در مباحثه كتاب آمده كه نام شخص پاك شده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سريزدى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۳۶۳۶</w:t>
      </w:r>
      <w:r>
        <w:rPr>
          <w:rFonts w:ascii="IRNazanin" w:hAnsi="IRNazanin" w:eastAsia="IRNazanin"/>
          <w:color w:val="111111"/>
          <w:sz w:val="28"/>
          <w:sz w:val="28"/>
          <w:szCs w:val="28"/>
          <w:rtl w:val="true"/>
          <w:lang w:bidi="fa-IR"/>
        </w:rPr>
        <w:t xml:space="preserve"> ، روضه ، نسخ ، حسن بن زين الدين بن محمد بن الحسن بن زين الدين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 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رجب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 حج تا آخر فروع ، ابو الفضائل بن عبد اللّه زوارى اصفهانى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تا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در اصفهان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۱۸۰۲۳</w:t>
      </w:r>
      <w:r>
        <w:rPr>
          <w:rFonts w:ascii="IRNazanin" w:hAnsi="IRNazanin" w:eastAsia="IRNazanin"/>
          <w:color w:val="111111"/>
          <w:sz w:val="28"/>
          <w:sz w:val="28"/>
          <w:szCs w:val="28"/>
          <w:rtl w:val="true"/>
          <w:lang w:bidi="fa-IR"/>
        </w:rPr>
        <w:t xml:space="preserve"> ، اصول ، نسخ ، محمد مؤمن بن محمد نوروز مازندرانى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با حواشى از ملا صالح و شيخ حسن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تصحيح شده ،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۷۸۵۵</w:t>
      </w:r>
      <w:r>
        <w:rPr>
          <w:rFonts w:ascii="IRNazanin" w:hAnsi="IRNazanin" w:eastAsia="IRNazanin"/>
          <w:color w:val="111111"/>
          <w:sz w:val="28"/>
          <w:sz w:val="28"/>
          <w:szCs w:val="28"/>
          <w:rtl w:val="true"/>
          <w:lang w:bidi="fa-IR"/>
        </w:rPr>
        <w:t xml:space="preserve"> ، فروع از طهارت تا حج ، نسخ ، محمد صالح بن محمد تبريزى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روضه ، نسخ ، بدون نام كاتب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۶۷۳۱</w:t>
      </w:r>
      <w:r>
        <w:rPr>
          <w:rFonts w:ascii="IRNazanin" w:hAnsi="IRNazanin" w:eastAsia="IRNazanin"/>
          <w:color w:val="111111"/>
          <w:sz w:val="28"/>
          <w:sz w:val="28"/>
          <w:szCs w:val="28"/>
          <w:rtl w:val="true"/>
          <w:lang w:bidi="fa-IR"/>
        </w:rPr>
        <w:t xml:space="preserve"> ، اصول از ابتدا تا عشرت ، نسخ و شكسته نستعليق ، محمد داود بن محمد شفيع </w:t>
      </w:r>
      <w:r>
        <w:rPr>
          <w:rStyle w:val="FootnoteAnchor"/>
          <w:rtl w:val="true"/>
        </w:rPr>
        <w:footnoteReference w:id="1293"/>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 اصول تا آخر جزء دوم كتاب الحجة ، نسخ ، عبد الباقى بن عبد الباقى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 xml:space="preserve"> ، كتاب الجهاد تا ديات و كتاب الروضة ، نسخ ، عبدالمهدى بن ملارضا شوشترى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۷۷۵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 متحف بريطانى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w:t>
      </w:r>
      <w:r>
        <w:rPr>
          <w:rFonts w:ascii="IRNazanin" w:hAnsi="IRNazanin" w:eastAsia="IRNazanin"/>
          <w:color w:val="111111"/>
          <w:sz w:val="28"/>
          <w:sz w:val="28"/>
          <w:szCs w:val="28"/>
          <w:lang w:bidi="fa-IR"/>
        </w:rPr>
        <w:t>۸۲۵۲</w:t>
      </w:r>
      <w:r>
        <w:rPr>
          <w:rFonts w:ascii="IRNazanin" w:hAnsi="IRNazanin" w:eastAsia="IRNazanin"/>
          <w:color w:val="111111"/>
          <w:sz w:val="28"/>
          <w:sz w:val="28"/>
          <w:szCs w:val="28"/>
          <w:rtl w:val="true"/>
          <w:lang w:bidi="fa-IR"/>
        </w:rPr>
        <w:t xml:space="preserve"> ، اصول و فروع تا آخر حج ، نسخ ، عبدالله بن ذوالفقار قهپايى ، غره ربيع الاول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 به درخواست محمود قهپايى كتابت شده است ،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اصول ، نسخ ، احمد بن محمد طاهر حسينى قومشى اصفهانى ، اوائل رجب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 با نسخه علامه مجلسى مقابله و علامه مجلسى آن را در رجب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تاييد كرده است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آخر نسخه انهاء و اجازه مفصلى از علامه مجلسى به محمد طاهر بن مقصود على اصفهانى كه در رمضان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نوشته است ، با نسخه علامه مجلسى مقابله شده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۲۶۷۱۴</w:t>
      </w:r>
      <w:r>
        <w:rPr>
          <w:rFonts w:ascii="IRNazanin" w:hAnsi="IRNazanin" w:eastAsia="IRNazanin"/>
          <w:color w:val="111111"/>
          <w:sz w:val="28"/>
          <w:sz w:val="28"/>
          <w:szCs w:val="28"/>
          <w:rtl w:val="true"/>
          <w:lang w:bidi="fa-IR"/>
        </w:rPr>
        <w:t xml:space="preserve"> ، از آغاز مقدمه تا پايان كتاب حجت واز كتاب ايمان نيز سه صفحه موجود است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با رمز وعناوين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 كتاب العقل تا كتاب العشرة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على بن حيدر شيرازى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بخش روضه ، نسخ ، نور الدين محمد بن محمد مؤمن الشريف كرمانى ، ربيع الأول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 عناوين ونشانيها در متن وحاشيه شنگرف ، توسط كاتب تصحيح شده وحاشيه نويسى دارد ، در پايان بلاغى است كه عبدالعلى بن برجعلى كرمانى به تاريخ رجب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نوشته است ، صفحه اول داراى سرلوح زرين مى باشد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۲۱۳۹۸</w:t>
      </w:r>
      <w:r>
        <w:rPr>
          <w:rFonts w:ascii="IRNazanin" w:hAnsi="IRNazanin" w:eastAsia="IRNazanin"/>
          <w:color w:val="111111"/>
          <w:sz w:val="28"/>
          <w:sz w:val="28"/>
          <w:szCs w:val="28"/>
          <w:rtl w:val="true"/>
          <w:lang w:bidi="fa-IR"/>
        </w:rPr>
        <w:t xml:space="preserve"> ، نسخه از ابتدا ناقص وموجودى از اواسط كتاب صوم تا پايان ايمان ونذور وكفارات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بن عبد الله اصفهانى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ربيع الثانى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و اول شوال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ونيز آسيب ديده از جوندگان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7" w:name="pg2184_15119"/>
    </w:p>
    <w:p>
      <w:pPr>
        <w:pStyle w:val="Heading4"/>
        <w:numPr>
          <w:ilvl w:val="3"/>
          <w:numId w:val="1"/>
        </w:numPr>
        <w:rPr/>
      </w:pPr>
      <w:bookmarkStart w:id="128" w:name="__RefHeading___Toc671507_3804643083"/>
      <w:bookmarkStart w:id="129" w:name="_Toc47"/>
      <w:bookmarkEnd w:id="127"/>
      <w:bookmarkEnd w:id="128"/>
      <w:r>
        <w:rPr>
          <w:rtl w:val="true"/>
        </w:rPr>
        <w:t xml:space="preserve">نسخه هاى سال </w:t>
      </w:r>
      <w:r>
        <w:rPr/>
        <w:t>۱۰۹۰</w:t>
      </w:r>
      <w:r>
        <w:rPr>
          <w:rtl w:val="true"/>
        </w:rPr>
        <w:t xml:space="preserve"> تا </w:t>
      </w:r>
      <w:r>
        <w:rPr/>
        <w:t>۱۰۹۹</w:t>
      </w:r>
      <w:r>
        <w:rPr>
          <w:rtl w:val="true"/>
        </w:rPr>
        <w:t xml:space="preserve"> ق</w:t>
      </w:r>
      <w:bookmarkEnd w:id="129"/>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تا آخر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حاج موسى بن عزيز اللّه طالقانى ، جمعه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در مشهد الرضا عليه السلام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۷۴۰۴</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با تصحيح و علامت بلاغ مقابله در حاشيه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۳۷۹۳</w:t>
      </w:r>
      <w:r>
        <w:rPr>
          <w:rFonts w:ascii="IRNazanin" w:hAnsi="IRNazanin" w:eastAsia="IRNazanin"/>
          <w:color w:val="111111"/>
          <w:sz w:val="28"/>
          <w:sz w:val="28"/>
          <w:szCs w:val="28"/>
          <w:rtl w:val="true"/>
          <w:lang w:bidi="fa-IR"/>
        </w:rPr>
        <w:t xml:space="preserve"> ، نسخ ، عبد العزيز بهاء الدين محمد كرمانى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چند بار مقابله شده بار اول با نسخه استاد امير سلطان محمد حسينى دامغانى در خدمت شيخ ناصر بن سليمان بحرانى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بار دوم عوض بن حيدر شوشترى با نسخه ميرزا محمد كاظم ، و همين شخص دوباره با پسرش محمد محسن مقابله نموده و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به پايان رسانده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 روضه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عليكم و جهدوا على إهلاككم و استقبلوا بما تكرهون ، نسخ جلى ، محمد سعيد بن ملا ابراهيم جيلى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قندهار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۱۷۹۴</w:t>
      </w:r>
      <w:r>
        <w:rPr>
          <w:rFonts w:ascii="IRNazanin" w:hAnsi="IRNazanin" w:eastAsia="IRNazanin"/>
          <w:color w:val="111111"/>
          <w:sz w:val="28"/>
          <w:sz w:val="28"/>
          <w:szCs w:val="28"/>
          <w:rtl w:val="true"/>
          <w:lang w:bidi="fa-IR"/>
        </w:rPr>
        <w:t xml:space="preserve"> ، نسخ ، محمد صادق استر آبادى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 فروع از كتاب جهاد ، نسخ ، عبد اللّه بن مساعد بن فلاح بن صالح جزايرى صيمرى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در مشهد مقدس ، با نسخه شيخ حر كه با نسخه شهيدثانى مقابله شده بود مقابله شده است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دامغانى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عبد اللّه بن حاجى مساعد ، محرم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با تصحيح شيخ حر عاملى از روى نسخه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 فروع از نكاح تا ايمان ، نسخ ، محمد بن حسين سياطى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 روضه ، نسخ ، محمد صادق محب على ترواسكانى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نواحى جى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سلخ ربيع الاول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اصول ، نسخ ، محمدسعيد بن مسيب پازوارى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۱۷۷۲</w:t>
      </w:r>
      <w:r>
        <w:rPr>
          <w:rFonts w:ascii="IRNazanin" w:hAnsi="IRNazanin" w:eastAsia="IRNazanin"/>
          <w:color w:val="111111"/>
          <w:sz w:val="28"/>
          <w:sz w:val="28"/>
          <w:szCs w:val="28"/>
          <w:rtl w:val="true"/>
          <w:lang w:bidi="fa-IR"/>
        </w:rPr>
        <w:t xml:space="preserve"> ، كتاب وصايا وايمان ، كاتب قاسم بن حيدر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م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محمد على بن يعقوب مازندرانى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ورطوبت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۲۱۳۸۱</w:t>
      </w:r>
      <w:r>
        <w:rPr>
          <w:rFonts w:ascii="IRNazanin" w:hAnsi="IRNazanin" w:eastAsia="IRNazanin"/>
          <w:color w:val="111111"/>
          <w:sz w:val="28"/>
          <w:sz w:val="28"/>
          <w:szCs w:val="28"/>
          <w:rtl w:val="true"/>
          <w:lang w:bidi="fa-IR"/>
        </w:rPr>
        <w:t xml:space="preserve"> ،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مهدى مائينى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با رموز مختلف ، نسخه توسط محمد حسن بن حيدر كرمانى در سال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علميه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 كتاب روضه ، نسخه از آغاز افتادگى دارد ، نسخ ، محمد محتشم بن زين الدين على حسينى ، شنبه سلخ صفر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 عناوين به شنگرف ، تصحيح شده و نيمه اول با حواشى مفصل ، در برگ پايانى تاريخ تولدى به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ديده مى شود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حوزه علميه امام صادق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۲۶۵۱۷</w:t>
      </w:r>
      <w:r>
        <w:rPr>
          <w:rFonts w:ascii="IRNazanin" w:hAnsi="IRNazanin" w:eastAsia="IRNazanin"/>
          <w:color w:val="111111"/>
          <w:sz w:val="28"/>
          <w:sz w:val="28"/>
          <w:szCs w:val="28"/>
          <w:rtl w:val="true"/>
          <w:lang w:bidi="fa-IR"/>
        </w:rPr>
        <w:t xml:space="preserve"> ، باب من حكم بغير ما انزل الله عز وجل از كتاب روضه تا پايان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ذى حجه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بر شعرى كه در نسخه به سال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آمده شايد كتابت نسخه سال </w:t>
      </w:r>
      <w:r>
        <w:rPr>
          <w:rFonts w:ascii="IRNazanin" w:hAnsi="IRNazanin" w:eastAsia="IRNazanin"/>
          <w:color w:val="111111"/>
          <w:sz w:val="28"/>
          <w:sz w:val="28"/>
          <w:szCs w:val="28"/>
          <w:lang w:bidi="fa-IR"/>
        </w:rPr>
        <w:t>۸۹۰</w:t>
      </w:r>
      <w:r>
        <w:rPr>
          <w:rFonts w:ascii="IRNazanin" w:hAnsi="IRNazanin" w:eastAsia="IRNazanin"/>
          <w:color w:val="111111"/>
          <w:sz w:val="28"/>
          <w:sz w:val="28"/>
          <w:szCs w:val="28"/>
          <w:rtl w:val="true"/>
          <w:lang w:bidi="fa-IR"/>
        </w:rPr>
        <w:t xml:space="preserve"> باشد در اين صورت رسم الخط آن بايد بررسى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۹۹۸۱</w:t>
      </w:r>
      <w:r>
        <w:rPr>
          <w:rFonts w:ascii="IRNazanin" w:hAnsi="IRNazanin" w:eastAsia="IRNazanin"/>
          <w:color w:val="111111"/>
          <w:sz w:val="28"/>
          <w:sz w:val="28"/>
          <w:szCs w:val="28"/>
          <w:rtl w:val="true"/>
          <w:lang w:bidi="fa-IR"/>
        </w:rPr>
        <w:t xml:space="preserve"> ، فروع از طهارت تا نكاح ، نسخ ، محمد رفيع بن محمد صالح گلپايگانى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خويى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 فروع از نكاح تا پايان ايمان و كفارات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ثلث ، سلطان محمود بن محمد مؤمن قوژوى گنابادى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على بن محمد امين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روضه ، نسخ ، على اكبر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 كتاب عقل وجهل تا پايان كتاب عشرة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شفيع بن محمد سلم دماوندى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مصلح الدين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الماس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مصلح الدين مهدوى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۶۶۸۱</w:t>
      </w:r>
      <w:r>
        <w:rPr>
          <w:rFonts w:ascii="IRNazanin" w:hAnsi="IRNazanin" w:eastAsia="IRNazanin"/>
          <w:color w:val="111111"/>
          <w:sz w:val="28"/>
          <w:sz w:val="28"/>
          <w:szCs w:val="28"/>
          <w:rtl w:val="true"/>
          <w:lang w:bidi="fa-IR"/>
        </w:rPr>
        <w:t xml:space="preserve"> ، فروع از معيشت تا مواريث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به ضميمه اجازه بهاء الدين محمد بن حسن اصفهانى مشهور به فاضل هندى و پدرش حسن بن محمد اصفهانى در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 اصول ، نسخ ، ابو الفاضل محمد صادق بن حاج قربان على ملا امامى خراسانى ، شعبان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در صفحه اول اجازه نظام الدين على بن صدرالدين محمد موسوى براى كاتب ، نسخه در نزد چند نفر خوانده شده و در آن بلاغ هايى از محمد رحيم هروى و محمد نصيراصفهانى و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اجازه محمد نصير الشريف به كاتب كه غره شعبان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داده و اجازه شيخ حر عاملى به وى كه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داده است ،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۱۲۸۸۰</w:t>
      </w:r>
      <w:r>
        <w:rPr>
          <w:rFonts w:ascii="IRNazanin" w:hAnsi="IRNazanin" w:eastAsia="IRNazanin"/>
          <w:color w:val="111111"/>
          <w:sz w:val="28"/>
          <w:sz w:val="28"/>
          <w:szCs w:val="28"/>
          <w:rtl w:val="true"/>
          <w:lang w:bidi="fa-IR"/>
        </w:rPr>
        <w:t xml:space="preserve"> ، اصول ، نسخ و نستعليق ، بدون نام كاتب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با حواشى و بلاغ ،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۱۲۹۴۷</w:t>
      </w:r>
      <w:r>
        <w:rPr>
          <w:rFonts w:ascii="IRNazanin" w:hAnsi="IRNazanin" w:eastAsia="IRNazanin"/>
          <w:color w:val="111111"/>
          <w:sz w:val="28"/>
          <w:sz w:val="28"/>
          <w:szCs w:val="28"/>
          <w:rtl w:val="true"/>
          <w:lang w:bidi="fa-IR"/>
        </w:rPr>
        <w:t xml:space="preserve"> ، روضه ، نسخ ، عبد العزيز بن زين العابدين مازندرانى ،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 xml:space="preserve"> ، اصول تا كتاب العشرة ، بدون نام كاتب ،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۱۷۰۲</w:t>
      </w:r>
      <w:r>
        <w:rPr>
          <w:rFonts w:ascii="IRNazanin" w:hAnsi="IRNazanin" w:eastAsia="IRNazanin"/>
          <w:color w:val="111111"/>
          <w:sz w:val="28"/>
          <w:sz w:val="28"/>
          <w:szCs w:val="28"/>
          <w:rtl w:val="true"/>
          <w:lang w:bidi="fa-IR"/>
        </w:rPr>
        <w:t xml:space="preserve"> ، اصول و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كاظم بن محمد صادق رازى ،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۳۰۸۱</w:t>
      </w:r>
      <w:r>
        <w:rPr>
          <w:rFonts w:ascii="IRNazanin" w:hAnsi="IRNazanin" w:eastAsia="IRNazanin"/>
          <w:color w:val="111111"/>
          <w:sz w:val="28"/>
          <w:sz w:val="28"/>
          <w:szCs w:val="28"/>
          <w:rtl w:val="true"/>
          <w:lang w:bidi="fa-IR"/>
        </w:rPr>
        <w:t xml:space="preserve"> ، اصول ، نسخ ، على بن عبد الباقى آرتيمانى ، محرم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 در آخر نسخه علامت انهاء علامه مجلسى براى 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۱۵۲۶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و صيد و ذبايح تا قضايا و احكام ايمان و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عبد الجبار موسوى ،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 اصول از اول باب طينت مؤمن و كافر تا آخر عشرت ، ثلث ، محمد شفيع بن نعمت اللّه حسينى ،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 دانشگاه برينستون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جاريت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 روضه ، نسخ ، بى كا ،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المخطوطات العربية بمجموعة جاريت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 ايمان تا آخر عشرت ، نسخ ، بى كا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جمادى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 با حواشى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نكاح تا ايمان و نذور ، نسخ ، محمد حسين بن محمد هادى ، سه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شخصى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 نكاح تا كفارات ، نسخ ، عبد الخضر بن زياره بن فرج بن ديگ آل حسينى جزائرى نجفى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شخصى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آية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 بخش اصول ، نسخ ، محمد يوسف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چهارشنبه هشتم جمادى الآخر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 عناوين ونشانيها شنگرف ، تصحيح شده وداراى حواشى مى باشد با نشانى بلاغ به خط علامه مجلسى در بعضى صفحه ها ، قبل از كتاب فهرست آن در هفت برگ ديده مى شود ، در دو برگ آغاز نسخه چند يادداشت وشعر عربى وفارسى وتملك محمد باقر بن حاج على اكبر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ونشانى فروش محمد تقى بن فاضل به آقاى فضلى به تاريخ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وتقديم امير السادات سيد جواد بن سيد حسين فضلى طباطبائى بروجردى به تاريخ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به آية الله بروجردى وتملكى بدون نام به تاريخ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ربيع المولود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 در پايان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اجازه اى در دو صفحه از مجلسى براى كاتب و تحقيقى در حقيقت ايمان نيز ديده مى شود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آية الله بروجردى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۲۱۲۸۳</w:t>
      </w:r>
      <w:r>
        <w:rPr>
          <w:rFonts w:ascii="IRNazanin" w:hAnsi="IRNazanin" w:eastAsia="IRNazanin"/>
          <w:color w:val="111111"/>
          <w:sz w:val="28"/>
          <w:sz w:val="28"/>
          <w:szCs w:val="28"/>
          <w:rtl w:val="true"/>
          <w:lang w:bidi="fa-IR"/>
        </w:rPr>
        <w:t xml:space="preserve"> ، از مقدمه تا پايان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ملا صالح مازندرانى وديگران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۸۳۶</w:t>
      </w:r>
      <w:r>
        <w:rPr>
          <w:rFonts w:ascii="IRNazanin" w:hAnsi="IRNazanin" w:eastAsia="IRNazanin"/>
          <w:color w:val="111111"/>
          <w:sz w:val="28"/>
          <w:sz w:val="28"/>
          <w:szCs w:val="28"/>
          <w:rtl w:val="true"/>
          <w:lang w:bidi="fa-IR"/>
        </w:rPr>
        <w:t xml:space="preserve"> ، كتاب طهارت تا كتاب حج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بن قاسم نجفى غطاوى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آخر ناقص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۵۲۱۶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عبيداللّه بن على عن عبداللّه الدهقان عن درست الواسطى عن إبراهيم بن عبد الحميد عن أبى الحسن موسى عليه السلام قال دخل رسول اللّه صلى اللّه عليه وآله المسجد ، نسخ ، محمد حسين بن ابو محمد نعمت چى ، شنبه دهه اول رجب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در حواشى نسخه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سماعا و قراءة أيده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فروع از طهارت تا جهاد ، نسخ ، بدون نام كاتب ، بدون تاريخ كتابت ، تصحيح و مقابله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در پايان كتاب جنائز به چشم مى خورد ،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آخر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كمال الدين بن عابدين تالارى ، دوشنبه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 نسخ ، محمد حسين جيلانى ،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محمد يوسف بن محمد مؤمن ،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مقابله و تصحيح شده ، بلاغ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ميراث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 فروع از طهارت تا جهاد ، بدون نام كاتب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 اصول تا كتاب العلم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يوسف بن ملا محمد مهدى طالقانى ،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در مجله وقف با شماره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معرفى شده است ، رساله چهارم مجموعه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ميراث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فهرست امامزاده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 فروع از طهارت تا معيشت ، نسخ ، ميرزا محمد بن علاء الدين سبزوارى ،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۱۵۸۷</w:t>
      </w:r>
      <w:r>
        <w:rPr>
          <w:rFonts w:ascii="IRNazanin" w:hAnsi="IRNazanin" w:eastAsia="IRNazanin"/>
          <w:color w:val="111111"/>
          <w:sz w:val="28"/>
          <w:sz w:val="28"/>
          <w:szCs w:val="28"/>
          <w:rtl w:val="true"/>
          <w:lang w:bidi="fa-IR"/>
        </w:rPr>
        <w:t xml:space="preserve"> ، روضه ، نسخ ، سيد على بن عبدالباقى بن امير رضى الدين محمد حسينى آرتيمانى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۱۵۵۶</w:t>
      </w:r>
      <w:r>
        <w:rPr>
          <w:rFonts w:ascii="IRNazanin" w:hAnsi="IRNazanin" w:eastAsia="IRNazanin"/>
          <w:color w:val="111111"/>
          <w:sz w:val="28"/>
          <w:sz w:val="28"/>
          <w:szCs w:val="28"/>
          <w:rtl w:val="true"/>
          <w:lang w:bidi="fa-IR"/>
        </w:rPr>
        <w:t xml:space="preserve"> ، اصول ، نسخ ، محمد بن محمد عيسى حسينى مرعشى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 امير سيد محمد هادى بن محمد حسينى مرعشى كتاب را نزد محمد على بن جاگير خوانده و او براى وى درچند جاى نسخه بلاغ و اجازه نوشته است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۲۰۴۴۱</w:t>
      </w:r>
      <w:r>
        <w:rPr>
          <w:rFonts w:ascii="IRNazanin" w:hAnsi="IRNazanin" w:eastAsia="IRNazanin"/>
          <w:color w:val="111111"/>
          <w:sz w:val="28"/>
          <w:sz w:val="28"/>
          <w:szCs w:val="28"/>
          <w:rtl w:val="true"/>
          <w:lang w:bidi="fa-IR"/>
        </w:rPr>
        <w:t xml:space="preserve"> ، كتاب طهارت تا پايان كتاب جهاد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علامه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بخش اصول ، نسخ ، مرتضى قلى بن محمد يوسف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 عناوين به شنگرف ، داراى حواشى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نسخه را سيد مهدى علامه فانى در رمضان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وقف نموده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سه كتابخانه اصفهان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كتابهاى اهدائى سيد محمد صادق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 كتاب طهارت تا معيشت ، نسخ ، ميرزا محمد بن علاء الدين سبزوارى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مجلس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 مدرسه فتحعلى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اصول ، نسخ ، محمد كاظم بن محمد زمان شهميرزادى ، شعبان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تصحيح شده و در آخر علامت بلاغى در اواسط جمادى الآخر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ق آمده كه نام شخص پاك شده ، داراى حواشى بسيار ،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فتحعلى بيگ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۵۹۷۷</w:t>
      </w:r>
      <w:r>
        <w:rPr>
          <w:rFonts w:ascii="IRNazanin" w:hAnsi="IRNazanin" w:eastAsia="IRNazanin"/>
          <w:color w:val="111111"/>
          <w:sz w:val="28"/>
          <w:sz w:val="28"/>
          <w:szCs w:val="28"/>
          <w:rtl w:val="true"/>
          <w:lang w:bidi="fa-IR"/>
        </w:rPr>
        <w:t xml:space="preserve"> ، اصول تا انجام عشرت ، نسخ ، جعفر بن حسن كشميرى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در مشهد رضوى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 اصول تا معيشت ، نسخ ، حاجى محمد بن محمد على مشهدى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 نسخ ، بدون نام كاتب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 ميرزا محمد بن مير سيد افضل قائنى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 اصول تا پايان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صادق بن مولا محمد تقى فراهانى در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و سيد محمد بن سيد ابو القاسم موسوى در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ق ، رساله اول مجموعه ،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بدون نام كاتب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 اصول ، نسخ ، حسين بن حاجى محمد ترشيزى كاشمرى مشهدى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كاتب نسخه را در سال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نزد محمد مهدى بن مصطفى قارى مقابله و تصحيح نموده و قارى به وى اجازه نقل روايت داده و تصريح نموده كه خود وى از خاتم المجتهدين محمد باقر خراسانى نقل روايت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فهرست نسخه هاى عكسى مركز احياء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 xml:space="preserve"> ، اصول ، نسخ ، محمد بن ملا حيدر هروى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 كتابخانه ملى پاريس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۶۷۱۵</w:t>
      </w:r>
      <w:r>
        <w:rPr>
          <w:rFonts w:ascii="IRNazanin" w:hAnsi="IRNazanin" w:eastAsia="IRNazanin"/>
          <w:color w:val="111111"/>
          <w:sz w:val="28"/>
          <w:sz w:val="28"/>
          <w:szCs w:val="28"/>
          <w:rtl w:val="true"/>
          <w:lang w:bidi="fa-IR"/>
        </w:rPr>
        <w:t xml:space="preserve"> ، نسخ ، محمود بن محمد رحيم صالح استرآبادى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بلوشه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كتابخانه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 معيشت تا آخر الايمان و النذور ، نسخ ، محمد مؤمن قائنى ، دهم رمضان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 كتاب روضه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عبد الله شيرازى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۱۴۵۴</w:t>
      </w:r>
      <w:r>
        <w:rPr>
          <w:rFonts w:ascii="IRNazanin" w:hAnsi="IRNazanin" w:eastAsia="IRNazanin"/>
          <w:color w:val="111111"/>
          <w:sz w:val="28"/>
          <w:sz w:val="28"/>
          <w:szCs w:val="28"/>
          <w:rtl w:val="true"/>
          <w:lang w:bidi="fa-IR"/>
        </w:rPr>
        <w:t xml:space="preserve"> ، بخش اصول وكتاب روضه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۲۱۶۰۷</w:t>
      </w:r>
      <w:r>
        <w:rPr>
          <w:rFonts w:ascii="IRNazanin" w:hAnsi="IRNazanin" w:eastAsia="IRNazanin"/>
          <w:color w:val="111111"/>
          <w:sz w:val="28"/>
          <w:sz w:val="28"/>
          <w:szCs w:val="28"/>
          <w:rtl w:val="true"/>
          <w:lang w:bidi="fa-IR"/>
        </w:rPr>
        <w:t xml:space="preserve"> ،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بن مير سيد افضل قائنى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هاشم بن ميرزا محمد خوسفى قائينى ، جمعه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۱۶۲۵۹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تقى بن محمد حسين سبزوارى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در مدرسه صدر ، با حواشى و بلاغ از محمد جواد سبزوارى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۱۷۹۳</w:t>
      </w:r>
      <w:r>
        <w:rPr>
          <w:rFonts w:ascii="IRNazanin" w:hAnsi="IRNazanin" w:eastAsia="IRNazanin"/>
          <w:color w:val="111111"/>
          <w:sz w:val="28"/>
          <w:sz w:val="28"/>
          <w:szCs w:val="28"/>
          <w:rtl w:val="true"/>
          <w:lang w:bidi="fa-IR"/>
        </w:rPr>
        <w:t xml:space="preserve"> ، نسخ ، بدون نام كاتب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۲۱۱۶</w:t>
      </w:r>
      <w:r>
        <w:rPr>
          <w:rFonts w:ascii="IRNazanin" w:hAnsi="IRNazanin" w:eastAsia="IRNazanin"/>
          <w:color w:val="111111"/>
          <w:sz w:val="28"/>
          <w:sz w:val="28"/>
          <w:szCs w:val="28"/>
          <w:rtl w:val="true"/>
          <w:lang w:bidi="fa-IR"/>
        </w:rPr>
        <w:t xml:space="preserve"> ، فروع ، نسخ ، ضياء الدين بن مير محمد امين حسينى سبزوارى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مقابله شده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۲۱۲۱</w:t>
      </w:r>
      <w:r>
        <w:rPr>
          <w:rFonts w:ascii="IRNazanin" w:hAnsi="IRNazanin" w:eastAsia="IRNazanin"/>
          <w:color w:val="111111"/>
          <w:sz w:val="28"/>
          <w:sz w:val="28"/>
          <w:szCs w:val="28"/>
          <w:rtl w:val="true"/>
          <w:lang w:bidi="fa-IR"/>
        </w:rPr>
        <w:t xml:space="preserve"> ، روضه ، نسخ ، يحيى بن محمد مهدى نجفى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 فروع از نكاح تا ديات ، فرج اللّه بن شيخ عبد اللّه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حويزاوى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تصحيح توسط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ملك محمد بن مظفر على همدانى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۵۳۳۶</w:t>
      </w:r>
      <w:r>
        <w:rPr>
          <w:rFonts w:ascii="IRNazanin" w:hAnsi="IRNazanin" w:eastAsia="IRNazanin"/>
          <w:color w:val="111111"/>
          <w:sz w:val="28"/>
          <w:sz w:val="28"/>
          <w:szCs w:val="28"/>
          <w:rtl w:val="true"/>
          <w:lang w:bidi="fa-IR"/>
        </w:rPr>
        <w:t xml:space="preserve"> ، نسخ ، بدون نام كاتب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حجت و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اصول تا كتاب العشرة ، بدون نام كاتب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۲۰۲۷۱</w:t>
      </w:r>
      <w:r>
        <w:rPr>
          <w:rFonts w:ascii="IRNazanin" w:hAnsi="IRNazanin" w:eastAsia="IRNazanin"/>
          <w:color w:val="111111"/>
          <w:sz w:val="28"/>
          <w:sz w:val="28"/>
          <w:szCs w:val="28"/>
          <w:rtl w:val="true"/>
          <w:lang w:bidi="fa-IR"/>
        </w:rPr>
        <w:t xml:space="preserve"> ، كتاب نكاح تا پايان كتاب ديات ، متأسفانه بسيارى از اوراق آن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بن شيخ عبدالله بن نصر حويزى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 ظهر ورق اول كتاب الشهادات دستخط مبارك مرحوم سيد مهدى بحر العلوم با اين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باقر مزبور فوت شد ووارث او بر حقير معلوم نيست حرره محمد مهدى 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توسط مرحوم آية الله سيد مصطفى حسينى خوانسارى بازنويسى شده واو كه از نسخه شناسان مبرز بوده در يادداشت خود آورده است اين نسخه توسط شيخ حر عاملى تصحيح گرديده ولى عدم صحت آن مقرون به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 كتاب طهارت تا پايان كتاب طلاق ، نسخ ، محمد رفيع حاجى ، چهارشنبه از رجب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 عناوين به شنگرف ، تصحيح شده با حاشيه نويسى مفصل ، صفحات مجدول به زر و شنگرف ، در برگ آغازين وقفنامه كتاب از عبدالله بن الياس بيكايوزباشى به توليت محمد صالح به سال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افوض امرى الى الله عبده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 نجف قلى ناظر به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با مهر مربع ناخوان وى ديده مى شود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 سيد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 يازدهم ، مقابله و تصحيح شده توسط محمد مقيم بن حاجى غلام على و تمام شده در جمادى الأولى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 بر برگ اخير تملك و انهاء تصحيح به تاريخ شب جمعه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درج شده ، از كتاب العقيقة تا آخر فروع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 روضه ، نسخ ، محمد على بن محمد باقر اردبيلى ، يك 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۸۱۱</w:t>
      </w:r>
      <w:r>
        <w:rPr>
          <w:rFonts w:ascii="IRNazanin" w:hAnsi="IRNazanin" w:eastAsia="IRNazanin"/>
          <w:color w:val="111111"/>
          <w:sz w:val="28"/>
          <w:sz w:val="28"/>
          <w:szCs w:val="28"/>
          <w:rtl w:val="true"/>
          <w:lang w:bidi="fa-IR"/>
        </w:rPr>
        <w:t xml:space="preserve"> ، اصول ، نسخ ، ميرزا ولى بن مير محمد رضا حسينى سمنانى شيرازى ،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 در شيراز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۲۳۶۳</w:t>
      </w:r>
      <w:r>
        <w:rPr>
          <w:rFonts w:ascii="IRNazanin" w:hAnsi="IRNazanin" w:eastAsia="IRNazanin"/>
          <w:color w:val="111111"/>
          <w:sz w:val="28"/>
          <w:sz w:val="28"/>
          <w:szCs w:val="28"/>
          <w:rtl w:val="true"/>
          <w:lang w:bidi="fa-IR"/>
        </w:rPr>
        <w:t xml:space="preserve"> ، كتاب صلات تا كتاب حدود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معتوق حويزى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اول وآخر ناقص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علميه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 كتاب طهارت تا پايان كتاب جهاد ، نسخ ، غره ذى حجه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بن سلطان محمود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غره جمادى الاول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تصحيح شده و تا پايان كتاب الصلاة امضاى بلاغ شيخ حر عاملى و در پايان كتاب الزكاة امضاى بلاغى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ديده مى شود ، روى برگ اول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كاظم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مهدى دهابادى ميبدى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جعفر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بن محمد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افوض امرى الى الله عبده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حوزه علميه امام صادق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۷۲۰۱</w:t>
      </w:r>
      <w:r>
        <w:rPr>
          <w:rFonts w:ascii="IRNazanin" w:hAnsi="IRNazanin" w:eastAsia="IRNazanin"/>
          <w:color w:val="111111"/>
          <w:sz w:val="28"/>
          <w:sz w:val="28"/>
          <w:szCs w:val="28"/>
          <w:rtl w:val="true"/>
          <w:lang w:bidi="fa-IR"/>
        </w:rPr>
        <w:t xml:space="preserve"> ، نسخ ، محمد بن حسن بن حاجى محمد حافظ اسيرى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عبد الحميد مولوى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 فروع ، نسخ ، محمد رشيد بن شيخ بن حسين سهندى ، محرم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مقابله و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۲۱۰۸</w:t>
      </w:r>
      <w:r>
        <w:rPr>
          <w:rFonts w:ascii="IRNazanin" w:hAnsi="IRNazanin" w:eastAsia="IRNazanin"/>
          <w:color w:val="111111"/>
          <w:sz w:val="28"/>
          <w:sz w:val="28"/>
          <w:szCs w:val="28"/>
          <w:rtl w:val="true"/>
          <w:lang w:bidi="fa-IR"/>
        </w:rPr>
        <w:t xml:space="preserve"> ، اصول ، نسخ ، محمد باقر بن محمد تقى ،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ق ، تصحيح 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مقابله شده ظاهرا نزد مجلسى دوم ، با حواشى از مجلسى اول و دوم و ملا رفيعا و هاشم و مرتضى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۲۱۱۳</w:t>
      </w:r>
      <w:r>
        <w:rPr>
          <w:rFonts w:ascii="IRNazanin" w:hAnsi="IRNazanin" w:eastAsia="IRNazanin"/>
          <w:color w:val="111111"/>
          <w:sz w:val="28"/>
          <w:sz w:val="28"/>
          <w:szCs w:val="28"/>
          <w:rtl w:val="true"/>
          <w:lang w:bidi="fa-IR"/>
        </w:rPr>
        <w:t xml:space="preserve"> ، اصول و فروع تا حج ، از آخر افتادگى دارد ، نسخ ، ملا محمد يوسف بن محمود رقى ،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با حواشى مجلسى دوم ، كاتب نسخه را نزد ميرك موسى حسينى خوانده و در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مقابله كرده و گواهى مقابله نوشته ،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۶۸۲۳</w:t>
      </w:r>
      <w:r>
        <w:rPr>
          <w:rFonts w:ascii="IRNazanin" w:hAnsi="IRNazanin" w:eastAsia="IRNazanin"/>
          <w:color w:val="111111"/>
          <w:sz w:val="28"/>
          <w:sz w:val="28"/>
          <w:szCs w:val="28"/>
          <w:rtl w:val="true"/>
          <w:lang w:bidi="fa-IR"/>
        </w:rPr>
        <w:t xml:space="preserve"> ، اصول ، نسخ ، محمد امين بن سلطان محمود ،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تصحيح و مقابله شده ،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 فروع ، نسخ ، محمد رشيد بن شيخ حسين سندى ، محرم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به حكم بيگلربيگى آذربايجان ، نسخه را ميرك موسى ازاول تا پايان حج مقابله نموده و از آنجا تا آخر كتاب در مشهد با نسخه اى كه با نسخه شهيد ثانى مقابله شده بود مقابله گرديده است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 فروع از نكاح تا آخر وصيت و روضه ، نسخ ، محمد ابراهيم بن محمد رشيد جعفرى ،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روضه در سال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حواشى لغوى و داراى سماع و بلاغ ،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۳۲۳۹</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 اصول ،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الكتاب فيه البيان و التبيان قرآنا عربيا غير ذى عوج ، نسخ ، بدون نام كاتب ، بدون تاريخ كتابت ، در آخر كتاب عقل و توحيد علامه مجلسى انهايى براى مولى محمد مؤمن قهپايى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۱۶۸۲۰</w:t>
      </w:r>
      <w:r>
        <w:rPr>
          <w:rFonts w:ascii="IRNazanin" w:hAnsi="IRNazanin" w:eastAsia="IRNazanin"/>
          <w:color w:val="111111"/>
          <w:sz w:val="28"/>
          <w:sz w:val="28"/>
          <w:szCs w:val="28"/>
          <w:rtl w:val="true"/>
          <w:lang w:bidi="fa-IR"/>
        </w:rPr>
        <w:t xml:space="preserve"> ، اصول و فروع و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نسخه را الله وردى نامى با نسخه شهيد ثانى تصحيح نموده در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۴۳۵۱۴</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حسن بيك بن محمد حسين بيك ،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۲۱۹۷</w:t>
      </w:r>
      <w:r>
        <w:rPr>
          <w:rFonts w:ascii="IRNazanin" w:hAnsi="IRNazanin" w:eastAsia="IRNazanin"/>
          <w:color w:val="111111"/>
          <w:sz w:val="28"/>
          <w:sz w:val="28"/>
          <w:szCs w:val="28"/>
          <w:rtl w:val="true"/>
          <w:lang w:bidi="fa-IR"/>
        </w:rPr>
        <w:t xml:space="preserve"> ، اصول ، نسخ ، محمد مقيم بن محمد ملك ، رجب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۱۳۳۱۱</w:t>
      </w:r>
      <w:r>
        <w:rPr>
          <w:rFonts w:ascii="IRNazanin" w:hAnsi="IRNazanin" w:eastAsia="IRNazanin"/>
          <w:color w:val="111111"/>
          <w:sz w:val="28"/>
          <w:sz w:val="28"/>
          <w:szCs w:val="28"/>
          <w:rtl w:val="true"/>
          <w:lang w:bidi="fa-IR"/>
        </w:rPr>
        <w:t xml:space="preserve"> ، نسخ ، بى كا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 به ضميمه دو انهاء و اجازه از ملا محمد باقر مجلسى براى مولى محمد فاضل قمى مبنى بر انهاء نسخه در نزد وى كه در سال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۵۴۵۳۲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امتحاق من الدين و أنزل إليه الكتاب فيه البيان و التبيان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بعد فقد فهمت يا أخى ما شكوت من اصطلاح أهل دهرنا على الجهالة و توازرهم و سعيهم ، نسخ ، محمد على بن ملك نطنزى ، سه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نسخه در حاشيه داراى علامات تصحيح و بلاغ و نسخه بدل و حواشى است ،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۳۳۵۴</w:t>
      </w:r>
      <w:r>
        <w:rPr>
          <w:rFonts w:ascii="IRNazanin" w:hAnsi="IRNazanin" w:eastAsia="IRNazanin"/>
          <w:color w:val="111111"/>
          <w:sz w:val="28"/>
          <w:sz w:val="28"/>
          <w:szCs w:val="28"/>
          <w:rtl w:val="true"/>
          <w:lang w:bidi="fa-IR"/>
        </w:rPr>
        <w:t xml:space="preserve"> ، فروع از طهارت تا معيشت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أبى عمير عن حماد عن الحلبى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إسماعيل و قضى أن أبا عبداللّه عليه السلام ، نسخ ، محمد محسن ،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تصحيح شده ، در پايان كتاب جهاد انهايى از شيخ محمد بن حسن حر عاملى براى كاتب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آمده است ،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 اصول كافى و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عطية بن عبد الرحمن بن ناصر آل بو خميس جزائرى خلف آبادى ، يكشنبه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۶۵۸۸</w:t>
      </w:r>
      <w:r>
        <w:rPr>
          <w:rFonts w:ascii="IRNazanin" w:hAnsi="IRNazanin" w:eastAsia="IRNazanin"/>
          <w:color w:val="111111"/>
          <w:sz w:val="28"/>
          <w:sz w:val="28"/>
          <w:szCs w:val="28"/>
          <w:rtl w:val="true"/>
          <w:lang w:bidi="fa-IR"/>
        </w:rPr>
        <w:t xml:space="preserve"> ، نسخ ، محمد على بن محمد امين بن محمد على يزدى ، جمادى الثانى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كاتب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ق ، همراه با اجازه علامه مجلسى به مالك</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 تصحيح و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ميراث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۱۴۰۴۷</w:t>
      </w:r>
      <w:r>
        <w:rPr>
          <w:rFonts w:ascii="IRNazanin" w:hAnsi="IRNazanin" w:eastAsia="IRNazanin"/>
          <w:color w:val="111111"/>
          <w:sz w:val="28"/>
          <w:sz w:val="28"/>
          <w:szCs w:val="28"/>
          <w:rtl w:val="true"/>
          <w:lang w:bidi="fa-IR"/>
        </w:rPr>
        <w:t xml:space="preserve"> ، فروع از طهارت تا اول نكاح ، از آخر افتادگى دارد ، نسخ ، بدون نام كاتب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در آخر كتاب حج انهاء و اجازه ملا محمد صالح نيشابورى به ملا على خان ، با حواشى ،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 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 آغاز تا جنائز ، نسخ ، بدون نام كاتب ، با بلاغ در جمادى الاول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ادبيات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محمد ابراهيم بن محمد هاشم حسينى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۹۹۴۰</w:t>
      </w:r>
      <w:r>
        <w:rPr>
          <w:rFonts w:ascii="IRNazanin" w:hAnsi="IRNazanin" w:eastAsia="IRNazanin"/>
          <w:color w:val="111111"/>
          <w:sz w:val="28"/>
          <w:sz w:val="28"/>
          <w:szCs w:val="28"/>
          <w:rtl w:val="true"/>
          <w:lang w:bidi="fa-IR"/>
        </w:rPr>
        <w:t xml:space="preserve"> ، نسخ ، محمد جعفر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ـ ب ، اصول از آغاز تا جهاد از فروع ، نسخ ، محمد بن حسين بن محمد معلم شيرازى ،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كاتب اين نسخه را چهار بار مقابله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مكه با نسخه ميرزا محمد على بن ابراهيم استرآبادى مكى بار دوم با چند نسخه در مكه مقابل كوه ابى قبيس در خانه اى در صفا بار سوم در حيدر آباد در رمضان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بار چهارم در حيدر آباد در شوال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 و فضل اللّه بن محب اللّه دستغيب حسينى شيرازى در شيراز مراتب فوق را گواهى نموده است ، با حواشى منقول از نسخ معتبره در حيدر آباد كه در ذيقعده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تحرير حواشى خاتمه يافته است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۲۶۸۶۲</w:t>
      </w:r>
      <w:r>
        <w:rPr>
          <w:rFonts w:ascii="IRNazanin" w:hAnsi="IRNazanin" w:eastAsia="IRNazanin"/>
          <w:color w:val="111111"/>
          <w:sz w:val="28"/>
          <w:sz w:val="28"/>
          <w:szCs w:val="28"/>
          <w:rtl w:val="true"/>
          <w:lang w:bidi="fa-IR"/>
        </w:rPr>
        <w:t xml:space="preserve"> ، نسخه صدرا وذيلاً ناقص وموجودى از مولد ابى الحسن موسى بن جعفر عليهما السلام تا اواسط كتاب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تا پايان كتاب حجت به قلم محمد عزيز بن محمد محسن حسينى طبسى گيلكى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واز كتاب ايمان و كفر تا آخر به خامه محمد تقى بن محمد بن محمد بن امير حسينى طبسى گيلكى براى كاتب مذكور كه آن را با نسخه مولا محمد شفيع بن حسن على بن محمد باقى طبسى در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نيز مقابله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0" w:name="pg2184_15132"/>
    </w:p>
    <w:p>
      <w:pPr>
        <w:pStyle w:val="Heading4"/>
        <w:numPr>
          <w:ilvl w:val="3"/>
          <w:numId w:val="1"/>
        </w:numPr>
        <w:rPr/>
      </w:pPr>
      <w:bookmarkStart w:id="131" w:name="__RefHeading___Toc671509_3804643083"/>
      <w:bookmarkStart w:id="132" w:name="_Toc48"/>
      <w:bookmarkEnd w:id="130"/>
      <w:bookmarkEnd w:id="131"/>
      <w:r>
        <w:rPr>
          <w:rtl w:val="true"/>
        </w:rPr>
        <w:t>نسخه هاى بدون تاريخ از ده يازدهم</w:t>
      </w:r>
      <w:bookmarkEnd w:id="132"/>
    </w:p>
    <w:p>
      <w:pPr>
        <w:pStyle w:val="BookText"/>
        <w:rPr/>
      </w:pPr>
      <w:r>
        <w:rPr>
          <w:rFonts w:ascii="Amiri" w:hAnsi="Amiri" w:eastAsia="Amiri" w:cs="Amiri"/>
          <w:color w:val="111111"/>
          <w:sz w:val="28"/>
          <w:sz w:val="28"/>
          <w:szCs w:val="28"/>
          <w:rtl w:val="true"/>
          <w:lang w:bidi="ar-SA"/>
        </w:rPr>
        <w:t xml:space="preserve">نسخه هاى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94"/>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۵۶۴۰</w:t>
      </w:r>
      <w:r>
        <w:rPr>
          <w:rFonts w:ascii="IRNazanin" w:hAnsi="IRNazanin" w:eastAsia="IRNazanin"/>
          <w:color w:val="111111"/>
          <w:sz w:val="28"/>
          <w:sz w:val="28"/>
          <w:szCs w:val="28"/>
          <w:rtl w:val="true"/>
          <w:lang w:bidi="fa-IR"/>
        </w:rPr>
        <w:t xml:space="preserve"> ، اصول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و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حواشى از مولى رفيع و خليل قزوينى ،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۱۱۰۲۱</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۱۱۲۲۵</w:t>
      </w:r>
      <w:r>
        <w:rPr>
          <w:rFonts w:ascii="IRNazanin" w:hAnsi="IRNazanin" w:eastAsia="IRNazanin"/>
          <w:color w:val="111111"/>
          <w:sz w:val="28"/>
          <w:sz w:val="28"/>
          <w:szCs w:val="28"/>
          <w:rtl w:val="true"/>
          <w:lang w:bidi="fa-IR"/>
        </w:rPr>
        <w:t xml:space="preserve"> ، فروع ،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على بن الحكم عن عبداللّه بن يحيى الكاهلى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من السعادة أن تكون معيشة الرجل فى بلده عدة من أصحابنا عن أحمد بن محمد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و علامت بلاغ دارد ،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۱۱۲۳۲</w:t>
      </w:r>
      <w:r>
        <w:rPr>
          <w:rFonts w:ascii="IRNazanin" w:hAnsi="IRNazanin" w:eastAsia="IRNazanin"/>
          <w:color w:val="111111"/>
          <w:sz w:val="28"/>
          <w:sz w:val="28"/>
          <w:szCs w:val="28"/>
          <w:rtl w:val="true"/>
          <w:lang w:bidi="fa-IR"/>
        </w:rPr>
        <w:t xml:space="preserve"> ، فروع و روضه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عن أبيه عن عبداللّه بن المغيرة عن بعض أصحابنا عن أبى عبداللّه عليه السلام ، نسخ ، محمد رضا بن محمد مقيم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نسخ ، عبد الرضا بن محمد بن عز الدين بن زين الدين الكفرحوثى ، سده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۴۳۳۷</w:t>
      </w:r>
      <w:r>
        <w:rPr>
          <w:rFonts w:ascii="IRNazanin" w:hAnsi="IRNazanin" w:eastAsia="IRNazanin"/>
          <w:color w:val="111111"/>
          <w:sz w:val="28"/>
          <w:sz w:val="28"/>
          <w:szCs w:val="28"/>
          <w:rtl w:val="true"/>
          <w:lang w:bidi="fa-IR"/>
        </w:rPr>
        <w:t xml:space="preserve"> ، اصول از آغاز تا مقدارى از كتاب طهارت از فروع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۴۳۳۸</w:t>
      </w:r>
      <w:r>
        <w:rPr>
          <w:rFonts w:ascii="IRNazanin" w:hAnsi="IRNazanin" w:eastAsia="IRNazanin"/>
          <w:color w:val="111111"/>
          <w:sz w:val="28"/>
          <w:sz w:val="28"/>
          <w:szCs w:val="28"/>
          <w:rtl w:val="true"/>
          <w:lang w:bidi="fa-IR"/>
        </w:rPr>
        <w:t xml:space="preserve"> ، فروع از صلاة تا پايان معيشت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۶۰۰۶</w:t>
      </w:r>
      <w:r>
        <w:rPr>
          <w:rFonts w:ascii="IRNazanin" w:hAnsi="IRNazanin" w:eastAsia="IRNazanin"/>
          <w:color w:val="111111"/>
          <w:sz w:val="28"/>
          <w:sz w:val="28"/>
          <w:szCs w:val="28"/>
          <w:rtl w:val="true"/>
          <w:lang w:bidi="fa-IR"/>
        </w:rPr>
        <w:t xml:space="preserve"> ، اصول از آغاز تا پايان العشرة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كه تصحيحاتى كه حيدر على بن محمد بن حسن شيروانى انجام داده است ،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۶۰۱۲</w:t>
      </w:r>
      <w:r>
        <w:rPr>
          <w:rFonts w:ascii="IRNazanin" w:hAnsi="IRNazanin" w:eastAsia="IRNazanin"/>
          <w:color w:val="111111"/>
          <w:sz w:val="28"/>
          <w:sz w:val="28"/>
          <w:szCs w:val="28"/>
          <w:rtl w:val="true"/>
          <w:lang w:bidi="fa-IR"/>
        </w:rPr>
        <w:t xml:space="preserve"> ، فروع از آغاز كتاب النكاح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۸۷۰۸</w:t>
      </w:r>
      <w:r>
        <w:rPr>
          <w:rFonts w:ascii="IRNazanin" w:hAnsi="IRNazanin" w:eastAsia="IRNazanin"/>
          <w:color w:val="111111"/>
          <w:sz w:val="28"/>
          <w:sz w:val="28"/>
          <w:szCs w:val="28"/>
          <w:rtl w:val="true"/>
          <w:lang w:bidi="fa-IR"/>
        </w:rPr>
        <w:t xml:space="preserve"> ، روضه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۸۹۱۳</w:t>
      </w:r>
      <w:r>
        <w:rPr>
          <w:rFonts w:ascii="IRNazanin" w:hAnsi="IRNazanin" w:eastAsia="IRNazanin"/>
          <w:color w:val="111111"/>
          <w:sz w:val="28"/>
          <w:sz w:val="28"/>
          <w:szCs w:val="28"/>
          <w:rtl w:val="true"/>
          <w:lang w:bidi="fa-IR"/>
        </w:rPr>
        <w:t xml:space="preserve"> ،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اول مجموعه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۹۲۵۶</w:t>
      </w:r>
      <w:r>
        <w:rPr>
          <w:rFonts w:ascii="IRNazanin" w:hAnsi="IRNazanin" w:eastAsia="IRNazanin"/>
          <w:color w:val="111111"/>
          <w:sz w:val="28"/>
          <w:sz w:val="28"/>
          <w:szCs w:val="28"/>
          <w:rtl w:val="true"/>
          <w:lang w:bidi="fa-IR"/>
        </w:rPr>
        <w:t xml:space="preserve"> ، اصول از باب كراهية التوقيت تا پايان كتاب الحجة ، نسخ ، بدون نام كاتب ، اواخر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از روى نسخه ملا محمد تقى مجلسى تحرير شده كه اجازات و انهاء زيادى داشته و در پايان اين نسخه صورت آنها آمده ، در صفحه آخر نسخه انهايى كه ملا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فرزندش محمد حسين به تاريخ ربيع الاول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۹۴۰۱</w:t>
      </w:r>
      <w:r>
        <w:rPr>
          <w:rFonts w:ascii="IRNazanin" w:hAnsi="IRNazanin" w:eastAsia="IRNazanin"/>
          <w:color w:val="111111"/>
          <w:sz w:val="28"/>
          <w:sz w:val="28"/>
          <w:szCs w:val="28"/>
          <w:rtl w:val="true"/>
          <w:lang w:bidi="fa-IR"/>
        </w:rPr>
        <w:t xml:space="preserve"> ، فروع از كتاب المعيشة تا حدود ، از اول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نسخه را معزالدين حسينى در نزد پدرش قرائت نموده و در چند جاى آن تصحيح و بلاغاتى نوشته است ،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۱۰۰۸۷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ضميمه كتاب الدعاء و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۱۰۱۰۲</w:t>
      </w:r>
      <w:r>
        <w:rPr>
          <w:rFonts w:ascii="IRNazanin" w:hAnsi="IRNazanin" w:eastAsia="IRNazanin"/>
          <w:color w:val="111111"/>
          <w:sz w:val="28"/>
          <w:sz w:val="28"/>
          <w:szCs w:val="28"/>
          <w:rtl w:val="true"/>
          <w:lang w:bidi="fa-IR"/>
        </w:rPr>
        <w:t xml:space="preserve"> ، فروع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بلاغ و حواشى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۱۰۱۱۷</w:t>
      </w:r>
      <w:r>
        <w:rPr>
          <w:rFonts w:ascii="IRNazanin" w:hAnsi="IRNazanin" w:eastAsia="IRNazanin"/>
          <w:color w:val="111111"/>
          <w:sz w:val="28"/>
          <w:sz w:val="28"/>
          <w:szCs w:val="28"/>
          <w:rtl w:val="true"/>
          <w:lang w:bidi="fa-IR"/>
        </w:rPr>
        <w:t xml:space="preserve"> ، فروع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۱۰۶۵۳</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صلاة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۱۱۲۱۷</w:t>
      </w:r>
      <w:r>
        <w:rPr>
          <w:rFonts w:ascii="IRNazanin" w:hAnsi="IRNazanin" w:eastAsia="IRNazanin"/>
          <w:color w:val="111111"/>
          <w:sz w:val="28"/>
          <w:sz w:val="28"/>
          <w:szCs w:val="28"/>
          <w:rtl w:val="true"/>
          <w:lang w:bidi="fa-IR"/>
        </w:rPr>
        <w:t xml:space="preserve"> ، اصول ، نسخ ، عبد الغفور گيلانى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با حواشى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۱۱۳۸۳</w:t>
      </w:r>
      <w:r>
        <w:rPr>
          <w:rFonts w:ascii="IRNazanin" w:hAnsi="IRNazanin" w:eastAsia="IRNazanin"/>
          <w:color w:val="111111"/>
          <w:sz w:val="28"/>
          <w:sz w:val="28"/>
          <w:szCs w:val="28"/>
          <w:rtl w:val="true"/>
          <w:lang w:bidi="fa-IR"/>
        </w:rPr>
        <w:t xml:space="preserve"> ، فروع از اواسط باب الخشوع فى الصلاة تا باب الرجل يشترى الطعام فيتغيّر سعره از كتاب المعيشة ، از اول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علامه مجلسى و ملا صالح حائرى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۱۱۴۸۴</w:t>
      </w:r>
      <w:r>
        <w:rPr>
          <w:rFonts w:ascii="IRNazanin" w:hAnsi="IRNazanin" w:eastAsia="IRNazanin"/>
          <w:color w:val="111111"/>
          <w:sz w:val="28"/>
          <w:sz w:val="28"/>
          <w:szCs w:val="28"/>
          <w:rtl w:val="true"/>
          <w:lang w:bidi="fa-IR"/>
        </w:rPr>
        <w:t xml:space="preserve"> ، اصول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۱۱۵۵۴</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از شيخ حسن و غيره ، تصحيح شده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۱۱۶۵۴</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به خط عبد الستار بن عبدالجبار كه فهرست كتب و ابواب كافى را نيز بر نسخه افزوده است ،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فروع از طهارت تا نكاح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۱۳۰۰۵</w:t>
      </w:r>
      <w:r>
        <w:rPr>
          <w:rFonts w:ascii="IRNazanin" w:hAnsi="IRNazanin" w:eastAsia="IRNazanin"/>
          <w:color w:val="111111"/>
          <w:sz w:val="28"/>
          <w:sz w:val="28"/>
          <w:szCs w:val="28"/>
          <w:rtl w:val="true"/>
          <w:lang w:bidi="fa-IR"/>
        </w:rPr>
        <w:t xml:space="preserve"> ، بخشى از اصول و فروع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ضميمه ،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۱۳۰۱۰</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العتق تا آخر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ايمان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بلاغ و انهاء به خط علامه مجلسى ، با اجازه اى از همو براى محمد صالح بن عبدالرحيم يزدى كه كتاب را نزد علامه مجلسى خوانده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تملك شيخ على نوه شهيد ثانى و تصحيحاتى كه گويا از او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 فروع از زكات تا آخر و مقدارى از روضه ، بدون نام كاتب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۱۳۸۲۴</w:t>
      </w:r>
      <w:r>
        <w:rPr>
          <w:rFonts w:ascii="IRNazanin" w:hAnsi="IRNazanin" w:eastAsia="IRNazanin"/>
          <w:color w:val="111111"/>
          <w:sz w:val="28"/>
          <w:sz w:val="28"/>
          <w:szCs w:val="28"/>
          <w:rtl w:val="true"/>
          <w:lang w:bidi="fa-IR"/>
        </w:rPr>
        <w:t xml:space="preserve"> ، اصول و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تصحيح شده ،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۱۳۸۲۶</w:t>
      </w:r>
      <w:r>
        <w:rPr>
          <w:rFonts w:ascii="IRNazanin" w:hAnsi="IRNazanin" w:eastAsia="IRNazanin"/>
          <w:color w:val="111111"/>
          <w:sz w:val="28"/>
          <w:sz w:val="28"/>
          <w:szCs w:val="28"/>
          <w:rtl w:val="true"/>
          <w:lang w:bidi="fa-IR"/>
        </w:rPr>
        <w:t xml:space="preserve"> ، اصول و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 ، با حواشى علامه مجلسى و ملا صالح مازندرانى ، با اجازه علامه مجلسى</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براى محمد على مشهدى در 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۱۳۸۲۸</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۱۴۰۷۱</w:t>
      </w:r>
      <w:r>
        <w:rPr>
          <w:rFonts w:ascii="IRNazanin" w:hAnsi="IRNazanin" w:eastAsia="IRNazanin"/>
          <w:color w:val="111111"/>
          <w:sz w:val="28"/>
          <w:sz w:val="28"/>
          <w:szCs w:val="28"/>
          <w:rtl w:val="true"/>
          <w:lang w:bidi="fa-IR"/>
        </w:rPr>
        <w:t xml:space="preserve"> ، اصول ، از اول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بلاغ از مجلسى اول ، با حواشى ،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۱۴۰۷۵</w:t>
      </w:r>
      <w:r>
        <w:rPr>
          <w:rFonts w:ascii="IRNazanin" w:hAnsi="IRNazanin" w:eastAsia="IRNazanin"/>
          <w:color w:val="111111"/>
          <w:sz w:val="28"/>
          <w:sz w:val="28"/>
          <w:szCs w:val="28"/>
          <w:rtl w:val="true"/>
          <w:lang w:bidi="fa-IR"/>
        </w:rPr>
        <w:t xml:space="preserve"> ، فروع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۱۴۹۵۱</w:t>
      </w:r>
      <w:r>
        <w:rPr>
          <w:rFonts w:ascii="IRNazanin" w:hAnsi="IRNazanin" w:eastAsia="IRNazanin"/>
          <w:color w:val="111111"/>
          <w:sz w:val="28"/>
          <w:sz w:val="28"/>
          <w:szCs w:val="28"/>
          <w:rtl w:val="true"/>
          <w:lang w:bidi="fa-IR"/>
        </w:rPr>
        <w:t xml:space="preserve"> ، فروع ، از اول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بلاغ و حواشى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۱۵۱۲۳</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۱۵۱۷۹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۱۵۲۵۴</w:t>
      </w:r>
      <w:r>
        <w:rPr>
          <w:rFonts w:ascii="IRNazanin" w:hAnsi="IRNazanin" w:eastAsia="IRNazanin"/>
          <w:color w:val="111111"/>
          <w:sz w:val="28"/>
          <w:sz w:val="28"/>
          <w:szCs w:val="28"/>
          <w:rtl w:val="true"/>
          <w:lang w:bidi="fa-IR"/>
        </w:rPr>
        <w:t xml:space="preserve"> ، فروع از معيشت تا انتهاى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۱۶۸۲۶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تا آخر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۱۶۹۶۶</w:t>
      </w:r>
      <w:r>
        <w:rPr>
          <w:rFonts w:ascii="IRNazanin" w:hAnsi="IRNazanin" w:eastAsia="IRNazanin"/>
          <w:color w:val="111111"/>
          <w:sz w:val="28"/>
          <w:sz w:val="28"/>
          <w:szCs w:val="28"/>
          <w:rtl w:val="true"/>
          <w:lang w:bidi="fa-IR"/>
        </w:rPr>
        <w:t xml:space="preserve"> ، اصول تا حديث نهم از كتاب الإيمان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وقف و توليت آن با شيخ حر عاملى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۱۶۹۶۷</w:t>
      </w:r>
      <w:r>
        <w:rPr>
          <w:rFonts w:ascii="IRNazanin" w:hAnsi="IRNazanin" w:eastAsia="IRNazanin"/>
          <w:color w:val="111111"/>
          <w:sz w:val="28"/>
          <w:sz w:val="28"/>
          <w:szCs w:val="28"/>
          <w:rtl w:val="true"/>
          <w:lang w:bidi="fa-IR"/>
        </w:rPr>
        <w:t xml:space="preserve"> ، اصول ، نسخ ، حيدر بن علاء الدين على بن حسن حسينى سبزوارى بيزوى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۱۷۳۴۱</w:t>
      </w:r>
      <w:r>
        <w:rPr>
          <w:rFonts w:ascii="IRNazanin" w:hAnsi="IRNazanin" w:eastAsia="IRNazanin"/>
          <w:color w:val="111111"/>
          <w:sz w:val="28"/>
          <w:sz w:val="28"/>
          <w:szCs w:val="28"/>
          <w:rtl w:val="true"/>
          <w:lang w:bidi="fa-IR"/>
        </w:rPr>
        <w:t xml:space="preserve"> ، فروع از طهارت تا حج ، افتادگى دارد ، نسخ ، بدون نام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۱۷۳۴۲</w:t>
      </w:r>
      <w:r>
        <w:rPr>
          <w:rFonts w:ascii="IRNazanin" w:hAnsi="IRNazanin" w:eastAsia="IRNazanin"/>
          <w:color w:val="111111"/>
          <w:sz w:val="28"/>
          <w:sz w:val="28"/>
          <w:szCs w:val="28"/>
          <w:rtl w:val="true"/>
          <w:lang w:bidi="fa-IR"/>
        </w:rPr>
        <w:t xml:space="preserve"> ، فروع ، از اول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۱۷۸۴۷</w:t>
      </w:r>
      <w:r>
        <w:rPr>
          <w:rFonts w:ascii="IRNazanin" w:hAnsi="IRNazanin" w:eastAsia="IRNazanin"/>
          <w:color w:val="111111"/>
          <w:sz w:val="28"/>
          <w:sz w:val="28"/>
          <w:szCs w:val="28"/>
          <w:rtl w:val="true"/>
          <w:lang w:bidi="fa-IR"/>
        </w:rPr>
        <w:t xml:space="preserve"> ، اصول و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نسخه را يوسف بن محمد بن بناى ليثى جزائرى با نسخه على بن سليمان بحرينى مقابله و تصحيح نموده است ،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۱۷۹۶۱</w:t>
      </w:r>
      <w:r>
        <w:rPr>
          <w:rFonts w:ascii="IRNazanin" w:hAnsi="IRNazanin" w:eastAsia="IRNazanin"/>
          <w:color w:val="111111"/>
          <w:sz w:val="28"/>
          <w:sz w:val="28"/>
          <w:szCs w:val="28"/>
          <w:rtl w:val="true"/>
          <w:lang w:bidi="fa-IR"/>
        </w:rPr>
        <w:t xml:space="preserve"> ، اصول ، از وسط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و بلاغ ،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۱۸۰۱۲</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ملا صالح حائرى ،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تا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 فروع از طهارت تا معيشت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 فروع از نكاح تا پايان ، بدون نام كاتب ، سده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 فروع از زكات تا معيشت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 اصول تا كتاب العشرة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علامت بلاغ تصحيح از علامه مجلسى ، و دو اجازه از علامه مجلسى يكى در آغاز نسخه براى امير رضى الدين محمد حسينى جيلى در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كه در نزد علامه كثير از علوم عقلى و نقلى را فرا گرفته است و دومى در آخر نسخه براى امير سيد على كه نسخه را بر علامه خوانده است در سال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 فروع از معيشت تا نكاح ، بدون نام كاتب ، قرن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۷۷۷۰</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از احمد ، ميرزا رفيعا ، ملا صالح ، ميرزا خليل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تصحيح شده با فهرست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۹۹۸۰</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ملا صالح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۴۰۴۹</w:t>
      </w:r>
      <w:r>
        <w:rPr>
          <w:rFonts w:ascii="IRNazanin" w:hAnsi="IRNazanin" w:eastAsia="IRNazanin"/>
          <w:color w:val="111111"/>
          <w:sz w:val="28"/>
          <w:sz w:val="28"/>
          <w:szCs w:val="28"/>
          <w:rtl w:val="true"/>
          <w:lang w:bidi="fa-IR"/>
        </w:rPr>
        <w:t xml:space="preserve"> ، اصول از كتاب عقل و توحيد تا باب معانقه از ايمان و كفر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۴۴۳۱</w:t>
      </w:r>
      <w:r>
        <w:rPr>
          <w:rFonts w:ascii="IRNazanin" w:hAnsi="IRNazanin" w:eastAsia="IRNazanin"/>
          <w:color w:val="111111"/>
          <w:sz w:val="28"/>
          <w:sz w:val="28"/>
          <w:szCs w:val="28"/>
          <w:rtl w:val="true"/>
          <w:lang w:bidi="fa-IR"/>
        </w:rPr>
        <w:t xml:space="preserve"> ، اصول تا آخر عشرت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بلاغ قرائت از رفيع الدين حسينى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۴۷۸۹</w:t>
      </w:r>
      <w:r>
        <w:rPr>
          <w:rFonts w:ascii="IRNazanin" w:hAnsi="IRNazanin" w:eastAsia="IRNazanin"/>
          <w:color w:val="111111"/>
          <w:sz w:val="28"/>
          <w:sz w:val="28"/>
          <w:szCs w:val="28"/>
          <w:rtl w:val="true"/>
          <w:lang w:bidi="fa-IR"/>
        </w:rPr>
        <w:t xml:space="preserve"> ، اصول تا حجت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دوم مجموعه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۴۹۴۲</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شكسته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بيست و سوم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۵۷۱۹</w:t>
      </w:r>
      <w:r>
        <w:rPr>
          <w:rFonts w:ascii="IRNazanin" w:hAnsi="IRNazanin" w:eastAsia="IRNazanin"/>
          <w:color w:val="111111"/>
          <w:sz w:val="28"/>
          <w:sz w:val="28"/>
          <w:szCs w:val="28"/>
          <w:rtl w:val="true"/>
          <w:lang w:bidi="fa-IR"/>
        </w:rPr>
        <w:t xml:space="preserve"> ، فروع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۱۰۲۲</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۵۸۰۸</w:t>
      </w:r>
      <w:r>
        <w:rPr>
          <w:rFonts w:ascii="IRNazanin" w:hAnsi="IRNazanin" w:eastAsia="IRNazanin"/>
          <w:color w:val="111111"/>
          <w:sz w:val="28"/>
          <w:sz w:val="28"/>
          <w:szCs w:val="28"/>
          <w:rtl w:val="true"/>
          <w:lang w:bidi="fa-IR"/>
        </w:rPr>
        <w:t xml:space="preserve"> ، فروع ، نسخ ، عبد الامير بن ناصر كعبى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۵۸۰۹</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۱۰۰۰۶</w:t>
      </w:r>
      <w:r>
        <w:rPr>
          <w:rFonts w:ascii="IRNazanin" w:hAnsi="IRNazanin" w:eastAsia="IRNazanin"/>
          <w:color w:val="111111"/>
          <w:sz w:val="28"/>
          <w:sz w:val="28"/>
          <w:szCs w:val="28"/>
          <w:rtl w:val="true"/>
          <w:lang w:bidi="fa-IR"/>
        </w:rPr>
        <w:t xml:space="preserve"> ، فروع از صلاة تا جهاد ، از آغاز افتادگى دارد ، نسخ ، محمد على بن عبد الرحمن بن حسن لاهيجى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۱۷۴۲</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۲۲۶۳</w:t>
      </w:r>
      <w:r>
        <w:rPr>
          <w:rFonts w:ascii="IRNazanin" w:hAnsi="IRNazanin" w:eastAsia="IRNazanin"/>
          <w:color w:val="111111"/>
          <w:sz w:val="28"/>
          <w:sz w:val="28"/>
          <w:szCs w:val="28"/>
          <w:rtl w:val="true"/>
          <w:lang w:bidi="fa-IR"/>
        </w:rPr>
        <w:t xml:space="preserve"> ، اصول از آغاز تا عشرت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۹۱۵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۶۵۸۳</w:t>
      </w:r>
      <w:r>
        <w:rPr>
          <w:rFonts w:ascii="IRNazanin" w:hAnsi="IRNazanin" w:eastAsia="IRNazanin"/>
          <w:color w:val="111111"/>
          <w:sz w:val="28"/>
          <w:sz w:val="28"/>
          <w:szCs w:val="28"/>
          <w:rtl w:val="true"/>
          <w:lang w:bidi="fa-IR"/>
        </w:rPr>
        <w:t xml:space="preserve"> ، فروع از طهارت تا صوم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۶۶۶۹</w:t>
      </w:r>
      <w:r>
        <w:rPr>
          <w:rFonts w:ascii="IRNazanin" w:hAnsi="IRNazanin" w:eastAsia="IRNazanin"/>
          <w:color w:val="111111"/>
          <w:sz w:val="28"/>
          <w:sz w:val="28"/>
          <w:szCs w:val="28"/>
          <w:rtl w:val="true"/>
          <w:lang w:bidi="fa-IR"/>
        </w:rPr>
        <w:t xml:space="preserve"> ، فروع از نكاح تا وصيت ، از اول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۸۱۰۲</w:t>
      </w:r>
      <w:r>
        <w:rPr>
          <w:rFonts w:ascii="IRNazanin" w:hAnsi="IRNazanin" w:eastAsia="IRNazanin"/>
          <w:color w:val="111111"/>
          <w:sz w:val="28"/>
          <w:sz w:val="28"/>
          <w:szCs w:val="28"/>
          <w:rtl w:val="true"/>
          <w:lang w:bidi="fa-IR"/>
        </w:rPr>
        <w:t xml:space="preserve"> ، تا پايان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۸۷۱۱</w:t>
      </w:r>
      <w:r>
        <w:rPr>
          <w:rFonts w:ascii="IRNazanin" w:hAnsi="IRNazanin" w:eastAsia="IRNazanin"/>
          <w:color w:val="111111"/>
          <w:sz w:val="28"/>
          <w:sz w:val="28"/>
          <w:szCs w:val="28"/>
          <w:rtl w:val="true"/>
          <w:lang w:bidi="fa-IR"/>
        </w:rPr>
        <w:t xml:space="preserve"> ، اصول از ايمان و كفر تا عشرت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۸۸۱۳</w:t>
      </w:r>
      <w:r>
        <w:rPr>
          <w:rFonts w:ascii="IRNazanin" w:hAnsi="IRNazanin" w:eastAsia="IRNazanin"/>
          <w:color w:val="111111"/>
          <w:sz w:val="28"/>
          <w:sz w:val="28"/>
          <w:szCs w:val="28"/>
          <w:rtl w:val="true"/>
          <w:lang w:bidi="fa-IR"/>
        </w:rPr>
        <w:t xml:space="preserve"> ، فروع از طهارت تا جهاد ، نسخ ، حسين بن سهراب مازندرانى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۹۳۳۹</w:t>
      </w:r>
      <w:r>
        <w:rPr>
          <w:rFonts w:ascii="IRNazanin" w:hAnsi="IRNazanin" w:eastAsia="IRNazanin"/>
          <w:color w:val="111111"/>
          <w:sz w:val="28"/>
          <w:sz w:val="28"/>
          <w:szCs w:val="28"/>
          <w:rtl w:val="true"/>
          <w:lang w:bidi="fa-IR"/>
        </w:rPr>
        <w:t xml:space="preserve"> ، فروع از ميراث تا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۹۹۳۷</w:t>
      </w:r>
      <w:r>
        <w:rPr>
          <w:rFonts w:ascii="IRNazanin" w:hAnsi="IRNazanin" w:eastAsia="IRNazanin"/>
          <w:color w:val="111111"/>
          <w:sz w:val="28"/>
          <w:sz w:val="28"/>
          <w:szCs w:val="28"/>
          <w:rtl w:val="true"/>
          <w:lang w:bidi="fa-IR"/>
        </w:rPr>
        <w:t xml:space="preserve"> ، اصول تا فضل القرآن ، از اول و آخر افتادگى دارد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 اصول تا كتاب العشرة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ادبيات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جهاد و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رفيع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الحسينى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ضميمه اجازه اى از بهاء الدين محمد بن محمد باقر حسينى براى مولى محمد على تنكابنى در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جهاد تا اطعمه و اشربه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محسن بن محمد تقى حسينى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طهارت تا حج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۴۰۹۶</w:t>
      </w:r>
      <w:r>
        <w:rPr>
          <w:rFonts w:ascii="IRNazanin" w:hAnsi="IRNazanin" w:eastAsia="IRNazanin"/>
          <w:color w:val="111111"/>
          <w:sz w:val="28"/>
          <w:sz w:val="28"/>
          <w:szCs w:val="28"/>
          <w:rtl w:val="true"/>
          <w:lang w:bidi="fa-IR"/>
        </w:rPr>
        <w:t xml:space="preserve"> ، اصول تا پايان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۴۹۵۲</w:t>
      </w:r>
      <w:r>
        <w:rPr>
          <w:rFonts w:ascii="IRNazanin" w:hAnsi="IRNazanin" w:eastAsia="IRNazanin"/>
          <w:color w:val="111111"/>
          <w:sz w:val="28"/>
          <w:sz w:val="28"/>
          <w:szCs w:val="28"/>
          <w:rtl w:val="true"/>
          <w:lang w:bidi="fa-IR"/>
        </w:rPr>
        <w:t xml:space="preserve"> ، فروع از زكات تا جهاد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الزكاة باب فرض الزكاة و ما يجب فى المال من الحقوق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۵۶۲۰</w:t>
      </w:r>
      <w:r>
        <w:rPr>
          <w:rFonts w:ascii="IRNazanin" w:hAnsi="IRNazanin" w:eastAsia="IRNazanin"/>
          <w:color w:val="111111"/>
          <w:sz w:val="28"/>
          <w:sz w:val="28"/>
          <w:szCs w:val="28"/>
          <w:rtl w:val="true"/>
          <w:lang w:bidi="fa-IR"/>
        </w:rPr>
        <w:t xml:space="preserve"> ، فروع از نكاح تا آخر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النكاح باب حب النساء على بن إبراهيم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عمر بن يزيد عن أبى عبداللّه عليه السلام قال ما أظن رجلاً يزداد فى الإيمان خيرا إلا ازداد حبا للنساء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۶۴۱۲</w:t>
      </w:r>
      <w:r>
        <w:rPr>
          <w:rFonts w:ascii="IRNazanin" w:hAnsi="IRNazanin" w:eastAsia="IRNazanin"/>
          <w:color w:val="111111"/>
          <w:sz w:val="28"/>
          <w:sz w:val="28"/>
          <w:szCs w:val="28"/>
          <w:rtl w:val="true"/>
          <w:lang w:bidi="fa-IR"/>
        </w:rPr>
        <w:t xml:space="preserve"> ، فروع تا آخر روضه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أسلب لذى لب منكن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الحجال عن غالب بن عثمان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أصناف النساء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توسط خليل بن على بيگ حسينى تونى در نزد استادش ميرزا محمد شيروانى در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در اصفهان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تا 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النكاح من كتاب الكافى للكلينى باب حب النساء على بن إبراهيم بن هاشم عن أبيه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حاشيه تصحيح شده و نسخه بدلها ذكر شده است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۵۴۷۸</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۵۴۸۲</w:t>
      </w:r>
      <w:r>
        <w:rPr>
          <w:rFonts w:ascii="IRNazanin" w:hAnsi="IRNazanin" w:eastAsia="IRNazanin"/>
          <w:color w:val="111111"/>
          <w:sz w:val="28"/>
          <w:sz w:val="28"/>
          <w:szCs w:val="28"/>
          <w:rtl w:val="true"/>
          <w:lang w:bidi="fa-IR"/>
        </w:rPr>
        <w:t xml:space="preserve"> ، فروع از معيشت تا پايان عقيقه ، نسخ ، شرف الدين عبد الرضا بن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مسيح جزايرى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۵۴۹۳</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۵۴۹۴</w:t>
      </w:r>
      <w:r>
        <w:rPr>
          <w:rFonts w:ascii="IRNazanin" w:hAnsi="IRNazanin" w:eastAsia="IRNazanin"/>
          <w:color w:val="111111"/>
          <w:sz w:val="28"/>
          <w:sz w:val="28"/>
          <w:szCs w:val="28"/>
          <w:rtl w:val="true"/>
          <w:lang w:bidi="fa-IR"/>
        </w:rPr>
        <w:t xml:space="preserve"> ، فروع از جهاد تا اسلام على عليه السلام از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۱۷۹۴</w:t>
      </w:r>
      <w:r>
        <w:rPr>
          <w:rFonts w:ascii="IRNazanin" w:hAnsi="IRNazanin" w:eastAsia="IRNazanin"/>
          <w:color w:val="111111"/>
          <w:sz w:val="28"/>
          <w:sz w:val="28"/>
          <w:szCs w:val="28"/>
          <w:rtl w:val="true"/>
          <w:lang w:bidi="fa-IR"/>
        </w:rPr>
        <w:t xml:space="preserve"> ،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باب بدو الحجر و العلة فى استلامه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مهرى با تاريخ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ق در نسخه موجود مى باشد ،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۳۱۹۵</w:t>
      </w:r>
      <w:r>
        <w:rPr>
          <w:rFonts w:ascii="IRNazanin" w:hAnsi="IRNazanin" w:eastAsia="IRNazanin"/>
          <w:color w:val="111111"/>
          <w:sz w:val="28"/>
          <w:sz w:val="28"/>
          <w:szCs w:val="28"/>
          <w:rtl w:val="true"/>
          <w:lang w:bidi="fa-IR"/>
        </w:rPr>
        <w:t xml:space="preserve"> ، فروع تا كتاب حج ، از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أول ما خلق اللّه من الأرضين موضع البيت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فروع از طهارت تا طلاق ،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اول مجموعه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طهارت تا صوم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محمد بن يعقوب الكلينى حدثنى على بن ابراهيم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آخر كتاب الجنائز انهايى با اين عبارت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أنهاه ايّده الله تعالى و وفّقه لمراضيه و جعل مستقبله خيرا من ماضيه و أنا المفتاق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 اصول و فروع تا حج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نسخه شيخ صالح بن عبدالكريم بحرانى مقابله و تصحيح شده ،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۲۱۱۹</w:t>
      </w:r>
      <w:r>
        <w:rPr>
          <w:rFonts w:ascii="IRNazanin" w:hAnsi="IRNazanin" w:eastAsia="IRNazanin"/>
          <w:color w:val="111111"/>
          <w:sz w:val="28"/>
          <w:sz w:val="28"/>
          <w:szCs w:val="28"/>
          <w:rtl w:val="true"/>
          <w:lang w:bidi="fa-IR"/>
        </w:rPr>
        <w:t xml:space="preserve"> ، اصول و فروع تا پايان طهارت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۲۷۸۰</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w:t>
      </w:r>
      <w:r>
        <w:rPr>
          <w:rFonts w:ascii="IRNazanin" w:hAnsi="IRNazanin" w:eastAsia="IRNazanin"/>
          <w:color w:val="111111"/>
          <w:sz w:val="28"/>
          <w:sz w:val="28"/>
          <w:szCs w:val="28"/>
          <w:rtl w:val="true"/>
          <w:lang w:bidi="fa-IR"/>
        </w:rPr>
        <w:t xml:space="preserve"> ، اصول تا پايان كتاب عشرت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و در پايان كتاب فضل القرآن يادداشتى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كتاب را نزد استادش علامه مجلسى خوانده و در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رمضان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رسانده است ، داراى حواشى نسبتا مفصل و بعضا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برگ اول و دوم چند يادداشت متفرقه و يادداشتى در اصفهان به سال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ق و يادداشتى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۲۴۷۱</w:t>
      </w:r>
      <w:r>
        <w:rPr>
          <w:rFonts w:ascii="IRNazanin" w:hAnsi="IRNazanin" w:eastAsia="IRNazanin"/>
          <w:color w:val="111111"/>
          <w:sz w:val="28"/>
          <w:sz w:val="28"/>
          <w:szCs w:val="28"/>
          <w:rtl w:val="true"/>
          <w:lang w:bidi="fa-IR"/>
        </w:rPr>
        <w:t xml:space="preserve"> ، اصول تا پايان فضل القرآن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۲۵۲۵</w:t>
      </w:r>
      <w:r>
        <w:rPr>
          <w:rFonts w:ascii="IRNazanin" w:hAnsi="IRNazanin" w:eastAsia="IRNazanin"/>
          <w:color w:val="111111"/>
          <w:sz w:val="28"/>
          <w:sz w:val="28"/>
          <w:szCs w:val="28"/>
          <w:rtl w:val="true"/>
          <w:lang w:bidi="fa-IR"/>
        </w:rPr>
        <w:t xml:space="preserve"> ، اصول و فروع از باب كراهية التوقيت تا پايان خمس ، از وسط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با حواشى مفصل و علامت بلاغ از علامه مجلسى در برخى از صفحات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۲۵۴۳</w:t>
      </w:r>
      <w:r>
        <w:rPr>
          <w:rFonts w:ascii="IRNazanin" w:hAnsi="IRNazanin" w:eastAsia="IRNazanin"/>
          <w:color w:val="111111"/>
          <w:sz w:val="28"/>
          <w:sz w:val="28"/>
          <w:szCs w:val="28"/>
          <w:rtl w:val="true"/>
          <w:lang w:bidi="fa-IR"/>
        </w:rPr>
        <w:t xml:space="preserve"> ، روضه ، نستعليق ، عطاء اللّه بن ابوالفضل حسينى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داراى حواشى مفصل ، در بعضى اوراق علامت بلاغ به خط علامه مجلسى مشهود است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۲۶۶۷</w:t>
      </w:r>
      <w:r>
        <w:rPr>
          <w:rFonts w:ascii="IRNazanin" w:hAnsi="IRNazanin" w:eastAsia="IRNazanin"/>
          <w:color w:val="111111"/>
          <w:sz w:val="28"/>
          <w:sz w:val="28"/>
          <w:szCs w:val="28"/>
          <w:rtl w:val="true"/>
          <w:lang w:bidi="fa-IR"/>
        </w:rPr>
        <w:t xml:space="preserve"> ، اصول تا پايان كتاب حجت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و در پايان علامت مقابله با نسخه شيخ على بن سليمان بحرانى نجفى و نسخه ملا محمد باقر مجلسى موجود است ، داراى حواشى مفصل ، در سه برگ آخر اجازه علامه مجلسى به كلب حسين بن فضل على تبريزى در ماه صفر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ق آمده است ، در پايان كتاب العقل و العلم علامت مقابله با نسخه ملا احمد اردبيلى ديده مى شود ،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۲۹۱۶</w:t>
      </w:r>
      <w:r>
        <w:rPr>
          <w:rFonts w:ascii="IRNazanin" w:hAnsi="IRNazanin" w:eastAsia="IRNazanin"/>
          <w:color w:val="111111"/>
          <w:sz w:val="28"/>
          <w:sz w:val="28"/>
          <w:szCs w:val="28"/>
          <w:rtl w:val="true"/>
          <w:lang w:bidi="fa-IR"/>
        </w:rPr>
        <w:t xml:space="preserve"> ، اصول ، از انجام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و در اوراقى از كتاب الإيمان و الكفر علامت بلاغ به خط علامه مجلسى مشهود است ، داراى حواشى مختصر ،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۳۰۸۵</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آغاز اصول ، نسخ ، بدون نام كاتب ، قرن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داراى حواشى مفصل ،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۴۰۳۲</w:t>
      </w:r>
      <w:r>
        <w:rPr>
          <w:rFonts w:ascii="IRNazanin" w:hAnsi="IRNazanin" w:eastAsia="IRNazanin"/>
          <w:color w:val="111111"/>
          <w:sz w:val="28"/>
          <w:sz w:val="28"/>
          <w:szCs w:val="28"/>
          <w:rtl w:val="true"/>
          <w:lang w:bidi="fa-IR"/>
        </w:rPr>
        <w:t xml:space="preserve"> ، نسخ ، در مأخذ نام كاتب و تاريخ كتابت ذكر نشده است ، داراى اجازاتى از محمد رفيع بن مؤمن جيلى كه براى محمد على بن شاهوردى بيگ توشمال باشى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ميراث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 روضه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۱۵۲۱</w:t>
      </w:r>
      <w:r>
        <w:rPr>
          <w:rFonts w:ascii="IRNazanin" w:hAnsi="IRNazanin" w:eastAsia="IRNazanin"/>
          <w:color w:val="111111"/>
          <w:sz w:val="28"/>
          <w:sz w:val="28"/>
          <w:szCs w:val="28"/>
          <w:rtl w:val="true"/>
          <w:lang w:bidi="fa-IR"/>
        </w:rPr>
        <w:t xml:space="preserve"> ، فروع ، نسخ ، محمد امين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 فروع ، از اول افتادگى دارد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 فروع تا پايان حج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 اصول ، از اول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و مقابله شده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۱۷۴۰</w:t>
      </w:r>
      <w:r>
        <w:rPr>
          <w:rFonts w:ascii="IRNazanin" w:hAnsi="IRNazanin" w:eastAsia="IRNazanin"/>
          <w:color w:val="111111"/>
          <w:sz w:val="28"/>
          <w:sz w:val="28"/>
          <w:szCs w:val="28"/>
          <w:rtl w:val="true"/>
          <w:lang w:bidi="fa-IR"/>
        </w:rPr>
        <w:t xml:space="preserve"> ، اصول از اول تا باب النوادر از كتاب العشرة ، از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رفيع و صالح ، مقابله و تصحيح شده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۱۷۶۲</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۱۷۷۷</w:t>
      </w:r>
      <w:r>
        <w:rPr>
          <w:rFonts w:ascii="IRNazanin" w:hAnsi="IRNazanin" w:eastAsia="IRNazanin"/>
          <w:color w:val="111111"/>
          <w:sz w:val="28"/>
          <w:sz w:val="28"/>
          <w:szCs w:val="28"/>
          <w:rtl w:val="true"/>
          <w:lang w:bidi="fa-IR"/>
        </w:rPr>
        <w:t xml:space="preserve"> ، اصول ، نسخ و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ه 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دام فيضه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 اصول تا آخر كتاب العشرة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 ، با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حواشى ملا صالح مازندرانى ،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۶۹۹</w:t>
      </w:r>
      <w:r>
        <w:rPr>
          <w:rFonts w:ascii="IRNazanin" w:hAnsi="IRNazanin" w:eastAsia="IRNazanin"/>
          <w:color w:val="111111"/>
          <w:sz w:val="28"/>
          <w:sz w:val="28"/>
          <w:szCs w:val="28"/>
          <w:rtl w:val="true"/>
          <w:lang w:bidi="fa-IR"/>
        </w:rPr>
        <w:t xml:space="preserve"> ،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مصحح و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 سلمه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xml:space="preserve">د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افتادگى دارد ، نسخ ، بدون نام كاتب ، سده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 رساله سوم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و مقابله شده ، با نشانه بلاغ و حواشى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اصول تا باب الجلوس از كتاب العشرة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با حواشى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اصول تا كتاب العشرة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داراى حواشى لغوى و غيره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اصول و روضه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حواشى از ملا صالح و ملا خليل ، با نشانه بلاغ و اجازه از مجلسى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 اصول از باب كراهية التوقيت تا كتاب الدعاء ، بدون نام كاتب ، نسخه را على بن حسن حسينى نجفى از آل عياش با نسخه ملا حيدر على مقابله نموده است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 سيد محمد على قاضى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جهاد تا آخر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اصول تا كتاب فضل القرآن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ميراث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۲۸۳۰</w:t>
      </w:r>
      <w:r>
        <w:rPr>
          <w:rFonts w:ascii="IRNazanin" w:hAnsi="IRNazanin" w:eastAsia="IRNazanin"/>
          <w:color w:val="111111"/>
          <w:sz w:val="28"/>
          <w:sz w:val="28"/>
          <w:szCs w:val="28"/>
          <w:rtl w:val="true"/>
          <w:lang w:bidi="fa-IR"/>
        </w:rPr>
        <w:t xml:space="preserve"> ، فروع و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برگ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۲۹۴۵</w:t>
      </w:r>
      <w:r>
        <w:rPr>
          <w:rFonts w:ascii="IRNazanin" w:hAnsi="IRNazanin" w:eastAsia="IRNazanin"/>
          <w:color w:val="111111"/>
          <w:sz w:val="28"/>
          <w:sz w:val="28"/>
          <w:szCs w:val="28"/>
          <w:rtl w:val="true"/>
          <w:lang w:bidi="fa-IR"/>
        </w:rPr>
        <w:t xml:space="preserve"> ، فروع از كتاب الطلاق تا آخر كتاب الأيمان و النذر ، از اول و آخر افتادگى دارد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آخر نكاح و عقيقه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على بن قاسم مازندرانى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كاظم مدير شانه 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تصحيح و حواشى و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حواشى ، با تملكى در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طبسى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 اصول از كتاب الحجة تا كتاب الدعاء ،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عن معلى عن الوشاء عن عبد الكريم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داراى علامت بلاغ و نسخه بدل در حاشيه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طبسى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طبسى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 فروع از باب كراهية اليمين تا آخر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كراهية اليمين عدة من أصحابنا عن أحمد بن محمد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سوم مجموعه ،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طبسى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طبسى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روضه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اصغر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اصغر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xml:space="preserve"> ، از آغاز تا كتاب الروضه و كامل است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نسخه را محمد قاسم اردستانى در نزد علامه مجلسى خوانده و علامه براى وىشهادتسماع در جمادى الاولى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و ذى قعده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اصغر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۸۵۹</w:t>
      </w:r>
      <w:r>
        <w:rPr>
          <w:rFonts w:ascii="IRNazanin" w:hAnsi="IRNazanin" w:eastAsia="IRNazanin"/>
          <w:color w:val="111111"/>
          <w:sz w:val="28"/>
          <w:sz w:val="28"/>
          <w:szCs w:val="28"/>
          <w:rtl w:val="true"/>
          <w:lang w:bidi="fa-IR"/>
        </w:rPr>
        <w:t xml:space="preserve"> ، فروع از كتاب التجارة و المعيشة تا پايان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اصول تا پايان كتاب العشرة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ميرزا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اصول ، نسخ ، محمد صادق بن محمد كبير رستقانى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 روضه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 فروع از كتاب الطلاق تا انتهاى كتاب ايمان و نذور و كفارات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رضا استادى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طهارت تا پايان حج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يكصد و شصت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عمومى 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حاشيه تصحيح شده ، با حواشى ،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آستان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 طهارت تا باب النوادر پس از باب المملوك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سليمان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روضه ، از آخر افتادگى دارد ، نسخ ، صالح عبد الحاجى الحرمين حاجى سرور ،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lang w:bidi="fa-IR"/>
        </w:rPr>
        <w:t>/</w:t>
      </w:r>
      <w:r>
        <w:rPr>
          <w:rFonts w:ascii="IRNazanin" w:hAnsi="IRNazanin" w:eastAsia="IRNazanin"/>
          <w:color w:val="111111"/>
          <w:sz w:val="28"/>
          <w:sz w:val="28"/>
          <w:szCs w:val="28"/>
          <w:lang w:bidi="fa-IR"/>
        </w:rPr>
        <w:t>۷۹۳۸</w:t>
      </w:r>
      <w:r>
        <w:rPr>
          <w:rFonts w:ascii="IRNazanin" w:hAnsi="IRNazanin" w:eastAsia="IRNazanin"/>
          <w:color w:val="111111"/>
          <w:sz w:val="28"/>
          <w:sz w:val="28"/>
          <w:szCs w:val="28"/>
          <w:rtl w:val="true"/>
          <w:lang w:bidi="fa-IR"/>
        </w:rPr>
        <w:t xml:space="preserve"> ، فروع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خانقاه احمديه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 فروع از المعيشة تا پايان الدواجن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خانقاه احمديه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 فروع از الاشربة تا پايان روضه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رجايى مغزى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روضه ، افتادگى دارد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۵۸۸۲</w:t>
      </w:r>
      <w:r>
        <w:rPr>
          <w:rFonts w:ascii="IRNazanin" w:hAnsi="IRNazanin" w:eastAsia="IRNazanin"/>
          <w:color w:val="111111"/>
          <w:sz w:val="28"/>
          <w:sz w:val="28"/>
          <w:szCs w:val="28"/>
          <w:rtl w:val="true"/>
          <w:lang w:bidi="fa-IR"/>
        </w:rPr>
        <w:t xml:space="preserve"> ، فروع از معيشت تا ديات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۶۰۵۱</w:t>
      </w:r>
      <w:r>
        <w:rPr>
          <w:rFonts w:ascii="IRNazanin" w:hAnsi="IRNazanin" w:eastAsia="IRNazanin"/>
          <w:color w:val="111111"/>
          <w:sz w:val="28"/>
          <w:sz w:val="28"/>
          <w:szCs w:val="28"/>
          <w:rtl w:val="true"/>
          <w:lang w:bidi="fa-IR"/>
        </w:rPr>
        <w:t xml:space="preserve"> ، اصول از باب ذكر من شاهد القائم تا باب نوادر الكتاب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۶۰۸۸</w:t>
      </w:r>
      <w:r>
        <w:rPr>
          <w:rFonts w:ascii="IRNazanin" w:hAnsi="IRNazanin" w:eastAsia="IRNazanin"/>
          <w:color w:val="111111"/>
          <w:sz w:val="28"/>
          <w:sz w:val="28"/>
          <w:szCs w:val="28"/>
          <w:rtl w:val="true"/>
          <w:lang w:bidi="fa-IR"/>
        </w:rPr>
        <w:t xml:space="preserve"> ، نسخ ، محمد معصوم حافظ حسينى قمى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۶۱۱۸</w:t>
      </w:r>
      <w:r>
        <w:rPr>
          <w:rFonts w:ascii="IRNazanin" w:hAnsi="IRNazanin" w:eastAsia="IRNazanin"/>
          <w:color w:val="111111"/>
          <w:sz w:val="28"/>
          <w:sz w:val="28"/>
          <w:szCs w:val="28"/>
          <w:rtl w:val="true"/>
          <w:lang w:bidi="fa-IR"/>
        </w:rPr>
        <w:t xml:space="preserve"> ، اصول از كتاب فضل العلم باب أصناف الناس تا باب فى من يقرأ القرآن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۶۱۳۲</w:t>
      </w:r>
      <w:r>
        <w:rPr>
          <w:rFonts w:ascii="IRNazanin" w:hAnsi="IRNazanin" w:eastAsia="IRNazanin"/>
          <w:color w:val="111111"/>
          <w:sz w:val="28"/>
          <w:sz w:val="28"/>
          <w:szCs w:val="28"/>
          <w:rtl w:val="true"/>
          <w:lang w:bidi="fa-IR"/>
        </w:rPr>
        <w:t xml:space="preserve"> ، فروع از معيشت تا وصايا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۶۳۶۲</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۶۴۱۹</w:t>
      </w:r>
      <w:r>
        <w:rPr>
          <w:rFonts w:ascii="IRNazanin" w:hAnsi="IRNazanin" w:eastAsia="IRNazanin"/>
          <w:color w:val="111111"/>
          <w:sz w:val="28"/>
          <w:sz w:val="28"/>
          <w:szCs w:val="28"/>
          <w:rtl w:val="true"/>
          <w:lang w:bidi="fa-IR"/>
        </w:rPr>
        <w:t xml:space="preserve"> ، اصول تا اواخر الكفر و الإيمان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۷۳۲۶</w:t>
      </w:r>
      <w:r>
        <w:rPr>
          <w:rFonts w:ascii="IRNazanin" w:hAnsi="IRNazanin" w:eastAsia="IRNazanin"/>
          <w:color w:val="111111"/>
          <w:sz w:val="28"/>
          <w:sz w:val="28"/>
          <w:szCs w:val="28"/>
          <w:rtl w:val="true"/>
          <w:lang w:bidi="fa-IR"/>
        </w:rPr>
        <w:t xml:space="preserve"> ، اصول تا پايان جزء دوم ، نستعليق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 اصول تا پايان كتاب العشرة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عبداللّه بن محمد عن على بن محمد عن على بن الحكم عن أبان بن عثمان عن عبداللّه بن أبى يعفور ، نسخ ،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 ، تصحيح شده با حواشى بسيار و در بعضى صفحات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علامت بلاغ مشهود است ، در اوراق آخر فوائدى متفرقه و مهر وقف از محمد على صديقى ،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۱۳۳۱۳</w:t>
      </w:r>
      <w:r>
        <w:rPr>
          <w:rFonts w:ascii="IRNazanin" w:hAnsi="IRNazanin" w:eastAsia="IRNazanin"/>
          <w:color w:val="111111"/>
          <w:sz w:val="28"/>
          <w:sz w:val="28"/>
          <w:szCs w:val="28"/>
          <w:rtl w:val="true"/>
          <w:lang w:bidi="fa-IR"/>
        </w:rPr>
        <w:t xml:space="preserve"> ، اصول و بخشى از روضه ، نسخ ، قبلة الكتّاب پير نور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صفحه اول يادداشتى از محدث نورى صاحب مستدرك الوسائل در باره كافى ، با علامت بلاغ علامه مجلسى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۹۵۲</w:t>
      </w:r>
      <w:r>
        <w:rPr>
          <w:rFonts w:ascii="IRNazanin" w:hAnsi="IRNazanin" w:eastAsia="IRNazanin"/>
          <w:color w:val="111111"/>
          <w:sz w:val="28"/>
          <w:sz w:val="28"/>
          <w:szCs w:val="28"/>
          <w:rtl w:val="true"/>
          <w:lang w:bidi="fa-IR"/>
        </w:rPr>
        <w:t xml:space="preserve"> ، بخشى از اصول و طهارت تا ديات ، نسخ ، بى كا ،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برگ اول تملك حسن بن عبدالحسين خيابانى و نشانى عاريه از وى در غره شوال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 و اجازه سيد ميرزا مهدى شهرستانى براى ميرزا مهدى بن محمد طباطبائى قاضى در اواخر رمضان </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۱۵۸۰</w:t>
      </w:r>
      <w:r>
        <w:rPr>
          <w:rFonts w:ascii="IRNazanin" w:hAnsi="IRNazanin" w:eastAsia="IRNazanin"/>
          <w:color w:val="111111"/>
          <w:sz w:val="28"/>
          <w:sz w:val="28"/>
          <w:szCs w:val="28"/>
          <w:rtl w:val="true"/>
          <w:lang w:bidi="fa-IR"/>
        </w:rPr>
        <w:t xml:space="preserve"> ، نسخ ، بى تا ، بى 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حاشيه نويسى است به چند خط و بيشتر آنها با 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رفيع بن 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رفيعا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تا كتاب المعيشة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حاشيه تصحيح شده و نشانى بلاغ دارد ، داراى حواشى مختلف ،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۱۱۶۶۱</w:t>
      </w:r>
      <w:r>
        <w:rPr>
          <w:rFonts w:ascii="IRNazanin" w:hAnsi="IRNazanin" w:eastAsia="IRNazanin"/>
          <w:color w:val="111111"/>
          <w:sz w:val="28"/>
          <w:sz w:val="28"/>
          <w:szCs w:val="28"/>
          <w:rtl w:val="true"/>
          <w:lang w:bidi="fa-IR"/>
        </w:rPr>
        <w:t xml:space="preserve"> ، روضه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۱۱۶۶۸</w:t>
      </w:r>
      <w:r>
        <w:rPr>
          <w:rFonts w:ascii="IRNazanin" w:hAnsi="IRNazanin" w:eastAsia="IRNazanin"/>
          <w:color w:val="111111"/>
          <w:sz w:val="28"/>
          <w:sz w:val="28"/>
          <w:szCs w:val="28"/>
          <w:rtl w:val="true"/>
          <w:lang w:bidi="fa-IR"/>
        </w:rPr>
        <w:t xml:space="preserve"> ،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۱۲۱۶۲</w:t>
      </w:r>
      <w:r>
        <w:rPr>
          <w:rFonts w:ascii="IRNazanin" w:hAnsi="IRNazanin" w:eastAsia="IRNazanin"/>
          <w:color w:val="111111"/>
          <w:sz w:val="28"/>
          <w:sz w:val="28"/>
          <w:szCs w:val="28"/>
          <w:rtl w:val="true"/>
          <w:lang w:bidi="fa-IR"/>
        </w:rPr>
        <w:t xml:space="preserve"> ، فروع تا آخر صوم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۶۵۷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۱۲۲۶۹</w:t>
      </w:r>
      <w:r>
        <w:rPr>
          <w:rFonts w:ascii="IRNazanin" w:hAnsi="IRNazanin" w:eastAsia="IRNazanin"/>
          <w:color w:val="111111"/>
          <w:sz w:val="28"/>
          <w:sz w:val="28"/>
          <w:szCs w:val="28"/>
          <w:rtl w:val="true"/>
          <w:lang w:bidi="fa-IR"/>
        </w:rPr>
        <w:t xml:space="preserve"> ،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۶۶۹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۱۲۸۴۲</w:t>
      </w:r>
      <w:r>
        <w:rPr>
          <w:rFonts w:ascii="IRNazanin" w:hAnsi="IRNazanin" w:eastAsia="IRNazanin"/>
          <w:color w:val="111111"/>
          <w:sz w:val="28"/>
          <w:sz w:val="28"/>
          <w:szCs w:val="28"/>
          <w:rtl w:val="true"/>
          <w:lang w:bidi="fa-IR"/>
        </w:rPr>
        <w:t xml:space="preserve"> ، از اول توحيد تا آخر العشره ، نسخ ،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حواشى زياد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نهايه ، م ح ق ، مصادر ، محسن دام فيضه ، امين ،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۵۹۹۳۲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۱۳۶۶۵</w:t>
      </w:r>
      <w:r>
        <w:rPr>
          <w:rFonts w:ascii="IRNazanin" w:hAnsi="IRNazanin" w:eastAsia="IRNazanin"/>
          <w:color w:val="111111"/>
          <w:sz w:val="28"/>
          <w:sz w:val="28"/>
          <w:szCs w:val="28"/>
          <w:rtl w:val="true"/>
          <w:lang w:bidi="fa-IR"/>
        </w:rPr>
        <w:t xml:space="preserve"> ، فروع ، نسخ ، عبدالوهاب بن تاج الدين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كاتب نسخه را بر امير سيد عبدالرزاق بن امير محمد يوسف رضوى كاشانى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قرائت نموده و تصحيح كرده است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 كتابخانه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فروع ، نسخ ، بى كا ،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فهرست كتابخانه عمومى 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 فروع از كتاب الوصايا تا كتاب الايمان و النذور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عقل و جهل تا آخر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معيشت تا كفارات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متحف بريطانى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ascii="IRNazanin" w:hAnsi="IRNazanin" w:eastAsia="IRNazanin"/>
          <w:color w:val="111111"/>
          <w:sz w:val="28"/>
          <w:sz w:val="28"/>
          <w:szCs w:val="28"/>
          <w:lang w:bidi="fa-IR"/>
        </w:rPr>
        <w:t>۲۹۷۸</w:t>
      </w:r>
      <w:r>
        <w:rPr>
          <w:rFonts w:ascii="IRNazanin" w:hAnsi="IRNazanin" w:eastAsia="IRNazanin"/>
          <w:color w:val="111111"/>
          <w:sz w:val="28"/>
          <w:sz w:val="28"/>
          <w:szCs w:val="28"/>
          <w:rtl w:val="true"/>
          <w:lang w:bidi="fa-IR"/>
        </w:rPr>
        <w:t xml:space="preserve"> ، كتاب عقل و جهل و توحيد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مفتى الشيعه 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 نكاح تا آخر قضايا و احكام ، نسخ ، بى تا ، بى 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فهرست كتابخانه مفتى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 دانشگاه برينستون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جاريت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 اصول ، نسخ ، بى كا ،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المخطوطات العربية بمجموعة جاريت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۲۳۱۹</w:t>
      </w:r>
      <w:r>
        <w:rPr>
          <w:rFonts w:ascii="IRNazanin" w:hAnsi="IRNazanin" w:eastAsia="IRNazanin"/>
          <w:color w:val="111111"/>
          <w:sz w:val="28"/>
          <w:sz w:val="28"/>
          <w:szCs w:val="28"/>
          <w:rtl w:val="true"/>
          <w:lang w:bidi="fa-IR"/>
        </w:rPr>
        <w:t xml:space="preserve"> ، كتاب الجنائز تا اواسط نكاح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۱۷۹۶</w:t>
      </w:r>
      <w:r>
        <w:rPr>
          <w:rFonts w:ascii="IRNazanin" w:hAnsi="IRNazanin" w:eastAsia="IRNazanin"/>
          <w:color w:val="111111"/>
          <w:sz w:val="28"/>
          <w:sz w:val="28"/>
          <w:szCs w:val="28"/>
          <w:rtl w:val="true"/>
          <w:lang w:bidi="fa-IR"/>
        </w:rPr>
        <w:t xml:space="preserve"> ، اصول ، نسخ ، محمد قلى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اصول ، نسخ ، سيد على غدقونى بروجردى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 نسخ ، بى كا ، بى تا ، ناقص الاخر ، با حواشى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خليل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 اصول از اول كفر و ايمان ، نسخ ، بى كا ،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۱۵۹۸</w:t>
      </w:r>
      <w:r>
        <w:rPr>
          <w:rFonts w:ascii="IRNazanin" w:hAnsi="IRNazanin" w:eastAsia="IRNazanin"/>
          <w:color w:val="111111"/>
          <w:sz w:val="28"/>
          <w:sz w:val="28"/>
          <w:szCs w:val="28"/>
          <w:rtl w:val="true"/>
          <w:lang w:bidi="fa-IR"/>
        </w:rPr>
        <w:t xml:space="preserve"> ، از كتاب معيشت تا ميانه كتاب التجمل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۱۵۹۹</w:t>
      </w:r>
      <w:r>
        <w:rPr>
          <w:rFonts w:ascii="IRNazanin" w:hAnsi="IRNazanin" w:eastAsia="IRNazanin"/>
          <w:color w:val="111111"/>
          <w:sz w:val="28"/>
          <w:sz w:val="28"/>
          <w:szCs w:val="28"/>
          <w:rtl w:val="true"/>
          <w:lang w:bidi="fa-IR"/>
        </w:rPr>
        <w:t xml:space="preserve"> ، ادامه نسخه </w:t>
      </w:r>
      <w:r>
        <w:rPr>
          <w:rFonts w:ascii="IRNazanin" w:hAnsi="IRNazanin" w:eastAsia="IRNazanin"/>
          <w:color w:val="111111"/>
          <w:sz w:val="28"/>
          <w:sz w:val="28"/>
          <w:szCs w:val="28"/>
          <w:lang w:bidi="fa-IR"/>
        </w:rPr>
        <w:t>۱۵۹۸</w:t>
      </w:r>
      <w:r>
        <w:rPr>
          <w:rFonts w:ascii="IRNazanin" w:hAnsi="IRNazanin" w:eastAsia="IRNazanin"/>
          <w:color w:val="111111"/>
          <w:sz w:val="28"/>
          <w:sz w:val="28"/>
          <w:szCs w:val="28"/>
          <w:rtl w:val="true"/>
          <w:lang w:bidi="fa-IR"/>
        </w:rPr>
        <w:t xml:space="preserve"> است از ميانه كتاب التجمل تا پايان كفارات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ص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زهان ، كتابخانه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عقل تا آخر عشرت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پايان كتاب عقل و توجيد انهايى كه علامه مجلسى به امير قوام الدين محمد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جعفريه زهان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 طهارت و صلاة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طهارت تا آخر جهاد ، نسخ ، حسين بن غياث الدين حسينى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علامت بلاغى از محمد صادق اصفهانى در سال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دارد ،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از آغاز تا قضايا و احكام و مشيخه را هم دارد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روضه ، نسخ ، محسن اصفهانى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يازدهم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صيد تا آخر فرائض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خان يزد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خاندان ميبدى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برگ آخر به خط</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على بن محمد على حسينى ميبدى كه در آخر ربيع الاول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در كرمانشاه تحرير نموده است ،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خاندان ميبدى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طهارت تا عتق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باب طينة المومن و الكافر تا آخر معيشت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بلاغ در برخى برگها موجود است ،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 طهارت تا آخر معيشت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مؤسسه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 طهارت و صلاة ، نسخ ، محمد على فراهانى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علميه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نسخ ، كتاب طهارت تا پايان كتاب طلاق ، شيخ عبدالله بن محمد شيخانه برى لاهجانى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كتاب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سده يازدهم ، عناوين به شنگرف ، تصحيح شده با حاشيه نويسى نسبتاً مفصل ، روى برگ اول وقفنامه كتاب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سميع بيك خان بن ملك حسين بن محمد بن محمد تقى اردكانى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۱۱۴۶</w:t>
      </w:r>
      <w:r>
        <w:rPr>
          <w:rFonts w:ascii="IRNazanin" w:hAnsi="IRNazanin" w:eastAsia="IRNazanin"/>
          <w:color w:val="111111"/>
          <w:sz w:val="28"/>
          <w:sz w:val="28"/>
          <w:szCs w:val="28"/>
          <w:rtl w:val="true"/>
          <w:lang w:bidi="fa-IR"/>
        </w:rPr>
        <w:t xml:space="preserve">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سميع بيك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بيضوى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سميع بيك خان فدوى پادشاه غازى محمد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ليثى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وتملكى پاك شده ديده مى شود ، لبه اوراق را موش از بين برده است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حوزه علميه امام صادق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علميه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آغاز اصول تا پايان كتاب الحجة ، نسخ ، سده يازدهم ، عناوين به شنگرف ، تصحيح شده با حاشيه نويسى بسيار مفصل ، اكثر حاشيه كتاب را موش آسيب رسانيده است ، در سه برگ آغازين نام كتاب و مؤلف و يك بيت شعر فارسى به خط تقى بن حسين و دو يادداشت امانت كتاب و شرح خطبه كافى و فهرست مطالب كتاب در ذى قعده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ديده مى شود ، چند برگ آغازين بازنويسى شده ، در برگ پايانى يادداشتى از محمد اسماعيل بن ابى طالب به سال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ديده مى شود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حوزه علميه امام صادق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اردكان ، حوزه علميه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 كتاب حدود تا پايان كتاب روضه نسخه از آغاز افتادگى دارد ، نسخ ، سده يازدهم ، عناوين به شنگرف ، تصحيح شده وكتاب الروضه با حاشيه نويسى مفصل ، در برگ پايانى يك بيت شعر فارسى به خط ابو تراب بن حاجى محمد حسن به سال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ديده شود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حوزه علميه امام صادق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دانشگاه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از آغاز بخش اصول تا اواخر تاريخ ائمه عليهم السلام ، آغاز وانجام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يازدهم يا دوازدهم ، عناوين به شنگرف ، تصحيح شده با حاشيه نويسى نسبتاً فراوان و برخى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حاشيه با عنوان ميرزا هادى شيرازى مشهور به آصف در برگ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مركزى دانشگاه اصفهان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كتاب ايمان و كفر ، نسخ ، سده يازدهم ، داراى حواشى به نقل از وافى و كتب لغت اين نسخه كتاب الايمان والكفر را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از آغاز فروع كافى تا پايان كتاب اعتكاف ، نسخ ، سده يازدهم ، در حاشيه تصحيح شده ، مجدول و عناوين به شنگرف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 كتاب زى وتجمل تا پايان كتاب روضه ، نسخ ، سده يازدهم ، عناوين به شنگرف ، تصحيح شده و در پايان كتاب الفرائض و المواريث بلاغى بدون نام به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و در پايان كتاب الديات بلاغى از صدرالدين شيرازى در خدمت شيخ شهاب به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و در برگ پايانى بلاغى به سال </w:t>
      </w: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xml:space="preserve"> و بلاغى ديگر به سال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 ديده مى شود ، داراى حواشى و بعضاً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برخى از كتابها وقف بر مدرسه محمديه درب مسجد جامع تهران ديده مى شود ، در شش برگ آغازين يادداشتهاى فقهى متفرقه و يادداشتى كلامى از اعتقادات مير اسماعيل سلمه الله و در برگ پايانى تملك سيد محمد بن روح الامين مختارى حسينى ادهمى با مهر مربع ناخوان وى ديده مى شود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 كتاب نكاح تا پايان كتاب أيمان ونذور وكفارات ، نسخ ، سده يازدهم ، عناوين به شنگرف ، تصحيح شده و در برگ پايانى يادداشتى از ابوطالب بن ابى تراب</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تصحيح كتاب و حواشى و اسناد آن در چهارشنبه اول ربيع الآخر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ديده مى شود ، داراى حواشى بسيار مفصل ، روى برگ اول فهرست مطالب كتاب و وقفنامه كتاب از حاجى محمد حسن خراسانى به سال </w:t>
      </w:r>
      <w:r>
        <w:rPr>
          <w:rFonts w:ascii="IRNazanin" w:hAnsi="IRNazanin" w:eastAsia="IRNazanin"/>
          <w:color w:val="111111"/>
          <w:sz w:val="28"/>
          <w:sz w:val="28"/>
          <w:szCs w:val="28"/>
          <w:lang w:bidi="fa-IR"/>
        </w:rPr>
        <w:t>۱۲۰۱</w:t>
      </w:r>
      <w:r>
        <w:rPr>
          <w:rFonts w:ascii="IRNazanin" w:hAnsi="IRNazanin" w:eastAsia="IRNazanin"/>
          <w:color w:val="111111"/>
          <w:sz w:val="28"/>
          <w:sz w:val="28"/>
          <w:szCs w:val="28"/>
          <w:rtl w:val="true"/>
          <w:lang w:bidi="fa-IR"/>
        </w:rPr>
        <w:t xml:space="preserve"> و تملك محمد حسن بن محمد قاسم و تملكى پاك شده و تملك ابراهيم بن نورالدين موسوى عاملى ديده مى شود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 آغاز كتاب طهارت تا آغاز صلات مسافر ، آغاز وانجام نسخه افتاده است ، نسخ ، سده يازدهم ، عناوين به شنگرف ، اهدائى حسن فتوتى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 بخش اصول ، نسخ ، سده يازدهم ، عناوين به شنگرف ، تصحيح شده ، داراى حواشى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برگ اول وقفنامه كتاب از مير سيد محمد بن محمد حسين طباطبائى به سال </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المذنب محمد الطباطبائى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تملكى خط خورده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من اهتديت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تملكى پاك شده و تملكى به سال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الغنى جعفر بن يوسف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۹۲۲</w:t>
      </w:r>
      <w:r>
        <w:rPr>
          <w:rFonts w:ascii="IRNazanin" w:hAnsi="IRNazanin" w:eastAsia="IRNazanin"/>
          <w:color w:val="111111"/>
          <w:sz w:val="28"/>
          <w:sz w:val="28"/>
          <w:szCs w:val="28"/>
          <w:rtl w:val="true"/>
          <w:lang w:bidi="fa-IR"/>
        </w:rPr>
        <w:t xml:space="preserve"> ، كتاب روضه ، نسخ ، سده يازدهم ، عناوين به شنگرف ، تصحيح شده با حاشيه نويسى مفصل ، در پشت برگ آغازين اهداى كتاب از حسن بن ابوالحسن نصيرى اصفهانى به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ش ديده مى شود ، در برگ پايانى كتاب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المذنب عليقلى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يادداشت متفرقه و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برگ پايانى بخش زيارات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تهذيب الاحكام آمده است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از آغاز بخش اصول تا پايان فصل فضائل قرآن ، نستعليق ، كاتب آن معلوم نيست ولى خطش خوانا مى باشد ، حواشى مختصر و جالبى دارد ولى معلوم نيست كه از چه كسانى است ، در آخر كتاب اجازه روايتى بسيار جالبى است از محمد شفيع بن محمد على الاسترآبادى كه با خط تحريرى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براى سيد مرتضى العلوى الحسينى نوشته است ، نيز صفحه ديگرى است در آخر كتاب درباره معاشرت كه ظاهراً از كافى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بوسيله آقاى حاج آقا اكبر امامى اهداء شده است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برگ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كتابهاى اهدائى سيد محمد صادق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 كتاب طهارت تا پايان كتاب معيشت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ابن حاجى قنبر على طبسى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كتاب نيز به خط نستعليق تحريرى همان كاتب است در سال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مجلس </w:t>
      </w:r>
      <w:r>
        <w:rPr>
          <w:rFonts w:ascii="IRNazanin" w:hAnsi="IRNazanin" w:eastAsia="IRNazanin"/>
          <w:color w:val="111111"/>
          <w:sz w:val="28"/>
          <w:sz w:val="28"/>
          <w:szCs w:val="28"/>
          <w:lang w:bidi="fa-IR"/>
        </w:rPr>
        <w:t>۳۷۰۲۴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نسخ ، قرن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الفبائى كتابخانه مجلس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 كتاب عقل وجهل تا پايان كتاب جنائز ، مقدار كمى از آخر نسخه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برگ از اول كتاب در عصر كتابت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سده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 كتاب حدود تا پايان كتاب روضه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ورق آخر كتاب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سده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 كتاب طهارت تا پايان كتاب جهاد ، نسخه مقابله وتصحيح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صفحه از اول وآخر نسخه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سده دهم يا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۳۶۹۸</w:t>
      </w:r>
      <w:r>
        <w:rPr>
          <w:rFonts w:ascii="IRNazanin" w:hAnsi="IRNazanin" w:eastAsia="IRNazanin"/>
          <w:color w:val="111111"/>
          <w:sz w:val="28"/>
          <w:sz w:val="28"/>
          <w:szCs w:val="28"/>
          <w:rtl w:val="true"/>
          <w:lang w:bidi="fa-IR"/>
        </w:rPr>
        <w:t xml:space="preserve"> ، تا آخر كتاب حجت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يازدهم تصحيح شده وداراى حواشى زيادى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مركز احياء 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۴۰۳۲</w:t>
      </w:r>
      <w:r>
        <w:rPr>
          <w:rFonts w:ascii="IRNazanin" w:hAnsi="IRNazanin" w:eastAsia="IRNazanin"/>
          <w:color w:val="111111"/>
          <w:sz w:val="28"/>
          <w:sz w:val="28"/>
          <w:szCs w:val="28"/>
          <w:rtl w:val="true"/>
          <w:lang w:bidi="fa-IR"/>
        </w:rPr>
        <w:t xml:space="preserve"> ، اوائل كتاب جهاد تا اواخر كتاب زى وتجمل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يازدهم ، تصحيح شده وداراى حواشى وبلاغهاى بسيار كه بعضى از آنها از محمد رفيع بن مؤمن جيلى ونيز محمد على بن شاه وردى بيك توشمالباشى به تاريخ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 يحيى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مركز احياء 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۴۰۴۸</w:t>
      </w:r>
      <w:r>
        <w:rPr>
          <w:rFonts w:ascii="IRNazanin" w:hAnsi="IRNazanin" w:eastAsia="IRNazanin"/>
          <w:color w:val="111111"/>
          <w:sz w:val="28"/>
          <w:sz w:val="28"/>
          <w:szCs w:val="28"/>
          <w:rtl w:val="true"/>
          <w:lang w:bidi="fa-IR"/>
        </w:rPr>
        <w:t xml:space="preserve"> ، كتاب دعا وفضل قرآن نسخه از آغاز افتادگى دارد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يازدهم يا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مركز احياء 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آية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 بخش اصول تا پايان كتاب حجت ، نسخ ، از سده يازدهم ، عناوين ونشانيها شنگرف ، تصحيح شده وداراى حاشيه نويسى است ، برگ آخر نونويس است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آية الله بروجردى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۲۱۳۱۴</w:t>
      </w:r>
      <w:r>
        <w:rPr>
          <w:rFonts w:ascii="IRNazanin" w:hAnsi="IRNazanin" w:eastAsia="IRNazanin"/>
          <w:color w:val="111111"/>
          <w:sz w:val="28"/>
          <w:sz w:val="28"/>
          <w:szCs w:val="28"/>
          <w:rtl w:val="true"/>
          <w:lang w:bidi="fa-IR"/>
        </w:rPr>
        <w:t xml:space="preserve"> ، نسخه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۲۱۱۷۴</w:t>
      </w:r>
      <w:r>
        <w:rPr>
          <w:rFonts w:ascii="IRNazanin" w:hAnsi="IRNazanin" w:eastAsia="IRNazanin"/>
          <w:color w:val="111111"/>
          <w:sz w:val="28"/>
          <w:sz w:val="28"/>
          <w:szCs w:val="28"/>
          <w:rtl w:val="true"/>
          <w:lang w:bidi="fa-IR"/>
        </w:rPr>
        <w:t xml:space="preserve"> ، از ابتداى مقدمه تا پايان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يازدهم واوائل قرن دوازدهم ، نسخه را شيخ محمد كاظم نزد شيخ عبد الرزاق مدرس روضه رضوى در هجدهم جمادى الاول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قرائت وتصحيح نموده ودستخط او در پايان كتاب عقل وبلاغ هايش در موارد متعدد به چشم مى خورد وبلاغ هاى ديگر متعلق به يكى از علما مى باشد ، برخى از اوراق معلق به حواشى با رمزهاى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 طاب رمسه ، ر ه وقدس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ملاحظه مى شود ، اوراق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۲۱۳۷۷</w:t>
      </w:r>
      <w:r>
        <w:rPr>
          <w:rFonts w:ascii="IRNazanin" w:hAnsi="IRNazanin" w:eastAsia="IRNazanin"/>
          <w:color w:val="111111"/>
          <w:sz w:val="28"/>
          <w:sz w:val="28"/>
          <w:szCs w:val="28"/>
          <w:rtl w:val="true"/>
          <w:lang w:bidi="fa-IR"/>
        </w:rPr>
        <w:t xml:space="preserve"> ، از ابتداى مقدمه تا پايان كتاب عشرت ، نسخ واغلب نستعليق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اوراق معلق به حواشى ملا صالح وديگران مى باشد 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۲۰۲۸۴</w:t>
      </w:r>
      <w:r>
        <w:rPr>
          <w:rFonts w:ascii="IRNazanin" w:hAnsi="IRNazanin" w:eastAsia="IRNazanin"/>
          <w:color w:val="111111"/>
          <w:sz w:val="28"/>
          <w:sz w:val="28"/>
          <w:szCs w:val="28"/>
          <w:rtl w:val="true"/>
          <w:lang w:bidi="fa-IR"/>
        </w:rPr>
        <w:t xml:space="preserve"> ، از ابتداى مقدمه تا انتهاى كتاب روضه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۲۰۴۸۶</w:t>
      </w:r>
      <w:r>
        <w:rPr>
          <w:rFonts w:ascii="IRNazanin" w:hAnsi="IRNazanin" w:eastAsia="IRNazanin"/>
          <w:color w:val="111111"/>
          <w:sz w:val="28"/>
          <w:sz w:val="28"/>
          <w:szCs w:val="28"/>
          <w:rtl w:val="true"/>
          <w:lang w:bidi="fa-IR"/>
        </w:rPr>
        <w:t xml:space="preserve"> ، كتاب كفر وايمان تا پايان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محمد صالح بن عبد الرحيم يزدى در محضر علامه مجلسى در تاريخ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تصحيح نموده است كه بلاغ هاى ايشان در موارد متعدد وانهاء واجازه اش به محمد صالح مزبور در پايان فضل القرآن وكتاب العشرة ملاحظه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۲۰۶۴۳</w:t>
      </w:r>
      <w:r>
        <w:rPr>
          <w:rFonts w:ascii="IRNazanin" w:hAnsi="IRNazanin" w:eastAsia="IRNazanin"/>
          <w:color w:val="111111"/>
          <w:sz w:val="28"/>
          <w:sz w:val="28"/>
          <w:szCs w:val="28"/>
          <w:rtl w:val="true"/>
          <w:lang w:bidi="fa-IR"/>
        </w:rPr>
        <w:t xml:space="preserve"> ، كتاب ايمان تا پايان كتاب عشرت وهمه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على بن شيخ محمد بن شيخ حسن بن زين الدين شهيد ثانى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وديگران تصيحح ومقابله شده وداراى بلاغ از همان شيخ على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تركه شيخ زين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را در تاريخ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از ورثه او ابتياع نموده وبه تملك فرزندش آقا بابا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۲۲۶۵۰</w:t>
      </w:r>
      <w:r>
        <w:rPr>
          <w:rFonts w:ascii="IRNazanin" w:hAnsi="IRNazanin" w:eastAsia="IRNazanin"/>
          <w:color w:val="111111"/>
          <w:sz w:val="28"/>
          <w:sz w:val="28"/>
          <w:szCs w:val="28"/>
          <w:rtl w:val="true"/>
          <w:lang w:bidi="fa-IR"/>
        </w:rPr>
        <w:t xml:space="preserve"> ، كتاب جهاد تا پايان كتاب احكام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مزين به سرلوح مزدوج مذهب ومرصع ، نسخه را ميرزا ابوالحسن بن ميرزا سعد الدين محمد وزير كل خراسان از ابتدا تا انتها نزد يكى از علماى وقت موسوم به محمد محسن حسينى در اواسط ربيع الاول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قرائت وتصحيح نموده وبه دريافت اجازه او نائل شده كه در پايان نسخه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۲۵۶۱۰</w:t>
      </w:r>
      <w:r>
        <w:rPr>
          <w:rFonts w:ascii="IRNazanin" w:hAnsi="IRNazanin" w:eastAsia="IRNazanin"/>
          <w:color w:val="111111"/>
          <w:sz w:val="28"/>
          <w:sz w:val="28"/>
          <w:szCs w:val="28"/>
          <w:rtl w:val="true"/>
          <w:lang w:bidi="fa-IR"/>
        </w:rPr>
        <w:t xml:space="preserve"> ، نسخه حاضر از ابتدا ناقص وموجودى از اوائل كتاب عشرت تا آخر ، نسخ خوش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۲۴۵۹۸</w:t>
      </w:r>
      <w:r>
        <w:rPr>
          <w:rFonts w:ascii="IRNazanin" w:hAnsi="IRNazanin" w:eastAsia="IRNazanin"/>
          <w:color w:val="111111"/>
          <w:sz w:val="28"/>
          <w:sz w:val="28"/>
          <w:szCs w:val="28"/>
          <w:rtl w:val="true"/>
          <w:lang w:bidi="fa-IR"/>
        </w:rPr>
        <w:t xml:space="preserve"> ، اين نسخه ذيلاً ناقص وموجودى از ابتداى مقدمه تا اواخر كتاب حجت را شامل است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با رموز مختلف مى باشد نسخه به وسيله موريانه آسيب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۲۵۱۶۸</w:t>
      </w:r>
      <w:r>
        <w:rPr>
          <w:rFonts w:ascii="IRNazanin" w:hAnsi="IRNazanin" w:eastAsia="IRNazanin"/>
          <w:color w:val="111111"/>
          <w:sz w:val="28"/>
          <w:sz w:val="28"/>
          <w:szCs w:val="28"/>
          <w:rtl w:val="true"/>
          <w:lang w:bidi="fa-IR"/>
        </w:rPr>
        <w:t xml:space="preserve"> ، از ابتداى مقدمه تا پايان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وداراى هشت سرلوح مزدوج مذهب ومرصع پر كار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دوم نونويس ،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۲۵۲۵۱</w:t>
      </w:r>
      <w:r>
        <w:rPr>
          <w:rFonts w:ascii="IRNazanin" w:hAnsi="IRNazanin" w:eastAsia="IRNazanin"/>
          <w:color w:val="111111"/>
          <w:sz w:val="28"/>
          <w:sz w:val="28"/>
          <w:szCs w:val="28"/>
          <w:rtl w:val="true"/>
          <w:lang w:bidi="fa-IR"/>
        </w:rPr>
        <w:t xml:space="preserve"> ، نسخه نامرتب وبه ترتيب مشتمل است بر كتب طهارت ، صلات ، زكات ، صوم ، حج ، جهاد ، كتاب معيشت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وموجودى 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حجت ناقص الطرفين است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شده برخى از اوراق معلق به حواشى بدرالدين وديگران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۲۷۰۹۰</w:t>
      </w:r>
      <w:r>
        <w:rPr>
          <w:rFonts w:ascii="IRNazanin" w:hAnsi="IRNazanin" w:eastAsia="IRNazanin"/>
          <w:color w:val="111111"/>
          <w:sz w:val="28"/>
          <w:sz w:val="28"/>
          <w:szCs w:val="28"/>
          <w:rtl w:val="true"/>
          <w:lang w:bidi="fa-IR"/>
        </w:rPr>
        <w:t xml:space="preserve"> ، اين نسخه صدرا ناقص وموجودى از اوائل كتاب ايمان تا پايان كتاب طهارت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اواخر نسخه توسط محمد باقر بن محمد حسين شوشترى يكى از شاگردانش در دهه سوم ذى قعده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۲۵۸۹۲</w:t>
      </w:r>
      <w:r>
        <w:rPr>
          <w:rFonts w:ascii="IRNazanin" w:hAnsi="IRNazanin" w:eastAsia="IRNazanin"/>
          <w:color w:val="111111"/>
          <w:sz w:val="28"/>
          <w:sz w:val="28"/>
          <w:szCs w:val="28"/>
          <w:rtl w:val="true"/>
          <w:lang w:bidi="fa-IR"/>
        </w:rPr>
        <w:t xml:space="preserve"> ، از آغاز مقدمه تا پايان كتاب حجت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امير قاسم حسينى ، ملا رفيع ، بدر الدين ، علامه مجلسى وديگران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وآخر نونويس ونسخه آسيب ديده از حشرات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۲۵۸۷۳</w:t>
      </w:r>
      <w:r>
        <w:rPr>
          <w:rFonts w:ascii="IRNazanin" w:hAnsi="IRNazanin" w:eastAsia="IRNazanin"/>
          <w:color w:val="111111"/>
          <w:sz w:val="28"/>
          <w:sz w:val="28"/>
          <w:szCs w:val="28"/>
          <w:rtl w:val="true"/>
          <w:lang w:bidi="fa-IR"/>
        </w:rPr>
        <w:t xml:space="preserve"> ، بخش اصول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وآخر بازنويسى شده و نو نويس است ، نسخه تصحيح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۲۰۴۴۳</w:t>
      </w:r>
      <w:r>
        <w:rPr>
          <w:rFonts w:ascii="IRNazanin" w:hAnsi="IRNazanin" w:eastAsia="IRNazanin"/>
          <w:color w:val="111111"/>
          <w:sz w:val="28"/>
          <w:sz w:val="28"/>
          <w:szCs w:val="28"/>
          <w:rtl w:val="true"/>
          <w:lang w:bidi="fa-IR"/>
        </w:rPr>
        <w:t xml:space="preserve"> ، كتاب زكات تا پايان معيشت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بن محمد امين اسحاق آبادى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داراى حواشى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۱۹۴۷۲</w:t>
      </w:r>
      <w:r>
        <w:rPr>
          <w:rFonts w:ascii="IRNazanin" w:hAnsi="IRNazanin" w:eastAsia="IRNazanin"/>
          <w:color w:val="111111"/>
          <w:sz w:val="28"/>
          <w:sz w:val="28"/>
          <w:szCs w:val="28"/>
          <w:rtl w:val="true"/>
          <w:lang w:bidi="fa-IR"/>
        </w:rPr>
        <w:t xml:space="preserve"> ، كتاب روضه ، نسخه حاضر ذيلاً ناقص است ، نسخ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اوراق وصالى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۱۴۹۱۹</w:t>
      </w:r>
      <w:r>
        <w:rPr>
          <w:rFonts w:ascii="IRNazanin" w:hAnsi="IRNazanin" w:eastAsia="IRNazanin"/>
          <w:color w:val="111111"/>
          <w:sz w:val="28"/>
          <w:sz w:val="28"/>
          <w:szCs w:val="28"/>
          <w:rtl w:val="true"/>
          <w:lang w:bidi="fa-IR"/>
        </w:rPr>
        <w:t xml:space="preserve"> ، كتاب روضه ، اين نسخه از انتها ووسط ناقص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۱۸۹۸۸</w:t>
      </w:r>
      <w:r>
        <w:rPr>
          <w:rFonts w:ascii="IRNazanin" w:hAnsi="IRNazanin" w:eastAsia="IRNazanin"/>
          <w:color w:val="111111"/>
          <w:sz w:val="28"/>
          <w:sz w:val="28"/>
          <w:szCs w:val="28"/>
          <w:rtl w:val="true"/>
          <w:lang w:bidi="fa-IR"/>
        </w:rPr>
        <w:t xml:space="preserve"> ، كتاب معيشت تا پايان كتاب نكاح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۴۶۷۲۶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۲۹۰۲۳</w:t>
      </w:r>
      <w:r>
        <w:rPr>
          <w:rFonts w:ascii="IRNazanin" w:hAnsi="IRNazanin" w:eastAsia="IRNazanin"/>
          <w:color w:val="111111"/>
          <w:sz w:val="28"/>
          <w:sz w:val="28"/>
          <w:szCs w:val="28"/>
          <w:rtl w:val="true"/>
          <w:lang w:bidi="fa-IR"/>
        </w:rPr>
        <w:t xml:space="preserve"> ، كتاب طهارت تا انتهاى كتاب حج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غالبا از محمد باقر مجلسى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تصحيح ومقابله شده وداراى بلاغ وانهاء علامه مجلسى در پايان كتاب جنائز واجازه او به محمد داود در 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اندكى رطوبت ديده وبرگ اول ودوم آن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۲۱۴۲۷</w:t>
      </w:r>
      <w:r>
        <w:rPr>
          <w:rFonts w:ascii="IRNazanin" w:hAnsi="IRNazanin" w:eastAsia="IRNazanin"/>
          <w:color w:val="111111"/>
          <w:sz w:val="28"/>
          <w:sz w:val="28"/>
          <w:szCs w:val="28"/>
          <w:rtl w:val="true"/>
          <w:lang w:bidi="fa-IR"/>
        </w:rPr>
        <w:t xml:space="preserve"> ، نسخه ذيلاً ناتمام وموجودى از ابتداى زكات تا خطبة الطالوتية از كتاب روضه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قرن دوازدهم ، برخى از اوراق داراى حواشى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دار العلم آية الله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كتاب روضه ، آغاز وانجام نسخه افتاده است ، نسخ ، سده دوازدهم ، عناوين به شنگرف در متن و حاشيه ، تصحيح شده ، روى برگ اول تملك عبدالزهره العطية و در پشت آن يادداشتى آمده كه كتاب را نخبة الاخبار فيض كاشانى دانسته است ، داراى حواشى بسيار مختصر برخى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دار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العلم آية الله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واتيكان ، كتابخانه واتيكان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۱۷۵۵</w:t>
      </w:r>
      <w:r>
        <w:rPr>
          <w:rFonts w:ascii="IRNazanin" w:hAnsi="IRNazanin" w:eastAsia="IRNazanin"/>
          <w:color w:val="111111"/>
          <w:sz w:val="28"/>
          <w:sz w:val="28"/>
          <w:szCs w:val="28"/>
          <w:rtl w:val="true"/>
          <w:lang w:bidi="fa-IR"/>
        </w:rPr>
        <w:t xml:space="preserve"> ، كتاب زكات ، با عنوان الكافى فى علم الدين ـ الجامع الكافى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العربية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خدا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۳۰۴۵</w:t>
      </w:r>
      <w:r>
        <w:rPr>
          <w:rFonts w:ascii="IRNazanin" w:hAnsi="IRNazanin" w:eastAsia="IRNazanin"/>
          <w:color w:val="111111"/>
          <w:sz w:val="28"/>
          <w:sz w:val="28"/>
          <w:szCs w:val="28"/>
          <w:rtl w:val="true"/>
          <w:lang w:bidi="fa-IR"/>
        </w:rPr>
        <w:t xml:space="preserve"> ، كتاب عقل وجهل ، كتاب توحيد ، كتاب حجت وكتاب عشرت ، نسخه به وسيله حشرات آسيب خورده است وهمچنين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سرلوحى زيبا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يازدهم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كتابخانه خدا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MK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جلد دوم كتاب طهارت تا كتاب معيشت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موريانه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MK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جلد سوم كتاب نكاح تا كتاب روضه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موريانه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MK </w:t>
      </w:r>
      <w:r>
        <w:rPr>
          <w:rFonts w:ascii="IRNazanin" w:hAnsi="IRNazanin" w:eastAsia="IRNazanin"/>
          <w:color w:val="111111"/>
          <w:sz w:val="28"/>
          <w:sz w:val="28"/>
          <w:szCs w:val="28"/>
          <w:lang w:bidi="fa-IR"/>
        </w:rPr>
        <w:t>۸۴۳</w:t>
      </w:r>
      <w:r>
        <w:rPr>
          <w:rFonts w:ascii="IRNazanin" w:hAnsi="IRNazanin" w:eastAsia="IRNazanin"/>
          <w:color w:val="111111"/>
          <w:sz w:val="28"/>
          <w:sz w:val="28"/>
          <w:szCs w:val="28"/>
          <w:rtl w:val="true"/>
          <w:lang w:bidi="fa-IR"/>
        </w:rPr>
        <w:t xml:space="preserve"> جلد دوم كتاب طهارة تا كتاب صوم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رضا رامپور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۱۰۲۸۵</w:t>
      </w:r>
      <w:r>
        <w:rPr>
          <w:rFonts w:ascii="IRNazanin" w:hAnsi="IRNazanin" w:eastAsia="IRNazanin"/>
          <w:color w:val="111111"/>
          <w:sz w:val="28"/>
          <w:sz w:val="28"/>
          <w:szCs w:val="28"/>
          <w:rtl w:val="true"/>
          <w:lang w:bidi="fa-IR"/>
        </w:rPr>
        <w:t xml:space="preserve"> كتاب اطعمه تا كتاب لقطه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 از آغاز تا كتاب جنائز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يازدهم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۹۱۹</w:t>
      </w:r>
      <w:r>
        <w:rPr>
          <w:rFonts w:ascii="IRNazanin" w:hAnsi="IRNazanin" w:eastAsia="IRNazanin"/>
          <w:color w:val="111111"/>
          <w:sz w:val="28"/>
          <w:sz w:val="28"/>
          <w:szCs w:val="28"/>
          <w:rtl w:val="true"/>
          <w:lang w:bidi="fa-IR"/>
        </w:rPr>
        <w:t xml:space="preserve"> ، از آغاز تا كتاب عشرت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سده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رطوبت وحشرات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۹۲۰</w:t>
      </w:r>
      <w:r>
        <w:rPr>
          <w:rFonts w:ascii="IRNazanin" w:hAnsi="IRNazanin" w:eastAsia="IRNazanin"/>
          <w:color w:val="111111"/>
          <w:sz w:val="28"/>
          <w:sz w:val="28"/>
          <w:szCs w:val="28"/>
          <w:rtl w:val="true"/>
          <w:lang w:bidi="fa-IR"/>
        </w:rPr>
        <w:t xml:space="preserve">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رطوبت وحشرات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سالار جنگ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۹۲۵</w:t>
      </w:r>
      <w:r>
        <w:rPr>
          <w:rFonts w:ascii="IRNazanin" w:hAnsi="IRNazanin" w:eastAsia="IRNazanin"/>
          <w:color w:val="111111"/>
          <w:sz w:val="28"/>
          <w:sz w:val="28"/>
          <w:szCs w:val="28"/>
          <w:rtl w:val="true"/>
          <w:lang w:bidi="fa-IR"/>
        </w:rPr>
        <w:t xml:space="preserve"> ، كتاب معيشت تا كتاب فرائض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ورطوبت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بخش اصول ، نسخ ، از سده يازدهم ، تصحيح شده وداراى حاشيه نويسى است ودر بعضى صفحه ها نشانى بلاغ ديده مى شود كه احتمال داده اند به خط شيخ بهاء الدين عاملى باشد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بخش اصول ، نسخ ، سده يازدهم ، تصحيح شده وداراى حواشى</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3" w:name="pg2184_15158"/>
    </w:p>
    <w:p>
      <w:pPr>
        <w:pStyle w:val="Heading4"/>
        <w:numPr>
          <w:ilvl w:val="3"/>
          <w:numId w:val="1"/>
        </w:numPr>
        <w:rPr/>
      </w:pPr>
      <w:bookmarkStart w:id="134" w:name="__RefHeading___Toc671511_3804643083"/>
      <w:bookmarkStart w:id="135" w:name="_Toc49"/>
      <w:bookmarkEnd w:id="133"/>
      <w:bookmarkEnd w:id="134"/>
      <w:r>
        <w:rPr>
          <w:rtl w:val="true"/>
        </w:rPr>
        <w:t xml:space="preserve">نسخه هاى سال </w:t>
      </w:r>
      <w:r>
        <w:rPr/>
        <w:t>۱۱۰۰</w:t>
      </w:r>
      <w:r>
        <w:rPr>
          <w:rtl w:val="true"/>
        </w:rPr>
        <w:t xml:space="preserve"> تا </w:t>
      </w:r>
      <w:r>
        <w:rPr/>
        <w:t>۱۱۰۹</w:t>
      </w:r>
      <w:r>
        <w:rPr>
          <w:rtl w:val="true"/>
        </w:rPr>
        <w:t xml:space="preserve"> ق</w:t>
      </w:r>
      <w:bookmarkEnd w:id="135"/>
    </w:p>
    <w:p>
      <w:pPr>
        <w:pStyle w:val="BookText"/>
        <w:rPr/>
      </w:pPr>
      <w:r>
        <w:rPr>
          <w:rFonts w:ascii="IRNazanin" w:hAnsi="IRNazanin" w:eastAsia="IRNazanin"/>
          <w:color w:val="111111"/>
          <w:sz w:val="28"/>
          <w:sz w:val="28"/>
          <w:szCs w:val="28"/>
          <w:rtl w:val="true"/>
          <w:lang w:bidi="fa-IR"/>
        </w:rPr>
        <w:t xml:space="preserve">مى باشد ، روى برگ اول تملك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عاملى با مهر هشت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آل محمد 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 در صفحه آخر اجازه ايست كه علامه مجلسى براى شخصى نوشته كه نامش را پاك كرده اند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بخش اصول ، نسخ ، از سده يازدهم ، تصحيح شده وداراى حاشيه نويسى است ودر بعضى صفحه ها نشانى بلاغ ديده مى شود كه احتمال داده اند به خط شيخ بهاء الدين عاملى باشد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بخش اصول ، نسخ ، از سده يازدهم ، عناوين شنگرف ، تصحيح شده وداراى حواشى مى باشد ، روى برگ اول تملك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عاملى با مهر هشت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آل محمد 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 در صفحه آخر اجازه ايست كه علامه مجلسى براى شخصى نوشته كه نامش را پاك كرده اند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صدوقى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بخش اصول ، نسخ ، از سده دوازدهم ، عناوين شنگرف ، توسط كاتب تصحيح شده است ، روى برگ اول تملك على محمد بن حسين شريف قمى مشهور به مجتهد آل طه به تاريخ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بن حسين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۱۶۲۰</w:t>
      </w:r>
      <w:r>
        <w:rPr>
          <w:rFonts w:ascii="IRNazanin" w:hAnsi="IRNazanin" w:eastAsia="IRNazanin"/>
          <w:color w:val="111111"/>
          <w:sz w:val="28"/>
          <w:sz w:val="28"/>
          <w:szCs w:val="28"/>
          <w:rtl w:val="true"/>
          <w:lang w:bidi="fa-IR"/>
        </w:rPr>
        <w:t xml:space="preserve"> ، اصول تا پايان كتاب الحجة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بن آقا مير افراسياب ، جمعه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۱۱۲۱۳</w:t>
      </w:r>
      <w:r>
        <w:rPr>
          <w:rFonts w:ascii="IRNazanin" w:hAnsi="IRNazanin" w:eastAsia="IRNazanin"/>
          <w:color w:val="111111"/>
          <w:sz w:val="28"/>
          <w:sz w:val="28"/>
          <w:szCs w:val="28"/>
          <w:rtl w:val="true"/>
          <w:lang w:bidi="fa-IR"/>
        </w:rPr>
        <w:t xml:space="preserve"> ، اصول ، نسخ ، محمد طاهر بن عبد اللّه استرآبادى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با حواشى علامه مجلسى و ملا صالح مازندرانى ،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۱۵۷۶۲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 تا پايان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بدون نام كاتب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داراى بلاغ از علامه مجلسى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۱۷۹۰</w:t>
      </w:r>
      <w:r>
        <w:rPr>
          <w:rFonts w:ascii="IRNazanin" w:hAnsi="IRNazanin" w:eastAsia="IRNazanin"/>
          <w:color w:val="111111"/>
          <w:sz w:val="28"/>
          <w:sz w:val="28"/>
          <w:szCs w:val="28"/>
          <w:rtl w:val="true"/>
          <w:lang w:bidi="fa-IR"/>
        </w:rPr>
        <w:t xml:space="preserve"> ، نسخ ، محمد امين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۴۶۶۸</w:t>
      </w:r>
      <w:r>
        <w:rPr>
          <w:rFonts w:ascii="IRNazanin" w:hAnsi="IRNazanin" w:eastAsia="IRNazanin"/>
          <w:color w:val="111111"/>
          <w:sz w:val="28"/>
          <w:sz w:val="28"/>
          <w:szCs w:val="28"/>
          <w:rtl w:val="true"/>
          <w:lang w:bidi="fa-IR"/>
        </w:rPr>
        <w:t xml:space="preserve"> ، روضه ، نسخ ، بدون نام كاتب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در اصفهان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از آغاز تا پايان جزء اول ، چند سطر آغاز افتادگى دارد ، نسخ ، ابو طالب بن سيد حسن حسينى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در مدرسه كافوريه ، با حواشى و بلاغ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۳۴۱۷</w:t>
      </w:r>
      <w:r>
        <w:rPr>
          <w:rFonts w:ascii="IRNazanin" w:hAnsi="IRNazanin" w:eastAsia="IRNazanin"/>
          <w:color w:val="111111"/>
          <w:sz w:val="28"/>
          <w:sz w:val="28"/>
          <w:szCs w:val="28"/>
          <w:rtl w:val="true"/>
          <w:lang w:bidi="fa-IR"/>
        </w:rPr>
        <w:t xml:space="preserve"> ، اصول ، نسخ ، محمد تقى مازندرانى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 نسخ ، محمد باقر بن على نجار نجفى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 اصول ، نسخ ، ابوالحسن بن سيف الدين حسينى بسطامى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 چند جا نشانى بلاغ ديده مى شود كه اول آنها به خط علامه مجلسى است ،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از صلاة تا آخر صوم ، نسخ ، بى كا ، بى تا ، تملك علاء الدين بن عبدى خلف هادى ساكن شيراز در سال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بيرجند ،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نكاح تا پايان ايمان و نذور ، نسخ ، محمد هاشم بن ميرزا محمد خوسفى قائنى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ديانى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مدرسه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كتاب عقل وجهل تا پايان كتاب عشرت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فخر الدين طالقانى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شنگرف ، تصحيح شده با حاشيه نويسى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 كتاب طهارت تا پايان كتاب دواجن ، نسخه داراى حواشى وتصحيحات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ابو البقاء مشهور به عبد الرحمن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 روضه ، بدون نام كاتب ،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۹۱۴</w:t>
      </w:r>
      <w:r>
        <w:rPr>
          <w:rFonts w:ascii="IRNazanin" w:hAnsi="IRNazanin" w:eastAsia="IRNazanin"/>
          <w:color w:val="111111"/>
          <w:sz w:val="28"/>
          <w:sz w:val="28"/>
          <w:szCs w:val="28"/>
          <w:rtl w:val="true"/>
          <w:lang w:bidi="fa-IR"/>
        </w:rPr>
        <w:t xml:space="preserve"> ، روضه ، نسخ ، بى كا ،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برگ اول تملك محمد بن ابى الحسن عرجاوى در رمضان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 طهارت تا آخر معيشت ، نسخ ، از طهارت تا آخر حج را عبد مناف بن محمد هاشم خوسفى در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نوشته ، تا آخر معيشت را محمد جعفر بن حسام الدين مقرى خوسفى قائنى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در خوسف نوشته ، تملك عبد على بن محمد بن حسين بن قضيب بحرانى ،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 كتاب روضه ، نسخ ، محمد امين بن مرتضى مازندرانى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 در حاشيه تصحيح شده ، عناوين به شنگرف ، با نشان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سيد احمد روضاتى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از ابتداء مقدمه واز كتاب عقل وجهل تا آخر كتاب عشرت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شاهقلى افشار بن محمد يوسف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شده وداراى حواشى مفصل منقول از مجلسى وغيره با رموز مختلف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۱۵۵۴</w:t>
      </w:r>
      <w:r>
        <w:rPr>
          <w:rFonts w:ascii="IRNazanin" w:hAnsi="IRNazanin" w:eastAsia="IRNazanin"/>
          <w:color w:val="111111"/>
          <w:sz w:val="28"/>
          <w:sz w:val="28"/>
          <w:szCs w:val="28"/>
          <w:rtl w:val="true"/>
          <w:lang w:bidi="fa-IR"/>
        </w:rPr>
        <w:t xml:space="preserve"> ، اصول از باب الإيمان و الكفر تا آخر ، نسخ ، محمد مهدى بن رضا اصفهانى ،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از ايمان و كفر تا آخر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و الكفر من كتاب الكافى تصنيف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بسمله باب طينة المؤمن و الكافر على بن إبراهيم عن أبيه عن حماد بن عيسى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إسحق بن عمار عن أبى الحسن موسى عليه السلام فى الظهور التى فيها ذكر اللّه عزوجل قال اغسلها تم كتاب العشرة ، نستعليق ، عبد اللّه قهپايى ، شب سه شنبه از دهه اول ربيع الثانى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ق ، در حاشيه تصحيح شده و نسخه بدل آورده شده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 اصول ، نسخ ، حسن شاه اصطهباناتى ،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ق ،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۱۴۹۵۶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ق ، با حواشى ميرزا رفيع و ملا صدرا و مجلسى ،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۵۶۶۵</w:t>
      </w:r>
      <w:r>
        <w:rPr>
          <w:rFonts w:ascii="IRNazanin" w:hAnsi="IRNazanin" w:eastAsia="IRNazanin"/>
          <w:color w:val="111111"/>
          <w:sz w:val="28"/>
          <w:sz w:val="28"/>
          <w:szCs w:val="28"/>
          <w:rtl w:val="true"/>
          <w:lang w:bidi="fa-IR"/>
        </w:rPr>
        <w:t xml:space="preserve"> ، فروع از كتاب نكاح تا آخر ايمان و نذور و كفارات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 النكاح باب حب النساء على بن هاشم بن إبراهيم عن أبيه عن محمد بن أبى عمير عن إسحاق بن عمار قال قال أبو عبداللّه عليه السلام من أخلاق الأنبياء صلى اللّه عليهم حب النساء ، نسخ ، جليل بن كمال الدين ،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ق ، بخش دوم نسخه را خليل بن ملا كمال الدين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ق كتابت كرده است ، در اول نسخه وقف كتاب از سوى حاجى محمد باقر تبريزى در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۲۵۵۷</w:t>
      </w:r>
      <w:r>
        <w:rPr>
          <w:rFonts w:ascii="IRNazanin" w:hAnsi="IRNazanin" w:eastAsia="IRNazanin"/>
          <w:color w:val="111111"/>
          <w:sz w:val="28"/>
          <w:sz w:val="28"/>
          <w:szCs w:val="28"/>
          <w:rtl w:val="true"/>
          <w:lang w:bidi="fa-IR"/>
        </w:rPr>
        <w:t xml:space="preserve"> ، بخش اصول وفروع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دخيل على بن نجم الدين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۳۳۱۲</w:t>
      </w:r>
      <w:r>
        <w:rPr>
          <w:rFonts w:ascii="IRNazanin" w:hAnsi="IRNazanin" w:eastAsia="IRNazanin"/>
          <w:color w:val="111111"/>
          <w:sz w:val="28"/>
          <w:sz w:val="28"/>
          <w:szCs w:val="28"/>
          <w:rtl w:val="true"/>
          <w:lang w:bidi="fa-IR"/>
        </w:rPr>
        <w:t xml:space="preserve"> ، بخش اصول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بن محمد صالح بيارجمندى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اول وآخر ناقص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 روضه ، نسخ ، عوض بن شاه ويردى بيگ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 وقف ابوالنصر عوض خان در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عبد الحميد مولوى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 روضه ، نسخ ، عوض بن شاه ويردى بيگ ، ذى حجه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تا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الغ على خان ،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 با شرح حال روات ، با بلاغ و حواشى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 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۶۸۲۱</w:t>
      </w:r>
      <w:r>
        <w:rPr>
          <w:rFonts w:ascii="IRNazanin" w:hAnsi="IRNazanin" w:eastAsia="IRNazanin"/>
          <w:color w:val="111111"/>
          <w:sz w:val="28"/>
          <w:sz w:val="28"/>
          <w:szCs w:val="28"/>
          <w:rtl w:val="true"/>
          <w:lang w:bidi="fa-IR"/>
        </w:rPr>
        <w:t xml:space="preserve"> ، اصول تا آخر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مير محمد صالح بن شاه ميرزا موسوى ،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 در حاشيه تصحيح شده و نسخه بدل دارد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۱۷۵۷</w:t>
      </w:r>
      <w:r>
        <w:rPr>
          <w:rFonts w:ascii="IRNazanin" w:hAnsi="IRNazanin" w:eastAsia="IRNazanin"/>
          <w:color w:val="111111"/>
          <w:sz w:val="28"/>
          <w:sz w:val="28"/>
          <w:szCs w:val="28"/>
          <w:rtl w:val="true"/>
          <w:lang w:bidi="fa-IR"/>
        </w:rPr>
        <w:t xml:space="preserve"> ، اصول ، شكسته نستعليق ، محمد شفيع بن على مازندرانى در مدرسه ملا عبدالله ، رجب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 با نشان بلاغ از علامه مجلسى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۵۴۷۹</w:t>
      </w:r>
      <w:r>
        <w:rPr>
          <w:rFonts w:ascii="IRNazanin" w:hAnsi="IRNazanin" w:eastAsia="IRNazanin"/>
          <w:color w:val="111111"/>
          <w:sz w:val="28"/>
          <w:sz w:val="28"/>
          <w:szCs w:val="28"/>
          <w:rtl w:val="true"/>
          <w:lang w:bidi="fa-IR"/>
        </w:rPr>
        <w:t xml:space="preserve"> ، اصول ، نسخ ، محمد قاسم بن محمد حسين رازى ، سه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محرم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ق ، در تهران ،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نصير بن حسن حسينى ، جمادى الثانى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ق ، با اجازه و انها از علامه مجلسى به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۱۷۳۳۹</w:t>
      </w:r>
      <w:r>
        <w:rPr>
          <w:rFonts w:ascii="IRNazanin" w:hAnsi="IRNazanin" w:eastAsia="IRNazanin"/>
          <w:color w:val="111111"/>
          <w:sz w:val="28"/>
          <w:sz w:val="28"/>
          <w:szCs w:val="28"/>
          <w:rtl w:val="true"/>
          <w:lang w:bidi="fa-IR"/>
        </w:rPr>
        <w:t xml:space="preserve"> ، فروع ، نسخ ، بدون نام كاتب ،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ق ، با حواشى و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۱۷۶۸</w:t>
      </w:r>
      <w:r>
        <w:rPr>
          <w:rFonts w:ascii="IRNazanin" w:hAnsi="IRNazanin" w:eastAsia="IRNazanin"/>
          <w:color w:val="111111"/>
          <w:sz w:val="28"/>
          <w:sz w:val="28"/>
          <w:szCs w:val="28"/>
          <w:rtl w:val="true"/>
          <w:lang w:bidi="fa-IR"/>
        </w:rPr>
        <w:t xml:space="preserve"> ، نسخ ، حسين ،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نصير بن حسن حسينى ،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ق ، شامل اجازه و بلاغ سماع از علامه مجلسى در تاريخ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براى كاتب ، با حواشى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فيض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 از اول افتادگى دارد ، بدون نام كاتب ،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 فروع از طهارت تا اول حج ، نسخ ، بى كا ، شوال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 فروع از اول طهارت تا آخر معيشت ، نسخ ، محمد هادى بن حاجى قنبر على طبسى ،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خدا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 جلد دوم از كتاب طهارت تا كتاب معيشت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قشميرى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كتابخانه خدا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 از اول كتاب الحج تا كتاب العشرة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كتاب الحج باب بدو الحجر و العلة فى استلامه حدثنى على بن إبراهيم عن أبيه و محمد بن إسماعيل عن الفضل بن شاذان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الظهور التى فيها ذكر اللّه عزوجل قال اغسلها تم كتاب العشرة و الحمد للّه رب العالمين ، نسخ ، سيد حيدر بن سيد امير خان حسنى حسينى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ق ، دار السلطنه اصفهان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 اصول تا اول كتاب الإيمان و الكفر ، نسخ ، محمد تقى بن محمد اشرف قهپايى ،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ق ، حواشى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ه 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 وافى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نمازى ، 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 نسخ ، صفى الدين ،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 اصول ، نسخ ، بى كا ، سلخ رمضان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طهارت تا آخر جهاد ، نسخ ، محمد سعيد بن مير عبدالفتاح حسينى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۱۷۳۴۵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آخر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جمال الدين بن محمد قاسم حيرانى ،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ق ، با حواشى فارسى و عربى ، تصحيح شده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 روضه ، نسخ ، بدون نام كاتب ،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 طهارت تا معيشت ، نسخ ، محمد حسن بن حسن حاج اسيرى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خدا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 جلد سوم از كتاب نكاح تا كتاب أيمان ونذور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قشيرى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كتابخانه خدا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الروضة ، كلب على بن أبى طالب بن محمد كاظم ، سال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شده داراى تعليقات مختصر ، روى برگ اول تملك محمد مهدى بن محمد تقى سبزوارى در تاريخ </w:t>
      </w:r>
      <w:r>
        <w:rPr>
          <w:rFonts w:ascii="IRNazanin" w:hAnsi="IRNazanin" w:eastAsia="IRNazanin"/>
          <w:color w:val="111111"/>
          <w:sz w:val="28"/>
          <w:sz w:val="28"/>
          <w:szCs w:val="28"/>
          <w:lang w:bidi="fa-IR"/>
        </w:rPr>
        <w:t>۱۱۴۳</w:t>
      </w:r>
      <w:r>
        <w:rPr>
          <w:rFonts w:ascii="IRNazanin" w:hAnsi="IRNazanin" w:eastAsia="IRNazanin"/>
          <w:color w:val="111111"/>
          <w:sz w:val="28"/>
          <w:sz w:val="28"/>
          <w:szCs w:val="28"/>
          <w:rtl w:val="true"/>
          <w:lang w:bidi="fa-IR"/>
        </w:rPr>
        <w:t xml:space="preserve"> ومحمد بن محمد زمان حسينى در تاريخ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مشهود است ، انجام نسخه افتاده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مخطوطات مكتبه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۸۷۶۱</w:t>
      </w:r>
      <w:r>
        <w:rPr>
          <w:rFonts w:ascii="IRNazanin" w:hAnsi="IRNazanin" w:eastAsia="IRNazanin"/>
          <w:color w:val="111111"/>
          <w:sz w:val="28"/>
          <w:sz w:val="28"/>
          <w:szCs w:val="28"/>
          <w:rtl w:val="true"/>
          <w:lang w:bidi="fa-IR"/>
        </w:rPr>
        <w:t xml:space="preserve"> ، روضه ، نسخ ، ابراهيم بن اسماعيل قاضى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ق ، كاتب نسخه را با نسخه مولى صالح مازندرانى مقابله نموده است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مدرسه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ق ، رساله دوم مجموعه ،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آينه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 كتابخانه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اصول ، كلب على بن ابى طالب بن محمد كاظم ،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 تصحيح شده ، داراى حواشى اندك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مخطوطات مكتبة الدرسة الاسماعيلية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تويسركان ، مدرسه شيخ على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 بخش اصول ، نسخ ، بدون نام كاتب ،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يادمان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6" w:name="pg2184_15164"/>
    </w:p>
    <w:p>
      <w:pPr>
        <w:pStyle w:val="Heading4"/>
        <w:numPr>
          <w:ilvl w:val="3"/>
          <w:numId w:val="1"/>
        </w:numPr>
        <w:rPr/>
      </w:pPr>
      <w:bookmarkStart w:id="137" w:name="__RefHeading___Toc671513_3804643083"/>
      <w:bookmarkStart w:id="138" w:name="_Toc50"/>
      <w:bookmarkEnd w:id="136"/>
      <w:bookmarkEnd w:id="137"/>
      <w:r>
        <w:rPr>
          <w:rtl w:val="true"/>
        </w:rPr>
        <w:t xml:space="preserve">نسخه هاى سال </w:t>
      </w:r>
      <w:r>
        <w:rPr/>
        <w:t>۱۱۱۰</w:t>
      </w:r>
      <w:r>
        <w:rPr>
          <w:rtl w:val="true"/>
        </w:rPr>
        <w:t xml:space="preserve"> تا </w:t>
      </w:r>
      <w:r>
        <w:rPr/>
        <w:t>۱۱۱۹</w:t>
      </w:r>
      <w:r>
        <w:rPr>
          <w:rtl w:val="true"/>
        </w:rPr>
        <w:t xml:space="preserve"> ق</w:t>
      </w:r>
      <w:bookmarkEnd w:id="138"/>
    </w:p>
    <w:p>
      <w:pPr>
        <w:pStyle w:val="BookText"/>
        <w:rPr/>
      </w:pPr>
      <w:r>
        <w:rPr>
          <w:rFonts w:ascii="IRNazanin" w:hAnsi="IRNazanin" w:eastAsia="IRNazanin"/>
          <w:color w:val="111111"/>
          <w:sz w:val="28"/>
          <w:sz w:val="28"/>
          <w:szCs w:val="28"/>
          <w:rtl w:val="true"/>
          <w:lang w:bidi="fa-IR"/>
        </w:rPr>
        <w:t xml:space="preserve">تويسركان ، حسين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حسن بن ملا رضا خوانسارى ، ذى حجه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 مقابله شده و با حواشى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۳۸۷۹</w:t>
      </w:r>
      <w:r>
        <w:rPr>
          <w:rFonts w:ascii="IRNazanin" w:hAnsi="IRNazanin" w:eastAsia="IRNazanin"/>
          <w:color w:val="111111"/>
          <w:sz w:val="28"/>
          <w:sz w:val="28"/>
          <w:szCs w:val="28"/>
          <w:rtl w:val="true"/>
          <w:lang w:bidi="fa-IR"/>
        </w:rPr>
        <w:t xml:space="preserve"> ، اصول ، نسخ ، محمد مهدى بن ميرزا محمد سبزوارى ،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۱۹۰۹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۳۹۱۶</w:t>
      </w:r>
      <w:r>
        <w:rPr>
          <w:rFonts w:ascii="IRNazanin" w:hAnsi="IRNazanin" w:eastAsia="IRNazanin"/>
          <w:color w:val="111111"/>
          <w:sz w:val="28"/>
          <w:sz w:val="28"/>
          <w:szCs w:val="28"/>
          <w:rtl w:val="true"/>
          <w:lang w:bidi="fa-IR"/>
        </w:rPr>
        <w:t xml:space="preserve"> ، اصول تا حجت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طاهر بن على اكبر مازندرانى ،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 فهرست گلپايگانى رايانه اى ؛ فهرست گلپايگانى ، جديد؛ 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۷۳۱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محمد قاسم بن شاه محمود كرمانى ،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 اصفهان ، در حاشيه تصحيح شده و حواشى بسيار دارد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نسخ ، احمد بن داود بن عبدعلى بن محمد شريف النجفى ، شب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در اول نسخه تملك كاتب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مبشرا برسول ياتى من بعدى اسمه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 فروع از صوم تا معيشت ، نسخ ، زين العابدين بن حاج محمد دارانى ، بدون تاريخ كتابت ، اين نسخه به وسيله علامه مجلسى مقابله و تصحيح شده و از آغاز تا پايان حواشى به خط او دارد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خدا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 كتاب عقل ، توحيد ، حجة وكتاب ايمان و كفر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كتابخانه خدا 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فروع از طهارت تا ايمان و نذور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محمد امين بن محمد سعيد بن محمد صالح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ق ، در همدان ،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۱۵۶۴۳</w:t>
      </w:r>
      <w:r>
        <w:rPr>
          <w:rFonts w:ascii="IRNazanin" w:hAnsi="IRNazanin" w:eastAsia="IRNazanin"/>
          <w:color w:val="111111"/>
          <w:sz w:val="28"/>
          <w:sz w:val="28"/>
          <w:szCs w:val="28"/>
          <w:rtl w:val="true"/>
          <w:lang w:bidi="fa-IR"/>
        </w:rPr>
        <w:t xml:space="preserve"> ، اصول و روضه ، نسخ ، اصول به خط محمد تقى بن محمود نويلى كاظمى در سال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ق ، روضه به خط محمد بن نظر على در سال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 ، از اول جهاد تا آخر معيشت ، نسخ ، بدون نام كاتب ،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نمازى ، 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 نسخ ، محمد حسين بن ملا محمد شريف طالقانى ، شنبه اول ذيقعده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شيخ حيدر على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جمال الدين محمد بن عماد الدين محمود ،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ماه رمضان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مقابله شده است ،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 كتاب عقل وعشرت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محمد نبى قائنى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فروع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كمال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اول وآخر ناقص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۴۶۱۳</w:t>
      </w:r>
      <w:r>
        <w:rPr>
          <w:rFonts w:ascii="IRNazanin" w:hAnsi="IRNazanin" w:eastAsia="IRNazanin"/>
          <w:color w:val="111111"/>
          <w:sz w:val="28"/>
          <w:sz w:val="28"/>
          <w:szCs w:val="28"/>
          <w:rtl w:val="true"/>
          <w:lang w:bidi="fa-IR"/>
        </w:rPr>
        <w:t xml:space="preserve"> ، اصول تا كتاب العشرة ، نسخ ، زين العابدين بن احمد حسينى جيلى ،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۱۷۱۷</w:t>
      </w:r>
      <w:r>
        <w:rPr>
          <w:rFonts w:ascii="IRNazanin" w:hAnsi="IRNazanin" w:eastAsia="IRNazanin"/>
          <w:color w:val="111111"/>
          <w:sz w:val="28"/>
          <w:sz w:val="28"/>
          <w:szCs w:val="28"/>
          <w:rtl w:val="true"/>
          <w:lang w:bidi="fa-IR"/>
        </w:rPr>
        <w:t xml:space="preserve"> ، اصول و روضه ، نسخ ، بخش اصول به خط نظام الدين حسين الخادم ، صفر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 بخش روضه به خط محمد صادق استرآبادى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حواشى فراوان ،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 اصول تا كتاب دعا ، نسخ ، بى كا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كتابخانه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از معيشت تا آخر الايمان و النذور ، نسخ ، سيد مراد بن محمد نبى قائنى ، ذيقعده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كتاب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۴۵۴۴</w:t>
      </w:r>
      <w:r>
        <w:rPr>
          <w:rFonts w:ascii="IRNazanin" w:hAnsi="IRNazanin" w:eastAsia="IRNazanin"/>
          <w:color w:val="111111"/>
          <w:sz w:val="28"/>
          <w:sz w:val="28"/>
          <w:szCs w:val="28"/>
          <w:rtl w:val="true"/>
          <w:lang w:bidi="fa-IR"/>
        </w:rPr>
        <w:t xml:space="preserve"> ، فروع از كتاب الطهارة تا آخر روضه ، نسخ ، ملك حسن بن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ابى الحسن مهويدى تونى ، جمادى الثانيه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ق ، در اصفهان ، با حواشى ذبيح الله بن هداية الله اصفهانى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اصول تا اواخر كتاب العشرة ،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تكتب بسم اللّه الرحمن الرحيم لفلان و لابأس أن تكتب على ظهر الكتاب لفلان عنه عن محمد بن على عن النضر بن شعيب عن أبان ، نسخ ، محمد صادق ،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ق ، در حاشيه تصحيح شده و علامت بلاغ در حواشى نسخه به چشم مى خورد ،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 نسخ ، محمد مهدى مشهدى ، ربيع الثانى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۱۷۵۸۴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اوائل كتاب العقل تا پايان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رجب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ق ، با حواشى ملا صالح و مجلسى و فيض ، مقابله و تصحيح شده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روضه ، نسخ ، نوروز على ،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 اصول ، نسخ ، بدون نام كاتب ،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روضه ، على نقى بن ابراهيم قمى ، رجب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ميراث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 فروع از طهارت تا اعتكاف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گدا على بن ابو الفتوح اصفهانى ،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تا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قلى بن خواجه على ارغيانى ،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۱۶۹۶۱</w:t>
      </w:r>
      <w:r>
        <w:rPr>
          <w:rFonts w:ascii="IRNazanin" w:hAnsi="IRNazanin" w:eastAsia="IRNazanin"/>
          <w:color w:val="111111"/>
          <w:sz w:val="28"/>
          <w:sz w:val="28"/>
          <w:szCs w:val="28"/>
          <w:rtl w:val="true"/>
          <w:lang w:bidi="fa-IR"/>
        </w:rPr>
        <w:t xml:space="preserve"> ، اصول ، نسخ ، حمزة بن عبد الفتاح رشخارى خوافى ،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مؤسسه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 كتاب روضه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بن محمد مقيم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۴۶۱۸</w:t>
      </w:r>
      <w:r>
        <w:rPr>
          <w:rFonts w:ascii="IRNazanin" w:hAnsi="IRNazanin" w:eastAsia="IRNazanin"/>
          <w:color w:val="111111"/>
          <w:sz w:val="28"/>
          <w:sz w:val="28"/>
          <w:szCs w:val="28"/>
          <w:rtl w:val="true"/>
          <w:lang w:bidi="fa-IR"/>
        </w:rPr>
        <w:t xml:space="preserve"> ، فروع از طهارت تا جهاد ، نسخ ، محسن بن محمد باقر لشگرخانى مشهدى خراسانى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ق ، در نجف اشرف ، در پايان كتاب صلاة و صوم دو بلاغ از ابوالحسن شريف عاملى كه براى كاتب در اواسط ذيقعده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و اوائل شعبان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 اصول تا كتاب العشرة ، بدون نام كاتب ، تصحيح شده در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ق ، اين نسخه را مولى محمد كاظم در نزد عبدالرزاق مدرس روضه رضويه در سال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 قرائت نموده و حواشى بر آن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 نسخ ، محمد شفيع بن شاه محمود ،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ق ، با حواشى ، رساله دوم مجموعه ،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 كتابخانه مدرسه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نكاح تا آخر نذور ، نسخ ، عبدالفتاح بن درويش محمد رشتخارى خوافى ، ربيع الثانى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 تصحيح شده ، با حواشى و در برخى موارد از علامه مجلسى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 طهارت تا آخر جهاد ، نسخ ، عبدالحى بن محمد رفيع طبسى ديهوكى ، رمضان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توسط كاتب تصحيح شده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انجمن آثار و مفاخر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ع ، اصول ، نسخ ، محمد بن مهدى ، كتاب عقل و جهل و توحيد در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 بقيه در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انجمن آثار و مفاخر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 كتابخانه سيد محمد حسن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از طهارت تا آخر عتق ، نسخ ، ابراهيم بن احمد سلامه نجفى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گلپايگان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۱۵۱۰۲</w:t>
      </w:r>
      <w:r>
        <w:rPr>
          <w:rFonts w:ascii="IRNazanin" w:hAnsi="IRNazanin" w:eastAsia="IRNazanin"/>
          <w:color w:val="111111"/>
          <w:sz w:val="28"/>
          <w:sz w:val="28"/>
          <w:szCs w:val="28"/>
          <w:rtl w:val="true"/>
          <w:lang w:bidi="fa-IR"/>
        </w:rPr>
        <w:t xml:space="preserve"> ، روضه ، نسخ ، جان محمد بن جان محمد دزمارى ،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۱۷۸۷</w:t>
      </w:r>
      <w:r>
        <w:rPr>
          <w:rFonts w:ascii="IRNazanin" w:hAnsi="IRNazanin" w:eastAsia="IRNazanin"/>
          <w:color w:val="111111"/>
          <w:sz w:val="28"/>
          <w:sz w:val="28"/>
          <w:szCs w:val="28"/>
          <w:rtl w:val="true"/>
          <w:lang w:bidi="fa-IR"/>
        </w:rPr>
        <w:t xml:space="preserve"> ، كتاب روضه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عناية الله بن محمد معصوم قاضى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9" w:name="pg2184_15168"/>
    </w:p>
    <w:p>
      <w:pPr>
        <w:pStyle w:val="Heading4"/>
        <w:numPr>
          <w:ilvl w:val="3"/>
          <w:numId w:val="1"/>
        </w:numPr>
        <w:rPr/>
      </w:pPr>
      <w:bookmarkStart w:id="140" w:name="__RefHeading___Toc671515_3804643083"/>
      <w:bookmarkStart w:id="141" w:name="_Toc51"/>
      <w:bookmarkEnd w:id="139"/>
      <w:bookmarkEnd w:id="140"/>
      <w:r>
        <w:rPr>
          <w:rtl w:val="true"/>
        </w:rPr>
        <w:t xml:space="preserve">نسخه هاى سال </w:t>
      </w:r>
      <w:r>
        <w:rPr/>
        <w:t>۱۱۲۰</w:t>
      </w:r>
      <w:r>
        <w:rPr>
          <w:rtl w:val="true"/>
        </w:rPr>
        <w:t xml:space="preserve"> تا </w:t>
      </w:r>
      <w:r>
        <w:rPr/>
        <w:t>۱۱۲۹</w:t>
      </w:r>
      <w:r>
        <w:rPr>
          <w:rtl w:val="true"/>
        </w:rPr>
        <w:t xml:space="preserve"> ق</w:t>
      </w:r>
      <w:bookmarkEnd w:id="141"/>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۲۱۱۵</w:t>
      </w:r>
      <w:r>
        <w:rPr>
          <w:rFonts w:ascii="IRNazanin" w:hAnsi="IRNazanin" w:eastAsia="IRNazanin"/>
          <w:color w:val="111111"/>
          <w:sz w:val="28"/>
          <w:sz w:val="28"/>
          <w:szCs w:val="28"/>
          <w:rtl w:val="true"/>
          <w:lang w:bidi="fa-IR"/>
        </w:rPr>
        <w:t xml:space="preserve"> ، فروع ، نسخ ، سيد احمد بن مير محمد هادى خاتون آبادى اصفهانى ،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ق ، با حواشى مجلسى اول و دوم به نستعليق ، تصحيح و مقابله شده ،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صيام تا آخر جهاد ، نسخ ، بدون نام كاتب ،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۱۶۴۹</w:t>
      </w:r>
      <w:r>
        <w:rPr>
          <w:rFonts w:ascii="IRNazanin" w:hAnsi="IRNazanin" w:eastAsia="IRNazanin"/>
          <w:color w:val="111111"/>
          <w:sz w:val="28"/>
          <w:sz w:val="28"/>
          <w:szCs w:val="28"/>
          <w:rtl w:val="true"/>
          <w:lang w:bidi="fa-IR"/>
        </w:rPr>
        <w:t xml:space="preserve"> ، فروع از صيد و ذبايح ، از آخر افتادگى دارد ، نسخ ، بدون نام كاتب ،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 اصول و فروع تا آخر كتاب جهاد ، نسخ ، موسى بن ملا عبدالحق بن ملا جار الله يثربى شيبانى كاتب اصول تا اول كتاب صلاة ، در شوال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در نجف ، ابراهيم بن حسن بن على بن يحيى بن سالم منصورى كاتب كتاب صلاة تا آخر جهاد در سلخ ربيع الاول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 به درخواست علامه شيخ خليفه بشارة آل ابو دبيس كه نسخه را در نزد استادش شيخ ابراهيم بن محمد خمايسى در نجف قرائت و تصحيح نموده و استادش به وىشهادتقرائت و اجازه روايت نوشته 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۲۲۳۴۵</w:t>
      </w:r>
      <w:r>
        <w:rPr>
          <w:rFonts w:ascii="IRNazanin" w:hAnsi="IRNazanin" w:eastAsia="IRNazanin"/>
          <w:color w:val="111111"/>
          <w:sz w:val="28"/>
          <w:sz w:val="28"/>
          <w:szCs w:val="28"/>
          <w:rtl w:val="true"/>
          <w:lang w:bidi="fa-IR"/>
        </w:rPr>
        <w:t xml:space="preserve"> ، كتاب ايمان و كفر تا پايان كتاب عشرة ، مصدر به آخرين صفحه از كتاب حجة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اسحاق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بسيار مفيد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آسيب ديده به وسيله حشرات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۱۶۵۵</w:t>
      </w:r>
      <w:r>
        <w:rPr>
          <w:rFonts w:ascii="IRNazanin" w:hAnsi="IRNazanin" w:eastAsia="IRNazanin"/>
          <w:color w:val="111111"/>
          <w:sz w:val="28"/>
          <w:sz w:val="28"/>
          <w:szCs w:val="28"/>
          <w:rtl w:val="true"/>
          <w:lang w:bidi="fa-IR"/>
        </w:rPr>
        <w:t xml:space="preserve"> ، روضه ، نسخ ، محمد بن حاجى حسن ،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۹۱۸۲</w:t>
      </w:r>
      <w:r>
        <w:rPr>
          <w:rFonts w:ascii="IRNazanin" w:hAnsi="IRNazanin" w:eastAsia="IRNazanin"/>
          <w:color w:val="111111"/>
          <w:sz w:val="28"/>
          <w:sz w:val="28"/>
          <w:szCs w:val="28"/>
          <w:rtl w:val="true"/>
          <w:lang w:bidi="fa-IR"/>
        </w:rPr>
        <w:t xml:space="preserve"> ، فروع از طهارت تا پايان جهاد ، نسخ ، روح اللّه بن مير محمد مهدى حسينى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۱۳۸۲۹</w:t>
      </w:r>
      <w:r>
        <w:rPr>
          <w:rFonts w:ascii="IRNazanin" w:hAnsi="IRNazanin" w:eastAsia="IRNazanin"/>
          <w:color w:val="111111"/>
          <w:sz w:val="28"/>
          <w:sz w:val="28"/>
          <w:szCs w:val="28"/>
          <w:rtl w:val="true"/>
          <w:lang w:bidi="fa-IR"/>
        </w:rPr>
        <w:t xml:space="preserve"> ، اصول ، نستعليق ، بدون نام كاتب ،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ق ، تصحيح و مقابله شده ،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 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 فهرست دو كتابخانه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 طهارت تا آخر جهاد ، نسخ ، محمد مهدى بن حاجى حسين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۱۳۴۴۹</w:t>
      </w:r>
      <w:r>
        <w:rPr>
          <w:rFonts w:ascii="IRNazanin" w:hAnsi="IRNazanin" w:eastAsia="IRNazanin"/>
          <w:color w:val="111111"/>
          <w:sz w:val="28"/>
          <w:sz w:val="28"/>
          <w:szCs w:val="28"/>
          <w:rtl w:val="true"/>
          <w:lang w:bidi="fa-IR"/>
        </w:rPr>
        <w:t xml:space="preserve"> ، نسخه از ابتدا ناقص وموجودى از اوائل كتاب عقل تا انتهاى كتاب عشرت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عليشاه سبزوارى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داراى حواشى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اندكى رطوبت ديده ووصالى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قرب الإسناد إلى أبى إبراهيم موسى بن جعفر عليهما السلام حدثنا ، نسخ ، احمد بن جمال الدين حسينى حلى ، رمضان المبارك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ق ، در اول نسخه اجازه محمد بن حسن اصفهانى معروف به فاضل هندى براى كاتب نسخه ،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۱۷۷۳</w:t>
      </w:r>
      <w:r>
        <w:rPr>
          <w:rFonts w:ascii="IRNazanin" w:hAnsi="IRNazanin" w:eastAsia="IRNazanin"/>
          <w:color w:val="111111"/>
          <w:sz w:val="28"/>
          <w:sz w:val="28"/>
          <w:szCs w:val="28"/>
          <w:rtl w:val="true"/>
          <w:lang w:bidi="fa-IR"/>
        </w:rPr>
        <w:t xml:space="preserve"> ، نسخ ، حسن موسوى ،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ق ،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۱۳۴۴۹</w:t>
      </w:r>
      <w:r>
        <w:rPr>
          <w:rFonts w:ascii="IRNazanin" w:hAnsi="IRNazanin" w:eastAsia="IRNazanin"/>
          <w:color w:val="111111"/>
          <w:sz w:val="28"/>
          <w:sz w:val="28"/>
          <w:szCs w:val="28"/>
          <w:rtl w:val="true"/>
          <w:lang w:bidi="fa-IR"/>
        </w:rPr>
        <w:t xml:space="preserve"> ، نسخ ، قاسم سبزوارى ،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رضا رامپور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۱۳۰۰۸</w:t>
      </w:r>
      <w:r>
        <w:rPr>
          <w:rFonts w:ascii="IRNazanin" w:hAnsi="IRNazanin" w:eastAsia="IRNazanin"/>
          <w:color w:val="111111"/>
          <w:sz w:val="28"/>
          <w:sz w:val="28"/>
          <w:szCs w:val="28"/>
          <w:rtl w:val="true"/>
          <w:lang w:bidi="fa-IR"/>
        </w:rPr>
        <w:t xml:space="preserve"> جلد اول تا كتاب حجت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كتابخانه رضا رامپور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روضه ، بدون نام كاتب ،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اصول ، نسخ ، محمد محسن بن محمد مهدى يزدى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كاظمينى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فروع از كتاب نكاح تا آخر ديات ، نسخ ، بدون نام كاتب ، وقف در سال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فروع از طهارت تا نكاح ، نسخ ، بدون نام كاتب ، وقف در سال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2" w:name="pg2184_15170"/>
    </w:p>
    <w:p>
      <w:pPr>
        <w:pStyle w:val="Heading4"/>
        <w:numPr>
          <w:ilvl w:val="3"/>
          <w:numId w:val="1"/>
        </w:numPr>
        <w:rPr/>
      </w:pPr>
      <w:bookmarkStart w:id="143" w:name="__RefHeading___Toc671517_3804643083"/>
      <w:bookmarkStart w:id="144" w:name="_Toc52"/>
      <w:bookmarkEnd w:id="142"/>
      <w:bookmarkEnd w:id="143"/>
      <w:r>
        <w:rPr>
          <w:rtl w:val="true"/>
        </w:rPr>
        <w:t xml:space="preserve">نسخه هاى سال </w:t>
      </w:r>
      <w:r>
        <w:rPr/>
        <w:t>۱۱۳۰</w:t>
      </w:r>
      <w:r>
        <w:rPr>
          <w:rtl w:val="true"/>
        </w:rPr>
        <w:t xml:space="preserve"> تا </w:t>
      </w:r>
      <w:r>
        <w:rPr/>
        <w:t>۱۱۳۹</w:t>
      </w:r>
      <w:r>
        <w:rPr>
          <w:rtl w:val="true"/>
        </w:rPr>
        <w:t xml:space="preserve"> ق</w:t>
      </w:r>
      <w:bookmarkEnd w:id="144"/>
    </w:p>
    <w:p>
      <w:pPr>
        <w:pStyle w:val="BookText"/>
        <w:rPr/>
      </w:pP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۱۳۴۳۱</w:t>
      </w:r>
      <w:r>
        <w:rPr>
          <w:rFonts w:ascii="IRNazanin" w:hAnsi="IRNazanin" w:eastAsia="IRNazanin"/>
          <w:color w:val="111111"/>
          <w:sz w:val="28"/>
          <w:sz w:val="28"/>
          <w:szCs w:val="28"/>
          <w:rtl w:val="true"/>
          <w:lang w:bidi="fa-IR"/>
        </w:rPr>
        <w:t xml:space="preserve"> ، اصول ، نسخ ، سعيد ،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ق ، با انهاء و اجازه ابو الحسن شريف به كاتب ، با حواشى علامه مجلسى و ملا صالح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سالار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 كتاب ايمان تا كتاب عشرت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وسيله حشرات آسيب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سالار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مكتبه امام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كتاب ايمان تا كتاب عشرت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نصير بن ملك الاصفهانى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 فروع از باب طهور الماء تا آخر كتاب العقيقة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ناخوانا ، بدون نام كاتب ، بدون تاريخ كتابت ، در حاشيه تصحيح و نسخه بدل آورده شده است ، در اول نسخه تملك ملا محمد كاظم هزار جريبى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اول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بدون نام كاتب ، سه 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ق ، در حاشيه تصحيح شده است ، رساله چهارم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اخبار ، فروع از نكاح تا ايمان و نذور و كفارات ، نسخ ، بدون نام كاتب ، بدون تاريخ كتابت ، تصحيح شده ، وقف در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۶۵۹۴</w:t>
      </w:r>
      <w:r>
        <w:rPr>
          <w:rFonts w:ascii="IRNazanin" w:hAnsi="IRNazanin" w:eastAsia="IRNazanin"/>
          <w:color w:val="111111"/>
          <w:sz w:val="28"/>
          <w:sz w:val="28"/>
          <w:szCs w:val="28"/>
          <w:rtl w:val="true"/>
          <w:lang w:bidi="fa-IR"/>
        </w:rPr>
        <w:t xml:space="preserve"> ، فروع ، نسخ ، محمد ابراهيم ،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 xml:space="preserve"> ، فروع از نكاح تا كفارات ، نسخ ، محمد هادى بن رفيع الدين حسنى ، سه 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ذيقعده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 اصول از ايمان و كفر تا پايان فضل القرآن ، نسخ ، عبد الكريم بن ابى البقاء الحسينى ،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5" w:name="pg2184_15171"/>
    </w:p>
    <w:p>
      <w:pPr>
        <w:pStyle w:val="Heading4"/>
        <w:numPr>
          <w:ilvl w:val="3"/>
          <w:numId w:val="1"/>
        </w:numPr>
        <w:rPr/>
      </w:pPr>
      <w:bookmarkStart w:id="146" w:name="__RefHeading___Toc671519_3804643083"/>
      <w:bookmarkStart w:id="147" w:name="_Toc53"/>
      <w:bookmarkEnd w:id="145"/>
      <w:bookmarkEnd w:id="146"/>
      <w:r>
        <w:rPr>
          <w:rtl w:val="true"/>
        </w:rPr>
        <w:t xml:space="preserve">نسخه هاى سال </w:t>
      </w:r>
      <w:r>
        <w:rPr/>
        <w:t>۱۱۴۰</w:t>
      </w:r>
      <w:r>
        <w:rPr>
          <w:rtl w:val="true"/>
        </w:rPr>
        <w:t xml:space="preserve"> تا </w:t>
      </w:r>
      <w:r>
        <w:rPr/>
        <w:t>۱۱۴۹</w:t>
      </w:r>
      <w:r>
        <w:rPr>
          <w:rtl w:val="true"/>
        </w:rPr>
        <w:t xml:space="preserve"> ق</w:t>
      </w:r>
      <w:bookmarkEnd w:id="147"/>
    </w:p>
    <w:p>
      <w:pPr>
        <w:pStyle w:val="BookText"/>
        <w:rPr/>
      </w:pP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جواد مدرسى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تا باب طلاق ، نسخ ، بدون نام كاتب ،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ق ، با حواشى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۱۰۶۵۹</w:t>
      </w:r>
      <w:r>
        <w:rPr>
          <w:rFonts w:ascii="IRNazanin" w:hAnsi="IRNazanin" w:eastAsia="IRNazanin"/>
          <w:color w:val="111111"/>
          <w:sz w:val="28"/>
          <w:sz w:val="28"/>
          <w:szCs w:val="28"/>
          <w:rtl w:val="true"/>
          <w:lang w:bidi="fa-IR"/>
        </w:rPr>
        <w:t xml:space="preserve"> ، اصول ، نسخ ، عبد الوهاب بن محمد امين خادم استرآبادى انصارى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تا پايان نذور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محمود بن پير مصطفى كسكرى ،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قائنى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الحجة و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خضر بن محمد حسين شوشترى مخلص خضرى </w:t>
      </w:r>
      <w:r>
        <w:rPr>
          <w:rStyle w:val="FootnoteAnchor"/>
          <w:rtl w:val="true"/>
        </w:rPr>
        <w:footnoteReference w:id="129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ق ، طبقات اعلام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ب ، فروع از كتاب المعيشة تا پايان ، نسخ ، محمد بن حاج حسن خيامى ،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حقوق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نسخ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برگ اول نونويس و فرسوده و به خط نستعليق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كاتب ، بدون تاريخ كتابت ، در حاشيه تصحيح و نسخه بدل آورده شده با علامت بلاغ؛ لغات مشكل در حاشيه به نقل از قاموس و صحاح معنا شده؛ در اول نسخه چهار قطعه شعر از حسين بن الشيخ عبدعلى كه ارتجالاً در رامهرمز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سروده است ،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منا أهل البيت يعمل بكتاب اللّه عز و جل لايرى منكرا إلا يكره قدس اللّه تبارك و تعالى الاتمام ، نسخ زيبا ،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 ملا جان محمد ، سه 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۱۱۴۱</w:t>
      </w:r>
      <w:r>
        <w:rPr>
          <w:rFonts w:ascii="IRNazanin" w:hAnsi="IRNazanin" w:eastAsia="IRNazanin"/>
          <w:color w:val="111111"/>
          <w:sz w:val="28"/>
          <w:sz w:val="28"/>
          <w:szCs w:val="28"/>
          <w:rtl w:val="true"/>
          <w:lang w:bidi="fa-IR"/>
        </w:rPr>
        <w:t xml:space="preserve">ق ، در حاشيه تصحيح شده ،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دارالحديث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8" w:name="pg2184_15172"/>
    </w:p>
    <w:p>
      <w:pPr>
        <w:pStyle w:val="Heading4"/>
        <w:numPr>
          <w:ilvl w:val="3"/>
          <w:numId w:val="1"/>
        </w:numPr>
        <w:rPr/>
      </w:pPr>
      <w:bookmarkStart w:id="149" w:name="__RefHeading___Toc671521_3804643083"/>
      <w:bookmarkStart w:id="150" w:name="_Toc54"/>
      <w:bookmarkEnd w:id="148"/>
      <w:bookmarkEnd w:id="149"/>
      <w:r>
        <w:rPr>
          <w:rtl w:val="true"/>
        </w:rPr>
        <w:t xml:space="preserve">نسخه هاى سال </w:t>
      </w:r>
      <w:r>
        <w:rPr/>
        <w:t>۱۱۵۰</w:t>
      </w:r>
      <w:r>
        <w:rPr>
          <w:rtl w:val="true"/>
        </w:rPr>
        <w:t xml:space="preserve"> تا </w:t>
      </w:r>
      <w:r>
        <w:rPr/>
        <w:t>۱۱۹۹</w:t>
      </w:r>
      <w:r>
        <w:rPr>
          <w:rtl w:val="true"/>
        </w:rPr>
        <w:t xml:space="preserve"> ق</w:t>
      </w:r>
      <w:bookmarkEnd w:id="150"/>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خدا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 كتاب طهارت تا كتاب روضه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كتابخانه خدا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فى اُمته كتاب اللّه و وصيه أمير 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بعد فقد فهمت يا أخى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الصاحب فى السفر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اُوصيك بتقوى اللّه و أداء الأمانة ، نسخ ، احمد بن قاسم بن احمد بن رمضان ،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ق ، با تصحيح و حواشى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اصول ، نسخ ، احمد بن ابوالقاسم بن احمد بن رمضان ،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 فروع از طهارت تا معيشت ، حيدر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احمد نيريزى خطاط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۷۵۸۱</w:t>
      </w:r>
      <w:r>
        <w:rPr>
          <w:rFonts w:ascii="IRNazanin" w:hAnsi="IRNazanin" w:eastAsia="IRNazanin"/>
          <w:color w:val="111111"/>
          <w:sz w:val="28"/>
          <w:sz w:val="28"/>
          <w:szCs w:val="28"/>
          <w:rtl w:val="true"/>
          <w:lang w:bidi="fa-IR"/>
        </w:rPr>
        <w:t xml:space="preserve"> ، اصول تا انتهاى باب التكاتب از كتاب العشرة ، نسخ ، ملا پاينده حيدر بن ملا على ،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ق ، با تملك شيخ فضل الله نورى و مهر كتابخانه وى ،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۲۱۳۲۴</w:t>
      </w:r>
      <w:r>
        <w:rPr>
          <w:rFonts w:ascii="IRNazanin" w:hAnsi="IRNazanin" w:eastAsia="IRNazanin"/>
          <w:color w:val="111111"/>
          <w:sz w:val="28"/>
          <w:sz w:val="28"/>
          <w:szCs w:val="28"/>
          <w:rtl w:val="true"/>
          <w:lang w:bidi="fa-IR"/>
        </w:rPr>
        <w:t xml:space="preserve"> ، كتاب طهارت تا پايان كتاب معيشت ، نسخ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احمد نيريزى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رطوبت ديده وبرگ اول نونويس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اينديا آفيس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 ظاهرا اصول وفروع ، محمد حسين بن حاجى جلال الدين شيرازى ، اول جمادى الثانى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معصومين عليهم السلام طلايى ، اسماء شيوخ وعناوين كتب وابواب شنگرف ، مجدول به زر ولاجورد ، </w:t>
      </w:r>
      <w:r>
        <w:rPr>
          <w:rFonts w:ascii="IRNazanin" w:hAnsi="IRNazanin" w:eastAsia="IRNazanin"/>
          <w:color w:val="111111"/>
          <w:sz w:val="28"/>
          <w:sz w:val="28"/>
          <w:szCs w:val="28"/>
          <w:lang w:bidi="fa-IR"/>
        </w:rPr>
        <w:t>۸۸۴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اينديا آفيس چاپ شده در سال </w:t>
      </w: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اصول از ابتدا تا آخر ابواب دعا ، از آخر افتادگى دارد ، نسخ ، محمد باقر بن الياس كلاردشتى ، بدون تاريخ كتابت ، در هامش تصحيح وتحشيه دارد ، وقف در ذى حجه </w:t>
      </w: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مدرسه امام صادق عليه السلام </w:t>
      </w:r>
      <w:r>
        <w:rPr>
          <w:rFonts w:eastAsia="Amiri" w:cs="Amiri" w:ascii="Amiri" w:hAnsi="Amiri"/>
          <w:color w:val="111111"/>
          <w:sz w:val="28"/>
          <w:szCs w:val="28"/>
          <w:rtl w:val="true"/>
          <w:lang w:bidi="ar-SA"/>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1" w:name="pg2184_15173"/>
    </w:p>
    <w:p>
      <w:pPr>
        <w:pStyle w:val="Heading4"/>
        <w:numPr>
          <w:ilvl w:val="3"/>
          <w:numId w:val="1"/>
        </w:numPr>
        <w:rPr/>
      </w:pPr>
      <w:bookmarkStart w:id="152" w:name="__RefHeading___Toc671523_3804643083"/>
      <w:bookmarkStart w:id="153" w:name="_Toc55"/>
      <w:bookmarkEnd w:id="151"/>
      <w:bookmarkEnd w:id="152"/>
      <w:r>
        <w:rPr>
          <w:rtl w:val="true"/>
        </w:rPr>
        <w:t>نسخه هاى بدون تاريخ از سده دوازدهم</w:t>
      </w:r>
      <w:bookmarkEnd w:id="153"/>
    </w:p>
    <w:p>
      <w:pPr>
        <w:pStyle w:val="BookText"/>
        <w:rPr/>
      </w:pP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كتابخانه اينديا آفيس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 اصول و فروع و روضه ، نسخ ، محمد حسين بن حاج جلال الدين شيرازى ، جمادى الثانى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المخطوطات العربية بالهند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۱۷۰۳</w:t>
      </w:r>
      <w:r>
        <w:rPr>
          <w:rFonts w:ascii="IRNazanin" w:hAnsi="IRNazanin" w:eastAsia="IRNazanin"/>
          <w:color w:val="111111"/>
          <w:sz w:val="28"/>
          <w:sz w:val="28"/>
          <w:szCs w:val="28"/>
          <w:rtl w:val="true"/>
          <w:lang w:bidi="fa-IR"/>
        </w:rPr>
        <w:t xml:space="preserve"> ، اصول ، نسخ ، سر اللّه شيرازى ، </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۳۴۹۵</w:t>
      </w:r>
      <w:r>
        <w:rPr>
          <w:rFonts w:ascii="IRNazanin" w:hAnsi="IRNazanin" w:eastAsia="IRNazanin"/>
          <w:color w:val="111111"/>
          <w:sz w:val="28"/>
          <w:sz w:val="28"/>
          <w:szCs w:val="28"/>
          <w:rtl w:val="true"/>
          <w:lang w:bidi="fa-IR"/>
        </w:rPr>
        <w:t xml:space="preserve"> ، اصول ، از آخر نسخه افتادگى دارد ، نسخ ، بدون نام كاتب ،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۱۴۵۵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فروع و روضه ، نسخ ، ابو الفتح بن محمد حسين ، ذى قعده </w:t>
      </w:r>
      <w:r>
        <w:rPr>
          <w:rFonts w:ascii="IRNazanin" w:hAnsi="IRNazanin" w:eastAsia="IRNazanin"/>
          <w:color w:val="111111"/>
          <w:sz w:val="28"/>
          <w:sz w:val="28"/>
          <w:szCs w:val="28"/>
          <w:lang w:bidi="fa-IR"/>
        </w:rPr>
        <w:t>۱۱۷۷</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اصول تا انتهاى كتاب العشرة ، نسخ ، محمد مؤمن بن نور اللّه شريعت كرمانى ، بدون تاريخ كتابت ، وقف در شوال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الإيمان و الكفر ، طينة المؤمن و الكافر على بن إبراهيم ، نسخ ، بدون نام كاتب ، در هامش نسخه تصحيح و تحشيه دارد ، وقف در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خدا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 جلد دوم از كتاب طهارت تا كتاب أيمان ونذور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ابراهيم بن عبدالله ، طبق يادداشتى در برگ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استنساخ اين نسخه به در خواست قاضى شيخ ابراهيم در سال </w:t>
      </w:r>
      <w:r>
        <w:rPr>
          <w:rFonts w:ascii="IRNazanin" w:hAnsi="IRNazanin" w:eastAsia="IRNazanin"/>
          <w:color w:val="111111"/>
          <w:sz w:val="28"/>
          <w:sz w:val="28"/>
          <w:szCs w:val="28"/>
          <w:lang w:bidi="fa-IR"/>
        </w:rPr>
        <w:t>۱۱۹۶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خدا 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هاى كه تاريخ كتابت ندارند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۱۰۶۷۵</w:t>
      </w:r>
      <w:r>
        <w:rPr>
          <w:rFonts w:ascii="IRNazanin" w:hAnsi="IRNazanin" w:eastAsia="IRNazanin"/>
          <w:color w:val="111111"/>
          <w:sz w:val="28"/>
          <w:sz w:val="28"/>
          <w:szCs w:val="28"/>
          <w:rtl w:val="true"/>
          <w:lang w:bidi="fa-IR"/>
        </w:rPr>
        <w:t xml:space="preserve"> ، اصول تا پايان كتاب الحجة ، نسخ ، محمد عسكر بن على رضا تولمى ساكن مسجد كياب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۶۲۰۹</w:t>
      </w:r>
      <w:r>
        <w:rPr>
          <w:rFonts w:ascii="IRNazanin" w:hAnsi="IRNazanin" w:eastAsia="IRNazanin"/>
          <w:color w:val="111111"/>
          <w:sz w:val="28"/>
          <w:sz w:val="28"/>
          <w:szCs w:val="28"/>
          <w:rtl w:val="true"/>
          <w:lang w:bidi="fa-IR"/>
        </w:rPr>
        <w:t xml:space="preserve"> ، اصول از كتاب الإيمان و الكفر تا كتاب العشرة ، از آخر افتادگى دارد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 اصول تا كتاب العشرة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اين نسخه را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نزد پدرش خوانده و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به پايان رسانده است ،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۸۹۱۷</w:t>
      </w:r>
      <w:r>
        <w:rPr>
          <w:rFonts w:eastAsia="IRNazanin" w:cs="IRNazanin"/>
          <w:color w:val="111111"/>
          <w:sz w:val="28"/>
          <w:szCs w:val="28"/>
          <w:rtl w:val="true"/>
          <w:lang w:bidi="fa-IR"/>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۱۳۱۰۱</w:t>
      </w:r>
      <w:r>
        <w:rPr>
          <w:rFonts w:ascii="IRNazanin" w:hAnsi="IRNazanin" w:eastAsia="IRNazanin"/>
          <w:color w:val="111111"/>
          <w:sz w:val="28"/>
          <w:sz w:val="28"/>
          <w:szCs w:val="28"/>
          <w:rtl w:val="true"/>
          <w:lang w:bidi="fa-IR"/>
        </w:rPr>
        <w:t xml:space="preserve"> ، فروع از طهارت تا معيشت ، از آخر افتادگى دارد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حواشى از مجلسى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۱۳۸۰۱</w:t>
      </w:r>
      <w:r>
        <w:rPr>
          <w:rFonts w:ascii="IRNazanin" w:hAnsi="IRNazanin" w:eastAsia="IRNazanin"/>
          <w:color w:val="111111"/>
          <w:sz w:val="28"/>
          <w:sz w:val="28"/>
          <w:szCs w:val="28"/>
          <w:rtl w:val="true"/>
          <w:lang w:bidi="fa-IR"/>
        </w:rPr>
        <w:t xml:space="preserve"> ، فروع از طهارت تا ديات ، نستعليق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۱۳۸۲۷</w:t>
      </w:r>
      <w:r>
        <w:rPr>
          <w:rFonts w:ascii="IRNazanin" w:hAnsi="IRNazanin" w:eastAsia="IRNazanin"/>
          <w:color w:val="111111"/>
          <w:sz w:val="28"/>
          <w:sz w:val="28"/>
          <w:szCs w:val="28"/>
          <w:rtl w:val="true"/>
          <w:lang w:bidi="fa-IR"/>
        </w:rPr>
        <w:t xml:space="preserve"> ، فروع از طهارت تا آخر جهاد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حواشى ، داراى بلاغ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۱۴۲۳۶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افتادگى دارد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۱۵۲۰۴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تا اواخر باب من يعيب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تصحيح و مقابله شده ، بعضى لغات ترجمه به فارسى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۱۵۹۶۶</w:t>
      </w:r>
      <w:r>
        <w:rPr>
          <w:rFonts w:ascii="IRNazanin" w:hAnsi="IRNazanin" w:eastAsia="IRNazanin"/>
          <w:color w:val="111111"/>
          <w:sz w:val="28"/>
          <w:sz w:val="28"/>
          <w:szCs w:val="28"/>
          <w:rtl w:val="true"/>
          <w:lang w:bidi="fa-IR"/>
        </w:rPr>
        <w:t xml:space="preserve">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فهرست مطالب ،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۱۶۹۶۲</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 فروع از نكاح تا پايان فروع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مقابله و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 فروع از نكاح تا پايان فروع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 فروع از نكاح تا روضه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۳۴۷۷</w:t>
      </w:r>
      <w:r>
        <w:rPr>
          <w:rFonts w:ascii="IRNazanin" w:hAnsi="IRNazanin" w:eastAsia="IRNazanin"/>
          <w:color w:val="111111"/>
          <w:sz w:val="28"/>
          <w:sz w:val="28"/>
          <w:szCs w:val="28"/>
          <w:rtl w:val="true"/>
          <w:lang w:bidi="fa-IR"/>
        </w:rPr>
        <w:t xml:space="preserve"> ، فروع تا پايان كتاب المعيشة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۱۴۳۶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۴۴۹۸</w:t>
      </w:r>
      <w:r>
        <w:rPr>
          <w:rFonts w:ascii="IRNazanin" w:hAnsi="IRNazanin" w:eastAsia="IRNazanin"/>
          <w:color w:val="111111"/>
          <w:sz w:val="28"/>
          <w:sz w:val="28"/>
          <w:szCs w:val="28"/>
          <w:rtl w:val="true"/>
          <w:lang w:bidi="fa-IR"/>
        </w:rPr>
        <w:t xml:space="preserve"> ، فروع از طهارت تا معيشت ، نسخ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كامل است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زى و تجمل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من الكافى باب ما يجب فى المال من الحقوق حدثنا أبو الحسن على بن محمد بن عبداللّه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تصحيح و حواشى دارد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اصول تا باب الاستطاعة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۲۳۳۹</w:t>
      </w:r>
      <w:r>
        <w:rPr>
          <w:rFonts w:ascii="IRNazanin" w:hAnsi="IRNazanin" w:eastAsia="IRNazanin"/>
          <w:color w:val="111111"/>
          <w:sz w:val="28"/>
          <w:sz w:val="28"/>
          <w:szCs w:val="28"/>
          <w:rtl w:val="true"/>
          <w:lang w:bidi="fa-IR"/>
        </w:rPr>
        <w:t xml:space="preserve"> ، اصول از باب المؤمن و علاماته تا مولد ائمه عليهم السلام ، انجام ناتمام مانده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المؤمن و علاماته و صفاته محمد بن جعفر عن محمد بن إسماعيل عن عبداللّه بن داهر عن الحسن بن يحيى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بعد از اتمام كتاب زيارت جامعه تحرير شده است ، رساله سوم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ر ـ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۳۱۰۷</w:t>
      </w:r>
      <w:r>
        <w:rPr>
          <w:rFonts w:ascii="IRNazanin" w:hAnsi="IRNazanin" w:eastAsia="IRNazanin"/>
          <w:color w:val="111111"/>
          <w:sz w:val="28"/>
          <w:sz w:val="28"/>
          <w:szCs w:val="28"/>
          <w:rtl w:val="true"/>
          <w:lang w:bidi="fa-IR"/>
        </w:rPr>
        <w:t xml:space="preserve"> ، روضه ، از انجام ناتمام مانده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روضه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۴۱۱۱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اوايل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برگ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 ـ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۴۱۲۲</w:t>
      </w:r>
      <w:r>
        <w:rPr>
          <w:rFonts w:ascii="IRNazanin" w:hAnsi="IRNazanin" w:eastAsia="IRNazanin"/>
          <w:color w:val="111111"/>
          <w:sz w:val="28"/>
          <w:sz w:val="28"/>
          <w:szCs w:val="28"/>
          <w:rtl w:val="true"/>
          <w:lang w:bidi="fa-IR"/>
        </w:rPr>
        <w:t xml:space="preserve"> ، اصول تا پايان كتاب حجت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حواشى تصحيح شده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۵۱۵۴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آغاز اصول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 اصول تا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حاشيه تصحيح و نسخه بدلها ذكر شده است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۵۷۰۵</w:t>
      </w:r>
      <w:r>
        <w:rPr>
          <w:rFonts w:ascii="IRNazanin" w:hAnsi="IRNazanin" w:eastAsia="IRNazanin"/>
          <w:color w:val="111111"/>
          <w:sz w:val="28"/>
          <w:sz w:val="28"/>
          <w:szCs w:val="28"/>
          <w:rtl w:val="true"/>
          <w:lang w:bidi="fa-IR"/>
        </w:rPr>
        <w:t xml:space="preserve"> ، اصول تا پايان كتاب عشرت ،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۷۶۷۲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صيام و اندكى از اوايل 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إسمعيل عن الفضل بن شاذان عن ابن أبى عمير عن معاوية بن عثمان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عبداللّه عليه السلام قال أبى إن الرجل ليصوم يوما تطوعا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فضل شهر رمضان على بن إبراهيم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حاشيه تصحيح شده است و در برخى موارد حاشيه توضيحى به فارسى دارد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 xml:space="preserve"> ، فروع از طهارت تا معيشت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حاشيه تصحيح و نسخه بدل آورده شده است ،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حاشيه تصحيح شده است ،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۵۴۹۱</w:t>
      </w:r>
      <w:r>
        <w:rPr>
          <w:rFonts w:ascii="IRNazanin" w:hAnsi="IRNazanin" w:eastAsia="IRNazanin"/>
          <w:color w:val="111111"/>
          <w:sz w:val="28"/>
          <w:sz w:val="28"/>
          <w:szCs w:val="28"/>
          <w:rtl w:val="true"/>
          <w:lang w:bidi="fa-IR"/>
        </w:rPr>
        <w:t xml:space="preserve"> ، بخشى از روضه ، نستعليق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۵۴۹۶</w:t>
      </w:r>
      <w:r>
        <w:rPr>
          <w:rFonts w:ascii="IRNazanin" w:hAnsi="IRNazanin" w:eastAsia="IRNazanin"/>
          <w:color w:val="111111"/>
          <w:sz w:val="28"/>
          <w:sz w:val="28"/>
          <w:szCs w:val="28"/>
          <w:rtl w:val="true"/>
          <w:lang w:bidi="fa-IR"/>
        </w:rPr>
        <w:t xml:space="preserve"> ، فروع از طهارت تا جهاد ، نسخ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۸۴۲۸</w:t>
      </w:r>
      <w:r>
        <w:rPr>
          <w:rFonts w:ascii="IRNazanin" w:hAnsi="IRNazanin" w:eastAsia="IRNazanin"/>
          <w:color w:val="111111"/>
          <w:sz w:val="28"/>
          <w:sz w:val="28"/>
          <w:szCs w:val="28"/>
          <w:rtl w:val="true"/>
          <w:lang w:bidi="fa-IR"/>
        </w:rPr>
        <w:t xml:space="preserve"> ، فروع از نكاح تا ايمان و نذور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 افتادگى دارد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تا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 فروع از باب حد الوجه ، شكسته نستعليق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 فروع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 ر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۱۹۲۴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كراهية التوقيت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تصحيح و مقابله شده با بلاغ و سماع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 فروع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ضال متكلف محمد بن يحيى عن محمد بن الحسين ، نسخ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تصحيح و مقابله شده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ر ـ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فروع از معيشت تا آخر ، نسخ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اصول تا كتاب العشرة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روضه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ميراث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اصول تا باب فى ء و انفال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وقف ميراث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۲۸۸۵</w:t>
      </w:r>
      <w:r>
        <w:rPr>
          <w:rFonts w:ascii="IRNazanin" w:hAnsi="IRNazanin" w:eastAsia="IRNazanin"/>
          <w:color w:val="111111"/>
          <w:sz w:val="28"/>
          <w:sz w:val="28"/>
          <w:szCs w:val="28"/>
          <w:rtl w:val="true"/>
          <w:lang w:bidi="fa-IR"/>
        </w:rPr>
        <w:t xml:space="preserve"> ، فروع از طهارت تا آخر شهادات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علامت بلاغ و تصحيح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طبسى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فروع از نكاح تا بخشى از حدود ،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يمشون وسط الطريق فقال يا بنى امشوا هيهنا فقالوا أمرنا سيدنا أن نمرّ فى وسطها و كان لوط يستغنم الظلام و مر إبليس فأخذ من حجر امرأة صبيا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نور علم با شماره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معرفى شده است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فهرست كتاب خانه طبسى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دكتر على اصغر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 روضه ، محمد باقر بن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سيد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مقابله شده ، با حواشى سيد نعمت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ميرزا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شهميرزاد سمنان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اصول ، از اول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آية من القرآن إلا أقرا فيها و أملاها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تصحيح در حاشيه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شهميرزاد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 اصول از دعا تا عشرت ، نسخ ، سيد على بن عبد الباقى آرتيمانى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حسين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فروع از معيشت تا شهادات ، نسخ و نستعليق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حواشى نستعليق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آستان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 فروع از جهاد تا پايان معيشت ، نستعليق ، بدون نام كاتب ، سده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اصول تا آخر زيارات از فروع ، نسخ ، بدون نام كاتب ، قرن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۵۷</w:t>
      </w:r>
      <w:r>
        <w:rPr>
          <w:rFonts w:eastAsia="IRNazanin" w:cs="IRNazanin"/>
          <w:color w:val="111111"/>
          <w:sz w:val="28"/>
          <w:szCs w:val="28"/>
          <w:lang w:bidi="fa-IR"/>
        </w:rPr>
        <w:t>/</w:t>
      </w:r>
      <w:r>
        <w:rPr>
          <w:rFonts w:ascii="IRNazanin" w:hAnsi="IRNazanin" w:eastAsia="IRNazanin"/>
          <w:color w:val="111111"/>
          <w:sz w:val="28"/>
          <w:sz w:val="28"/>
          <w:szCs w:val="28"/>
          <w:lang w:bidi="fa-IR"/>
        </w:rPr>
        <w:t>۸۳۴۶</w:t>
      </w:r>
      <w:r>
        <w:rPr>
          <w:rFonts w:ascii="IRNazanin" w:hAnsi="IRNazanin" w:eastAsia="IRNazanin"/>
          <w:color w:val="111111"/>
          <w:sz w:val="28"/>
          <w:sz w:val="28"/>
          <w:szCs w:val="28"/>
          <w:rtl w:val="true"/>
          <w:lang w:bidi="fa-IR"/>
        </w:rPr>
        <w:t xml:space="preserve"> ، اصول تا آخر كتاب العشره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الدعاء من كتب الكافى باب فضل الدعاء و الحث عليه على بن إبراهيم عن أبيه عن حماد بن عيسى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أنت صانع فى كرمك لى و إقرارى بذنبى لعزتك و خضوعى بذلى افعل بى ما أنت أهله و لاتفعل ما أنا أهله أم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با حاشيه هايى با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عفى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 اصول تا اول كتاب الإيمان و الكفر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الحلبى قال سألت أبا عبد اللّه عن العنبر و الغوص و اللؤلؤ فقال عليه السلام عليه الخمس كمل الجزء الثانى من كتاب الحجة و يتلوه كتاب الإيمان و الكفر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۵۸۸۱</w:t>
      </w:r>
      <w:r>
        <w:rPr>
          <w:rFonts w:ascii="IRNazanin" w:hAnsi="IRNazanin" w:eastAsia="IRNazanin"/>
          <w:color w:val="111111"/>
          <w:sz w:val="28"/>
          <w:sz w:val="28"/>
          <w:szCs w:val="28"/>
          <w:rtl w:val="true"/>
          <w:lang w:bidi="fa-IR"/>
        </w:rPr>
        <w:t xml:space="preserve"> ،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اصناف النساء تا حديث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۶۱۱۲</w:t>
      </w:r>
      <w:r>
        <w:rPr>
          <w:rFonts w:ascii="IRNazanin" w:hAnsi="IRNazanin" w:eastAsia="IRNazanin"/>
          <w:color w:val="111111"/>
          <w:sz w:val="28"/>
          <w:sz w:val="28"/>
          <w:szCs w:val="28"/>
          <w:rtl w:val="true"/>
          <w:lang w:bidi="fa-IR"/>
        </w:rPr>
        <w:t xml:space="preserve"> ، فروع از حج تا وصايا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۶۳۳۵</w:t>
      </w:r>
      <w:r>
        <w:rPr>
          <w:rFonts w:ascii="IRNazanin" w:hAnsi="IRNazanin" w:eastAsia="IRNazanin"/>
          <w:color w:val="111111"/>
          <w:sz w:val="28"/>
          <w:sz w:val="28"/>
          <w:szCs w:val="28"/>
          <w:rtl w:val="true"/>
          <w:lang w:bidi="fa-IR"/>
        </w:rPr>
        <w:t xml:space="preserve"> ، فروع از طهارت تا باب النوادر زكات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 اصول ، نسخ ، بدون نام كاتب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۱۱۶۷۳</w:t>
      </w:r>
      <w:r>
        <w:rPr>
          <w:rFonts w:ascii="IRNazanin" w:hAnsi="IRNazanin" w:eastAsia="IRNazanin"/>
          <w:color w:val="111111"/>
          <w:sz w:val="28"/>
          <w:sz w:val="28"/>
          <w:szCs w:val="28"/>
          <w:rtl w:val="true"/>
          <w:lang w:bidi="fa-IR"/>
        </w:rPr>
        <w:t xml:space="preserve"> ، فروع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 اصول ، نسخ ، محمد امين بن محمد حسين خوانسارى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اصول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شده ،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 طهارت تا آخر ايمان و نذور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طهارت تا آخر طلاق ، نسخ ، ابراهيم بن على احسائى شيرازى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 كتابخانه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از كتاب نكاح تا الايمان و النذور ، مرتضى قلى بن محمد يوسف افشارى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شده ، داراى حواشى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مخطوطات مكتبة الدرسة الاسماعيلية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بخشى از باب علم و توحيد ، نسخ ،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 كتاب جهاد تا پايان كتاب روضه ، نسخ ، نظام بن محمد شيرازى ، سده دوازدهم ، عناوين به شنگرف ، تصحيح شده با حاشيه نويسى مختصر ، روى برگ اول تملك حسن فتوتى و آقا محمد خليل و يادداشتى به خط محمد واعظ تهرانى به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ديده مى شود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 كتاب عقل تا پايان كتاب عشرت ، نسخ ، سده دوازدهم ، عناوين به شنگرف و در برخى از موارد نانويس ، تصحيح شده ، داراى حواشى مختصر ، نسخه به چندين خط نوشته شده است ، لبه برخى از برگها ترميم شده ، در پنج برگ آغازين فهرست مطالب كتاب و وقفنامه آن از عبدالحسين بن محمد مهدى به سال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المتوكل على الله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مى شود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 بخش اصول ، نسخ به چندين خط ، از سده دوازدهم ، عناوين به شنگرف ، تصحيح شده و در يك مورد امضاى بلاغ به خط علامه مجلسى ديده مى شود ، روى برگ اول چندين يادداشت حديثى و مهر بيضوى بزرگ وقف كتاب آمده است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 كتاب ايمان و كفر تا پايان كتاب عشرت ، نسخ ، على بن محمد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از سده دوازدهم مى باشد كه برخى از برگهاى كتاب دعا و كتاب قرآن به خط كاتب فوق در سده سيزدهم بازنويسى شده است ، عناوين به شنگرف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تصحيح شده با حاشيه نويسى نسبتاً مفصل برخى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برگ اول يادداشتى از كاتب متن و حاشيه فضل الله بن خليل الله حسينى جنابذى با مهر بيضوى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وقفنامه كتاب از همو به سال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و در برگ پايانى چند بيت شعر به سال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ديده مى شود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ميرزا ابوطالب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از ابتداى مقدمه بخش اصول تا آخر كتاب حج ومقدار كمى از ابواب الزيارات ، اين نسخه تصحيح شده وداراى حواشى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دعائى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بخش اصول وفروع ، نسخ ، قرن دوازدهم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ربيع سيد احمد عريضى حسينى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الفبائى كتابخانه مجلس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معمار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از آغاز تا كتاب فضل القرآن ، نستعليق ، سده دوازدهم هجرى ، عناوين و نشانيها شنگرف ، در حاشيه تصحيح شده و حاشيه نويسى دارد ، با علامت بلاغ ، وسط نسخه دو برگ نونويس است ، دو برگ اول داراى چند يادداشت بدين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مرحوم سيد محمد جعفر ، تملك محمد على حسينى در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 ، تملك با مهر مربع به سجع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افوض امرى الى الله عبده محمد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تملك سيد جعفر حسينى ، فهرست كتب الكافى و ابوابها ، و چند فايده در مورد كتاب كافى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معمار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معمار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كتاب روضه ، نسخ ، قرن دوازدهم هجرى ، عناوين و نشانيها شنگرف ، در حاشيه تصحيح شده و حاشيه نويسى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اول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برگ اول نسخه آمده كه كتاب در تملك حاجى احمد جفال بوده كه آن را با سيد موسى به كرمانشاه فرستاده و سپس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۱۱۶۴</w:t>
      </w:r>
      <w:r>
        <w:rPr>
          <w:rFonts w:ascii="IRNazanin" w:hAnsi="IRNazanin" w:eastAsia="IRNazanin"/>
          <w:color w:val="111111"/>
          <w:sz w:val="28"/>
          <w:sz w:val="28"/>
          <w:szCs w:val="28"/>
          <w:rtl w:val="true"/>
          <w:lang w:bidi="fa-IR"/>
        </w:rPr>
        <w:t xml:space="preserve"> ق نسخه همراه محمد تقى به بغداد رفته است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 كتاب روضه تا آخر كافى با حواشى مفصل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 كتاب طلاق تا پايان كتاب كفارات ، اين نسخه 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صفحه از آخر كتاب روضه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 كتاب عقل وجهل ، ايمان و كفر وكتاب دعا ، مقدار زيادى</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وسط وآخر نسخه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داراى حواشى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 كتاب نكاح تا پايان كتاب مروه ، داراى حواشى بسيار منقول از مجلسى وغيره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صفحه از اول يك صفحه از آخر نسخه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 كتاب طهارت تا كتاب جهاد ، داراى تصحيحات فراوان وامضاء بلاغ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كمى موريانه به آن آسيب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الله دبير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قلى بن محمد يوسف الأفشارى ، سده دوازدهم ، در حاشيه تصحيح شده و حاشيه نويسى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نكاح تا كتاب أيمان ونذور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مخطوطات مكتبه مدرسه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۴۴۳۸</w:t>
      </w:r>
      <w:r>
        <w:rPr>
          <w:rFonts w:ascii="IRNazanin" w:hAnsi="IRNazanin" w:eastAsia="IRNazanin"/>
          <w:color w:val="111111"/>
          <w:sz w:val="28"/>
          <w:sz w:val="28"/>
          <w:szCs w:val="28"/>
          <w:rtl w:val="true"/>
          <w:lang w:bidi="fa-IR"/>
        </w:rPr>
        <w:t xml:space="preserve"> ، كتاب روضه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دوازدهم ، تصحيح شده با تعليقات بسيار به 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مركز احياء 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۲۰۱۶۱</w:t>
      </w:r>
      <w:r>
        <w:rPr>
          <w:rFonts w:ascii="IRNazanin" w:hAnsi="IRNazanin" w:eastAsia="IRNazanin"/>
          <w:color w:val="111111"/>
          <w:sz w:val="28"/>
          <w:sz w:val="28"/>
          <w:szCs w:val="28"/>
          <w:rtl w:val="true"/>
          <w:lang w:bidi="fa-IR"/>
        </w:rPr>
        <w:t xml:space="preserve"> ، كتاب نكاح تا پايان كتاب أيمان ونذور وكفارات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قرن دوازدهم برخى از اوراق معلق به حواشى ،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۴۳۵۲۶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۲۷۱۲۷</w:t>
      </w:r>
      <w:r>
        <w:rPr>
          <w:rFonts w:ascii="IRNazanin" w:hAnsi="IRNazanin" w:eastAsia="IRNazanin"/>
          <w:color w:val="111111"/>
          <w:sz w:val="28"/>
          <w:sz w:val="28"/>
          <w:szCs w:val="28"/>
          <w:rtl w:val="true"/>
          <w:lang w:bidi="fa-IR"/>
        </w:rPr>
        <w:t xml:space="preserve"> ، نسخه ذيلاً ناقص وموجودى از ابتداى باب الدعاء تا باب ان المجالس بالأمانة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۲۵۲۰۳</w:t>
      </w:r>
      <w:r>
        <w:rPr>
          <w:rFonts w:ascii="IRNazanin" w:hAnsi="IRNazanin" w:eastAsia="IRNazanin"/>
          <w:color w:val="111111"/>
          <w:sz w:val="28"/>
          <w:sz w:val="28"/>
          <w:szCs w:val="28"/>
          <w:rtl w:val="true"/>
          <w:lang w:bidi="fa-IR"/>
        </w:rPr>
        <w:t xml:space="preserve"> ، كتاب طهارت تا پايان كتاب جهاد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وداراى بلاغ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۴۵۲۲۶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۲۶۹۲۲</w:t>
      </w:r>
      <w:r>
        <w:rPr>
          <w:rFonts w:ascii="IRNazanin" w:hAnsi="IRNazanin" w:eastAsia="IRNazanin"/>
          <w:color w:val="111111"/>
          <w:sz w:val="28"/>
          <w:sz w:val="28"/>
          <w:szCs w:val="28"/>
          <w:rtl w:val="true"/>
          <w:lang w:bidi="fa-IR"/>
        </w:rPr>
        <w:t xml:space="preserve"> ، اين نسخه ذيلاً ناقص وموجودى از ابتداى طهارت تا اواخر كتاب ايمان ونذور وكفارات مى باشد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حواشى توضيحات لغات باشد اوراق آسيب ديده از جوندگان واندكى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4" w:name="pg2184_15183"/>
    </w:p>
    <w:p>
      <w:pPr>
        <w:pStyle w:val="Heading4"/>
        <w:numPr>
          <w:ilvl w:val="3"/>
          <w:numId w:val="1"/>
        </w:numPr>
        <w:rPr/>
      </w:pPr>
      <w:bookmarkStart w:id="155" w:name="__RefHeading___Toc671525_3804643083"/>
      <w:bookmarkStart w:id="156" w:name="_Toc56"/>
      <w:bookmarkEnd w:id="154"/>
      <w:bookmarkEnd w:id="155"/>
      <w:r>
        <w:rPr>
          <w:rtl w:val="true"/>
        </w:rPr>
        <w:t>نسخه هاى سده سيزدهم</w:t>
      </w:r>
      <w:bookmarkEnd w:id="156"/>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۲۶۹۹۳</w:t>
      </w:r>
      <w:r>
        <w:rPr>
          <w:rFonts w:ascii="IRNazanin" w:hAnsi="IRNazanin" w:eastAsia="IRNazanin"/>
          <w:color w:val="111111"/>
          <w:sz w:val="28"/>
          <w:sz w:val="28"/>
          <w:szCs w:val="28"/>
          <w:rtl w:val="true"/>
          <w:lang w:bidi="fa-IR"/>
        </w:rPr>
        <w:t xml:space="preserve"> ، نسخه ذيلاً ناقص وموجودى از ابتداى كتاب روضه تا پايان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توضيح برخى از لغات ، نسخه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۲۴۴۲۶</w:t>
      </w:r>
      <w:r>
        <w:rPr>
          <w:rFonts w:ascii="IRNazanin" w:hAnsi="IRNazanin" w:eastAsia="IRNazanin"/>
          <w:color w:val="111111"/>
          <w:sz w:val="28"/>
          <w:sz w:val="28"/>
          <w:szCs w:val="28"/>
          <w:rtl w:val="true"/>
          <w:lang w:bidi="fa-IR"/>
        </w:rPr>
        <w:t xml:space="preserve"> ، از آخرين سطور كتاب حجت تا پايان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ملا صالح مازندرانى وبعضا ملا خليل ، تصحيح ومقابله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اندكى رطوبت ديده وحشرات به آن آسيب 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۲۴۴۲۴</w:t>
      </w:r>
      <w:r>
        <w:rPr>
          <w:rFonts w:ascii="IRNazanin" w:hAnsi="IRNazanin" w:eastAsia="IRNazanin"/>
          <w:color w:val="111111"/>
          <w:sz w:val="28"/>
          <w:sz w:val="28"/>
          <w:szCs w:val="28"/>
          <w:rtl w:val="true"/>
          <w:lang w:bidi="fa-IR"/>
        </w:rPr>
        <w:t xml:space="preserve"> ، اين نسخه از انتها ناقص وموجودى از ابتداى مقدمه تا اواخر كتاب حجت مى باشد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معلق به حواشى ملا صالح مازندرانى وعلامه مجلسى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۴۶۱۲۶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۲۴۴۶۵</w:t>
      </w:r>
      <w:r>
        <w:rPr>
          <w:rFonts w:ascii="IRNazanin" w:hAnsi="IRNazanin" w:eastAsia="IRNazanin"/>
          <w:color w:val="111111"/>
          <w:sz w:val="28"/>
          <w:sz w:val="28"/>
          <w:szCs w:val="28"/>
          <w:rtl w:val="true"/>
          <w:lang w:bidi="fa-IR"/>
        </w:rPr>
        <w:t xml:space="preserve"> ، كتاب ايمان و كفر تا پايان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اوراق اندكى آسيب ديده از حشرات ورطوبت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نونويس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۱۸۰۶۹</w:t>
      </w:r>
      <w:r>
        <w:rPr>
          <w:rFonts w:ascii="IRNazanin" w:hAnsi="IRNazanin" w:eastAsia="IRNazanin"/>
          <w:color w:val="111111"/>
          <w:sz w:val="28"/>
          <w:sz w:val="28"/>
          <w:szCs w:val="28"/>
          <w:rtl w:val="true"/>
          <w:lang w:bidi="fa-IR"/>
        </w:rPr>
        <w:t xml:space="preserve"> ، نسخه ذيلاً ناقص وموجودى از كتاب فضل علم تا باب حسن الصحابة از كتاب عشرت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اوراق را محمد مهدى بن محمد تقى سبزوارى در مسجد جامع از روى ملا محمد باقر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۲۹۱۳۸</w:t>
      </w:r>
      <w:r>
        <w:rPr>
          <w:rFonts w:ascii="IRNazanin" w:hAnsi="IRNazanin" w:eastAsia="IRNazanin"/>
          <w:color w:val="111111"/>
          <w:sz w:val="28"/>
          <w:sz w:val="28"/>
          <w:szCs w:val="28"/>
          <w:rtl w:val="true"/>
          <w:lang w:bidi="fa-IR"/>
        </w:rPr>
        <w:t xml:space="preserve"> ، نسخه ذيلاً ناقص وموجودى از كتاب معيشت تا پايان كتاب روضه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ومقابله شده ، نسخه رطوبت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۲۸۸۷</w:t>
      </w:r>
      <w:r>
        <w:rPr>
          <w:rFonts w:ascii="IRNazanin" w:hAnsi="IRNazanin" w:eastAsia="IRNazanin"/>
          <w:color w:val="111111"/>
          <w:sz w:val="28"/>
          <w:sz w:val="28"/>
          <w:szCs w:val="28"/>
          <w:rtl w:val="true"/>
          <w:lang w:bidi="fa-IR"/>
        </w:rPr>
        <w:t xml:space="preserve"> ، روضه ، نسخ ، محمد نصير بن محمد صالح رازى ، </w:t>
      </w:r>
      <w:r>
        <w:rPr>
          <w:rFonts w:ascii="IRNazanin" w:hAnsi="IRNazanin" w:eastAsia="IRNazanin"/>
          <w:color w:val="111111"/>
          <w:sz w:val="28"/>
          <w:sz w:val="28"/>
          <w:szCs w:val="28"/>
          <w:lang w:bidi="fa-IR"/>
        </w:rPr>
        <w:t>۱۲۰۱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 ، فروع از معيشت تا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المعيشة باب دخول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الصوفية على أبى عبداللّه عليه السلام و احتجاجهم فى ما ينهون الناس عنه من طلب الرزق على بن إبراهيم عن هرون بن مسلم عن مسعدة بن صدقة ، نسخ ، بدون نام كاتب ، </w:t>
      </w: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 xml:space="preserve">ق ، در حاشيه تصحيح و نسخه بدل آورده شده است ،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مكتبة اميرالمومنين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اصول ، نسخ ، ابوالمعالى محمد مهدى بن محمد سعيد حسينى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 به دستور محمد طاهر رضوى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كتابخانه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كتاب ايمان و كفر ، نسخ ، محمد على بن محمد سليم ساكن بندرآباد يزد ، يكشنبه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 مهر بيضوى الراضى بالقضاء والقدر محمد رضا </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و تملك حسين الحسينى در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سيد احمد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 مدرسه فتحعلى 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يعقوب قال حدثنى عدة من أصحابنا منهم محمد بن يحيى العطار عن أحمد بن محمد ، نسخ و نستعليق ، نصير الدين محمد بن حاجى الحرمين ميرزا ابو طالب ،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ق ، كابل محله ميرزاها ، رساله پنجم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ر ـ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فتحعلى بيگ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قائنى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 ابو القاسم بن جعفر بن علاء الدين حسينى واعظ يزدى ،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ق ، در مجلس استاد الحكماء احمد بن يحيى 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۱۵۵۷</w:t>
      </w:r>
      <w:r>
        <w:rPr>
          <w:rFonts w:ascii="IRNazanin" w:hAnsi="IRNazanin" w:eastAsia="IRNazanin"/>
          <w:color w:val="111111"/>
          <w:sz w:val="28"/>
          <w:sz w:val="28"/>
          <w:szCs w:val="28"/>
          <w:rtl w:val="true"/>
          <w:lang w:bidi="fa-IR"/>
        </w:rPr>
        <w:t xml:space="preserve"> ، اصول ، نسخ ، نعمت الله بن محمد مهدى اصطهباناتى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۱۶۲۵</w:t>
      </w:r>
      <w:r>
        <w:rPr>
          <w:rFonts w:ascii="IRNazanin" w:hAnsi="IRNazanin" w:eastAsia="IRNazanin"/>
          <w:color w:val="111111"/>
          <w:sz w:val="28"/>
          <w:sz w:val="28"/>
          <w:szCs w:val="28"/>
          <w:rtl w:val="true"/>
          <w:lang w:bidi="fa-IR"/>
        </w:rPr>
        <w:t xml:space="preserve"> ، اصول ، نسخ ، نعمت الله بن محمد مهدى اصطهباناتى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۲۸۴۷</w:t>
      </w:r>
      <w:r>
        <w:rPr>
          <w:rFonts w:ascii="IRNazanin" w:hAnsi="IRNazanin" w:eastAsia="IRNazanin"/>
          <w:color w:val="111111"/>
          <w:sz w:val="28"/>
          <w:sz w:val="28"/>
          <w:szCs w:val="28"/>
          <w:rtl w:val="true"/>
          <w:lang w:bidi="fa-IR"/>
        </w:rPr>
        <w:t xml:space="preserve"> ، قسمتى از اصول ، نسخ ، جعفر بن احمد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ق و عبد الحسين بن احمد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عمومى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تا آخر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ملك محمد بروجنى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 روضه ، نسخ ، بدون نام كاتب ،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اصول تا پايان عشرت ،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من الفتنة و انتقاض من المبرم و عمى عن الحق و إعتاق من الجور و امتحاق من الدين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بعد فقد فهمت يا أخى ما شكوت من اصطلاح أهل دهرنا على الجهالة و توازرهم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أبى عمير عن محمد بن إسحاق عن عمار عن أبى الحسن موسى عليه السلام فى الظهور التى يذكر فيها ذكر اللّه عز و جل قال اغسلها تمت كتاب العشرة ، نسخ معرب ، مهدى بن حسن تربتى ،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ق ، در مدرسه عباسقلى خان مشهد ، در حاشيه تصحيح شده و حاشيه نويسى دارد ، داراى علامت بلاغ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حسين ،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مدرسه صدر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 كتاب روضه ، نسخ ، سيد محمد بن زين العابدين موسوى ، پنجشنبه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پايانى به خط اوست و اصل نسخه از سده دوازدهم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عناوين به شنگرف ، روى برگ آغازين وقفنامه كتاب از ميرزا زين العابدين حسينى و فهرست كتابهائى كه وقف كرده و فهرست مطالب كتاب كافى ديده مى شود ، در برگهاى پايانى اعمال ماه محرم ملحق به كتاب اقبال ابن طاوس ناقصاً آمده است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مدرسه صدر بازار 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 از معيشت تا پايان روضه ، نسخ ، بى كا ،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 نسخ؛ بى كا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حاشيه تصحيح و نسخه بدل آورده شده؛ در پشت طبله اول تملك رضا بن احمد ابن علوى موسوى حرانى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 ، در چند برگ مهر مربعى بزرگ در وسط آن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الراجى رجبعلى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۴۱۴۲</w:t>
      </w:r>
      <w:r>
        <w:rPr>
          <w:rFonts w:ascii="IRNazanin" w:hAnsi="IRNazanin" w:eastAsia="IRNazanin"/>
          <w:color w:val="111111"/>
          <w:sz w:val="28"/>
          <w:sz w:val="28"/>
          <w:szCs w:val="28"/>
          <w:rtl w:val="true"/>
          <w:lang w:bidi="fa-IR"/>
        </w:rPr>
        <w:t xml:space="preserve"> ، اصول تا پايان كتاب دعا ،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ارفع عنى بحولك و قوتك فإنه لا حول و لا قوة إلا بك محمد بن يحيى عن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أحمد بن محمد بن عيسى عن ابن أبى عمير مثله عنه عن ابن أبى عمير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عبداللّه قال ، نسخ ، عبد المطلب بن ملا محمد شفيع ، شوال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ق ، كتاب به جهت ملا محمد على كتابت شده است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رايانه اى؛ فهرست گلپايگانى ، جديد؛ 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۱۲۹۱۴</w:t>
      </w:r>
      <w:r>
        <w:rPr>
          <w:rFonts w:ascii="IRNazanin" w:hAnsi="IRNazanin" w:eastAsia="IRNazanin"/>
          <w:color w:val="111111"/>
          <w:sz w:val="28"/>
          <w:sz w:val="28"/>
          <w:szCs w:val="28"/>
          <w:rtl w:val="true"/>
          <w:lang w:bidi="fa-IR"/>
        </w:rPr>
        <w:t xml:space="preserve"> ، روضه ، نسخ ، محمد بن محمد تقى خوانسارى ،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 كتاب عقل وجهل تا پايان كتاب عشرت ، يك ورق از اول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ورق از آخر نسخه بازنويسى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طينة المؤمن و الكافر تا آخر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 اصول و فروع ، نسخ ، محمد هادى شيرازى ،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فاضل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 اصول ، از اول و آخر افتادگى دارد ، نسخ ، بدون نام كاتب ، بدون تاريخ كتابت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فاضل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۱۰۴۸۸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۱۱۲۲۴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و بخشى از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يعقوب قال حدثنا عدة من أصحابنا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ينتهى إليه إلا الذكر فليس له حد ينتهى إليه فرض اللّه عز و جل ،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رساله بيست و سوم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۱۶۵۱</w:t>
      </w:r>
      <w:r>
        <w:rPr>
          <w:rFonts w:ascii="IRNazanin" w:hAnsi="IRNazanin" w:eastAsia="IRNazanin"/>
          <w:color w:val="111111"/>
          <w:sz w:val="28"/>
          <w:sz w:val="28"/>
          <w:szCs w:val="28"/>
          <w:rtl w:val="true"/>
          <w:lang w:bidi="fa-IR"/>
        </w:rPr>
        <w:t xml:space="preserve"> ، روضه ،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افتادگى دارد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اصول تا آخر ايمان و كفر ، بدون نام كاتب ، سده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۳۰۱۸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حقيقت ايمان تا باب هَمِّ بالسيئة و الحسنة و الإتيان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اليقين و إنما تمسكتم بأدنى الإسلام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حقيقة الإيمان و اليقين كالأربعة عن أبى عبداللّه عليه السلام قال قال أمير المؤمنين عليه السلام إن على كل حق حقيقة ،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۳۸۸۳</w:t>
      </w:r>
      <w:r>
        <w:rPr>
          <w:rFonts w:ascii="IRNazanin" w:hAnsi="IRNazanin" w:eastAsia="IRNazanin"/>
          <w:color w:val="111111"/>
          <w:sz w:val="28"/>
          <w:sz w:val="28"/>
          <w:szCs w:val="28"/>
          <w:rtl w:val="true"/>
          <w:lang w:bidi="fa-IR"/>
        </w:rPr>
        <w:t xml:space="preserve"> ، اصول تا عشرت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 فروع از طلاق تا ديات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الطلاق باب كراهية طلاق الزوجة الموافقة أخبرنا عدة من أصحابنا عن أحمد بن محمد عن أبى فضال عن أبى جميله عن سعد بن طريف عن أبى جعفر عليه السلام قال ، نسخ ، ح ع ف ر ح ى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در حاشيه تصحيح و حواشى دارد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اصول تا ايمان و كفر ، بدون نام كاتب ، سده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۶۱۴۲</w:t>
      </w:r>
      <w:r>
        <w:rPr>
          <w:rFonts w:ascii="IRNazanin" w:hAnsi="IRNazanin" w:eastAsia="IRNazanin"/>
          <w:color w:val="111111"/>
          <w:sz w:val="28"/>
          <w:sz w:val="28"/>
          <w:szCs w:val="28"/>
          <w:rtl w:val="true"/>
          <w:lang w:bidi="fa-IR"/>
        </w:rPr>
        <w:t xml:space="preserve"> ، اصول ، از اول افتادگى دارد ،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۱۷۷۴</w:t>
      </w:r>
      <w:r>
        <w:rPr>
          <w:rFonts w:ascii="IRNazanin" w:hAnsi="IRNazanin" w:eastAsia="IRNazanin"/>
          <w:color w:val="111111"/>
          <w:sz w:val="28"/>
          <w:sz w:val="28"/>
          <w:szCs w:val="28"/>
          <w:rtl w:val="true"/>
          <w:lang w:bidi="fa-IR"/>
        </w:rPr>
        <w:t xml:space="preserve"> ، اصول ، نسخ ، بدون نام كاتب ، سده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lang w:bidi="fa-IR"/>
        </w:rPr>
        <w:t>/</w:t>
      </w:r>
      <w:r>
        <w:rPr>
          <w:rFonts w:ascii="IRNazanin" w:hAnsi="IRNazanin" w:eastAsia="IRNazanin"/>
          <w:color w:val="111111"/>
          <w:sz w:val="28"/>
          <w:sz w:val="28"/>
          <w:szCs w:val="28"/>
          <w:lang w:bidi="fa-IR"/>
        </w:rPr>
        <w:t>۵۷</w:t>
      </w:r>
      <w:r>
        <w:rPr>
          <w:rFonts w:eastAsia="IRNazanin" w:cs="IRNazanin"/>
          <w:color w:val="111111"/>
          <w:sz w:val="28"/>
          <w:szCs w:val="28"/>
          <w:lang w:bidi="fa-IR"/>
        </w:rPr>
        <w:t>/</w:t>
      </w:r>
      <w:r>
        <w:rPr>
          <w:rFonts w:ascii="IRNazanin" w:hAnsi="IRNazanin" w:eastAsia="IRNazanin"/>
          <w:color w:val="111111"/>
          <w:sz w:val="28"/>
          <w:sz w:val="28"/>
          <w:szCs w:val="28"/>
          <w:lang w:bidi="fa-IR"/>
        </w:rPr>
        <w:t>۸۴۵۵</w:t>
      </w:r>
      <w:r>
        <w:rPr>
          <w:rFonts w:ascii="IRNazanin" w:hAnsi="IRNazanin" w:eastAsia="IRNazanin"/>
          <w:color w:val="111111"/>
          <w:sz w:val="28"/>
          <w:sz w:val="28"/>
          <w:szCs w:val="28"/>
          <w:rtl w:val="true"/>
          <w:lang w:bidi="fa-IR"/>
        </w:rPr>
        <w:t xml:space="preserve"> ، روضه ، از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روضه ، نسخ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حسن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كاتب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كتابخانه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 اوراق پراكنده از طهارت تا زيارت قبور ، نسخ ، بى كا ، بى تا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7" w:name="pg2184_15188"/>
    </w:p>
    <w:p>
      <w:pPr>
        <w:pStyle w:val="Heading4"/>
        <w:numPr>
          <w:ilvl w:val="3"/>
          <w:numId w:val="1"/>
        </w:numPr>
        <w:rPr/>
      </w:pPr>
      <w:bookmarkStart w:id="158" w:name="__RefHeading___Toc671527_3804643083"/>
      <w:bookmarkStart w:id="159" w:name="_Toc57"/>
      <w:bookmarkEnd w:id="157"/>
      <w:bookmarkEnd w:id="158"/>
      <w:r>
        <w:rPr>
          <w:rtl w:val="true"/>
        </w:rPr>
        <w:t>نسخه هاى سده چهاردهم</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جليلى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 كتاب نكاح تا پايان كتاب ديات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سده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 حوزه علميه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 كتاب دعا تا پايان كتاب صوم ، داراى حواشى مختصرى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سده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۲۰۱۸۳</w:t>
      </w:r>
      <w:r>
        <w:rPr>
          <w:rFonts w:ascii="IRNazanin" w:hAnsi="IRNazanin" w:eastAsia="IRNazanin"/>
          <w:color w:val="111111"/>
          <w:sz w:val="28"/>
          <w:sz w:val="28"/>
          <w:szCs w:val="28"/>
          <w:rtl w:val="true"/>
          <w:lang w:bidi="fa-IR"/>
        </w:rPr>
        <w:t xml:space="preserve"> ، كتاب نكاح تا پايان كتاب ايمان ونذور وكفارات ، نسخ ،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اوراق معلق به حواشى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۵۵۸۳</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محمد رضا بن محمد باقر الويرى صميرى ،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ق ، رساله اول مجموعه ،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حسين بن حسينقلى كرجى ،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۱۶۲۰</w:t>
      </w:r>
      <w:r>
        <w:rPr>
          <w:rFonts w:ascii="IRNazanin" w:hAnsi="IRNazanin" w:eastAsia="IRNazanin"/>
          <w:color w:val="111111"/>
          <w:sz w:val="28"/>
          <w:sz w:val="28"/>
          <w:szCs w:val="28"/>
          <w:rtl w:val="true"/>
          <w:lang w:bidi="fa-IR"/>
        </w:rPr>
        <w:t xml:space="preserve"> ، فروع ، از اول افتادگى دارد ، نسخ ، بدون نام كاتب ،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۲۷۵۱</w:t>
      </w:r>
      <w:r>
        <w:rPr>
          <w:rFonts w:ascii="IRNazanin" w:hAnsi="IRNazanin" w:eastAsia="IRNazanin"/>
          <w:color w:val="111111"/>
          <w:sz w:val="28"/>
          <w:sz w:val="28"/>
          <w:szCs w:val="28"/>
          <w:rtl w:val="true"/>
          <w:lang w:bidi="fa-IR"/>
        </w:rPr>
        <w:t xml:space="preserve"> ،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اهدايى رهبرى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 كتاب دعا و قرآن و عشرت ، سيد احمد بن محمد رضا حسينى صفايى خوانسارى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ق ، رساله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اهدايى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۱۲۱۸۳</w:t>
      </w:r>
      <w:r>
        <w:rPr>
          <w:rFonts w:ascii="IRNazanin" w:hAnsi="IRNazanin" w:eastAsia="IRNazanin"/>
          <w:color w:val="111111"/>
          <w:sz w:val="28"/>
          <w:sz w:val="28"/>
          <w:szCs w:val="28"/>
          <w:rtl w:val="true"/>
          <w:lang w:bidi="fa-IR"/>
        </w:rPr>
        <w:t xml:space="preserve"> ، اصول ، نسخ ، محمد مهدى بن محمد تقى اصفهانى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 به درخواست ميرزا محمد رضا مستوفى مملكت خراسان كتابت شده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0" w:name="pg2184_15189"/>
    </w:p>
    <w:p>
      <w:pPr>
        <w:pStyle w:val="Heading4"/>
        <w:numPr>
          <w:ilvl w:val="3"/>
          <w:numId w:val="1"/>
        </w:numPr>
        <w:rPr/>
      </w:pPr>
      <w:bookmarkStart w:id="161" w:name="__RefHeading___Toc671529_3804643083"/>
      <w:bookmarkStart w:id="162" w:name="_Toc58"/>
      <w:bookmarkEnd w:id="160"/>
      <w:bookmarkEnd w:id="161"/>
      <w:r>
        <w:rPr>
          <w:rtl w:val="true"/>
        </w:rPr>
        <w:t>نسخه هاى قرن پانزدهم</w:t>
      </w:r>
      <w:bookmarkEnd w:id="162"/>
    </w:p>
    <w:p>
      <w:pPr>
        <w:pStyle w:val="Heading4"/>
        <w:numPr>
          <w:ilvl w:val="3"/>
          <w:numId w:val="1"/>
        </w:numPr>
        <w:rPr/>
      </w:pPr>
      <w:bookmarkStart w:id="163" w:name="__RefHeading___Toc671531_3804643083"/>
      <w:bookmarkStart w:id="164" w:name="_Toc59"/>
      <w:bookmarkEnd w:id="163"/>
      <w:r>
        <w:rPr>
          <w:rtl w:val="true"/>
        </w:rPr>
        <w:t>نسخه هايى كه تاريخ كتابت ندارند</w:t>
      </w:r>
      <w:bookmarkEnd w:id="164"/>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۶۵۱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 نسخه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 مطبعه دارالكتب الاسلاميه با تصحيحات و تعليقات على اكبر غفارى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آيت الله سيد موسى شبيرى زنجانى آن را با نسخ خطى متعدد مقابله و تصحيح و اختلافات را در لابه لاى سطور و حواشى ثبت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عكسى مركز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هاى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هايى كه تاريخ كتابت ندارند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 نسخ خوانا؛ بى كا ، بى تا؛ عناوين و نشانى ها شنگرف؛ جاى بعضى از عناوين سفيد مانده؛ نسخه در حاشيه تصحيح شده ، با حواشى به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آخر مهر بيضوى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مركز مطالعات و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 فروع از طهارت تا زكات ، از اول و آخر افتادگى دارد ، نسخ ، بدون نام كاتب ، بدون تاريخ كتابت ،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 حدود تا روضه ، نسخ ، بدون نام كاتب ، بدون تاريخ كتابت ، نسخه قديم و نفيس ، تصحيح شده با بلاغ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۱۸۳۴</w:t>
      </w:r>
      <w:r>
        <w:rPr>
          <w:rFonts w:ascii="IRNazanin" w:hAnsi="IRNazanin" w:eastAsia="IRNazanin"/>
          <w:color w:val="111111"/>
          <w:sz w:val="28"/>
          <w:sz w:val="28"/>
          <w:szCs w:val="28"/>
          <w:rtl w:val="true"/>
          <w:lang w:bidi="fa-IR"/>
        </w:rPr>
        <w:t xml:space="preserve"> ، روضه ، نسخ ، بدون نام كاتب ، بدون تاريخ كتابت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۱۸۹۶</w:t>
      </w:r>
      <w:r>
        <w:rPr>
          <w:rFonts w:ascii="IRNazanin" w:hAnsi="IRNazanin" w:eastAsia="IRNazanin"/>
          <w:color w:val="111111"/>
          <w:sz w:val="28"/>
          <w:sz w:val="28"/>
          <w:szCs w:val="28"/>
          <w:rtl w:val="true"/>
          <w:lang w:bidi="fa-IR"/>
        </w:rPr>
        <w:t xml:space="preserve"> ، اصول تا پايان كتاب الحجة ، نسخ ، بدون نام كاتب ، بدون تاريخ كتابت ، پنج مرتبه مقابله و تصحيح شده كه يكى از آنها به دست عبدالله بن عبدالرزاق رضوى در ذيحجه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بوده است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۳۵۵۱</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هايى نامرتب از كتاب الحج و الصلاة و الجنائز و الصوم و الاعتكاف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 در آخر نسخه اجازه اى كه عبد على بن محمد نجفى خمايسى در نجف در روز 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براى شيخ ياسين بن حسن كاظمى نوشته است ،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۵۰۵۸</w:t>
      </w:r>
      <w:r>
        <w:rPr>
          <w:rFonts w:ascii="IRNazanin" w:hAnsi="IRNazanin" w:eastAsia="IRNazanin"/>
          <w:color w:val="111111"/>
          <w:sz w:val="28"/>
          <w:sz w:val="28"/>
          <w:szCs w:val="28"/>
          <w:rtl w:val="true"/>
          <w:lang w:bidi="fa-IR"/>
        </w:rPr>
        <w:t xml:space="preserve"> ، فروع و روضه ، نسخ ، بدون نام كاتب ، بدون تاريخ كتابت ، اين نسخه را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۵۱۴۵۳۸۱</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تصويرى از كافى كهن و نفيس، بدون تاريخ كتابت و نام كاتب، نسخه شماره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كتابخانه مرعشى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حيدر على بن محمد بن حسن شيروانى با نسخه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شهيد ثانى مقابله نموده و اختلافات را به خط خود در حاشيه ضبط نموده است ،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 كتاب العشرة و كتاب الجنائز و مقدارى از اوائل كتاب الحج و كتاب الحجة ، نسخ ، احمد بن محمد شريف ديلمى ، بدون تاريخ كتابت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۶۰۰۹</w:t>
      </w:r>
      <w:r>
        <w:rPr>
          <w:rFonts w:ascii="IRNazanin" w:hAnsi="IRNazanin" w:eastAsia="IRNazanin"/>
          <w:color w:val="111111"/>
          <w:sz w:val="28"/>
          <w:sz w:val="28"/>
          <w:szCs w:val="28"/>
          <w:rtl w:val="true"/>
          <w:lang w:bidi="fa-IR"/>
        </w:rPr>
        <w:t xml:space="preserve"> ، اصول تا پايان كتاب الحج از فروع ، نسخ ، محمد بن كيجيم تبريزى ، بدون تاريخ كتابت ،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۷۰۲۶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افتادگى دارد ، نسخ ، بدون نام كاتب ، بدون تاريخ كتابت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۷۰۸۸</w:t>
      </w:r>
      <w:r>
        <w:rPr>
          <w:rFonts w:ascii="IRNazanin" w:hAnsi="IRNazanin" w:eastAsia="IRNazanin"/>
          <w:color w:val="111111"/>
          <w:sz w:val="28"/>
          <w:sz w:val="28"/>
          <w:szCs w:val="28"/>
          <w:rtl w:val="true"/>
          <w:lang w:bidi="fa-IR"/>
        </w:rPr>
        <w:t xml:space="preserve"> ، فروع از كتاب الحج تا پايان روضه ، نسخ ، بدون نام كاتب ، بدون تاريخ كتابت ، اين نسخه در نزد ملا محمد تقى مجلسى خوانده شده و اجازه اى براى كاتب نسخه نوشته است ، </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كراهية التوقيت على بن محمد و محمد بن الحسن ، نسخ ، بدون نام كاتب ، بدون تاريخ كتابت ، نسخه قديم و نفيس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 نسخ ، بدون نام كاتب ، بدون تاريخ كتابت ، داراى بلاغهايى به خط علامه مجلسى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۱۲۸۸۸</w:t>
      </w:r>
      <w:r>
        <w:rPr>
          <w:rFonts w:ascii="IRNazanin" w:hAnsi="IRNazanin" w:eastAsia="IRNazanin"/>
          <w:color w:val="111111"/>
          <w:sz w:val="28"/>
          <w:sz w:val="28"/>
          <w:szCs w:val="28"/>
          <w:rtl w:val="true"/>
          <w:lang w:bidi="fa-IR"/>
        </w:rPr>
        <w:t xml:space="preserve"> ، اصول از كتاب دعا تا ايمان و كفر ، نسخ ، حسن بن محمد كاظمى ، بدون تاريخ كتابت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۱۴۹۱۹</w:t>
      </w:r>
      <w:r>
        <w:rPr>
          <w:rFonts w:ascii="IRNazanin" w:hAnsi="IRNazanin" w:eastAsia="IRNazanin"/>
          <w:color w:val="111111"/>
          <w:sz w:val="28"/>
          <w:sz w:val="28"/>
          <w:szCs w:val="28"/>
          <w:rtl w:val="true"/>
          <w:lang w:bidi="fa-IR"/>
        </w:rPr>
        <w:t xml:space="preserve"> ، از انجام افتادگى دارد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۱۷۶۱</w:t>
      </w:r>
      <w:r>
        <w:rPr>
          <w:rFonts w:ascii="IRNazanin" w:hAnsi="IRNazanin" w:eastAsia="IRNazanin"/>
          <w:color w:val="111111"/>
          <w:sz w:val="28"/>
          <w:sz w:val="28"/>
          <w:szCs w:val="28"/>
          <w:rtl w:val="true"/>
          <w:lang w:bidi="fa-IR"/>
        </w:rPr>
        <w:t xml:space="preserve">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۱۷۶۳</w:t>
      </w:r>
      <w:r>
        <w:rPr>
          <w:rFonts w:ascii="IRNazanin" w:hAnsi="IRNazanin" w:eastAsia="IRNazanin"/>
          <w:color w:val="111111"/>
          <w:sz w:val="28"/>
          <w:sz w:val="28"/>
          <w:szCs w:val="28"/>
          <w:rtl w:val="true"/>
          <w:lang w:bidi="fa-IR"/>
        </w:rPr>
        <w:t xml:space="preserve">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۵۱۴۵۳۸۴</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كهن و نفيس، بدون نام كاتب و تاريخ كتابت، نسخه ش </w:t>
      </w:r>
      <w:r>
        <w:rPr>
          <w:rFonts w:ascii="Amiri" w:hAnsi="Amiri" w:eastAsia="Amiri" w:cs="Amiri"/>
          <w:color w:val="111111"/>
          <w:sz w:val="28"/>
          <w:sz w:val="28"/>
          <w:szCs w:val="28"/>
          <w:lang w:bidi="ar-SA"/>
        </w:rPr>
        <w:t>۸۱۰</w:t>
      </w:r>
      <w:r>
        <w:rPr>
          <w:rFonts w:ascii="Amiri" w:hAnsi="Amiri" w:eastAsia="Amiri" w:cs="Amiri"/>
          <w:color w:val="111111"/>
          <w:sz w:val="28"/>
          <w:sz w:val="28"/>
          <w:szCs w:val="28"/>
          <w:rtl w:val="true"/>
          <w:lang w:bidi="ar-SA"/>
        </w:rPr>
        <w:t xml:space="preserve"> كتابخانه مرعشى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۵۱۴۵۳۸۶</w:t>
      </w:r>
    </w:p>
    <w:p>
      <w:pPr>
        <w:pStyle w:val="BookText"/>
        <w:rPr/>
      </w:pPr>
      <w:r>
        <w:rPr>
          <w:rFonts w:ascii="IRNazanin" w:hAnsi="IRNazanin" w:eastAsia="IRNazanin"/>
          <w:color w:val="111111"/>
          <w:sz w:val="28"/>
          <w:sz w:val="28"/>
          <w:szCs w:val="28"/>
          <w:rtl w:val="true"/>
          <w:lang w:bidi="fa-IR"/>
        </w:rPr>
        <w:t xml:space="preserve">تصوير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پايان كافى كهن و نفيس، نسخه شماره </w:t>
      </w: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 xml:space="preserve"> كتابخانه مرعشى</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۱۷۶۶</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۱۷۷۱</w:t>
      </w:r>
      <w:r>
        <w:rPr>
          <w:rFonts w:ascii="Amiri" w:hAnsi="Amiri" w:eastAsia="Amiri" w:cs="Amiri"/>
          <w:color w:val="111111"/>
          <w:sz w:val="28"/>
          <w:sz w:val="28"/>
          <w:szCs w:val="28"/>
          <w:rtl w:val="true"/>
          <w:lang w:bidi="ar-SA"/>
        </w:rPr>
        <w:t xml:space="preserve"> ، نسخ ، سعد حويزى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۱۷۷۴</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۱۷۷۶</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۱۷۷۸</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۱۷۸۰</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۱۷۸۲</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۱۷۸۶</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۱۷۸۸</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۱۷۹۵</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۱۷۹۶</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۱۷۹۷</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آستان قدس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۱۷۹۸</w:t>
      </w:r>
      <w:r>
        <w:rPr>
          <w:rFonts w:ascii="Amiri" w:hAnsi="Amiri" w:eastAsia="Amiri" w:cs="Amiri"/>
          <w:color w:val="111111"/>
          <w:sz w:val="28"/>
          <w:sz w:val="28"/>
          <w:szCs w:val="28"/>
          <w:rtl w:val="true"/>
          <w:lang w:bidi="ar-SA"/>
        </w:rPr>
        <w:t xml:space="preserve"> ، بدون نام كاتب ، بدون تاريخ 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الفبايى 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۲۱۰۶</w:t>
      </w:r>
      <w:r>
        <w:rPr>
          <w:rFonts w:ascii="IRNazanin" w:hAnsi="IRNazanin" w:eastAsia="IRNazanin"/>
          <w:color w:val="111111"/>
          <w:sz w:val="28"/>
          <w:sz w:val="28"/>
          <w:szCs w:val="28"/>
          <w:rtl w:val="true"/>
          <w:lang w:bidi="fa-IR"/>
        </w:rPr>
        <w:t xml:space="preserve"> ، اصول ، نسخ ، بدون نام كاتب ، بدون تاريخ كتابت ، با حواشى مجلسى دوم و ملا رفيعا و امين ،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۲۱۱۰</w:t>
      </w:r>
      <w:r>
        <w:rPr>
          <w:rFonts w:ascii="IRNazanin" w:hAnsi="IRNazanin" w:eastAsia="IRNazanin"/>
          <w:color w:val="111111"/>
          <w:sz w:val="28"/>
          <w:sz w:val="28"/>
          <w:szCs w:val="28"/>
          <w:rtl w:val="true"/>
          <w:lang w:bidi="fa-IR"/>
        </w:rPr>
        <w:t xml:space="preserve"> ، اصول و روضه ، نسخ ، بدون نام كاتب ، بدون تاريخ كتابت ، تصحيح و مقابله شده ،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۲۱۱۷</w:t>
      </w:r>
      <w:r>
        <w:rPr>
          <w:rFonts w:ascii="IRNazanin" w:hAnsi="IRNazanin" w:eastAsia="IRNazanin"/>
          <w:color w:val="111111"/>
          <w:sz w:val="28"/>
          <w:sz w:val="28"/>
          <w:szCs w:val="28"/>
          <w:rtl w:val="true"/>
          <w:lang w:bidi="fa-IR"/>
        </w:rPr>
        <w:t xml:space="preserve"> ، فروع ، نسخ ، بدون نام كاتب ، بدون تاريخ كتابت ، به ضميمه خطبه غديريه ،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۲۱۱۸</w:t>
      </w:r>
      <w:r>
        <w:rPr>
          <w:rFonts w:ascii="IRNazanin" w:hAnsi="IRNazanin" w:eastAsia="IRNazanin"/>
          <w:color w:val="111111"/>
          <w:sz w:val="28"/>
          <w:sz w:val="28"/>
          <w:szCs w:val="28"/>
          <w:rtl w:val="true"/>
          <w:lang w:bidi="fa-IR"/>
        </w:rPr>
        <w:t xml:space="preserve"> ، فروع ، از اول و آخر افتادگى دارد ، نسخ ، بدون نام كاتب ، بدون تاريخ كتابت ، مقابله شده ،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۲۱۲۲</w:t>
      </w:r>
      <w:r>
        <w:rPr>
          <w:rFonts w:ascii="IRNazanin" w:hAnsi="IRNazanin" w:eastAsia="IRNazanin"/>
          <w:color w:val="111111"/>
          <w:sz w:val="28"/>
          <w:sz w:val="28"/>
          <w:szCs w:val="28"/>
          <w:rtl w:val="true"/>
          <w:lang w:bidi="fa-IR"/>
        </w:rPr>
        <w:t xml:space="preserve"> ، قطعه اى از روضه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۶۸۲۴</w:t>
      </w:r>
      <w:r>
        <w:rPr>
          <w:rFonts w:ascii="IRNazanin" w:hAnsi="IRNazanin" w:eastAsia="IRNazanin"/>
          <w:color w:val="111111"/>
          <w:sz w:val="28"/>
          <w:sz w:val="28"/>
          <w:szCs w:val="28"/>
          <w:rtl w:val="true"/>
          <w:lang w:bidi="fa-IR"/>
        </w:rPr>
        <w:t xml:space="preserve"> ، اصول تا اواخر كتاب الحجة ، نسخ ، بدون نام كاتب ، بدون تاريخ كتابت ،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۷۸۵۷</w:t>
      </w:r>
      <w:r>
        <w:rPr>
          <w:rFonts w:ascii="IRNazanin" w:hAnsi="IRNazanin" w:eastAsia="IRNazanin"/>
          <w:color w:val="111111"/>
          <w:sz w:val="28"/>
          <w:sz w:val="28"/>
          <w:szCs w:val="28"/>
          <w:rtl w:val="true"/>
          <w:lang w:bidi="fa-IR"/>
        </w:rPr>
        <w:t xml:space="preserve">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تا باب النوادر ، از اول افتادگى دارد ، نسخ ، بدون نام كاتب ، بدون تاريخ كتابت ،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۵۱۸۷</w:t>
      </w:r>
      <w:r>
        <w:rPr>
          <w:rFonts w:ascii="IRNazanin" w:hAnsi="IRNazanin" w:eastAsia="IRNazanin"/>
          <w:color w:val="111111"/>
          <w:sz w:val="28"/>
          <w:sz w:val="28"/>
          <w:szCs w:val="28"/>
          <w:rtl w:val="true"/>
          <w:lang w:bidi="fa-IR"/>
        </w:rPr>
        <w:t xml:space="preserve"> ، اصول از ابتدا تا پايان فضل القرآن ، محمد ربيع بن سيد احمد عريضى حسينى امامى با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ربيع الحسينى الامامى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 با اجازه اى از علامه مجلسى به كاتب كه در پايان كتاب الحجه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ربيع لثانى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 نوشته است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 اصول از كتاب الدعاء تا كتاب الزكاة از فروع ، نسخ ، بدون نام كاتب ، بدون تاريخ كتابت ، در برگ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انهايى كه در اول رجب 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تحرير شده و گويا آن را محمدتقى مجلسى براى پسرش محمدباقر مجلسى نوشته است ،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۱۴۷۹</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w:t>
      </w:r>
      <w:r>
        <w:rPr>
          <w:rFonts w:ascii="IRNazanin" w:hAnsi="IRNazanin" w:eastAsia="IRNazanin"/>
          <w:color w:val="111111"/>
          <w:sz w:val="28"/>
          <w:sz w:val="28"/>
          <w:szCs w:val="28"/>
          <w:lang w:bidi="fa-IR"/>
        </w:rPr>
        <w:t>۲۱۳۳</w:t>
      </w:r>
      <w:r>
        <w:rPr>
          <w:rFonts w:ascii="IRNazanin" w:hAnsi="IRNazanin" w:eastAsia="IRNazanin"/>
          <w:color w:val="111111"/>
          <w:sz w:val="28"/>
          <w:sz w:val="28"/>
          <w:szCs w:val="28"/>
          <w:rtl w:val="true"/>
          <w:lang w:bidi="fa-IR"/>
        </w:rPr>
        <w:t xml:space="preserve">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ميكروفيلمهاى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 روضه ، نسخ ، محمد صادق بن محمد كاظم سپاهانى ، بدون تاريخ كتابت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پايان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بدون نام كاتب ، بدون تاريخ كتابت ،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 و فضل القرآن و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على بن عبد الباقى حسينى ، بدون تاريخ كتابت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بدون نام كاتب ، بدون تاريخ كتابت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جهاد تا نذور و كفارات ، از آخر افتادگى دارد ، نسخ ، بدون نام كاتب ، بدون تاريخ كتابت ، تصحيح شده ،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از اول جهاد تا پايان حجت ، نسخ ، بدون نام كاتب ، بدون تاريخ كتابت ، تصحيح شده ،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از آخر افتادگى دارد ، نسخ ، بدون نام كاتب ، بدون تاريخ كتابت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روضه ، نسخ ، بدون نام كاتب ، بدون تاريخ كتابت ،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بدون نام كاتب ، بدون تاريخ كتابت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بدون تاريخ كتابت ، با تصحيح در حاشيه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۱۴۷۷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تا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يبين فيه وجود الصانع و وحدته و صفاته الذاتية و الفعلية و سائر ما يصح له و يمنع عليه ، نسخ ، بدون نام كاتب ، بدون تاريخ كتابت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فروع از زى و تجمل تا كتاب الوصايا ،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الزى و التجمل و المروءة إن اللّه جميل و يحب الجمال ، نسخ ، بدون نام كاتب ، بدون تاريخ كتابت ،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۴۵۱۰</w:t>
      </w:r>
      <w:r>
        <w:rPr>
          <w:rFonts w:ascii="IRNazanin" w:hAnsi="IRNazanin" w:eastAsia="IRNazanin"/>
          <w:color w:val="111111"/>
          <w:sz w:val="28"/>
          <w:sz w:val="28"/>
          <w:szCs w:val="28"/>
          <w:rtl w:val="true"/>
          <w:lang w:bidi="fa-IR"/>
        </w:rPr>
        <w:t xml:space="preserve"> ،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روضه ، نسخ ، بدون نام كاتب ، بدون تاريخ كتابت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۵۱۴۷</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نيته و بهذا الإسناد قال سألته عن قول اللّه عز و جل إلا من أتى اللّه بقلب سليم قال القلب السليم الذى يلقى ربه و ليس فيه أحد سواه ، نسخ ، بدون نام كاتب ، بدون تاريخ كتابت ،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گلپايگانى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۶۱۲۴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روضه ،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بدون تاريخ كتابت ، در حاشيه تصحيح شده است و نسخه بدل دارد ،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۶۳۸۴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نسخ ، بدون نام كاتب ، بدون تاريخ كتابت ، در حاشيه تصحيح شده است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گوگدى جرفادقانى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حودش ،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۶۳۹۵</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بدون تاريخ كتابت ، در حاشيه تصحيح شده است ،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۶۴۲۳</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آغاز اصول ، نسخ ، سيد عطاء اللّه حسينى جزائرى ، بدون تاريخ كتابت ، در حاشيه تصحيح شده و نسخه بدل دارد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۷۶۲۶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فيسألونه و يقولون يا محمد من هذا فيقول لهم و ما تعرفونه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فضل حامل القرآن على بن إبراهيم عن أبيه عن الحسن ، نسخ ، بدون نام كاتب ، بدون تاريخ كتابت ، در آخر نسخه فوايد متفرقه اى درج شده است از جمله قصيده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المطلوب فاطلبنى تجدنى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فوايد حديثى ديگر ،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۷۶۵۲</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الطلاق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أخبرنا عدة من أصحابنا عن أحمد بن محمد عن ابن فضال عن أبى جميله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تطليق المرأة غير الموافقة عدة من أصحابنا عن أحمد بن محمد ، نسخ ، بدون نام كاتب ، بدون تاريخ كتابت ، رساله اول مجموعه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۷۶۷۳</w:t>
      </w:r>
      <w:r>
        <w:rPr>
          <w:rFonts w:ascii="IRNazanin" w:hAnsi="IRNazanin" w:eastAsia="IRNazanin"/>
          <w:color w:val="111111"/>
          <w:sz w:val="28"/>
          <w:sz w:val="28"/>
          <w:szCs w:val="28"/>
          <w:rtl w:val="true"/>
          <w:lang w:bidi="fa-IR"/>
        </w:rPr>
        <w:t xml:space="preserve"> ، اصول ،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التراب تنزل الملائكة و الروح فيها بإذن ربهم من كل أمر قال ثم يقول هل يبقى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قوله تعالى كل أمر فيقولان لا فيقول هل تعلمان من المنزل إليه بذلك فيقولان أنت يا رسول اللّه ، نستعليق ، بدون نام كاتب ، بدون تاريخ كتابت ، در حاشيه تصحيح دارد ،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مجالسة العلماء و صحبتهم تا باب فى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أبى عمير عن بعض أصحابه عن أبى عبداللّه عليه السلام قال إذا مات المؤمن الفقيه ثلم فى الإسلام ثلمة لا يسدها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 بدون نام كاتب ، بدون تاريخ كتابت ، در حاشيه داراى علامت بلاغ و تصحيح و نسخه بدل ، با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 توحيد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بدون تاريخ كتابت ،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۱۷۰۸</w:t>
      </w:r>
      <w:r>
        <w:rPr>
          <w:rFonts w:ascii="IRNazanin" w:hAnsi="IRNazanin" w:eastAsia="IRNazanin"/>
          <w:color w:val="111111"/>
          <w:sz w:val="28"/>
          <w:sz w:val="28"/>
          <w:szCs w:val="28"/>
          <w:rtl w:val="true"/>
          <w:lang w:bidi="fa-IR"/>
        </w:rPr>
        <w:t xml:space="preserve"> ، اصول و فروع از طهارت تا آخر حج ، نسخ ، بدون نام كاتب ، بدون تاريخ كتابت ،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۱۷۰۹</w:t>
      </w:r>
      <w:r>
        <w:rPr>
          <w:rFonts w:ascii="IRNazanin" w:hAnsi="IRNazanin" w:eastAsia="IRNazanin"/>
          <w:color w:val="111111"/>
          <w:sz w:val="28"/>
          <w:sz w:val="28"/>
          <w:szCs w:val="28"/>
          <w:rtl w:val="true"/>
          <w:lang w:bidi="fa-IR"/>
        </w:rPr>
        <w:t xml:space="preserve"> ، فروع از دواجن تا آخر كفارات ، نستعليق ، بدون نام كاتب ، بدون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۱۷۱۳</w:t>
      </w:r>
      <w:r>
        <w:rPr>
          <w:rFonts w:ascii="IRNazanin" w:hAnsi="IRNazanin" w:eastAsia="IRNazanin"/>
          <w:color w:val="111111"/>
          <w:sz w:val="28"/>
          <w:sz w:val="28"/>
          <w:szCs w:val="28"/>
          <w:rtl w:val="true"/>
          <w:lang w:bidi="fa-IR"/>
        </w:rPr>
        <w:t xml:space="preserve"> ، فروع از عقيقه تا بخشى از مواريث ، بدون نام كاتب ، بدون تاريخ كتابت ،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۱۷۱۶</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طهارت تا بخشى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بدون تاريخ كتابت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۵۳۴۴</w:t>
      </w:r>
      <w:r>
        <w:rPr>
          <w:rFonts w:ascii="IRNazanin" w:hAnsi="IRNazanin" w:eastAsia="IRNazanin"/>
          <w:color w:val="111111"/>
          <w:sz w:val="28"/>
          <w:sz w:val="28"/>
          <w:szCs w:val="28"/>
          <w:rtl w:val="true"/>
          <w:lang w:bidi="fa-IR"/>
        </w:rPr>
        <w:t xml:space="preserve"> ، فروع ، ثلث ، بدون نام كاتب ، بدون تاريخ كتابت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 روضه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روضه ، نسخ ، بدون نام كاتب ، سده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۱۷۳۹</w:t>
      </w:r>
      <w:r>
        <w:rPr>
          <w:rFonts w:ascii="IRNazanin" w:hAnsi="IRNazanin" w:eastAsia="IRNazanin"/>
          <w:color w:val="111111"/>
          <w:sz w:val="28"/>
          <w:sz w:val="28"/>
          <w:szCs w:val="28"/>
          <w:rtl w:val="true"/>
          <w:lang w:bidi="fa-IR"/>
        </w:rPr>
        <w:t xml:space="preserve"> ، فروع از طهارت تا زكات ، از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فروع ، نستعليق ، على بن حسين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مالكى نجفى ، سده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مسجد اعظم ،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فحول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فحول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فحول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فحول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باب ديون تا باب لعان ، از آخر افتادگى دارد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 اصول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افتادگى دارد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تا آخر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كاتب ، بدون تاريخ</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 الكفر تا پايان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بدون تاريخ كتابت ، رساله اول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 ـ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نمازى ، 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فروع ، بدون نام كاتب ، بدون تاريخ كتابت ،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 مدرسه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۹۲۱</w:t>
      </w:r>
      <w:r>
        <w:rPr>
          <w:rFonts w:ascii="IRNazanin" w:hAnsi="IRNazanin" w:eastAsia="IRNazanin"/>
          <w:color w:val="111111"/>
          <w:sz w:val="28"/>
          <w:sz w:val="28"/>
          <w:szCs w:val="28"/>
          <w:rtl w:val="true"/>
          <w:lang w:bidi="fa-IR"/>
        </w:rPr>
        <w:t xml:space="preserve"> ، اصول ، نسخ ، بدون نام كاتب ، بدون تاريخ كتابت ، با مقابله و تصحيح ،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نمازى ، 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۵۸۷۶</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توحيد و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افتادگى دارد ، بدون نام كاتب ، بدون تاريخ كتابت ، رساله دوم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۶۲۰۷</w:t>
      </w:r>
      <w:r>
        <w:rPr>
          <w:rFonts w:ascii="IRNazanin" w:hAnsi="IRNazanin" w:eastAsia="IRNazanin"/>
          <w:color w:val="111111"/>
          <w:sz w:val="28"/>
          <w:sz w:val="28"/>
          <w:szCs w:val="28"/>
          <w:rtl w:val="true"/>
          <w:lang w:bidi="fa-IR"/>
        </w:rPr>
        <w:t xml:space="preserve"> ، روضه ، نسخ ، محمد على بن محمد صادق قمى ، بدون تاريخ كتابت ،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 اصول تا العشرة ، از اول افتادگى دارد ، نسخ ، بدون نام كاتب ، بدون تاريخ كتابت ،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۳۶۷۳</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۳۷۷۵</w:t>
      </w:r>
      <w:r>
        <w:rPr>
          <w:rFonts w:ascii="IRNazanin" w:hAnsi="IRNazanin" w:eastAsia="IRNazanin"/>
          <w:color w:val="111111"/>
          <w:sz w:val="28"/>
          <w:sz w:val="28"/>
          <w:szCs w:val="28"/>
          <w:rtl w:val="true"/>
          <w:lang w:bidi="fa-IR"/>
        </w:rPr>
        <w:t xml:space="preserve"> ، اصول ، نسخ ، بدون نام كاتب ، بدون تاريخ كتابت ،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 خانه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۴۳۳۵</w:t>
      </w:r>
      <w:r>
        <w:rPr>
          <w:rFonts w:ascii="IRNazanin" w:hAnsi="IRNazanin" w:eastAsia="IRNazanin"/>
          <w:color w:val="111111"/>
          <w:sz w:val="28"/>
          <w:sz w:val="28"/>
          <w:szCs w:val="28"/>
          <w:rtl w:val="true"/>
          <w:lang w:bidi="fa-IR"/>
        </w:rPr>
        <w:t xml:space="preserve"> ، فروع و روضه ، بدون نام كاتب ، بدون تاريخ كتابت ،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روضه ، از اول افتادگى دارد ، نسخ ، بدون نام كاتب ، بدون تاريخ كتابت ، با حواشى ملا صالح مازندرانى و ملا خليل قزوينى به فارسى ، با تفسير لغتهاى دشوار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۱۵۱۵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۹۳۱</w:t>
      </w:r>
      <w:r>
        <w:rPr>
          <w:rFonts w:ascii="IRNazanin" w:hAnsi="IRNazanin" w:eastAsia="IRNazanin"/>
          <w:color w:val="111111"/>
          <w:sz w:val="28"/>
          <w:sz w:val="28"/>
          <w:szCs w:val="28"/>
          <w:rtl w:val="true"/>
          <w:lang w:bidi="fa-IR"/>
        </w:rPr>
        <w:t xml:space="preserve"> ، روضه ، بدون نام كاتب ، بدون تاريخ كتابت ، رساله دوم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۸۳۳</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 تا اواخر 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افتادگى دارد ، بدون نام كاتب ، بدون تاريخ كتابت ،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دانشكده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 اصول و فروع از عقل و جهل تا كتاب الحج ، بدون نام كاتب ، بدون تاريخ كتابت ، نسخه قديمى و نفيس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 اصول و روضه ، نسخ ، بدون نام كاتب ، بدون تاريخ كتابت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سلطنتى ،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اصول كتاب حجت تا اول كتاب ايمان ، نسخ ، بدون نام كاتب ، بدون تاريخ كتابت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علامه محمد حسين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كاتب ، داراى چند خط و تاريخهاى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اخبار ، اصول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اخبار ، فروع از طهارت تا جهاد ، نسخ ، بدون نام كاتب ، بدون تاريخ كتابت ، با حواشى لغوى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اخبار ، فروع از طهارت تا ديات ، نستعليق ، بدون نام كاتب ، بدون تاريخ كتابت ، تصحيح شده ، با نشانه بلاغ ،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 فهرست مدرسه فاضليه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 فروع از طهارت تا حج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 فروع از صلاة تا عقيقه ، رضى بن محمد قاسم حسينى ، بدون تاريخ</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بخشى از فروع ،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الرجل يطأ على العذرة او غيرها من القذرة ، نسخ ، بدون نام كاتب ، بدون تاريخ كتابت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اصول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كظم الغيظ على بن إبراهيم عن أبيه عن ابن أبى عمير ، نسخ ، بدون نام كاتب ، بدون تاريخ كتابت ،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بيدگل ، امامزاده هلال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اصول از آغاز تا باب فى ء و انفال ، از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بدون تاريخ كتابت ، در انتهاى نسخه در دو صفحه شكيات نماز به فتواى شيخ على بن عبد العال به صورت جدول بندى نوشته شده است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قائنى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 روضه ، محمد حسين بن سيد فتاح حسينى نطنزى اصفهانى ، بدون تاريخ كتابت ، حديث صحيح از ضعيف مشخص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 اصول تا آخر فضل القرآن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بدون تاريخ كتابت ،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بدون تاريخ كتابت ،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اصول تا آخر كتاب الحجة ، بدون نام كاتب ، بدون تاريخ كتابت ،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۱۵۸۴</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نكاح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 برگها جابجا صحافى شده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 روضه ، نسخ ، بدون نام كاتب ، بدون تاريخ كتابت ،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فروع تا پايان كتاب الحج ، بدون نام كاتب ، بدون تاريخ كتابت ،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۱۵۳۷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 اصول ، نسخ ، محمد قاسم بن احمد ، بدون تاريخ كتابت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 روضه ، نسخ ، محمد محسن حسينى ، بدون تاريخ كتابت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 اصول تا پايان الفى ء و الأنفال ، بدون نام كاتب ، بدون تاريخ كتابت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 فروع از كتاب المعيشة تا كتاب الزى و التجمل ، نسخ ، محمد سعيد بن ميرزا محمد ، بدون تاريخ كتابت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 فروع تا اواخر كتاب الحج ، نسخ ، محمد بن رضا مايلى ، بدون تاريخ كتابت ،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اصول و روضه ، نسخ ، بدون نام كاتب ، بدون تاريخ كتابت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و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افتادگى دارد ، نستعليق ، بدون نام كاتب ، بدون تاريخ كتابت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افتادگى دارد ، نستعليق ، بدون نام كاتب ، بدون تاريخ كتابت ،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 از كتاب نكاح از بخش فروع تا آخر روضه ، نسخ ، على بن لطف اللّه حسينى ، بدون تاريخ كتابت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خانقاه نور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 اصول ، نسخ ، بدون نام كاتب ، بدون تاريخ كتابت ، با بلاغ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خانقاه نوربخش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 اصول تا آخر كتاب الحجة ، نسخ ، بدون نام كاتب ، بدون تاريخ كتابت ، با حواشى از وافى و تفسير جوامع و كشاف ،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طبسى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نصروه واتبعوا النور الذى اُنزل معه اُولئك هم المفلحون ، نسخ ، بدون نام كاتب ، بدون تاريخ كتابت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طبسى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 ملى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۳۰۷۴</w:t>
      </w:r>
      <w:r>
        <w:rPr>
          <w:rFonts w:ascii="IRNazanin" w:hAnsi="IRNazanin" w:eastAsia="IRNazanin"/>
          <w:color w:val="111111"/>
          <w:sz w:val="28"/>
          <w:sz w:val="28"/>
          <w:szCs w:val="28"/>
          <w:rtl w:val="true"/>
          <w:lang w:bidi="fa-IR"/>
        </w:rPr>
        <w:t xml:space="preserve"> ، اصول ، نسخ ، بدون نام كاتب ، بدون تاريخ كتابت ، رساله پنجاه و هفتم ،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 اصول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 اصول تا كتاب الحجة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 تا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مدرسه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روضه ، از آخر افتادگى دارد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چند 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ميرزا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تا آغاز باب الكبائر ، از آخر افتادگى دارد ، نسخ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 اصول ، از اول و آخر افتادگى دارد ، نسخ ، بدون نام كاتب ، بدون تاريخ كتابت ،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 فروع تا آخر كتاب معيشت ، نسخ ، بدون نام كاتب ، بدون تاريخ كتابت ، تصحيح شده ،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سليمان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اصول ، نسخ ، بدون نام كاتب ، بدون تاريخ كتابت ، با حواشى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مدرسه سليمان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كفر تا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احمد شريف حسينى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چهار كتاب خانه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 مدرسه سلطانى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كتاب كراهية التوقيت ، نسخ ، بدون نام كاتب ، بدون تاريخ كتابت ، رساله دوم مجموعه ،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سلطانى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حجت كوهكمرى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فروع از طهارت تا آخر معيشت ، از اول افتادگى دارد ، نسخ ، محمد جعفر بن مولانا جعفر مازندرانى ، بدون تاريخ كتابت ، با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حجت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كوهكمرى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 فيض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 از اول افتادگى دارد ،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محمود فرهاد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 نسخ ، بدون نام كاتب ، بدون تاريخ كتابت ، تصحيح شده ،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۷۷۳۱</w:t>
      </w:r>
      <w:r>
        <w:rPr>
          <w:rFonts w:ascii="IRNazanin" w:hAnsi="IRNazanin" w:eastAsia="IRNazanin"/>
          <w:color w:val="111111"/>
          <w:sz w:val="28"/>
          <w:sz w:val="28"/>
          <w:szCs w:val="28"/>
          <w:rtl w:val="true"/>
          <w:lang w:bidi="fa-IR"/>
        </w:rPr>
        <w:t xml:space="preserve"> ، روضه ، از آغاز و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أخفوا فى صدورهم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قلبك يقول لو شئت ، نسخ ، بدون نام كاتب ، بدون تاريخ كتابت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۷۸۰۴</w:t>
      </w:r>
      <w:r>
        <w:rPr>
          <w:rFonts w:ascii="IRNazanin" w:hAnsi="IRNazanin" w:eastAsia="IRNazanin"/>
          <w:color w:val="111111"/>
          <w:sz w:val="28"/>
          <w:sz w:val="28"/>
          <w:szCs w:val="28"/>
          <w:rtl w:val="true"/>
          <w:lang w:bidi="fa-IR"/>
        </w:rPr>
        <w:t xml:space="preserve"> ، اصول تا باب فى تفسير الذنوب ، از انجام افتادگى دارد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بدون تاريخ كتابت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مدرسه حجازيها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۸۱۷۴</w:t>
      </w:r>
      <w:r>
        <w:rPr>
          <w:rFonts w:ascii="IRNazanin" w:hAnsi="IRNazanin" w:eastAsia="IRNazanin"/>
          <w:color w:val="111111"/>
          <w:sz w:val="28"/>
          <w:sz w:val="28"/>
          <w:szCs w:val="28"/>
          <w:rtl w:val="true"/>
          <w:lang w:bidi="fa-IR"/>
        </w:rPr>
        <w:t xml:space="preserve"> ، اصول تا باب التواضع ، از آخر ناتمام مانده است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نسخ ، بدون نام كاتب ، بدون تاريخ كتابت ،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حجازيها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فرهنگ و هنر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 پايان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كاتب ، بدون تاريخ كتابت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فرهنگ و هنر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اصول تا كتاب الحجة باب مولد ابى الحسن على بن محمد عليه السلام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أبى محمد الحسن بن على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لحجاب أبى و غلمانه و يكلم من هذا الذى كنيتموه على ابى هذا الفعل فقالوا هذا علوى يقال له الحسن بن على يعرف بابن الرضا ، نسخ ، بدون نام كاتب ، بدون تاريخ كتابت ، در حاشيه تصحيح شده و حاشيه نويسى دارد ، علامت بلاغ در حواشى نسخه به چشم مى خورد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 روضه ، بدون نام كاتب ، بدون تاريخ كتابت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 فروع ، نسخ ، بدون نام كاتب ، بدون تاريخ كتابت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۱۵۷۱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 امام جمعه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كتاب الصلاة تا زكات ، بدون نام كاتب ، بدون تاريخ كتابت ، از اول و آخر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مهدى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اصول از كتاب الإيمان و الكفر تا العشره ، بدون نام كاتب ، بدون تاريخ كتابت ، با تصحيح و 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مهدى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 و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كاتب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مهدى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فروع از طهارت تا معيشت ، محمد حسين بن حسين جلبرينى اصفهانى ، بدون تاريخ كتابت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شيخ حيدر على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 اصول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اصول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ظهرت فيه الزمانات و احتاج الناس فيه إلى ، نسخ ، بدون نام كاتب ، بدون تاريخ كتابت ، رساله سوم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پ ـ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چالوس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روضه ، بدون نام كاتب ، بدون تاريخ كتابت ، با تصحيح و حاشيه ، در آخر علامت بلاغ دارد ،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مدرسه امام 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۲۳۷۵</w:t>
      </w:r>
      <w:r>
        <w:rPr>
          <w:rFonts w:ascii="IRNazanin" w:hAnsi="IRNazanin" w:eastAsia="IRNazanin"/>
          <w:color w:val="111111"/>
          <w:sz w:val="28"/>
          <w:sz w:val="28"/>
          <w:szCs w:val="28"/>
          <w:rtl w:val="true"/>
          <w:lang w:bidi="fa-IR"/>
        </w:rPr>
        <w:t xml:space="preserve"> ، نسخ ، بى كا ، بى تا ، ناقص الطرفين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بى كا ، بى تا ،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بى كا ، بى تا ،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بى كا ، بى تا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و روضه ، نسخ ، بى كا ، بى تا ،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روضه ، نسخ ، بى كا ، بى تا ،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بى كا ، بى تا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۱۵۸۴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 نسخ ، بى كا ، بى تا ،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اصول ، نسخ ، بى كا ، بى تا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فروع و روضه ، نسخ ، بى كا ، بى تا ،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از طهارت تا آخر حج ، نسخ ، بى كا ، بى تا ، نشان بلاغ دارد ،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 اصول تا آخر حجت ، نسخ ، بى كا ، بى تا ، تصحيح شده ، با حواشى زياد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 اصول ، نسخ ، بى كا ، بى تا ، تصحيح شده ، با حواشى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 كتابخانه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 طهارت تا آخر معيشت ، نسخ ، بى كا ، بى تا ،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پژوهى ،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۱۵۳۴</w:t>
      </w:r>
      <w:r>
        <w:rPr>
          <w:rFonts w:ascii="IRNazanin" w:hAnsi="IRNazanin" w:eastAsia="IRNazanin"/>
          <w:color w:val="111111"/>
          <w:sz w:val="28"/>
          <w:sz w:val="28"/>
          <w:szCs w:val="28"/>
          <w:rtl w:val="true"/>
          <w:lang w:bidi="fa-IR"/>
        </w:rPr>
        <w:t xml:space="preserve"> ، از طهارت تا حج ، نستعليق ، بى كا ، بى تا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۱۵۳۵</w:t>
      </w:r>
      <w:r>
        <w:rPr>
          <w:rFonts w:ascii="IRNazanin" w:hAnsi="IRNazanin" w:eastAsia="IRNazanin"/>
          <w:color w:val="111111"/>
          <w:sz w:val="28"/>
          <w:sz w:val="28"/>
          <w:szCs w:val="28"/>
          <w:rtl w:val="true"/>
          <w:lang w:bidi="fa-IR"/>
        </w:rPr>
        <w:t xml:space="preserve"> ادامه شماره قبل ، تا پايان كتاب الزى والتجمل و المروة ، نسخ ، بى تا ، بى كا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۱۰۴۰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۱۵۵۰</w:t>
      </w:r>
      <w:r>
        <w:rPr>
          <w:rFonts w:ascii="IRNazanin" w:hAnsi="IRNazanin" w:eastAsia="IRNazanin"/>
          <w:color w:val="111111"/>
          <w:sz w:val="28"/>
          <w:sz w:val="28"/>
          <w:szCs w:val="28"/>
          <w:rtl w:val="true"/>
          <w:lang w:bidi="fa-IR"/>
        </w:rPr>
        <w:t xml:space="preserve"> ،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بى كا ، بى تا ،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۱۶۲۷</w:t>
      </w:r>
      <w:r>
        <w:rPr>
          <w:rFonts w:ascii="IRNazanin" w:hAnsi="IRNazanin" w:eastAsia="IRNazanin"/>
          <w:color w:val="111111"/>
          <w:sz w:val="28"/>
          <w:sz w:val="28"/>
          <w:szCs w:val="28"/>
          <w:rtl w:val="true"/>
          <w:lang w:bidi="fa-IR"/>
        </w:rPr>
        <w:t xml:space="preserve"> ، جلد يكم و دوم ، نسخ ، بى كا ، بى تا ،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دائرة المعارف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۱۷۵۴</w:t>
      </w:r>
      <w:r>
        <w:rPr>
          <w:rFonts w:ascii="IRNazanin" w:hAnsi="IRNazanin" w:eastAsia="IRNazanin"/>
          <w:color w:val="111111"/>
          <w:sz w:val="28"/>
          <w:sz w:val="28"/>
          <w:szCs w:val="28"/>
          <w:rtl w:val="true"/>
          <w:lang w:bidi="fa-IR"/>
        </w:rPr>
        <w:t xml:space="preserve"> ، روضه ، نسخ ، بى كا ، بى تا ،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هاى عكسى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 كتابخانه سيد محمد حسن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 از صيد تا آخر مواريث ، نسخ ، بى كا ، از روى</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۴۹۹۷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۵۱۴۵۳۸۹</w:t>
      </w:r>
    </w:p>
    <w:p>
      <w:pPr>
        <w:pStyle w:val="BookText"/>
        <w:rPr/>
      </w:pPr>
      <w:r>
        <w:rPr>
          <w:rFonts w:ascii="Amiri" w:hAnsi="Amiri" w:eastAsia="Amiri" w:cs="Amiri"/>
          <w:color w:val="111111"/>
          <w:sz w:val="28"/>
          <w:sz w:val="28"/>
          <w:szCs w:val="28"/>
          <w:rtl w:val="true"/>
          <w:lang w:bidi="ar-SA"/>
        </w:rPr>
        <w:t xml:space="preserve">تصوير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تحرير شده در سال </w:t>
      </w:r>
      <w:r>
        <w:rPr>
          <w:rFonts w:ascii="Amiri" w:hAnsi="Amiri" w:eastAsia="Amiri" w:cs="Amiri"/>
          <w:color w:val="111111"/>
          <w:sz w:val="28"/>
          <w:sz w:val="28"/>
          <w:szCs w:val="28"/>
          <w:lang w:bidi="ar-SA"/>
        </w:rPr>
        <w:t>۹۷۲</w:t>
      </w:r>
      <w:r>
        <w:rPr>
          <w:rFonts w:ascii="Amiri" w:hAnsi="Amiri" w:eastAsia="Amiri" w:cs="Amiri"/>
          <w:color w:val="111111"/>
          <w:sz w:val="28"/>
          <w:sz w:val="28"/>
          <w:szCs w:val="28"/>
          <w:rtl w:val="true"/>
          <w:lang w:bidi="ar-SA"/>
        </w:rPr>
        <w:t xml:space="preserve">، با نشان مقابله با نسخه يحيى بن سعيد حلى، نسخه ش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كتابخانه سيد محمد حسن امام جمعه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 اى كه نزد يحيى بن سعيد تصحيح شده بود نوشته شده است ،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هاى گلپايگان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كتاب زكات وصوم ، نسخ ، عناوين نانوشته ، قسمت زكوة وصوم است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 كتاب طلاق تا پايان بخش فروع ، بوسيله آقاى حاج آقا علاء الدين مدرس به كتابخانه اهداء شده است ، اين مجلد از اول كتاب طلاق است تا آخر فروع كافى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 كتابخانه آل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 كتاب روضه ، حسن على بن عبد الله بن نور الله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 وموطناً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اندكى موريانه خورده و رطوبت ديده ولى قابل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مكتبه آل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 كتابخانه آل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 در چند جزء از جمله جزء دوم ، ناقص الأول والاخر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مكتبه آل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پنتاـهند ، خانقاه مجيبيه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 بدون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پرينستون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xml:space="preserve"> ، جلد اول ، عناوين شنگرف ، نسخه را موريانه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پرينستون چاپ شده 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 ، موزه كابل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ابواب الجمعة تا باب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فى المجاهدة ، براى امير نصرالله نوشته شده ،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مخطوطات افغانستان به زبان فرانسوى ، چاپ شده در سال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 آية الله حججى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بخش اصول ، نسخه از آخر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صفحات اول وآخر نسخه نونويس است ، در حاشيه تصحيح شده است ودر اول نسخه تملك سيد هاشم بن حسين مدنى در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آمده است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آية الله حججى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 آية الله حججى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نسخ ، بخش فروع ، عناوين ونشانيها شنگرف با حواشى ، طرفين نسخه افتاده است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آية الله حججى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5" w:name="pg2184_15210"/>
    </w:p>
    <w:p>
      <w:pPr>
        <w:pStyle w:val="Heading2"/>
        <w:numPr>
          <w:ilvl w:val="1"/>
          <w:numId w:val="1"/>
        </w:numPr>
        <w:rPr/>
      </w:pPr>
      <w:bookmarkStart w:id="166" w:name="__RefHeading___Toc671533_3804643083"/>
      <w:bookmarkStart w:id="167" w:name="_Toc60"/>
      <w:bookmarkEnd w:id="165"/>
      <w:bookmarkEnd w:id="166"/>
      <w:r>
        <w:rPr>
          <w:rtl w:val="true"/>
        </w:rPr>
        <w:t>فهرست منابع و مصادر</w:t>
      </w:r>
      <w:bookmarkEnd w:id="167"/>
    </w:p>
    <w:p>
      <w:pPr>
        <w:pStyle w:val="BookText"/>
        <w:rPr/>
      </w:pPr>
      <w:r>
        <w:rPr>
          <w:rFonts w:ascii="IRNazanin" w:hAnsi="IRNazanin" w:eastAsia="IRNazanin"/>
          <w:color w:val="111111"/>
          <w:sz w:val="28"/>
          <w:sz w:val="28"/>
          <w:szCs w:val="28"/>
          <w:rtl w:val="true"/>
          <w:lang w:bidi="fa-IR"/>
        </w:rPr>
        <w:t>فهرست منابع و مصادر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چند نسخه خطى ،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استادى و حسين مدرسى طباطبايى ، قم ، چاپخانه مهر ،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ش ، وزيرى ،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آفرينان زندگينامه نام آوران فرهنگى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تا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هجرى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ناتل خانلرى و يوسفى هروى، زير نظر عبدالحسين نوايى،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تهران، انجمن آثار و مفاخر فرهنگى،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الشيعة ، شيخ آقا بزرگ طهرانى، تهران ، كتابخانه اسلاميه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جلد ، وزيرى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الحديث التى كتبها المولى محمد باقر المجلسى الاصفهانى ، سيد احمد حسينى ، قم ، كتابخانه آيت اللّه مرعشى ، وزيرى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الشيعة لفنون الاسلام، سيد حسن صدر، طهران، مكبته اعلمى، افست از روى چاپ نجف، بدون تاريخ چاپ و 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تلامذة العلامة المجلسى و المجازون منه ، سيد احمد حسينى ، قم ، كتابخانه آيت اللّه مرعشى ، وزيرى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المخطوطات مؤسسة كاشف الغطاء العامة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محمد على مدرس تبريزى،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تبريز، چاپحانه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ميراث اسلامى ايران ، به كوشش رسول جعفريان ، قم ، كتابخانه حضرت آية اللّه مرعشى نجفى ، ده دفتر،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تا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بزرگان اسلام و ايران از قرن اول تا چهاردهم هجرى، به اهتمام آذر تفضلى و مهين فضايلى جوان، مشهد، بنياد پژوهشهاى آستان قدس رضوى،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مجله ميراث شهاب ، نشريه كتابخانه حضرت آية اللّه مرعشى نجفى ، قم ، شروع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وقف ميراث جاويدان ، نشريه سازمان اوقاف و امور خيريه ،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الفبايى كتب خطى كتابخانه مركزى آستان قدس رضوى ، محمّد آصف فكرت ، مشهد ، كتابخانه آستان قدس رضوى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الفبايى نسخه هاى تكى كتابخانه علامه طباطبايى، محمد بركت، منتشر شده در نسخه پژوهى، به كوشش ابوالفضل حافظيان بابلى،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كتابخانه موزه و مركز اسناد مجلس شوراى اسلامى،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۶۴۴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آستان قدس رضوى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قديم ، گروه مؤلفين ، مشهد ، كتابخانه آستان قدس رضوى ،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 ،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دولتى تبريز ، محمّد نخجوانى ، تبريز ، چاپخانه شفق،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 ، خشتى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مدرسه عالى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عالى 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ابن يوسف شيرازى و محمّد تقى دانش پژوه و علينقى منزوى ، مطبعه مجلس و چاپخانه دانشگاه تهران ،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ملى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خطى اهدايى مرحوم حاج محمّد 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ميرودود يونسى ، انتشارات كتابخانه ملى تبريز ، سه جلد ،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كتابهاى خطى كتابخانه حضرت شاهچراغ ، على نقى بهروزى و محمد بركت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شيراز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كتابهاى خطى كتابخانه ملى ملك ، محمّد باقر حجتى و احمد منزوى زير نظر ايرج افشار ، محمّد تقى دانش پژوه ، دوازده جلد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ادبى عرفانى خطى كاخ گلستان ، بدرى آتاباى ، تهران ، كاخ گلستان ، بى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كتابخانه هاى اصفهان ، جلد اول ، سيد محمّد على روضاتى ، اصفهان ، نشر نفائس مخطوطات اصفهان ،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كتابخانه آيت الله جليلى كرمانشاه، محمد وفادار مرادى، مشهد، سازمان كتابخانه ها موزه ها و مركز اسناد آستان قدس رضوى،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ش، وزيرى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نسخه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دينى خطى كتابخانه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بدرى آتاباى ، تهران ، چاپخانه زيبا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كتابخانه مدرسه فاضليه ، اوكتايى ، مشهد ، مطبعه خراسان ،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ش ، وزيرى ،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 هاى كتابخانه مركزى دانشگاه تهران ، محمّد تقى دانش پژوه ، سه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كتابخانه آستانه مقدسه قم ، محمّد تقى دانش پژوه ، قم ، آستانه مقدسه قم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 ، رحلى ،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چهار كتابخانه مشهد ، كاظم مديرشانه چى ، عبداللّه نورانى ، تقى بينش ، زير نظر محمّد تقى دانش پژوه ، تهران ، انتشارات ايران زمين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فهرست كتابخانه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سليمان خان و مدرسه ميرزا جعفر و كتابخانه فرهنگ مشهد و كتابخانه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خاندان ميبدى، كرمانشاه، سيد احمد حسينى اشكورى،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هاي خطي خدا بخش ،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خورشيد گرديزى ملتان پاكستان، سيد احمد حسينى اشكورى،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 تصاوير رنگى ، معرفى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دانشگاه سواس ،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هاي خطي سالار جنگ ،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سه كتابخانه اصفهان ، رحيم قاسمى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سيد مصلح الدين مهدوى ، اصفهان ، محمد على هدايت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فارسى ، احمد منزوى، تهران ، مؤسسه فرهنگى منطقه اى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فارسى و عربى كتابخانه انجمن آثار و مفاخر فرهنگى، بدون نام مؤلف، با مقدمه توفيق سبحانى، تهران، انجمن آثار و مفاخر فرهنگى،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وزيرى،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ص، در آن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نسخه فارسى و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نسخه عربى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هاى زنگى پور ، هند ، سيد محمد حسين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هاى قائن، سيد جعفر حسينى اشكورى،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هاى گلپايگان، سيد جعفر حسينى اشكورى،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آستان مقدس حضرت معصومه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سيد حسن نقيبى و على صدرايى ، قم ، نشر زائر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آكادمى لينچى رم ايتاليا، سيد صادق حسينى اشكورى،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آيت اللّه حججى ، نجف آباد ، ابوالفضل حافظيان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تخصصى مركز تحقيقات دارالحديث ، على صدرايى خويى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قم ، مؤسسه دارالحديث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ش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جامع گوهرشاد مشهد ، محمود فاضل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مشهد ، انتشارات كتابخانه جامع گوهرشاد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جامعه جواديه ، بنارس هند ، سيد جعفر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حجت كشفى، استهبان ، سيد صادق حسينى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حوزه علميه آشتيان، صادق حضرتى، قم، مجمع ذخائر اسلامى، اسفند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نسخه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حوزه علميه امام صادق اردكان، سيد جعفر حسينى اشكورى، دو دفتر،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 جمعا معرفى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حوزه علميه حضرت وليعصر عج ، خوانسار ، سه 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خانقاه مجيبيه ، پتنا ، هند ، سيد صادق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دارالعلم آيت اللّه العظمى خوئى ، نجف اشرف ، سيد جعفر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دانشكده الهيات و معارف اسلامى مشهد ، محمود فاضل ، سه جلد، انتشارات دانشكده الهيات و معارف اسلامى مشهد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دانشكده ادبيات دانشگاه تهران ، محمّد تقى دانش پژوه ، سه جلد، چاپخانه دانشگاه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دانشكده ادبيات و علوم انسانى دانشگاه فرودسى ، محمود فاضل يزدى مطلق ، مشهد ، انتشارات دانشكده ادبيات و علوم انسانى دانشگاه فردوسى مشهد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دانشكده الهيات و معارف اسلامى ، محمّد باقر حجتى ، زير نظر دانش پژوه ، دو جلد، انتشارات دانشگاه تهران ،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دانشكده حقوق و علوم سياسى و اقتصادى دانشگاه تهران ، محمّد تقى دانش پژوه ، تهران ، دانشگاه تهران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دانشگاه بو على همدان، سيد جعفر حسينى اشكورى،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سر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يزد، دفتر اول، سيد جعفر حسينى اشكورى،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ص، معرفى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فهارس معرفى ميراث</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مخطوط ، ش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سيد احمد روضاتى ، اصفهان ، رحيم قاسمى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شخصى ميبدى كرمانشاه، سيد احمد حسينى اشكورى، دفتر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شيخ احمد على ديانى ، بيرجند، به ضميمه نسخه هاى خطى مسجد الرسول بازار بيرجند، سيد جعفر حسينى اشكورى،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صدوقى يزد ، دفتر اول، سيد جعفر حسينى اشكورى،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وزيرى، ص، معرفى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طبسى حائرى ، ابوالفضل حافظيان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عمومى حضرت آية اللّه العظمى مرعشى نجفى ، جلد اول تا بيست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 انتشارات كتابخانه آية اللّه مرعشى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عمومى حضرت آية اللّه گلپايگانى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سيد احمد حسينى اشكورى و رضا استادى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 چاپ مهر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آخوند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جواد مقصود همدانى ، تهران ، چاپخانه آذين ،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فرهنگ و ارشاد اسلامى كاشان، سيد احمد حسينى اشكورى،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قمر بنى هاشم ، دامغان ، سيد جعفر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مجلس شوراى اسلامى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جلد، يوسف اعتصامى و ديگران ،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 تهران، مطبعه مجلس</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آيت الله بروجردى كرمانشاه، سيد احمد جعفر حسينى اشكورى،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جعفريه زهان قائن به ضميمه فهرست نسخه هاى خطى كتابخانه سيد معصوم قهستانى، سيد جعفر حسينى اشكورى،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خان يزد، سيد احمد حسينى اشكورى،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مدرسه صدر ، تهران ، سيد محمد حسين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صدر بازار اصفهان، دفتر اول، سيد جعفر حسينى اشكورى،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صدر خواجو اصفهان، سيد جعفر حسينى اشكورى،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مدرسه فتحعلى بيگ ، دامغان ، سيد جعفر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فيضيه قم ، رضا استادى ، قم ، چاپخانه مهر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قنبر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ولى عصر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 سيد محمد حسين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مدرسه مظهر العلوم ، بنارس هند ، سيد صادق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مركز مطالعات و تحقيقات اسلامى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از نسخه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 على صدرايى خويى و على اوسط ناطقى و رمضانعلى انتظارى ، قم ، بوستان كتاب قم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مركزى و مركز اسناد دانشگاه اصفهان ، اصفهان سيد جعفر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مركزى و مركز اسناد دانشگاه تهران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معروف به فهرست مشكوة، علينقى منزوى و محمد تقى دانش پژوه ، انتشارات دانشگاه تهران،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ش ؛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محمد تقى دانش پژوه ، انتشارات دانشگاه تهران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مسجد اعظم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 استادى ، قم ، انتشارات كتابخانه مسجد اعظم قم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مفتى الشيعه، قم، سيد احمد حسينى اشكورى،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ملى ايران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عبداللّه انوار و علينقى منزوى و حبيب اللّه عظيمى ، انتشارات كتابخانه ملى ايران ،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ممتاز العلماء ، لكنهو ، سيد صادق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ممتاز العلماء ، لكنهو ، سيد صادق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موسسه حضرت آيت الله العظمى بروجردى، قم، دفتر اول، سيد جعفر حسينى اشكورى،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اول، سيد جعفر حسينى اشكورى،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موسوى شفتى ،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ميرزا محمد كاظمينى يزد، دفتر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سيد جعفر حسينى</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اشكورى،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 معرفى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واتيكان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المخطوطات العربية في مكتبة الفاتيكان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وزيرى يزد ، محمّد شيروانى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 تا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مدرسه امام عصر عج ، محمد بركت ، شيراز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مدرسه حجازى ها ، على صدرايى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مدرسه معمار باشى ، تهران ، سيد محمد حسين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مدرسه نمازى خوى ، على صدرايى خويى ، تهران ، دفتر نشر ميراث مكتوب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مركز احياء ميراث اسلامى ، سيّد احمد حسينى اشكورى ، جلد اوّل تا نهم ، قم مركز احياء ميراث اسلامى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ـ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مركز دائرة المعارف بزرگ اسلامى ،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احمد منزوى ، تهران ، مركز دائرة المعارف بزرگ اسلامى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مكتبة الزهراء عليه السلام ، اصفهان ، حاج سيد احمد فقيه امامى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موقوفه ميرزاى قمى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و اسناد مجتهد الزمان بيدگلى ، بيدگل ، سيد صادق اشكورى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هاي عربي كتابخانه رضا ، رامپور ،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عكسى كتابخانه عمومى حضرت آية اللّه مرعشى نجفى ،محمد على حائرى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 قم ، ناشر كتابخانه آية اللّه مرعشى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عكسى كتابخانه مركز دائرة المعارف بزرگ اسلامى، جلد يكم، كتابخانه خصوصى اهدايى زين العابدين ابراهيمى شيخى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نسخه هاى خطى كتابخانه شيخيه در كرمان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نگاشته احمد منزوى، تهران، انتشارات مركز دائرة المعارف اسلامى،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رحلى، </w:t>
      </w: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 xml:space="preserve"> ص، در اين فهرست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عنوان عكس نسخه خطى معرفى شده كه اغلب آنها مربوط به عالمان شيخيه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عكسى مركز احياء ميراث اسلامى ، سيد جعفر و سيد صادق حسينى اشكورى ، قم ، مركز احياء ميراث اسلامى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هزار و پانصد نسخه خطى اهدايى رهبر معظم انقلاب به كتابخانه آستان قدس ، رضا استادى ، مشهد ، كتابخانه آستان قدس رضوى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امير المومنين عليه السلام ، نجف اشرف ، سيد عبدالعزيز طباطبايى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 نشريه جامعه مدرسين حوزه علميه قم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اسناد كتابخانه ميرزا محمد كاظمينى يزد، دفتر اول، سيد جعفر حسينى اشكورى،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فهارس مجمع الذخاير اسلامى، دوازده جلد كوچك، تاليف سيد احمد حسينى اشكورى، به عربى،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النبوى و السيد النبوى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فحول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المدرسة الاسماعيلية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النجومى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عبد العظيم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ضحيان ـ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الجزائرى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الاشرف ـ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السيد الرضوى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كراتشى ـ 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مدرسة الامام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المرتضوى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مرتضوى ـ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فهارس معرفى ميراث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شامل فهارسى است كه از سوى انتشارات مجمع ذخائر اسلامى به مديريت دوست گرامى سيد صادق حسينى اشكورى در قم ، از سال</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منتشر مى شود ، و تاكنون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جلد از آن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مجلدات مربوط به اسناد و قرآن هاى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فهارسى از اين مجموعه كه در كتاب حاضر مورد استفاده قرار گرفته هركدام در ذيل عنوان خود ذكر و شماره فروست آن مقابلش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مخطوطات و اسناد ميبد ، سيد صادق اشكورى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فهارس معرفى ميراث مخطوط ، ش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فى مصنفى علم الرجال ، شيخ آغا بزرگ تهرانى ، تهران چاپخانه دولتى ايران ،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العربية فى المتحف البريطانى لندن، الشيخ محمد مهدى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سوم، مجله تراثنا، ش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ـ ذيحجه </w:t>
      </w:r>
      <w:r>
        <w:rPr>
          <w:rFonts w:ascii="IRNazanin" w:hAnsi="IRNazanin" w:eastAsia="IRNazanin"/>
          <w:color w:val="111111"/>
          <w:sz w:val="28"/>
          <w:sz w:val="28"/>
          <w:szCs w:val="28"/>
          <w:lang w:bidi="fa-IR"/>
        </w:rPr>
        <w:t>۱۴۲۷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شش ماه يك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مهريزى و على صدرايى خويى ، دفتر اول تا 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 نشريه كتابخانه مركزى دانشگاه تهران ، زير نظر محمّد تقى دانش پژوه و ايرج افشار ، انتشارات دانشگاه تهران ، دوازده دفتر ،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نسخه هاى خطى كتابخانه عمومى سارى و تنكابن، به اهتمام دكتر محمد يزدى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همكارى زين العابدين درگاهى، تهران نشر رسانش،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وزيرى،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نسخه از كتابخانه عمومى سارى و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نسخه از كتابخانه عمومى تنكابن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ان الحمد لله رب العالمين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اولين اطلاق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مرحوم كلينى اختلاف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تاكنون به دست آمده ،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بار ، دو نفر ، اين لقب را براى كلينى استفاده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شهيد قاضى نور الله شوشترى در 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شيخ بهايى در كتاب هايش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و مشرق الشمسين و مفتاح الفلاح و در اجازه اش به صفى الدين قمى ـ كه در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ق ، داده است ـ ؛ ولى تقدم هيچ يك از اين دو بزرگوار ، در كاربرد اين تعبير ، روشن نيست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فى شرح عقائد الصدوق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المقال فى الحديث و الرجال ، مهذب الدين احمد بن عبد الرضا 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فى علم الدراية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و تلخيص</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آقا بزرگ تهرانى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 سيّد مرتضى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گفتار ، سيّد محمدعلى روضاتى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قرن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قرن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أبى غالب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اجازه در سال نامه ميراث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چهارم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نسخه ش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مدرسه نمازى خوى به چاپ رسيده و نسخه ديگرى از آن در كتاب خانه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دومين دو گفتار ، سيد محمدعلى روضاتى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نامه ميراث اسلامى ايران ، دفتر چهارم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بخش فروع الكافى را شامل مى شود و محمد بن خواجه شاه على قاينى ، آن را در سال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ق ، در مشهد رضوى كتابت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بخش فروع الكافى را شامل مى شود و در سال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ق ، تحرير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۱۵۴۰۴</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 خانه مدرسه فيضيه قم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 دفتر دهم، اجازات شيخ صالح بحرانى، بخش دوم، سيد جعفر حسينى اشكورى،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آستان قدس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۱۳۴۳۱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۴۶۱۸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الشرق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جديد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گلپايگان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فهرست مدرسه فاضليه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يكصد و شصت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ب</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فهرست مدرسه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چند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 خانه جعفرى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يادمان تويسركان، حسين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مطالعات و تحقيقات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عمومى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در اين مأخذ تاريخ كتابت سال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نوشته شده است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امام صادق عليه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سالار جنگ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نصر تونى به ملااسماعيل مازندرانى، چاپ شده در سالنامه ميراث اسلامى ايران دفتر چهارم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 فى علماء المائة الحادية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اجازه نصر تونى به ملااسماعيل مازندرانى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بازار دفتر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حواشى سيد بدرالدين را ، سيد محمد تقى موسوى ، در سال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ق ، به صورت كتاب مستقلى ، در آورده ، و در قم ، مؤسسه دارالحديث ،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ق ، با تحقيق دوست گرامى ، شيخ على فاضلى ، به چاپ رسيده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خان 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جعفر آباده اى درست باشد كه يكى از دانشمندان بنام است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نسخه ش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عمومى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سالار جنگ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المخطوطات العربية بمجموعة جاريت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امام صادق عليه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فهرست گلپايگانى ، جديد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يكصد و شصت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الندى البحرانى عالم جليل 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على العلامة المجلسى كثيرا من العلوم الشرعية من التفسير والحديث ، ومما قرأ عليه كتاب الكافى فأجازه فى آخره فى شهر جمادى الثانية سنة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الكافى أيضا على السيد هاشم البحرانى فكتب له اجازة فيه فى الحادى عشر من شهر شوال سنة </w:t>
      </w:r>
      <w:r>
        <w:rPr>
          <w:rFonts w:ascii="IRNazanin" w:hAnsi="IRNazanin" w:eastAsia="IRNazanin"/>
          <w:b w:val="false"/>
          <w:b w:val="false"/>
          <w:bCs w:val="false"/>
          <w:i w:val="false"/>
          <w:i w:val="false"/>
          <w:iCs w:val="false"/>
          <w:color w:val="333333"/>
          <w:sz w:val="20"/>
          <w:sz w:val="20"/>
          <w:szCs w:val="20"/>
        </w:rPr>
        <w:t>۱۰۹۷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اجازات الحديث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مركز 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عكسى ؛ 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تصويرى از اين نسخه در كتابخانه استاد فقيد سيد عبدالعزيز طباطبايى در قم نگهدارى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مركز 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عكسى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مكتبه آل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خدا بخش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فهرست عكسى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مركز احياء ميراث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عكس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فهرست نسخه هاى عكسى مركز احياء 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شرح حال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شرح حال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ش ، با تصحيح و تحقيق ، دوست گرامى و ارجمند جناب حجت الاسلام و المسلمين سيد مجتبى صحفى ، در قم ، از سوى موسسه تحقيقاتى دارالحديث ، منتشر شده است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اين نسخه قبلاً در كتابخانه دكتر حسين مفتاح قرار داشت ؛ 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شرح حال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اجازه را علامه مجلسى در ضمن اجازات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نموده ، كه متن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على نعمه وإفضاله ، والصلاة والسلام على سيدنا محمد وآله ، وبعد فقد صدر الامر من الاخ في الله المحبوب لوجه الله ، المولى الجليل ، والسيد النبيل ، الحسيب النجيب النسيب الجامع بين مكارم الاخلاق وطيب الاعراق الحاوي بين صفاء الذات وجميل الصفات السيد الفاضل العالم العامل إلى كل خير راغب خلاصة آل أبي طالب أبي عبد الله كمال الدين حسين ابن السيد الاجل الورع التقي الزكي السيد حيدر الحسيني الكركي العاملي ، عامله الله وإيانا بلطفه في الدنيا والآخرة باجازة متضمنة لكتب وروايات أصحابنا الامامية رضوان الله عليهم ، من هذا العبد الضعيف المحتاج إلى عفو الله الغني حيدر بن علاء الدين بن على بن حسن الحسني الحسيني البيروي عفى الله عنه ، له أدام الله تأييده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فأجزت للسيد المشار إليه جميع ما تضمنته الاجازة التي أجازها الشيخ الامام العلامة محيى ما درس من سنن المرسلين ، فقيه أهل البيت الطاهرين ، صلوات الله عليهم أجمعين ، الشهيد الثاني زين الدنيا والدين ابن علي بن أحمد العاملي رضي الله عنه و أرضاه ، للشيخ الامام الزاهد العابد العالم العامل ، زبدة فضلاء الانام ، وخلاصة الفقهاء العظام فقيه أهل البيت عليهم السلام ، عضد الاسلام والمسلمين ، عز الدنيا والدين ، حسين ابن الشيخ العالم العامل خلاصة الاخيار ، وزين الابرار الشيخ عبد الصمد ابن الشيخ الامام شمس الدين محمد الجباعي الحارثي الهمداني رضي الله عنهم وأرضاهم ، فانها إجازة مباركة كثيرة الجدوى مشتمله على المهم من كتب الاصحاب وأكثر علماء الاسلام ، من الحديث والتفسير والفقه اللغة ، فليرو ذلك عني عن شيخي المذكور الصمداني الهمداني الحارثي رضي الله عنه وأرضاه ، وجزاه عني وعن الاسلام أفضل جزاء المحسنين ، شارطا عليه الاخذ بالاحتياط واتباع ما هو المقرر عند أهل الرواية والدراية من الاشتراط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به خط ميرزا جان بن محمد رضا قهپائى تحرير شده و در كتابخانه اميرالمؤمنين عليه السلام در نجف اشرف نگهدارى مى شود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شرح حال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 ابن بشاره</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رايانه اى ؛ فهرست گلپايگانى ، جديد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همان است كه در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محمد داود الاسترابادى، ياد شده است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سيد احمد روضاتى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۶۵۴۶</w:t>
      </w:r>
      <w:r>
        <w:rPr>
          <w:rFonts w:ascii="IRNazanin" w:hAnsi="IRNazanin" w:eastAsia="IRNazanin"/>
          <w:b w:val="false"/>
          <w:b w:val="false"/>
          <w:bCs w:val="false"/>
          <w:i w:val="false"/>
          <w:i w:val="false"/>
          <w:iCs w:val="false"/>
          <w:color w:val="333333"/>
          <w:sz w:val="20"/>
          <w:sz w:val="20"/>
          <w:szCs w:val="20"/>
          <w:rtl w:val="true"/>
        </w:rPr>
        <w:t xml:space="preserve"> ؛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تلامذة العلامة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الحسينى الاصبهانى ، ربيع الدين قرأ على العلامة المجلسى قسم الاصول من كتاب الكافى، فكتب له انهاءا فى بداية كتاب الحجة منه فى الحادى عشر من شهر ربيع الثانى سنة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 بعض أن يكون هو رفيع الدين الحسينى الآتى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علامه مجلسى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شرح حال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تراجم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اجازه ياد شده است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مخطوطات مكتبه سيد نبوى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بخش فروع الكافى را شامل و محمد بن خواجه شاه على قاينى، در مشهد رضوى آن را در سال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ق، كتابت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آستان قدس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۱۳۰۵۲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۴۴۳۱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مخطوط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بازار دفتر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فهرست عكسى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عمومى 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استرآبادى از شاگردان شيخ بهائى و از واعظان مشهور عهد صفوى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حالش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را كه ادامه دو نسخه قبلى است فرزند سلطان محمود ـ سلطان محمد بن محمود جنابذى ـ در سال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ق، كتابت كرده است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۵۳۱۱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حجت كوهكمرى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مطالعات و تحقيقات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فهرست مدرسه فاضليه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صدوقى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 خانه جعفرى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حوزه علميه امام 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اجازات شيخ صالح بحرانى به كوشش صديق فاضل و گرامى سيد جعفر حسينى اشكورى در ميراث حديث شيعه دفتر ششم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 دفتر دهم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منتشر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دهم،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دهم،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رايانه اى ؛ فهرست گلپايگانى ، جديد ؛ 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وى به نقل از نسخه مدرسه چنين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عبد الحاجى الحرمين حاجى سرور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فهرست مدرسه فاضليه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دومين دو گفتار، استاد روضاتى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بازار دفتر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مجتهد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در 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همين نسخه شده است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مؤلف همان ضياء الدين بن عبدالحسين سبزوارى است كه در 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ياد شده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 طبقات اعلام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طبقات اعلام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همان عبد الباقى بن محمد كاظم رودسرى گيلانى است كه در 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است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عمومى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جديد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در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اين نسخه ياد شده است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در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اين نسخه ياد شده است </w:t>
      </w:r>
      <w:r>
        <w:rPr>
          <w:rFonts w:eastAsia="IRNazanin" w:cs="IRNazanin"/>
          <w:b w:val="false"/>
          <w:bCs w:val="false"/>
          <w:i w:val="false"/>
          <w:iCs w:val="false"/>
          <w:color w:val="333333"/>
          <w:sz w:val="20"/>
          <w:szCs w:val="20"/>
          <w:rtl w:val="true"/>
        </w:rPr>
        <w:t>. )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صدر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۶۵۰۰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شخصى ميبدى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عبدالرزاق رضوى با عبدالرزاق كاشانى يك نفر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خود در نسخه الكافى نوشته است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۴۵۹۲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وى همان عبدالرضا كاشانى، شاگرد علامه مجلسى است كه در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زندگينامه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۱۱۶۵۴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چنين نوشته شده است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سال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نوشته شده ولى با توجه به تاريخ نشان هاى قرائت شيخ حر تاريخ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صحيح است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امام صادق عليه السلام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صدوقى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ممتاز العلما دفتر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ممتاز العلما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۷۲۵۶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مطالعات و تحقيقات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حوزه علميه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 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صدر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رايانه اى ؛ فهرست گلپايگانى ، جديد ؛ 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در باره وى چنين اظهار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المطلب الموسوى الجزائرى قرأ على العلامة المجلسى كتاب الكافى ، فكتب له على أصوله خمس انهاءات بتواريخ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الشيخ آقا بزرگ فى استدراكه على الذريعة أن صاحب الترجمة هو عمّ السيد نعمة الله الجزائرى وجد السيد على الكبير بن السيد عزيز الله بن المير عبد المطلب كما يظهر من بعض تلك الاجازات الموجودة صورتها عند السيد آقا الجزائرى التسترى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الاسم عبد اللطيف بخط الشيخ فى الكواكب وكررت الترجمة فيها بالاسمين ، و عبد المطلب فى الذريعة وبقية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غفلة من الشيخ</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عبدالمطلب فرزند مولى عبد الله فرزند مولى طاهر كليد دار هست كه از خاندان مولى عبد الله شهابادى يزدى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تهذيب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كه اولين بار خزانة نجف اشرف از سوى شاهان صفوى به وى واگذار گرديد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 دفتر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مطالعات و تحقيقات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فهرست كتابخانه دار العلم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عكسى مركز 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 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۲۱۳۴۷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جعفريه زهان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۲۹۰۲۳</w:t>
      </w:r>
      <w:r>
        <w:rPr>
          <w:rFonts w:ascii="IRNazanin" w:hAnsi="IRNazanin" w:eastAsia="IRNazanin"/>
          <w:b w:val="false"/>
          <w:b w:val="false"/>
          <w:bCs w:val="false"/>
          <w:i w:val="false"/>
          <w:i w:val="false"/>
          <w:iCs w:val="false"/>
          <w:color w:val="333333"/>
          <w:sz w:val="20"/>
          <w:sz w:val="20"/>
          <w:szCs w:val="20"/>
          <w:rtl w:val="true"/>
        </w:rPr>
        <w:t xml:space="preserve"> ؛ 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فهرست آستان قدس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۲۰۴۸۶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فهرست مسجد اعظم ،جديد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ميراث شهاب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فهرست مدرسه فاضليه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آية الله بروجردى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صدوقى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تربيت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فاضليه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عكسى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فهرست ميكروفيلمهاى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فهرست گلپايگانى ، جديد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همين نسخه ياد كرده است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ميراث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فهرست مدرسه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سالار جنگ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عمومى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علامه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حجازيها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تاريخ وفات وى سال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ق ذكر شده است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مفتى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محمد بن عليرضا مشهور به آقاجانى صحيح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۲۱۳۴۷</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وقف ميراث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كه از نسخه دانشگاه ياد كرده است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همان عيسى بن محمد جزائرى كه در رياض العلماء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طبقات اعلام الشيعه 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ياد شده است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مركز 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عكسى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حجت كوهكمرى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سالار جنگ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فرهنگ و ارشاد اسلامى كاشان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نام وى فضل اللّه بن حسين قاينى ذكر شده است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كاظمينى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نسخه شماره </w:t>
      </w:r>
      <w:r>
        <w:rPr>
          <w:rFonts w:ascii="IRNazanin" w:hAnsi="IRNazanin" w:eastAsia="IRNazanin"/>
          <w:b w:val="false"/>
          <w:b w:val="false"/>
          <w:bCs w:val="false"/>
          <w:i w:val="false"/>
          <w:i w:val="false"/>
          <w:iCs w:val="false"/>
          <w:color w:val="333333"/>
          <w:sz w:val="20"/>
          <w:sz w:val="20"/>
          <w:szCs w:val="20"/>
        </w:rPr>
        <w:t>۳۰۱۵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گلپايگان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دار العلم آية الله خوئى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جعفريه زهان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 مكتبة المدرسة الاسماعيلية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امامزاده هلال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نسخه ض </w:t>
      </w:r>
      <w:r>
        <w:rPr>
          <w:rFonts w:ascii="IRNazanin" w:hAnsi="IRNazanin" w:eastAsia="IRNazanin"/>
          <w:b w:val="false"/>
          <w:b w:val="false"/>
          <w:bCs w:val="false"/>
          <w:i w:val="false"/>
          <w:i w:val="false"/>
          <w:iCs w:val="false"/>
          <w:color w:val="333333"/>
          <w:sz w:val="20"/>
          <w:sz w:val="20"/>
          <w:szCs w:val="20"/>
        </w:rPr>
        <w:t>۳۸۲۰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كه همين نسخه را ياد كرده است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فهرست ملى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زندگينامه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جديد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مطالعات و تحقيقات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حجت كوهكمرى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فهرست عكسى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حوزه علميه امام 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نسخه ش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شاگرد سيد نعمت اللّه جزائرى است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سلطنتى ،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فهرست نسخه هاى عكسى مركز احياء 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آيت اللّه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اجازه نصر تونى به ملااسماعيل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در سالنامه ميراث اسلامى ايران دفتر چهارم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از روى نسخه ش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مدرسه نمازى خوى به چاپ رسيده، و نسخه اى ديگرى از آن در كتابخانه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۲۵۸۸۲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نسخه ش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محمد بن احمد مرندى ذكر كرده است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خان 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ميراث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رايانه اى ؛ فهرست گلپايگانى ، جديد، نسخه ش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۴۴۴۰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خدا بخش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ذكرشده، ولى با توجه به تاريخ مقابله ها، تاريخ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درست است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حوزه علميه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اول نسخه تصريح شده كه كاتب فرزند ملا رفيعا نائينى است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خاندان ميبدى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فرهنگ و هنر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 ملامحسن فيض كاشانى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مجتهد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نسخه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عكس ش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مجلس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۲۵۷۸۳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رايانه اى ؛ فهرست گلپايگانى ، جديد ؛ 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وقف ميراث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زندگينامه علامه مجلسى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همان بهاء الدين محمد مختارى فرزند محمد باقر حسينى،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۲۰۴۹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فرهنگ و ارشاد اسلامى كاشان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عكس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انجمن آثار و مفاخر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جديد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حجت كوهكمرى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فهرست مسجد اعظم ،جديد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نمازى ، جلد دوم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خان 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محدث ارموى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فهرست عكسى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حجت كوهكمرى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شخصى ميبدى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خان 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۱۶۲۵۹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۵۷۳۳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امام صادق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پايان نسخه اى از كتاب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كتابخانه آيت اللّه مرعشى نسخه ش </w:t>
      </w:r>
      <w:r>
        <w:rPr>
          <w:rFonts w:ascii="IRNazanin" w:hAnsi="IRNazanin" w:eastAsia="IRNazanin"/>
          <w:b w:val="false"/>
          <w:b w:val="false"/>
          <w:bCs w:val="false"/>
          <w:i w:val="false"/>
          <w:i w:val="false"/>
          <w:iCs w:val="false"/>
          <w:color w:val="333333"/>
          <w:sz w:val="20"/>
          <w:sz w:val="20"/>
          <w:szCs w:val="20"/>
        </w:rPr>
        <w:t>۱۲۷۷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مجلسى براى وى اجازه نقل روايت نوشته است كه متن آن در كتاب اجازات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فهرست گلپايگانى ، جديد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المخطوطات العربية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اينديا آفيس چاپ شده در سال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مكتبة النجفى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علامه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سلطنتى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ميراث شهاب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۶۲۳۸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حجازيها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۲۱۳۴۷</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دامغانى از عالمان و مشايخ اجازه بوده و از اساتيد حسين بن حيدر بن قمر كركى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اجازه را فيض در ضمن نسخه وافى مير محمد خان نگاشته بود و عبدالمطلب بن غياث الدين محمد علايى كه نسخه وافى خود را از روى نسخه مير محمدخان ، تحرير نموده ، صورت اين اجازه را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وافى عبدالمطلب در كتابخانه تكيه ابوالفضل دامغان نگهدارى مى شود و دوست گراميم جناب آقاى ابوالفضل حافظيان مرا از وجود آن آگاه ساخته و تصويرى از اجازه مذكور را مرحمت نمودند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شرح حال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فرهنگ و ارشاد اسلامى كاشان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عباسى از نقاشان و خوشنويسان معروف زمان شاه عباس صفوى بوده است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چند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رضا رامپور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سالار جنگ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ادبيات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جديد، نسخه ش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سه كتابخانه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نسخه شماره </w:t>
      </w:r>
      <w:r>
        <w:rPr>
          <w:rFonts w:ascii="IRNazanin" w:hAnsi="IRNazanin" w:eastAsia="IRNazanin"/>
          <w:b w:val="false"/>
          <w:b w:val="false"/>
          <w:bCs w:val="false"/>
          <w:i w:val="false"/>
          <w:i w:val="false"/>
          <w:iCs w:val="false"/>
          <w:color w:val="333333"/>
          <w:sz w:val="20"/>
          <w:sz w:val="20"/>
          <w:szCs w:val="20"/>
        </w:rPr>
        <w:t>۳۹۸۵</w:t>
      </w:r>
      <w:r>
        <w:rPr>
          <w:rFonts w:ascii="IRNazanin" w:hAnsi="IRNazanin" w:eastAsia="IRNazanin"/>
          <w:b w:val="false"/>
          <w:b w:val="false"/>
          <w:bCs w:val="false"/>
          <w:i w:val="false"/>
          <w:i w:val="false"/>
          <w:iCs w:val="false"/>
          <w:color w:val="333333"/>
          <w:sz w:val="20"/>
          <w:sz w:val="20"/>
          <w:szCs w:val="20"/>
          <w:rtl w:val="true"/>
        </w:rPr>
        <w:t xml:space="preserve"> كتابخانه آيت اللّه مرعشى، متن اين نشان انهاء را استاد حسينى اشكورى در كتاب اجازات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درج نموده است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يادمان تويسركان، حسين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مطالعات و تحقيقات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محدث ارموى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فهرست مركز احياء مخطوط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بازار دفتر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جليلى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شرح حال وى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سلطنتى ،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سلطنتى ،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خان 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امامزاده هلال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صدر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آينه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۲۶۸۶۲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سلطنتى ،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نسخه شماره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تاريخ كتابت نسخه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ق نوشته شده، ولى بنا به نظر كسانى كه نسخه را ملاحظه نموده اند اين تاريخ درست نيست و نسخه متعلق به قرن يازدهم است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عمومى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سريزدى دفتر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۲۶۶۴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۲۳۱۶۷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اجازه در سالنامه ميراث اسلامى ايران دفتر چهارم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به چاپ رسيده است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۲۰۴۸۶</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۷۲۳۹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نسخه </w:t>
      </w:r>
      <w:r>
        <w:rPr>
          <w:rFonts w:ascii="IRNazanin" w:hAnsi="IRNazanin" w:eastAsia="IRNazanin"/>
          <w:b w:val="false"/>
          <w:b w:val="false"/>
          <w:bCs w:val="false"/>
          <w:i w:val="false"/>
          <w:i w:val="false"/>
          <w:iCs w:val="false"/>
          <w:color w:val="333333"/>
          <w:sz w:val="20"/>
          <w:sz w:val="20"/>
          <w:szCs w:val="20"/>
        </w:rPr>
        <w:t>۹۲۵۶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وى جدّ محمد صالح بن عبدالواسع حسينى خاتون آبادى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۱۴۰۴۷</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برينستون چاپ شده در سال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المخطوطات العربية بمجموعة جاريت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وقف ميراث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نمازى ، جلد دوم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فهرست گلپايگانى رايانه اى ؛ فهرست گلپايگانى ، جديد ؛ 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نسخه ش </w:t>
      </w:r>
      <w:r>
        <w:rPr>
          <w:rFonts w:ascii="IRNazanin" w:hAnsi="IRNazanin" w:eastAsia="IRNazanin"/>
          <w:b w:val="false"/>
          <w:b w:val="false"/>
          <w:bCs w:val="false"/>
          <w:i w:val="false"/>
          <w:i w:val="false"/>
          <w:iCs w:val="false"/>
          <w:color w:val="333333"/>
          <w:sz w:val="20"/>
          <w:sz w:val="20"/>
          <w:szCs w:val="20"/>
        </w:rPr>
        <w:t>۲۶۰۷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عكسى مركز 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تصوير ش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ب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امام صادق عليه السلام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فهرست اهدايى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محدث ارموى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فهرست مركز احياء مخطوط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سر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يادمان تويسركان، حسين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پژوهى،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سيد احمد روضاتى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فهرست گلپايگانى ، جديد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سالار جنگ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پير سيد محمد على تنكابنى فرزند شهيد محمد خاتون آبادى، مدفون در تنكابن كه مزارش به مزار پير سيد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آية الله حججى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سه كتابخانه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صدر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۱۳۸۲۶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 خانه شريف خويى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عكسى مركز 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تصوير ش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سلطنتى ،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ادبيات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۲۱۱۷۴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سالار جنگ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حوزه علميه امام صادق دفتر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كاظمينى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۲۲۶۵۰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فيضيه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حجتيه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رايانه اى ؛ 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فهرست گلپايگانى ، جديد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جعفريه، نسخه ش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در آن عنوان شده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ولعله متفق مع محمد مؤمن بن عناية الله القهبائى المجاز من المولى محمد تقى المجلسى فى سنة </w:t>
      </w:r>
      <w:r>
        <w:rPr>
          <w:rFonts w:ascii="IRNazanin" w:hAnsi="IRNazanin" w:eastAsia="IRNazanin"/>
          <w:b w:val="false"/>
          <w:b w:val="false"/>
          <w:bCs w:val="false"/>
          <w:i w:val="false"/>
          <w:i w:val="false"/>
          <w:iCs w:val="false"/>
          <w:color w:val="333333"/>
          <w:sz w:val="20"/>
          <w:sz w:val="20"/>
          <w:szCs w:val="20"/>
        </w:rPr>
        <w:t>۱۰۴۶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اجازات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كاظمينى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فهرست مدرسه حجازيها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فهرست مدرسه فاضليه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قبلاً در مدرسه فاضليه مشهد به شماره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پس از آن در كتابخانه مدرسه نواب به شماره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نگهدارى مى شده و بعدا به كتابخانه آستان قدس منتقل شده است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فهرست نسخه هاى عكسى مركز احياء 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خانقاه نوربخش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امام صادق عليه السلام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هاى 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الفبايى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فهرست گلپايگانى ، جديد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جديد، نسخه ش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چهار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سلطنتى ،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آية الله بروجردى دفتر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ميراث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وقف ميراث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فهرست امامزاده هلال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نسخه ش </w:t>
      </w:r>
      <w:r>
        <w:rPr>
          <w:rFonts w:ascii="IRNazanin" w:hAnsi="IRNazanin" w:eastAsia="IRNazanin"/>
          <w:b w:val="false"/>
          <w:b w:val="false"/>
          <w:bCs w:val="false"/>
          <w:i w:val="false"/>
          <w:i w:val="false"/>
          <w:iCs w:val="false"/>
          <w:color w:val="333333"/>
          <w:sz w:val="20"/>
          <w:sz w:val="20"/>
          <w:szCs w:val="20"/>
        </w:rPr>
        <w:t>۲۶۰۹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نسخه ش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بلوشه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جعفريه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۱۷۳۴۳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معصوميه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 پژوه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مؤسسه آيت اللّه 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مكتبة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مسجد اعظم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فهرست مسجد اعظم ، جديد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 مكتبة المرتضوى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سه كتابخانه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مخطوطات مكتبه مدرسه اسماعيليه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۲۵۸۸۲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حوزه علميه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گلپايگانى ، رايانه اى ؛ فهرست گلپايگانى ، جديد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فهرست مدرسه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عكسى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نسخه عكسى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دارالحديث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جليلى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جليلى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حجازيها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گلپايگانى ،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ملى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مدرسه فتحعلى بيگ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الهيات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صدر بازار دفتر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 خانه وزيرى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عكسى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۱۴۰۴۱</w:t>
      </w:r>
      <w:r>
        <w:rPr>
          <w:rFonts w:ascii="IRNazanin" w:hAnsi="IRNazanin" w:eastAsia="IRNazanin"/>
          <w:b w:val="false"/>
          <w:b w:val="false"/>
          <w:bCs w:val="false"/>
          <w:i w:val="false"/>
          <w:i w:val="false"/>
          <w:iCs w:val="false"/>
          <w:color w:val="333333"/>
          <w:sz w:val="20"/>
          <w:sz w:val="20"/>
          <w:szCs w:val="20"/>
          <w:rtl w:val="true"/>
        </w:rPr>
        <w:t xml:space="preserve"> ؛ فهرست مدرسه فاضليه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عكسى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مدرسه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صدوقى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دو كتاب خانه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كتابخانه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مركز احياء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عكسى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چند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۳۵۵۱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ادبيات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مركز 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دار العلم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۱۷۸۴۷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يادمان تويسركان، حسين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اولين اجازه موجود از محمد تقى مجلسى در پيرامون كافى اجازه اى است كه براى ملا محمد صالح مازندرانى در اواسط محرم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ق و دوباره در صفر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ق ، نگاشته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حقوق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اولين انهاء و بلاغ موجود از علامه مجلسى ، بلاغى است كه در حاشيه نسخه اى از كافى براى على اصفهانى ، در اواسط جمادى الثانى </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xml:space="preserve"> ق ،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آخرين انهاء موجود ، انهايى است كه باز در حاشيه نسخه اى از كافى براى محمد نصير بن حسن حسينى ـ در جمادى الثانى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ق ،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گزارش خان بابا مشار اولين چاپ كتاب كافى ـ به صورت سنگى ـ در سال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ق ، صورت 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هاى چاپى عربى ، خان بابا 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تاريخ به بعد تعداد يازده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كافى كتابت شده ، همچنين تعداد نوزده نسخه بدون تاريخ وجود دارد كه تاريخ تحرير آنها توسط فهرست نگاران ، سده سيزدهم هجرى حدس زده شده 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۶۸۶</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تاريخ كتابت نسخه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ق نوشته شده ، ولى بنا به نظر كسانى كه نسخه را ملاحظه نموده اند اين تاريخ درست نيست و نسخه متعلق به قرن يازدهم است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آستان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فهرست مدرسه فاضليه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فهرست دو كتاب خانه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قبلا در مدرسه فاضليه مشهد به شماره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پس از آن در كتابخانه مدرسه نواب به شماره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نگهدارى مى شده و بعدا به كتابخانه آستان قدس منتقل شده است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تلامذة العلامة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در باره اين نسخه چنين نوشته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بن محمد الجيلانى التنكابنى كتب نسخة من أصول الكافى و أتم كتاب الدعاء منها فى شهر رجب سنة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 وكتب شخص فى آخر كتاب العشرة منها أنه قرأ الكتاب عند المولى محمد باقر المجلسى من أوله إلى آخره ، ونظن أن هذا أيضا بخط التنكابنى ، فيكون من تلامذة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فى مكتبة المسجد الاعظم فى قم برقم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 در اين فهرست ، بدون شماره ، چنين معرفى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بخشى از طهارت و همه روضه ، نسخ ، بخش اصول به خط ابو الحسن بن قاسم در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ق ، بخش روضه شايد به خط جمال الدين مظفر در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ق ،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فهرست در ضمن مجموعه آثار كنگره بزرگداشت حضرت عبدالعظيم حسنى ، با شماره فروست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در بهار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ش ، به چاپ رسيده است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إجازته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محمد داود مختصرة بخطه في آخر كتاب العقيقة من فروع الكافي ، في سنة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رابع ذي الحجة كما رأيتها بخطه ، وحكى بعض كلماتها شيخنا العلامة النوري في الفيض القدسي</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هايى كه تاريخ كتابت نداشته ، و فهرست نگاران تاريخ كتابت آنها را قرن يازدهم تشخيص داده اند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كاتب در 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52.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556</Pages>
  <Words>153080</Words>
  <Characters>520781</Characters>
  <CharactersWithSpaces>671688</CharactersWithSpaces>
  <Paragraphs>4014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2026-08-17T02:44:45Z</dcterms:created>
  <dc:creator>ghaemiyeh.com</dc:creator>
  <dc:description/>
  <dc:language>en-US</dc:language>
  <cp:lastModifiedBy/>
  <dcterms:modified xsi:type="dcterms:W3CDTF">2026-08-17T06:15:00Z</dcterms:modified>
  <cp:revision>1</cp:revision>
  <dc:subject/>
  <dc:title>کافی پژوهی در عرصه نسخه های خطی</dc:title>
</cp:coreProperties>
</file>

<file path=docProps/custom.xml><?xml version="1.0" encoding="utf-8"?>
<Properties xmlns="http://schemas.openxmlformats.org/officeDocument/2006/custom-properties" xmlns:vt="http://schemas.openxmlformats.org/officeDocument/2006/docPropsVTypes"/>
</file>