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دنیای حیوانات از دیدگاه قرآن و حدیث</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71550_37343814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971552_37343814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971554_373438147">
            <w:r>
              <w:rPr>
                <w:webHidden/>
                <w:rStyle w:val="IndexLink"/>
                <w:rtl w:val="true"/>
              </w:rPr>
              <w:t>اَلاِهْداءِ</w:t>
            </w:r>
            <w:r>
              <w:rPr>
                <w:rStyle w:val="IndexLink"/>
                <w:rtl w:val="true"/>
              </w:rPr>
              <w:tab/>
            </w:r>
            <w:r>
              <w:rPr>
                <w:rStyle w:val="IndexLink"/>
              </w:rPr>
              <w:t>10</w:t>
            </w:r>
          </w:hyperlink>
        </w:p>
        <w:p>
          <w:pPr>
            <w:pStyle w:val="Contents2"/>
            <w:tabs>
              <w:tab w:val="clear" w:pos="8743"/>
              <w:tab w:val="right" w:pos="9026" w:leader="dot"/>
            </w:tabs>
            <w:rPr/>
          </w:pPr>
          <w:hyperlink w:anchor="__RefHeading___Toc1971556_373438147">
            <w:r>
              <w:rPr>
                <w:webHidden/>
                <w:rStyle w:val="IndexLink"/>
                <w:rtl w:val="true"/>
              </w:rPr>
              <w:t>متن تأییدیه حضرت آیت اللّه خزعلی مفسّر و حافظ کل قرآن کریم</w:t>
            </w:r>
            <w:r>
              <w:rPr>
                <w:rStyle w:val="IndexLink"/>
                <w:rtl w:val="true"/>
              </w:rPr>
              <w:tab/>
            </w:r>
            <w:r>
              <w:rPr>
                <w:rStyle w:val="IndexLink"/>
              </w:rPr>
              <w:t>11</w:t>
            </w:r>
          </w:hyperlink>
        </w:p>
        <w:p>
          <w:pPr>
            <w:pStyle w:val="Contents2"/>
            <w:tabs>
              <w:tab w:val="clear" w:pos="8743"/>
              <w:tab w:val="right" w:pos="9026" w:leader="dot"/>
            </w:tabs>
            <w:rPr/>
          </w:pPr>
          <w:hyperlink w:anchor="__RefHeading___Toc1971558_373438147">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1971560_373438147">
            <w:r>
              <w:rPr>
                <w:webHidden/>
                <w:rStyle w:val="IndexLink"/>
                <w:rtl w:val="true"/>
              </w:rPr>
              <w:t>نام حیوانات در قرآن کریم</w:t>
            </w:r>
            <w:r>
              <w:rPr>
                <w:rStyle w:val="IndexLink"/>
                <w:rtl w:val="true"/>
              </w:rPr>
              <w:tab/>
            </w:r>
            <w:r>
              <w:rPr>
                <w:rStyle w:val="IndexLink"/>
              </w:rPr>
              <w:t>18</w:t>
            </w:r>
          </w:hyperlink>
        </w:p>
        <w:p>
          <w:pPr>
            <w:pStyle w:val="Contents2"/>
            <w:tabs>
              <w:tab w:val="clear" w:pos="8743"/>
              <w:tab w:val="right" w:pos="9026" w:leader="dot"/>
            </w:tabs>
            <w:rPr/>
          </w:pPr>
          <w:hyperlink w:anchor="__RefHeading___Toc1971562_373438147">
            <w:r>
              <w:rPr>
                <w:webHidden/>
                <w:rStyle w:val="IndexLink"/>
                <w:rtl w:val="true"/>
              </w:rPr>
              <w:t>توجه قرآن به حیوانات اهلی</w:t>
            </w:r>
            <w:r>
              <w:rPr>
                <w:rStyle w:val="IndexLink"/>
                <w:rtl w:val="true"/>
              </w:rPr>
              <w:tab/>
            </w:r>
            <w:r>
              <w:rPr>
                <w:rStyle w:val="IndexLink"/>
              </w:rPr>
              <w:t>25</w:t>
            </w:r>
          </w:hyperlink>
        </w:p>
        <w:p>
          <w:pPr>
            <w:pStyle w:val="Contents2"/>
            <w:tabs>
              <w:tab w:val="clear" w:pos="8743"/>
              <w:tab w:val="right" w:pos="9026" w:leader="dot"/>
            </w:tabs>
            <w:rPr/>
          </w:pPr>
          <w:hyperlink w:anchor="__RefHeading___Toc1971564_373438147">
            <w:r>
              <w:rPr>
                <w:webHidden/>
                <w:rStyle w:val="IndexLink"/>
                <w:rtl w:val="true"/>
              </w:rPr>
              <w:t>ذکر حیوانات همراه با مبارزات اصلاح طلبانه انبیاء عظام</w:t>
            </w:r>
            <w:r>
              <w:rPr>
                <w:rStyle w:val="IndexLink"/>
                <w:rtl w:val="true"/>
              </w:rPr>
              <w:tab/>
            </w:r>
            <w:r>
              <w:rPr>
                <w:rStyle w:val="IndexLink"/>
              </w:rPr>
              <w:t>26</w:t>
            </w:r>
          </w:hyperlink>
        </w:p>
        <w:p>
          <w:pPr>
            <w:pStyle w:val="Contents2"/>
            <w:tabs>
              <w:tab w:val="clear" w:pos="8743"/>
              <w:tab w:val="right" w:pos="9026" w:leader="dot"/>
            </w:tabs>
            <w:rPr/>
          </w:pPr>
          <w:hyperlink w:anchor="__RefHeading___Toc1971566_373438147">
            <w:r>
              <w:rPr>
                <w:webHidden/>
                <w:rStyle w:val="IndexLink"/>
                <w:rtl w:val="true"/>
              </w:rPr>
              <w:t>تشابه و تمثیل در قرآن کریم با استفاده از حیوانات</w:t>
            </w:r>
            <w:r>
              <w:rPr>
                <w:rStyle w:val="IndexLink"/>
                <w:rtl w:val="true"/>
              </w:rPr>
              <w:tab/>
            </w:r>
            <w:r>
              <w:rPr>
                <w:rStyle w:val="IndexLink"/>
              </w:rPr>
              <w:t>30</w:t>
            </w:r>
          </w:hyperlink>
        </w:p>
        <w:p>
          <w:pPr>
            <w:pStyle w:val="Contents2"/>
            <w:tabs>
              <w:tab w:val="clear" w:pos="8743"/>
              <w:tab w:val="right" w:pos="9026" w:leader="dot"/>
            </w:tabs>
            <w:rPr/>
          </w:pPr>
          <w:hyperlink w:anchor="__RefHeading___Toc1971568_373438147">
            <w:r>
              <w:rPr>
                <w:webHidden/>
                <w:rStyle w:val="IndexLink"/>
                <w:rtl w:val="true"/>
              </w:rPr>
              <w:t>اسامی حیوانات در قرآن کریم</w:t>
            </w:r>
            <w:r>
              <w:rPr>
                <w:rStyle w:val="IndexLink"/>
                <w:rtl w:val="true"/>
              </w:rPr>
              <w:tab/>
            </w:r>
            <w:r>
              <w:rPr>
                <w:rStyle w:val="IndexLink"/>
              </w:rPr>
              <w:t>31</w:t>
            </w:r>
          </w:hyperlink>
        </w:p>
        <w:p>
          <w:pPr>
            <w:pStyle w:val="Contents3"/>
            <w:tabs>
              <w:tab w:val="clear" w:pos="8459"/>
              <w:tab w:val="right" w:pos="9026" w:leader="dot"/>
            </w:tabs>
            <w:rPr/>
          </w:pPr>
          <w:hyperlink w:anchor="__RefHeading___Toc1971570_373438147">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w:t>
            </w:r>
            <w:r>
              <w:rPr>
                <w:rStyle w:val="IndexLink"/>
                <w:rtl w:val="true"/>
              </w:rPr>
              <w:t>میش و بز</w:t>
            </w:r>
            <w:r>
              <w:rPr>
                <w:rStyle w:val="IndexLink"/>
                <w:rtl w:val="true"/>
              </w:rPr>
              <w:tab/>
            </w:r>
            <w:r>
              <w:rPr>
                <w:rStyle w:val="IndexLink"/>
              </w:rPr>
              <w:t>31</w:t>
            </w:r>
          </w:hyperlink>
        </w:p>
        <w:p>
          <w:pPr>
            <w:pStyle w:val="Contents3"/>
            <w:tabs>
              <w:tab w:val="clear" w:pos="8459"/>
              <w:tab w:val="right" w:pos="9026" w:leader="dot"/>
            </w:tabs>
            <w:rPr/>
          </w:pPr>
          <w:hyperlink w:anchor="__RefHeading___Toc1971572_373438147">
            <w:r>
              <w:rPr>
                <w:webHidden/>
                <w:rStyle w:val="IndexLink"/>
              </w:rPr>
              <w:t>3</w:t>
            </w:r>
            <w:r>
              <w:rPr>
                <w:rStyle w:val="IndexLink"/>
                <w:rtl w:val="true"/>
              </w:rPr>
              <w:t xml:space="preserve">- </w:t>
            </w:r>
            <w:r>
              <w:rPr>
                <w:rStyle w:val="IndexLink"/>
                <w:rtl w:val="true"/>
              </w:rPr>
              <w:t>گوسفند</w:t>
            </w:r>
            <w:r>
              <w:rPr>
                <w:rStyle w:val="IndexLink"/>
                <w:rtl w:val="true"/>
              </w:rPr>
              <w:tab/>
            </w:r>
            <w:r>
              <w:rPr>
                <w:rStyle w:val="IndexLink"/>
              </w:rPr>
              <w:t>35</w:t>
            </w:r>
          </w:hyperlink>
        </w:p>
        <w:p>
          <w:pPr>
            <w:pStyle w:val="Contents3"/>
            <w:tabs>
              <w:tab w:val="clear" w:pos="8459"/>
              <w:tab w:val="right" w:pos="9026" w:leader="dot"/>
            </w:tabs>
            <w:rPr/>
          </w:pPr>
          <w:hyperlink w:anchor="__RefHeading___Toc1971574_373438147">
            <w:r>
              <w:rPr>
                <w:webHidden/>
                <w:rStyle w:val="IndexLink"/>
              </w:rPr>
              <w:t>4</w:t>
            </w:r>
            <w:r>
              <w:rPr>
                <w:rStyle w:val="IndexLink"/>
                <w:rtl w:val="true"/>
              </w:rPr>
              <w:t xml:space="preserve">- </w:t>
            </w:r>
            <w:r>
              <w:rPr>
                <w:rStyle w:val="IndexLink"/>
                <w:rtl w:val="true"/>
              </w:rPr>
              <w:t>گوساله</w:t>
            </w:r>
            <w:r>
              <w:rPr>
                <w:rStyle w:val="IndexLink"/>
                <w:rtl w:val="true"/>
              </w:rPr>
              <w:tab/>
            </w:r>
            <w:r>
              <w:rPr>
                <w:rStyle w:val="IndexLink"/>
              </w:rPr>
              <w:t>41</w:t>
            </w:r>
          </w:hyperlink>
        </w:p>
        <w:p>
          <w:pPr>
            <w:pStyle w:val="Contents3"/>
            <w:tabs>
              <w:tab w:val="clear" w:pos="8459"/>
              <w:tab w:val="right" w:pos="9026" w:leader="dot"/>
            </w:tabs>
            <w:rPr/>
          </w:pPr>
          <w:hyperlink w:anchor="__RefHeading___Toc1971576_373438147">
            <w:r>
              <w:rPr>
                <w:webHidden/>
                <w:rStyle w:val="IndexLink"/>
              </w:rPr>
              <w:t>5</w:t>
            </w:r>
            <w:r>
              <w:rPr>
                <w:rStyle w:val="IndexLink"/>
                <w:rtl w:val="true"/>
              </w:rPr>
              <w:t xml:space="preserve">- </w:t>
            </w:r>
            <w:r>
              <w:rPr>
                <w:rStyle w:val="IndexLink"/>
                <w:rtl w:val="true"/>
              </w:rPr>
              <w:t>گاو</w:t>
            </w:r>
            <w:r>
              <w:rPr>
                <w:rStyle w:val="IndexLink"/>
                <w:rtl w:val="true"/>
              </w:rPr>
              <w:tab/>
            </w:r>
            <w:r>
              <w:rPr>
                <w:rStyle w:val="IndexLink"/>
              </w:rPr>
              <w:t>49</w:t>
            </w:r>
          </w:hyperlink>
        </w:p>
        <w:p>
          <w:pPr>
            <w:pStyle w:val="Contents3"/>
            <w:tabs>
              <w:tab w:val="clear" w:pos="8459"/>
              <w:tab w:val="right" w:pos="9026" w:leader="dot"/>
            </w:tabs>
            <w:rPr/>
          </w:pPr>
          <w:hyperlink w:anchor="__RefHeading___Toc1971578_373438147">
            <w:r>
              <w:rPr>
                <w:webHidden/>
                <w:rStyle w:val="IndexLink"/>
              </w:rPr>
              <w:t>6</w:t>
            </w:r>
            <w:r>
              <w:rPr>
                <w:rStyle w:val="IndexLink"/>
                <w:rtl w:val="true"/>
              </w:rPr>
              <w:t xml:space="preserve">- </w:t>
            </w:r>
            <w:r>
              <w:rPr>
                <w:rStyle w:val="IndexLink"/>
                <w:rtl w:val="true"/>
              </w:rPr>
              <w:t>شتر</w:t>
            </w:r>
            <w:r>
              <w:rPr>
                <w:rStyle w:val="IndexLink"/>
                <w:rtl w:val="true"/>
              </w:rPr>
              <w:tab/>
            </w:r>
            <w:r>
              <w:rPr>
                <w:rStyle w:val="IndexLink"/>
              </w:rPr>
              <w:t>53</w:t>
            </w:r>
          </w:hyperlink>
        </w:p>
        <w:p>
          <w:pPr>
            <w:pStyle w:val="Contents4"/>
            <w:tabs>
              <w:tab w:val="clear" w:pos="8176"/>
              <w:tab w:val="right" w:pos="9026" w:leader="dot"/>
            </w:tabs>
            <w:rPr/>
          </w:pPr>
          <w:hyperlink w:anchor="__RefHeading___Toc1971580_373438147">
            <w:r>
              <w:rPr>
                <w:webHidden/>
                <w:rStyle w:val="IndexLink"/>
                <w:rtl w:val="true"/>
              </w:rPr>
              <w:t>شتر</w:t>
            </w:r>
            <w:r>
              <w:rPr>
                <w:rStyle w:val="IndexLink"/>
                <w:rtl w:val="true"/>
              </w:rPr>
              <w:tab/>
            </w:r>
            <w:r>
              <w:rPr>
                <w:rStyle w:val="IndexLink"/>
              </w:rPr>
              <w:t>53</w:t>
            </w:r>
          </w:hyperlink>
        </w:p>
        <w:p>
          <w:pPr>
            <w:pStyle w:val="Contents4"/>
            <w:tabs>
              <w:tab w:val="clear" w:pos="8176"/>
              <w:tab w:val="right" w:pos="9026" w:leader="dot"/>
            </w:tabs>
            <w:rPr/>
          </w:pPr>
          <w:hyperlink w:anchor="__RefHeading___Toc1971582_373438147">
            <w:r>
              <w:rPr>
                <w:webHidden/>
                <w:rStyle w:val="IndexLink"/>
                <w:rtl w:val="true"/>
              </w:rPr>
              <w:t>عجایب استثنایی شتر</w:t>
            </w:r>
            <w:r>
              <w:rPr>
                <w:rStyle w:val="IndexLink"/>
                <w:rtl w:val="true"/>
              </w:rPr>
              <w:tab/>
            </w:r>
            <w:r>
              <w:rPr>
                <w:rStyle w:val="IndexLink"/>
              </w:rPr>
              <w:t>56</w:t>
            </w:r>
          </w:hyperlink>
        </w:p>
        <w:p>
          <w:pPr>
            <w:pStyle w:val="Contents4"/>
            <w:tabs>
              <w:tab w:val="clear" w:pos="8176"/>
              <w:tab w:val="right" w:pos="9026" w:leader="dot"/>
            </w:tabs>
            <w:rPr/>
          </w:pPr>
          <w:hyperlink w:anchor="__RefHeading___Toc1971584_373438147">
            <w:r>
              <w:rPr>
                <w:webHidden/>
                <w:rStyle w:val="IndexLink"/>
                <w:rtl w:val="true"/>
              </w:rPr>
              <w:t>دسته بندی چهارگانه حیوانات در قرآن</w:t>
            </w:r>
            <w:r>
              <w:rPr>
                <w:rStyle w:val="IndexLink"/>
                <w:rtl w:val="true"/>
              </w:rPr>
              <w:tab/>
            </w:r>
            <w:r>
              <w:rPr>
                <w:rStyle w:val="IndexLink"/>
              </w:rPr>
              <w:t>61</w:t>
            </w:r>
          </w:hyperlink>
        </w:p>
        <w:p>
          <w:pPr>
            <w:pStyle w:val="Contents4"/>
            <w:tabs>
              <w:tab w:val="clear" w:pos="8176"/>
              <w:tab w:val="right" w:pos="9026" w:leader="dot"/>
            </w:tabs>
            <w:rPr/>
          </w:pPr>
          <w:hyperlink w:anchor="__RefHeading___Toc1971586_373438147">
            <w:r>
              <w:rPr>
                <w:webHidden/>
                <w:rStyle w:val="IndexLink"/>
                <w:rtl w:val="true"/>
              </w:rPr>
              <w:t>بی مهرگان</w:t>
            </w:r>
            <w:r>
              <w:rPr>
                <w:rStyle w:val="IndexLink"/>
                <w:rtl w:val="true"/>
              </w:rPr>
              <w:tab/>
            </w:r>
            <w:r>
              <w:rPr>
                <w:rStyle w:val="IndexLink"/>
              </w:rPr>
              <w:t>62</w:t>
            </w:r>
          </w:hyperlink>
        </w:p>
        <w:p>
          <w:pPr>
            <w:pStyle w:val="Contents4"/>
            <w:tabs>
              <w:tab w:val="clear" w:pos="8176"/>
              <w:tab w:val="right" w:pos="9026" w:leader="dot"/>
            </w:tabs>
            <w:rPr/>
          </w:pPr>
          <w:hyperlink w:anchor="__RefHeading___Toc1971588_373438147">
            <w:r>
              <w:rPr>
                <w:webHidden/>
                <w:rStyle w:val="IndexLink"/>
                <w:rtl w:val="true"/>
              </w:rPr>
              <w:t>مرجان ها</w:t>
            </w:r>
            <w:r>
              <w:rPr>
                <w:rStyle w:val="IndexLink"/>
                <w:rtl w:val="true"/>
              </w:rPr>
              <w:tab/>
            </w:r>
            <w:r>
              <w:rPr>
                <w:rStyle w:val="IndexLink"/>
              </w:rPr>
              <w:t>62</w:t>
            </w:r>
          </w:hyperlink>
        </w:p>
        <w:p>
          <w:pPr>
            <w:pStyle w:val="Contents4"/>
            <w:tabs>
              <w:tab w:val="clear" w:pos="8176"/>
              <w:tab w:val="right" w:pos="9026" w:leader="dot"/>
            </w:tabs>
            <w:rPr/>
          </w:pPr>
          <w:hyperlink w:anchor="__RefHeading___Toc1971590_373438147">
            <w:r>
              <w:rPr>
                <w:webHidden/>
                <w:rStyle w:val="IndexLink"/>
                <w:rtl w:val="true"/>
              </w:rPr>
              <w:t>کار مرجان ها</w:t>
            </w:r>
            <w:r>
              <w:rPr>
                <w:rStyle w:val="IndexLink"/>
                <w:rtl w:val="true"/>
              </w:rPr>
              <w:tab/>
            </w:r>
            <w:r>
              <w:rPr>
                <w:rStyle w:val="IndexLink"/>
              </w:rPr>
              <w:t>63</w:t>
            </w:r>
          </w:hyperlink>
        </w:p>
        <w:p>
          <w:pPr>
            <w:pStyle w:val="Contents4"/>
            <w:tabs>
              <w:tab w:val="clear" w:pos="8176"/>
              <w:tab w:val="right" w:pos="9026" w:leader="dot"/>
            </w:tabs>
            <w:rPr/>
          </w:pPr>
          <w:hyperlink w:anchor="__RefHeading___Toc1971592_373438147">
            <w:r>
              <w:rPr>
                <w:webHidden/>
                <w:rStyle w:val="IndexLink"/>
                <w:rtl w:val="true"/>
              </w:rPr>
              <w:t>نرم تنان</w:t>
            </w:r>
            <w:r>
              <w:rPr>
                <w:rStyle w:val="IndexLink"/>
                <w:rtl w:val="true"/>
              </w:rPr>
              <w:tab/>
            </w:r>
            <w:r>
              <w:rPr>
                <w:rStyle w:val="IndexLink"/>
              </w:rPr>
              <w:t>64</w:t>
            </w:r>
          </w:hyperlink>
        </w:p>
        <w:p>
          <w:pPr>
            <w:pStyle w:val="Contents3"/>
            <w:tabs>
              <w:tab w:val="clear" w:pos="8459"/>
              <w:tab w:val="right" w:pos="9026" w:leader="dot"/>
            </w:tabs>
            <w:rPr/>
          </w:pPr>
          <w:hyperlink w:anchor="__RefHeading___Toc1971594_373438147">
            <w:r>
              <w:rPr>
                <w:webHidden/>
                <w:rStyle w:val="IndexLink"/>
              </w:rPr>
              <w:t>7</w:t>
            </w:r>
            <w:r>
              <w:rPr>
                <w:rStyle w:val="IndexLink"/>
                <w:rtl w:val="true"/>
              </w:rPr>
              <w:t xml:space="preserve">- </w:t>
            </w:r>
            <w:r>
              <w:rPr>
                <w:rStyle w:val="IndexLink"/>
                <w:rtl w:val="true"/>
              </w:rPr>
              <w:t>عنکبوت</w:t>
            </w:r>
            <w:r>
              <w:rPr>
                <w:rStyle w:val="IndexLink"/>
                <w:rtl w:val="true"/>
              </w:rPr>
              <w:tab/>
            </w:r>
            <w:r>
              <w:rPr>
                <w:rStyle w:val="IndexLink"/>
              </w:rPr>
              <w:t>69</w:t>
            </w:r>
          </w:hyperlink>
        </w:p>
        <w:p>
          <w:pPr>
            <w:pStyle w:val="Contents4"/>
            <w:tabs>
              <w:tab w:val="clear" w:pos="8176"/>
              <w:tab w:val="right" w:pos="9026" w:leader="dot"/>
            </w:tabs>
            <w:rPr/>
          </w:pPr>
          <w:hyperlink w:anchor="__RefHeading___Toc1971596_373438147">
            <w:r>
              <w:rPr>
                <w:webHidden/>
                <w:rStyle w:val="IndexLink"/>
                <w:rtl w:val="true"/>
              </w:rPr>
              <w:t>عنکبوت</w:t>
            </w:r>
            <w:r>
              <w:rPr>
                <w:rStyle w:val="IndexLink"/>
                <w:rtl w:val="true"/>
              </w:rPr>
              <w:tab/>
            </w:r>
            <w:r>
              <w:rPr>
                <w:rStyle w:val="IndexLink"/>
              </w:rPr>
              <w:t>69</w:t>
            </w:r>
          </w:hyperlink>
        </w:p>
        <w:p>
          <w:pPr>
            <w:pStyle w:val="Contents4"/>
            <w:tabs>
              <w:tab w:val="clear" w:pos="8176"/>
              <w:tab w:val="right" w:pos="9026" w:leader="dot"/>
            </w:tabs>
            <w:rPr/>
          </w:pPr>
          <w:hyperlink w:anchor="__RefHeading___Toc1971598_373438147">
            <w:r>
              <w:rPr>
                <w:webHidden/>
                <w:rStyle w:val="IndexLink"/>
                <w:rtl w:val="true"/>
              </w:rPr>
              <w:t>عجایب عنکبوت ها</w:t>
            </w:r>
            <w:r>
              <w:rPr>
                <w:rStyle w:val="IndexLink"/>
                <w:rtl w:val="true"/>
              </w:rPr>
              <w:tab/>
            </w:r>
            <w:r>
              <w:rPr>
                <w:rStyle w:val="IndexLink"/>
              </w:rPr>
              <w:t>70</w:t>
            </w:r>
          </w:hyperlink>
        </w:p>
        <w:p>
          <w:pPr>
            <w:pStyle w:val="Contents4"/>
            <w:tabs>
              <w:tab w:val="clear" w:pos="8176"/>
              <w:tab w:val="right" w:pos="9026" w:leader="dot"/>
            </w:tabs>
            <w:rPr/>
          </w:pPr>
          <w:hyperlink w:anchor="__RefHeading___Toc1971600_373438147">
            <w:r>
              <w:rPr>
                <w:webHidden/>
                <w:rStyle w:val="IndexLink"/>
                <w:rtl w:val="true"/>
              </w:rPr>
              <w:t>فواید عنکبوت ها</w:t>
            </w:r>
            <w:r>
              <w:rPr>
                <w:rStyle w:val="IndexLink"/>
                <w:rtl w:val="true"/>
              </w:rPr>
              <w:tab/>
            </w:r>
            <w:r>
              <w:rPr>
                <w:rStyle w:val="IndexLink"/>
              </w:rPr>
              <w:t>72</w:t>
            </w:r>
          </w:hyperlink>
        </w:p>
        <w:p>
          <w:pPr>
            <w:pStyle w:val="Contents4"/>
            <w:tabs>
              <w:tab w:val="clear" w:pos="8176"/>
              <w:tab w:val="right" w:pos="9026" w:leader="dot"/>
            </w:tabs>
            <w:rPr/>
          </w:pPr>
          <w:hyperlink w:anchor="__RefHeading___Toc1971602_373438147">
            <w:r>
              <w:rPr>
                <w:webHidden/>
                <w:rStyle w:val="IndexLink"/>
                <w:rtl w:val="true"/>
              </w:rPr>
              <w:t>آیا عنکبوت آبی هم وجود دارد ؟</w:t>
            </w:r>
            <w:r>
              <w:rPr>
                <w:rStyle w:val="IndexLink"/>
                <w:rtl w:val="true"/>
              </w:rPr>
              <w:tab/>
            </w:r>
            <w:r>
              <w:rPr>
                <w:rStyle w:val="IndexLink"/>
              </w:rPr>
              <w:t>72</w:t>
            </w:r>
          </w:hyperlink>
        </w:p>
        <w:p>
          <w:pPr>
            <w:pStyle w:val="Contents3"/>
            <w:tabs>
              <w:tab w:val="clear" w:pos="8459"/>
              <w:tab w:val="right" w:pos="9026" w:leader="dot"/>
            </w:tabs>
            <w:rPr/>
          </w:pPr>
          <w:hyperlink w:anchor="__RefHeading___Toc1971604_373438147">
            <w:r>
              <w:rPr>
                <w:webHidden/>
                <w:rStyle w:val="IndexLink"/>
              </w:rPr>
              <w:t>8</w:t>
            </w:r>
            <w:r>
              <w:rPr>
                <w:rStyle w:val="IndexLink"/>
                <w:rtl w:val="true"/>
              </w:rPr>
              <w:t xml:space="preserve">- </w:t>
            </w:r>
            <w:r>
              <w:rPr>
                <w:rStyle w:val="IndexLink"/>
                <w:rtl w:val="true"/>
              </w:rPr>
              <w:t>ملخ</w:t>
            </w:r>
            <w:r>
              <w:rPr>
                <w:rStyle w:val="IndexLink"/>
                <w:rtl w:val="true"/>
              </w:rPr>
              <w:tab/>
            </w:r>
            <w:r>
              <w:rPr>
                <w:rStyle w:val="IndexLink"/>
              </w:rPr>
              <w:t>75</w:t>
            </w:r>
          </w:hyperlink>
        </w:p>
        <w:p>
          <w:pPr>
            <w:pStyle w:val="Contents3"/>
            <w:tabs>
              <w:tab w:val="clear" w:pos="8459"/>
              <w:tab w:val="right" w:pos="9026" w:leader="dot"/>
            </w:tabs>
            <w:rPr/>
          </w:pPr>
          <w:hyperlink w:anchor="__RefHeading___Toc1971606_373438147">
            <w:r>
              <w:rPr>
                <w:webHidden/>
                <w:rStyle w:val="IndexLink"/>
              </w:rPr>
              <w:t>9</w:t>
            </w:r>
            <w:r>
              <w:rPr>
                <w:rStyle w:val="IndexLink"/>
                <w:rtl w:val="true"/>
              </w:rPr>
              <w:t xml:space="preserve">- </w:t>
            </w:r>
            <w:r>
              <w:rPr>
                <w:rStyle w:val="IndexLink"/>
                <w:rtl w:val="true"/>
              </w:rPr>
              <w:t>شپش</w:t>
            </w:r>
            <w:r>
              <w:rPr>
                <w:rStyle w:val="IndexLink"/>
                <w:rtl w:val="true"/>
              </w:rPr>
              <w:tab/>
            </w:r>
            <w:r>
              <w:rPr>
                <w:rStyle w:val="IndexLink"/>
              </w:rPr>
              <w:t>81</w:t>
            </w:r>
          </w:hyperlink>
        </w:p>
        <w:p>
          <w:pPr>
            <w:pStyle w:val="Contents3"/>
            <w:tabs>
              <w:tab w:val="clear" w:pos="8459"/>
              <w:tab w:val="right" w:pos="9026" w:leader="dot"/>
            </w:tabs>
            <w:rPr/>
          </w:pPr>
          <w:hyperlink w:anchor="__RefHeading___Toc1971608_373438147">
            <w:r>
              <w:rPr>
                <w:webHidden/>
                <w:rStyle w:val="IndexLink"/>
              </w:rPr>
              <w:t>10</w:t>
            </w:r>
            <w:r>
              <w:rPr>
                <w:rStyle w:val="IndexLink"/>
                <w:rtl w:val="true"/>
              </w:rPr>
              <w:t xml:space="preserve">- </w:t>
            </w:r>
            <w:r>
              <w:rPr>
                <w:rStyle w:val="IndexLink"/>
                <w:rtl w:val="true"/>
              </w:rPr>
              <w:t>موریانه</w:t>
            </w:r>
            <w:r>
              <w:rPr>
                <w:rStyle w:val="IndexLink"/>
                <w:rtl w:val="true"/>
              </w:rPr>
              <w:tab/>
            </w:r>
            <w:r>
              <w:rPr>
                <w:rStyle w:val="IndexLink"/>
              </w:rPr>
              <w:t>85</w:t>
            </w:r>
          </w:hyperlink>
        </w:p>
        <w:p>
          <w:pPr>
            <w:pStyle w:val="Contents4"/>
            <w:tabs>
              <w:tab w:val="clear" w:pos="8176"/>
              <w:tab w:val="right" w:pos="9026" w:leader="dot"/>
            </w:tabs>
            <w:rPr/>
          </w:pPr>
          <w:hyperlink w:anchor="__RefHeading___Toc1971610_373438147">
            <w:r>
              <w:rPr>
                <w:webHidden/>
                <w:rStyle w:val="IndexLink"/>
                <w:rtl w:val="true"/>
              </w:rPr>
              <w:t>موریانه</w:t>
            </w:r>
            <w:r>
              <w:rPr>
                <w:rStyle w:val="IndexLink"/>
                <w:rtl w:val="true"/>
              </w:rPr>
              <w:tab/>
            </w:r>
            <w:r>
              <w:rPr>
                <w:rStyle w:val="IndexLink"/>
              </w:rPr>
              <w:t>85</w:t>
            </w:r>
          </w:hyperlink>
        </w:p>
        <w:p>
          <w:pPr>
            <w:pStyle w:val="Contents4"/>
            <w:tabs>
              <w:tab w:val="clear" w:pos="8176"/>
              <w:tab w:val="right" w:pos="9026" w:leader="dot"/>
            </w:tabs>
            <w:rPr/>
          </w:pPr>
          <w:hyperlink w:anchor="__RefHeading___Toc1971612_373438147">
            <w:r>
              <w:rPr>
                <w:webHidden/>
                <w:rStyle w:val="IndexLink"/>
                <w:rtl w:val="true"/>
              </w:rPr>
              <w:t>راز معماری موریانه ها</w:t>
            </w:r>
            <w:r>
              <w:rPr>
                <w:rStyle w:val="IndexLink"/>
                <w:rtl w:val="true"/>
              </w:rPr>
              <w:tab/>
            </w:r>
            <w:r>
              <w:rPr>
                <w:rStyle w:val="IndexLink"/>
              </w:rPr>
              <w:t>86</w:t>
            </w:r>
          </w:hyperlink>
        </w:p>
        <w:p>
          <w:pPr>
            <w:pStyle w:val="Contents4"/>
            <w:tabs>
              <w:tab w:val="clear" w:pos="8176"/>
              <w:tab w:val="right" w:pos="9026" w:leader="dot"/>
            </w:tabs>
            <w:rPr/>
          </w:pPr>
          <w:hyperlink w:anchor="__RefHeading___Toc1971614_373438147">
            <w:r>
              <w:rPr>
                <w:webHidden/>
                <w:rStyle w:val="IndexLink"/>
                <w:rtl w:val="true"/>
              </w:rPr>
              <w:t>موریانه و داستان سلیمان نبی</w:t>
            </w:r>
            <w:r>
              <w:rPr>
                <w:rStyle w:val="IndexLink"/>
                <w:rtl w:val="true"/>
              </w:rPr>
              <w:tab/>
            </w:r>
            <w:r>
              <w:rPr>
                <w:rStyle w:val="IndexLink"/>
              </w:rPr>
              <w:t>87</w:t>
            </w:r>
          </w:hyperlink>
        </w:p>
        <w:p>
          <w:pPr>
            <w:pStyle w:val="Contents4"/>
            <w:tabs>
              <w:tab w:val="clear" w:pos="8176"/>
              <w:tab w:val="right" w:pos="9026" w:leader="dot"/>
            </w:tabs>
            <w:rPr/>
          </w:pPr>
          <w:hyperlink w:anchor="__RefHeading___Toc1971616_373438147">
            <w:r>
              <w:rPr>
                <w:webHidden/>
                <w:rStyle w:val="IndexLink"/>
                <w:rtl w:val="true"/>
              </w:rPr>
              <w:t>شگفتی های دنیای موریانه ها</w:t>
            </w:r>
            <w:r>
              <w:rPr>
                <w:rStyle w:val="IndexLink"/>
                <w:rtl w:val="true"/>
              </w:rPr>
              <w:tab/>
            </w:r>
            <w:r>
              <w:rPr>
                <w:rStyle w:val="IndexLink"/>
              </w:rPr>
              <w:t>89</w:t>
            </w:r>
          </w:hyperlink>
        </w:p>
        <w:p>
          <w:pPr>
            <w:pStyle w:val="Contents4"/>
            <w:tabs>
              <w:tab w:val="clear" w:pos="8176"/>
              <w:tab w:val="right" w:pos="9026" w:leader="dot"/>
            </w:tabs>
            <w:rPr/>
          </w:pPr>
          <w:hyperlink w:anchor="__RefHeading___Toc1971618_373438147">
            <w:r>
              <w:rPr>
                <w:webHidden/>
                <w:rStyle w:val="IndexLink"/>
                <w:rtl w:val="true"/>
              </w:rPr>
              <w:t>کار مأمورین پلیس موریانه ها چیست ؟</w:t>
            </w:r>
            <w:r>
              <w:rPr>
                <w:rStyle w:val="IndexLink"/>
                <w:rtl w:val="true"/>
              </w:rPr>
              <w:tab/>
            </w:r>
            <w:r>
              <w:rPr>
                <w:rStyle w:val="IndexLink"/>
              </w:rPr>
              <w:t>90</w:t>
            </w:r>
          </w:hyperlink>
        </w:p>
        <w:p>
          <w:pPr>
            <w:pStyle w:val="Contents4"/>
            <w:tabs>
              <w:tab w:val="clear" w:pos="8176"/>
              <w:tab w:val="right" w:pos="9026" w:leader="dot"/>
            </w:tabs>
            <w:rPr/>
          </w:pPr>
          <w:hyperlink w:anchor="__RefHeading___Toc1971620_373438147">
            <w:r>
              <w:rPr>
                <w:webHidden/>
                <w:rStyle w:val="IndexLink"/>
                <w:rtl w:val="true"/>
              </w:rPr>
              <w:t>شهر موریانه ها و همکاری در بین آنها چگونه است ؟</w:t>
            </w:r>
            <w:r>
              <w:rPr>
                <w:rStyle w:val="IndexLink"/>
                <w:rtl w:val="true"/>
              </w:rPr>
              <w:tab/>
            </w:r>
            <w:r>
              <w:rPr>
                <w:rStyle w:val="IndexLink"/>
              </w:rPr>
              <w:t>91</w:t>
            </w:r>
          </w:hyperlink>
        </w:p>
        <w:p>
          <w:pPr>
            <w:pStyle w:val="Contents3"/>
            <w:tabs>
              <w:tab w:val="clear" w:pos="8459"/>
              <w:tab w:val="right" w:pos="9026" w:leader="dot"/>
            </w:tabs>
            <w:rPr/>
          </w:pPr>
          <w:hyperlink w:anchor="__RefHeading___Toc1971622_373438147">
            <w:r>
              <w:rPr>
                <w:webHidden/>
                <w:rStyle w:val="IndexLink"/>
              </w:rPr>
              <w:t>11</w:t>
            </w:r>
            <w:r>
              <w:rPr>
                <w:rStyle w:val="IndexLink"/>
                <w:rtl w:val="true"/>
              </w:rPr>
              <w:t xml:space="preserve">- </w:t>
            </w:r>
            <w:r>
              <w:rPr>
                <w:rStyle w:val="IndexLink"/>
                <w:rtl w:val="true"/>
              </w:rPr>
              <w:t>مورچه</w:t>
            </w:r>
            <w:r>
              <w:rPr>
                <w:rStyle w:val="IndexLink"/>
                <w:rtl w:val="true"/>
              </w:rPr>
              <w:tab/>
            </w:r>
            <w:r>
              <w:rPr>
                <w:rStyle w:val="IndexLink"/>
              </w:rPr>
              <w:t>95</w:t>
            </w:r>
          </w:hyperlink>
        </w:p>
        <w:p>
          <w:pPr>
            <w:pStyle w:val="Contents4"/>
            <w:tabs>
              <w:tab w:val="clear" w:pos="8176"/>
              <w:tab w:val="right" w:pos="9026" w:leader="dot"/>
            </w:tabs>
            <w:rPr/>
          </w:pPr>
          <w:hyperlink w:anchor="__RefHeading___Toc1971624_373438147">
            <w:r>
              <w:rPr>
                <w:webHidden/>
                <w:rStyle w:val="IndexLink"/>
                <w:rtl w:val="true"/>
              </w:rPr>
              <w:t>مورچه</w:t>
            </w:r>
            <w:r>
              <w:rPr>
                <w:rStyle w:val="IndexLink"/>
                <w:rtl w:val="true"/>
              </w:rPr>
              <w:tab/>
            </w:r>
            <w:r>
              <w:rPr>
                <w:rStyle w:val="IndexLink"/>
              </w:rPr>
              <w:t>95</w:t>
            </w:r>
          </w:hyperlink>
        </w:p>
        <w:p>
          <w:pPr>
            <w:pStyle w:val="Contents4"/>
            <w:tabs>
              <w:tab w:val="clear" w:pos="8176"/>
              <w:tab w:val="right" w:pos="9026" w:leader="dot"/>
            </w:tabs>
            <w:rPr/>
          </w:pPr>
          <w:hyperlink w:anchor="__RefHeading___Toc1971626_373438147">
            <w:r>
              <w:rPr>
                <w:webHidden/>
                <w:rStyle w:val="IndexLink"/>
                <w:rtl w:val="true"/>
              </w:rPr>
              <w:t>زندگی مورچه ها از زبان نهج البلاغه</w:t>
            </w:r>
            <w:r>
              <w:rPr>
                <w:rStyle w:val="IndexLink"/>
                <w:rtl w:val="true"/>
              </w:rPr>
              <w:tab/>
            </w:r>
            <w:r>
              <w:rPr>
                <w:rStyle w:val="IndexLink"/>
              </w:rPr>
              <w:t>96</w:t>
            </w:r>
          </w:hyperlink>
        </w:p>
        <w:p>
          <w:pPr>
            <w:pStyle w:val="Contents4"/>
            <w:tabs>
              <w:tab w:val="clear" w:pos="8176"/>
              <w:tab w:val="right" w:pos="9026" w:leader="dot"/>
            </w:tabs>
            <w:rPr/>
          </w:pPr>
          <w:hyperlink w:anchor="__RefHeading___Toc1971628_373438147">
            <w:r>
              <w:rPr>
                <w:webHidden/>
                <w:rStyle w:val="IndexLink"/>
                <w:rtl w:val="true"/>
              </w:rPr>
              <w:t>داستان سلیمان و مورچه</w:t>
            </w:r>
            <w:r>
              <w:rPr>
                <w:rStyle w:val="IndexLink"/>
                <w:rtl w:val="true"/>
              </w:rPr>
              <w:tab/>
            </w:r>
            <w:r>
              <w:rPr>
                <w:rStyle w:val="IndexLink"/>
              </w:rPr>
              <w:t>96</w:t>
            </w:r>
          </w:hyperlink>
        </w:p>
        <w:p>
          <w:pPr>
            <w:pStyle w:val="Contents4"/>
            <w:tabs>
              <w:tab w:val="clear" w:pos="8176"/>
              <w:tab w:val="right" w:pos="9026" w:leader="dot"/>
            </w:tabs>
            <w:rPr/>
          </w:pPr>
          <w:hyperlink w:anchor="__RefHeading___Toc1971630_373438147">
            <w:r>
              <w:rPr>
                <w:webHidden/>
                <w:rStyle w:val="IndexLink"/>
                <w:rtl w:val="true"/>
              </w:rPr>
              <w:t>پیام رسانی مورچه ها چگونه است ؟</w:t>
            </w:r>
            <w:r>
              <w:rPr>
                <w:rStyle w:val="IndexLink"/>
                <w:rtl w:val="true"/>
              </w:rPr>
              <w:tab/>
            </w:r>
            <w:r>
              <w:rPr>
                <w:rStyle w:val="IndexLink"/>
              </w:rPr>
              <w:t>99</w:t>
            </w:r>
          </w:hyperlink>
        </w:p>
        <w:p>
          <w:pPr>
            <w:pStyle w:val="Contents3"/>
            <w:tabs>
              <w:tab w:val="clear" w:pos="8459"/>
              <w:tab w:val="right" w:pos="9026" w:leader="dot"/>
            </w:tabs>
            <w:rPr/>
          </w:pPr>
          <w:hyperlink w:anchor="__RefHeading___Toc1971632_373438147">
            <w:r>
              <w:rPr>
                <w:webHidden/>
                <w:rStyle w:val="IndexLink"/>
              </w:rPr>
              <w:t>12</w:t>
            </w:r>
            <w:r>
              <w:rPr>
                <w:rStyle w:val="IndexLink"/>
                <w:rtl w:val="true"/>
              </w:rPr>
              <w:t xml:space="preserve">- </w:t>
            </w:r>
            <w:r>
              <w:rPr>
                <w:rStyle w:val="IndexLink"/>
                <w:rtl w:val="true"/>
              </w:rPr>
              <w:t>پروانه</w:t>
            </w:r>
            <w:r>
              <w:rPr>
                <w:rStyle w:val="IndexLink"/>
                <w:rtl w:val="true"/>
              </w:rPr>
              <w:tab/>
            </w:r>
            <w:r>
              <w:rPr>
                <w:rStyle w:val="IndexLink"/>
              </w:rPr>
              <w:t>103</w:t>
            </w:r>
          </w:hyperlink>
        </w:p>
        <w:p>
          <w:pPr>
            <w:pStyle w:val="Contents4"/>
            <w:tabs>
              <w:tab w:val="clear" w:pos="8176"/>
              <w:tab w:val="right" w:pos="9026" w:leader="dot"/>
            </w:tabs>
            <w:rPr/>
          </w:pPr>
          <w:hyperlink w:anchor="__RefHeading___Toc1971634_373438147">
            <w:r>
              <w:rPr>
                <w:webHidden/>
                <w:rStyle w:val="IndexLink"/>
                <w:rtl w:val="true"/>
              </w:rPr>
              <w:t>پروانه</w:t>
            </w:r>
            <w:r>
              <w:rPr>
                <w:rStyle w:val="IndexLink"/>
                <w:rtl w:val="true"/>
              </w:rPr>
              <w:tab/>
            </w:r>
            <w:r>
              <w:rPr>
                <w:rStyle w:val="IndexLink"/>
              </w:rPr>
              <w:t>103</w:t>
            </w:r>
          </w:hyperlink>
        </w:p>
        <w:p>
          <w:pPr>
            <w:pStyle w:val="Contents4"/>
            <w:tabs>
              <w:tab w:val="clear" w:pos="8176"/>
              <w:tab w:val="right" w:pos="9026" w:leader="dot"/>
            </w:tabs>
            <w:rPr/>
          </w:pPr>
          <w:hyperlink w:anchor="__RefHeading___Toc1971636_373438147">
            <w:r>
              <w:rPr>
                <w:webHidden/>
                <w:rStyle w:val="IndexLink"/>
                <w:rtl w:val="true"/>
              </w:rPr>
              <w:t>راز لکه هایی که روی بال پروانه هاست</w:t>
            </w:r>
            <w:r>
              <w:rPr>
                <w:rStyle w:val="IndexLink"/>
                <w:rtl w:val="true"/>
              </w:rPr>
              <w:tab/>
            </w:r>
            <w:r>
              <w:rPr>
                <w:rStyle w:val="IndexLink"/>
              </w:rPr>
              <w:t>104</w:t>
            </w:r>
          </w:hyperlink>
        </w:p>
        <w:p>
          <w:pPr>
            <w:pStyle w:val="Contents4"/>
            <w:tabs>
              <w:tab w:val="clear" w:pos="8176"/>
              <w:tab w:val="right" w:pos="9026" w:leader="dot"/>
            </w:tabs>
            <w:rPr/>
          </w:pPr>
          <w:hyperlink w:anchor="__RefHeading___Toc1971638_373438147">
            <w:r>
              <w:rPr>
                <w:webHidden/>
                <w:rStyle w:val="IndexLink"/>
                <w:rtl w:val="true"/>
              </w:rPr>
              <w:t>چرخه زندگی پروانه</w:t>
            </w:r>
            <w:r>
              <w:rPr>
                <w:rStyle w:val="IndexLink"/>
                <w:rtl w:val="true"/>
              </w:rPr>
              <w:tab/>
            </w:r>
            <w:r>
              <w:rPr>
                <w:rStyle w:val="IndexLink"/>
              </w:rPr>
              <w:t>105</w:t>
            </w:r>
          </w:hyperlink>
        </w:p>
        <w:p>
          <w:pPr>
            <w:pStyle w:val="Contents3"/>
            <w:tabs>
              <w:tab w:val="clear" w:pos="8459"/>
              <w:tab w:val="right" w:pos="9026" w:leader="dot"/>
            </w:tabs>
            <w:rPr/>
          </w:pPr>
          <w:hyperlink w:anchor="__RefHeading___Toc1971640_373438147">
            <w:r>
              <w:rPr>
                <w:webHidden/>
                <w:rStyle w:val="IndexLink"/>
              </w:rPr>
              <w:t>13</w:t>
            </w:r>
            <w:r>
              <w:rPr>
                <w:rStyle w:val="IndexLink"/>
                <w:rtl w:val="true"/>
              </w:rPr>
              <w:t xml:space="preserve">- </w:t>
            </w:r>
            <w:r>
              <w:rPr>
                <w:rStyle w:val="IndexLink"/>
                <w:rtl w:val="true"/>
              </w:rPr>
              <w:t>زنبور عسل</w:t>
            </w:r>
            <w:r>
              <w:rPr>
                <w:rStyle w:val="IndexLink"/>
                <w:rtl w:val="true"/>
              </w:rPr>
              <w:tab/>
            </w:r>
            <w:r>
              <w:rPr>
                <w:rStyle w:val="IndexLink"/>
              </w:rPr>
              <w:t>109</w:t>
            </w:r>
          </w:hyperlink>
        </w:p>
        <w:p>
          <w:pPr>
            <w:pStyle w:val="Contents4"/>
            <w:tabs>
              <w:tab w:val="clear" w:pos="8176"/>
              <w:tab w:val="right" w:pos="9026" w:leader="dot"/>
            </w:tabs>
            <w:rPr/>
          </w:pPr>
          <w:hyperlink w:anchor="__RefHeading___Toc1971642_373438147">
            <w:r>
              <w:rPr>
                <w:webHidden/>
                <w:rStyle w:val="IndexLink"/>
                <w:rtl w:val="true"/>
              </w:rPr>
              <w:t>زنبور عسل</w:t>
            </w:r>
            <w:r>
              <w:rPr>
                <w:rStyle w:val="IndexLink"/>
                <w:rtl w:val="true"/>
              </w:rPr>
              <w:tab/>
            </w:r>
            <w:r>
              <w:rPr>
                <w:rStyle w:val="IndexLink"/>
              </w:rPr>
              <w:t>109</w:t>
            </w:r>
          </w:hyperlink>
        </w:p>
        <w:p>
          <w:pPr>
            <w:pStyle w:val="Contents4"/>
            <w:tabs>
              <w:tab w:val="clear" w:pos="8176"/>
              <w:tab w:val="right" w:pos="9026" w:leader="dot"/>
            </w:tabs>
            <w:rPr/>
          </w:pPr>
          <w:hyperlink w:anchor="__RefHeading___Toc1971644_373438147">
            <w:r>
              <w:rPr>
                <w:webHidden/>
                <w:rStyle w:val="IndexLink"/>
                <w:rtl w:val="true"/>
              </w:rPr>
              <w:t>زنبور عسل و قرآن</w:t>
            </w:r>
            <w:r>
              <w:rPr>
                <w:rStyle w:val="IndexLink"/>
                <w:rtl w:val="true"/>
              </w:rPr>
              <w:tab/>
            </w:r>
            <w:r>
              <w:rPr>
                <w:rStyle w:val="IndexLink"/>
              </w:rPr>
              <w:t>110</w:t>
            </w:r>
          </w:hyperlink>
        </w:p>
        <w:p>
          <w:pPr>
            <w:pStyle w:val="Contents4"/>
            <w:tabs>
              <w:tab w:val="clear" w:pos="8176"/>
              <w:tab w:val="right" w:pos="9026" w:leader="dot"/>
            </w:tabs>
            <w:rPr/>
          </w:pPr>
          <w:hyperlink w:anchor="__RefHeading___Toc1971646_373438147">
            <w:r>
              <w:rPr>
                <w:webHidden/>
                <w:rStyle w:val="IndexLink"/>
                <w:rtl w:val="true"/>
              </w:rPr>
              <w:t>شکل هندسی کندوها</w:t>
            </w:r>
            <w:r>
              <w:rPr>
                <w:rStyle w:val="IndexLink"/>
                <w:rtl w:val="true"/>
              </w:rPr>
              <w:tab/>
            </w:r>
            <w:r>
              <w:rPr>
                <w:rStyle w:val="IndexLink"/>
              </w:rPr>
              <w:t>112</w:t>
            </w:r>
          </w:hyperlink>
        </w:p>
        <w:p>
          <w:pPr>
            <w:pStyle w:val="Contents4"/>
            <w:tabs>
              <w:tab w:val="clear" w:pos="8176"/>
              <w:tab w:val="right" w:pos="9026" w:leader="dot"/>
            </w:tabs>
            <w:rPr/>
          </w:pPr>
          <w:hyperlink w:anchor="__RefHeading___Toc1971648_373438147">
            <w:r>
              <w:rPr>
                <w:webHidden/>
                <w:rStyle w:val="IndexLink"/>
                <w:rtl w:val="true"/>
              </w:rPr>
              <w:t>شکل مقاوم کندوها</w:t>
            </w:r>
            <w:r>
              <w:rPr>
                <w:rStyle w:val="IndexLink"/>
                <w:rtl w:val="true"/>
              </w:rPr>
              <w:tab/>
            </w:r>
            <w:r>
              <w:rPr>
                <w:rStyle w:val="IndexLink"/>
              </w:rPr>
              <w:t>113</w:t>
            </w:r>
          </w:hyperlink>
        </w:p>
        <w:p>
          <w:pPr>
            <w:pStyle w:val="Contents4"/>
            <w:tabs>
              <w:tab w:val="clear" w:pos="8176"/>
              <w:tab w:val="right" w:pos="9026" w:leader="dot"/>
            </w:tabs>
            <w:rPr/>
          </w:pPr>
          <w:hyperlink w:anchor="__RefHeading___Toc1971650_373438147">
            <w:r>
              <w:rPr>
                <w:webHidden/>
                <w:rStyle w:val="IndexLink"/>
                <w:rtl w:val="true"/>
              </w:rPr>
              <w:t>تمدّن عجیب زنبوران</w:t>
            </w:r>
            <w:r>
              <w:rPr>
                <w:rStyle w:val="IndexLink"/>
                <w:rtl w:val="true"/>
              </w:rPr>
              <w:tab/>
            </w:r>
            <w:r>
              <w:rPr>
                <w:rStyle w:val="IndexLink"/>
              </w:rPr>
              <w:t>114</w:t>
            </w:r>
          </w:hyperlink>
        </w:p>
        <w:p>
          <w:pPr>
            <w:pStyle w:val="Contents4"/>
            <w:tabs>
              <w:tab w:val="clear" w:pos="8176"/>
              <w:tab w:val="right" w:pos="9026" w:leader="dot"/>
            </w:tabs>
            <w:rPr/>
          </w:pPr>
          <w:hyperlink w:anchor="__RefHeading___Toc1971652_373438147">
            <w:r>
              <w:rPr>
                <w:webHidden/>
                <w:rStyle w:val="IndexLink"/>
                <w:rtl w:val="true"/>
              </w:rPr>
              <w:t>عسل ماده شفابخش</w:t>
            </w:r>
            <w:r>
              <w:rPr>
                <w:rStyle w:val="IndexLink"/>
                <w:rtl w:val="true"/>
              </w:rPr>
              <w:tab/>
            </w:r>
            <w:r>
              <w:rPr>
                <w:rStyle w:val="IndexLink"/>
              </w:rPr>
              <w:t>115</w:t>
            </w:r>
          </w:hyperlink>
        </w:p>
        <w:p>
          <w:pPr>
            <w:pStyle w:val="Contents4"/>
            <w:tabs>
              <w:tab w:val="clear" w:pos="8176"/>
              <w:tab w:val="right" w:pos="9026" w:leader="dot"/>
            </w:tabs>
            <w:rPr/>
          </w:pPr>
          <w:hyperlink w:anchor="__RefHeading___Toc1971654_373438147">
            <w:r>
              <w:rPr>
                <w:webHidden/>
                <w:rStyle w:val="IndexLink"/>
                <w:rtl w:val="true"/>
              </w:rPr>
              <w:t>ارزش غذایی عسل</w:t>
            </w:r>
            <w:r>
              <w:rPr>
                <w:rStyle w:val="IndexLink"/>
                <w:rtl w:val="true"/>
              </w:rPr>
              <w:tab/>
            </w:r>
            <w:r>
              <w:rPr>
                <w:rStyle w:val="IndexLink"/>
              </w:rPr>
              <w:t>116</w:t>
            </w:r>
          </w:hyperlink>
        </w:p>
        <w:p>
          <w:pPr>
            <w:pStyle w:val="Contents4"/>
            <w:tabs>
              <w:tab w:val="clear" w:pos="8176"/>
              <w:tab w:val="right" w:pos="9026" w:leader="dot"/>
            </w:tabs>
            <w:rPr/>
          </w:pPr>
          <w:hyperlink w:anchor="__RefHeading___Toc1971656_373438147">
            <w:r>
              <w:rPr>
                <w:webHidden/>
                <w:rStyle w:val="IndexLink"/>
                <w:rtl w:val="true"/>
              </w:rPr>
              <w:t>فواید عسل</w:t>
            </w:r>
            <w:r>
              <w:rPr>
                <w:rStyle w:val="IndexLink"/>
                <w:rtl w:val="true"/>
              </w:rPr>
              <w:tab/>
            </w:r>
            <w:r>
              <w:rPr>
                <w:rStyle w:val="IndexLink"/>
              </w:rPr>
              <w:t>117</w:t>
            </w:r>
          </w:hyperlink>
        </w:p>
        <w:p>
          <w:pPr>
            <w:pStyle w:val="Contents4"/>
            <w:tabs>
              <w:tab w:val="clear" w:pos="8176"/>
              <w:tab w:val="right" w:pos="9026" w:leader="dot"/>
            </w:tabs>
            <w:rPr/>
          </w:pPr>
          <w:hyperlink w:anchor="__RefHeading___Toc1971658_373438147">
            <w:r>
              <w:rPr>
                <w:webHidden/>
                <w:rStyle w:val="IndexLink"/>
                <w:rtl w:val="true"/>
              </w:rPr>
              <w:t>تهیه پادزهر از زنبور</w:t>
            </w:r>
            <w:r>
              <w:rPr>
                <w:rStyle w:val="IndexLink"/>
                <w:rtl w:val="true"/>
              </w:rPr>
              <w:tab/>
            </w:r>
            <w:r>
              <w:rPr>
                <w:rStyle w:val="IndexLink"/>
              </w:rPr>
              <w:t>119</w:t>
            </w:r>
          </w:hyperlink>
        </w:p>
        <w:p>
          <w:pPr>
            <w:pStyle w:val="Contents4"/>
            <w:tabs>
              <w:tab w:val="clear" w:pos="8176"/>
              <w:tab w:val="right" w:pos="9026" w:leader="dot"/>
            </w:tabs>
            <w:rPr/>
          </w:pPr>
          <w:hyperlink w:anchor="__RefHeading___Toc1971660_373438147">
            <w:r>
              <w:rPr>
                <w:webHidden/>
                <w:rStyle w:val="IndexLink"/>
                <w:rtl w:val="true"/>
              </w:rPr>
              <w:t>خدمات دیگر زنبور عسل</w:t>
            </w:r>
            <w:r>
              <w:rPr>
                <w:rStyle w:val="IndexLink"/>
                <w:rtl w:val="true"/>
              </w:rPr>
              <w:tab/>
            </w:r>
            <w:r>
              <w:rPr>
                <w:rStyle w:val="IndexLink"/>
              </w:rPr>
              <w:t>119</w:t>
            </w:r>
          </w:hyperlink>
        </w:p>
        <w:p>
          <w:pPr>
            <w:pStyle w:val="Contents4"/>
            <w:tabs>
              <w:tab w:val="clear" w:pos="8176"/>
              <w:tab w:val="right" w:pos="9026" w:leader="dot"/>
            </w:tabs>
            <w:rPr/>
          </w:pPr>
          <w:hyperlink w:anchor="__RefHeading___Toc1971662_373438147">
            <w:r>
              <w:rPr>
                <w:webHidden/>
                <w:rStyle w:val="IndexLink"/>
                <w:rtl w:val="true"/>
              </w:rPr>
              <w:t>بارور ساختن گل ها توسط زنبور عسل</w:t>
            </w:r>
            <w:r>
              <w:rPr>
                <w:rStyle w:val="IndexLink"/>
                <w:rtl w:val="true"/>
              </w:rPr>
              <w:tab/>
            </w:r>
            <w:r>
              <w:rPr>
                <w:rStyle w:val="IndexLink"/>
              </w:rPr>
              <w:t>120</w:t>
            </w:r>
          </w:hyperlink>
        </w:p>
        <w:p>
          <w:pPr>
            <w:pStyle w:val="Contents4"/>
            <w:tabs>
              <w:tab w:val="clear" w:pos="8176"/>
              <w:tab w:val="right" w:pos="9026" w:leader="dot"/>
            </w:tabs>
            <w:rPr/>
          </w:pPr>
          <w:hyperlink w:anchor="__RefHeading___Toc1971664_373438147">
            <w:r>
              <w:rPr>
                <w:webHidden/>
                <w:rStyle w:val="IndexLink"/>
                <w:rtl w:val="true"/>
              </w:rPr>
              <w:t>ساختمان جسمانی زنبور عسل</w:t>
            </w:r>
            <w:r>
              <w:rPr>
                <w:rStyle w:val="IndexLink"/>
                <w:rtl w:val="true"/>
              </w:rPr>
              <w:tab/>
            </w:r>
            <w:r>
              <w:rPr>
                <w:rStyle w:val="IndexLink"/>
              </w:rPr>
              <w:t>121</w:t>
            </w:r>
          </w:hyperlink>
        </w:p>
        <w:p>
          <w:pPr>
            <w:pStyle w:val="Contents4"/>
            <w:tabs>
              <w:tab w:val="clear" w:pos="8176"/>
              <w:tab w:val="right" w:pos="9026" w:leader="dot"/>
            </w:tabs>
            <w:rPr/>
          </w:pPr>
          <w:hyperlink w:anchor="__RefHeading___Toc1971666_373438147">
            <w:r>
              <w:rPr>
                <w:webHidden/>
                <w:rStyle w:val="IndexLink"/>
                <w:rtl w:val="true"/>
              </w:rPr>
              <w:t>حرکات زنبور عسل و مفاهیم آن</w:t>
            </w:r>
            <w:r>
              <w:rPr>
                <w:rStyle w:val="IndexLink"/>
                <w:rtl w:val="true"/>
              </w:rPr>
              <w:tab/>
            </w:r>
            <w:r>
              <w:rPr>
                <w:rStyle w:val="IndexLink"/>
              </w:rPr>
              <w:t>122</w:t>
            </w:r>
          </w:hyperlink>
        </w:p>
        <w:p>
          <w:pPr>
            <w:pStyle w:val="Contents4"/>
            <w:tabs>
              <w:tab w:val="clear" w:pos="8176"/>
              <w:tab w:val="right" w:pos="9026" w:leader="dot"/>
            </w:tabs>
            <w:rPr/>
          </w:pPr>
          <w:hyperlink w:anchor="__RefHeading___Toc1971668_373438147">
            <w:r>
              <w:rPr>
                <w:webHidden/>
                <w:rStyle w:val="IndexLink"/>
                <w:rtl w:val="true"/>
              </w:rPr>
              <w:t>جهت وزش باد و حرکت زنبورها</w:t>
            </w:r>
            <w:r>
              <w:rPr>
                <w:rStyle w:val="IndexLink"/>
                <w:rtl w:val="true"/>
              </w:rPr>
              <w:tab/>
            </w:r>
            <w:r>
              <w:rPr>
                <w:rStyle w:val="IndexLink"/>
              </w:rPr>
              <w:t>123</w:t>
            </w:r>
          </w:hyperlink>
        </w:p>
        <w:p>
          <w:pPr>
            <w:pStyle w:val="Contents4"/>
            <w:tabs>
              <w:tab w:val="clear" w:pos="8176"/>
              <w:tab w:val="right" w:pos="9026" w:leader="dot"/>
            </w:tabs>
            <w:rPr/>
          </w:pPr>
          <w:hyperlink w:anchor="__RefHeading___Toc1971670_373438147">
            <w:r>
              <w:rPr>
                <w:webHidden/>
                <w:rStyle w:val="IndexLink"/>
                <w:rtl w:val="true"/>
              </w:rPr>
              <w:t>زنبورها زمستان به کجا می روند ؟</w:t>
            </w:r>
            <w:r>
              <w:rPr>
                <w:rStyle w:val="IndexLink"/>
                <w:rtl w:val="true"/>
              </w:rPr>
              <w:tab/>
            </w:r>
            <w:r>
              <w:rPr>
                <w:rStyle w:val="IndexLink"/>
              </w:rPr>
              <w:t>123</w:t>
            </w:r>
          </w:hyperlink>
        </w:p>
        <w:p>
          <w:pPr>
            <w:pStyle w:val="Contents4"/>
            <w:tabs>
              <w:tab w:val="clear" w:pos="8176"/>
              <w:tab w:val="right" w:pos="9026" w:leader="dot"/>
            </w:tabs>
            <w:rPr/>
          </w:pPr>
          <w:hyperlink w:anchor="__RefHeading___Toc1971672_373438147">
            <w:r>
              <w:rPr>
                <w:webHidden/>
                <w:rStyle w:val="IndexLink"/>
                <w:rtl w:val="true"/>
              </w:rPr>
              <w:t>حدیثی از امام جعفر صادق درباره زنبور عسل</w:t>
            </w:r>
            <w:r>
              <w:rPr>
                <w:rStyle w:val="IndexLink"/>
                <w:rtl w:val="true"/>
              </w:rPr>
              <w:tab/>
            </w:r>
            <w:r>
              <w:rPr>
                <w:rStyle w:val="IndexLink"/>
              </w:rPr>
              <w:t>124</w:t>
            </w:r>
          </w:hyperlink>
        </w:p>
        <w:p>
          <w:pPr>
            <w:pStyle w:val="Contents3"/>
            <w:tabs>
              <w:tab w:val="clear" w:pos="8459"/>
              <w:tab w:val="right" w:pos="9026" w:leader="dot"/>
            </w:tabs>
            <w:rPr/>
          </w:pPr>
          <w:hyperlink w:anchor="__RefHeading___Toc1971674_373438147">
            <w:r>
              <w:rPr>
                <w:webHidden/>
                <w:rStyle w:val="IndexLink"/>
              </w:rPr>
              <w:t>14</w:t>
            </w:r>
            <w:r>
              <w:rPr>
                <w:rStyle w:val="IndexLink"/>
                <w:rtl w:val="true"/>
              </w:rPr>
              <w:t xml:space="preserve">- </w:t>
            </w:r>
            <w:r>
              <w:rPr>
                <w:rStyle w:val="IndexLink"/>
                <w:rtl w:val="true"/>
              </w:rPr>
              <w:t>مگس</w:t>
            </w:r>
            <w:r>
              <w:rPr>
                <w:rStyle w:val="IndexLink"/>
                <w:rtl w:val="true"/>
              </w:rPr>
              <w:tab/>
            </w:r>
            <w:r>
              <w:rPr>
                <w:rStyle w:val="IndexLink"/>
              </w:rPr>
              <w:t>127</w:t>
            </w:r>
          </w:hyperlink>
        </w:p>
        <w:p>
          <w:pPr>
            <w:pStyle w:val="Contents3"/>
            <w:tabs>
              <w:tab w:val="clear" w:pos="8459"/>
              <w:tab w:val="right" w:pos="9026" w:leader="dot"/>
            </w:tabs>
            <w:rPr/>
          </w:pPr>
          <w:hyperlink w:anchor="__RefHeading___Toc1971676_373438147">
            <w:r>
              <w:rPr>
                <w:webHidden/>
                <w:rStyle w:val="IndexLink"/>
              </w:rPr>
              <w:t>15</w:t>
            </w:r>
            <w:r>
              <w:rPr>
                <w:rStyle w:val="IndexLink"/>
                <w:rtl w:val="true"/>
              </w:rPr>
              <w:t xml:space="preserve">- </w:t>
            </w:r>
            <w:r>
              <w:rPr>
                <w:rStyle w:val="IndexLink"/>
                <w:rtl w:val="true"/>
              </w:rPr>
              <w:t>پشه</w:t>
            </w:r>
            <w:r>
              <w:rPr>
                <w:rStyle w:val="IndexLink"/>
                <w:rtl w:val="true"/>
              </w:rPr>
              <w:tab/>
            </w:r>
            <w:r>
              <w:rPr>
                <w:rStyle w:val="IndexLink"/>
              </w:rPr>
              <w:t>133</w:t>
            </w:r>
          </w:hyperlink>
        </w:p>
        <w:p>
          <w:pPr>
            <w:pStyle w:val="Contents4"/>
            <w:tabs>
              <w:tab w:val="clear" w:pos="8176"/>
              <w:tab w:val="right" w:pos="9026" w:leader="dot"/>
            </w:tabs>
            <w:rPr/>
          </w:pPr>
          <w:hyperlink w:anchor="__RefHeading___Toc1971678_373438147">
            <w:r>
              <w:rPr>
                <w:webHidden/>
                <w:rStyle w:val="IndexLink"/>
                <w:rtl w:val="true"/>
              </w:rPr>
              <w:t>پشه</w:t>
            </w:r>
            <w:r>
              <w:rPr>
                <w:rStyle w:val="IndexLink"/>
                <w:rtl w:val="true"/>
              </w:rPr>
              <w:tab/>
            </w:r>
            <w:r>
              <w:rPr>
                <w:rStyle w:val="IndexLink"/>
              </w:rPr>
              <w:t>133</w:t>
            </w:r>
          </w:hyperlink>
        </w:p>
        <w:p>
          <w:pPr>
            <w:pStyle w:val="Contents4"/>
            <w:tabs>
              <w:tab w:val="clear" w:pos="8176"/>
              <w:tab w:val="right" w:pos="9026" w:leader="dot"/>
            </w:tabs>
            <w:rPr/>
          </w:pPr>
          <w:hyperlink w:anchor="__RefHeading___Toc1971680_373438147">
            <w:r>
              <w:rPr>
                <w:webHidden/>
                <w:rStyle w:val="IndexLink"/>
                <w:rtl w:val="true"/>
              </w:rPr>
              <w:t>عجایب خلقت پشه</w:t>
            </w:r>
            <w:r>
              <w:rPr>
                <w:rStyle w:val="IndexLink"/>
                <w:rtl w:val="true"/>
              </w:rPr>
              <w:tab/>
            </w:r>
            <w:r>
              <w:rPr>
                <w:rStyle w:val="IndexLink"/>
              </w:rPr>
              <w:t>135</w:t>
            </w:r>
          </w:hyperlink>
        </w:p>
        <w:p>
          <w:pPr>
            <w:pStyle w:val="Contents4"/>
            <w:tabs>
              <w:tab w:val="clear" w:pos="8176"/>
              <w:tab w:val="right" w:pos="9026" w:leader="dot"/>
            </w:tabs>
            <w:rPr/>
          </w:pPr>
          <w:hyperlink w:anchor="__RefHeading___Toc1971682_373438147">
            <w:r>
              <w:rPr>
                <w:webHidden/>
                <w:rStyle w:val="IndexLink"/>
                <w:rtl w:val="true"/>
              </w:rPr>
              <w:t>حدیثی از امام جعفر صادق علیه السلام درباره آفرینش پشه</w:t>
            </w:r>
            <w:r>
              <w:rPr>
                <w:rStyle w:val="IndexLink"/>
                <w:rtl w:val="true"/>
              </w:rPr>
              <w:tab/>
            </w:r>
            <w:r>
              <w:rPr>
                <w:rStyle w:val="IndexLink"/>
              </w:rPr>
              <w:t>137</w:t>
            </w:r>
          </w:hyperlink>
        </w:p>
        <w:p>
          <w:pPr>
            <w:pStyle w:val="Contents4"/>
            <w:tabs>
              <w:tab w:val="clear" w:pos="8176"/>
              <w:tab w:val="right" w:pos="9026" w:leader="dot"/>
            </w:tabs>
            <w:rPr/>
          </w:pPr>
          <w:hyperlink w:anchor="__RefHeading___Toc1971684_373438147">
            <w:r>
              <w:rPr>
                <w:webHidden/>
                <w:rStyle w:val="IndexLink"/>
                <w:rtl w:val="true"/>
              </w:rPr>
              <w:t>بیان نهج البلاغه در عظمت خلقت پشه</w:t>
            </w:r>
            <w:r>
              <w:rPr>
                <w:rStyle w:val="IndexLink"/>
                <w:rtl w:val="true"/>
              </w:rPr>
              <w:tab/>
            </w:r>
            <w:r>
              <w:rPr>
                <w:rStyle w:val="IndexLink"/>
              </w:rPr>
              <w:t>137</w:t>
            </w:r>
          </w:hyperlink>
        </w:p>
        <w:p>
          <w:pPr>
            <w:pStyle w:val="Contents4"/>
            <w:tabs>
              <w:tab w:val="clear" w:pos="8176"/>
              <w:tab w:val="right" w:pos="9026" w:leader="dot"/>
            </w:tabs>
            <w:rPr/>
          </w:pPr>
          <w:hyperlink w:anchor="__RefHeading___Toc1971686_373438147">
            <w:r>
              <w:rPr>
                <w:webHidden/>
                <w:rStyle w:val="IndexLink"/>
                <w:rtl w:val="true"/>
              </w:rPr>
              <w:t>زندگی انگلی پشه</w:t>
            </w:r>
            <w:r>
              <w:rPr>
                <w:rStyle w:val="IndexLink"/>
                <w:rtl w:val="true"/>
              </w:rPr>
              <w:tab/>
            </w:r>
            <w:r>
              <w:rPr>
                <w:rStyle w:val="IndexLink"/>
              </w:rPr>
              <w:t>138</w:t>
            </w:r>
          </w:hyperlink>
        </w:p>
        <w:p>
          <w:pPr>
            <w:pStyle w:val="Contents4"/>
            <w:tabs>
              <w:tab w:val="clear" w:pos="8176"/>
              <w:tab w:val="right" w:pos="9026" w:leader="dot"/>
            </w:tabs>
            <w:rPr/>
          </w:pPr>
          <w:hyperlink w:anchor="__RefHeading___Toc1971688_373438147">
            <w:r>
              <w:rPr>
                <w:webHidden/>
                <w:rStyle w:val="IndexLink"/>
                <w:rtl w:val="true"/>
              </w:rPr>
              <w:t>چشم تلسکوپی حشرات</w:t>
            </w:r>
            <w:r>
              <w:rPr>
                <w:rStyle w:val="IndexLink"/>
                <w:rtl w:val="true"/>
              </w:rPr>
              <w:tab/>
            </w:r>
            <w:r>
              <w:rPr>
                <w:rStyle w:val="IndexLink"/>
              </w:rPr>
              <w:t>139</w:t>
            </w:r>
          </w:hyperlink>
        </w:p>
        <w:p>
          <w:pPr>
            <w:pStyle w:val="Contents4"/>
            <w:tabs>
              <w:tab w:val="clear" w:pos="8176"/>
              <w:tab w:val="right" w:pos="9026" w:leader="dot"/>
            </w:tabs>
            <w:rPr/>
          </w:pPr>
          <w:hyperlink w:anchor="__RefHeading___Toc1971690_373438147">
            <w:r>
              <w:rPr>
                <w:webHidden/>
                <w:rStyle w:val="IndexLink"/>
                <w:rtl w:val="true"/>
              </w:rPr>
              <w:t>حشرات چگونه تنفس می کنند ؟</w:t>
            </w:r>
            <w:r>
              <w:rPr>
                <w:rStyle w:val="IndexLink"/>
                <w:rtl w:val="true"/>
              </w:rPr>
              <w:tab/>
            </w:r>
            <w:r>
              <w:rPr>
                <w:rStyle w:val="IndexLink"/>
              </w:rPr>
              <w:t>140</w:t>
            </w:r>
          </w:hyperlink>
        </w:p>
        <w:p>
          <w:pPr>
            <w:pStyle w:val="Contents4"/>
            <w:tabs>
              <w:tab w:val="clear" w:pos="8176"/>
              <w:tab w:val="right" w:pos="9026" w:leader="dot"/>
            </w:tabs>
            <w:rPr/>
          </w:pPr>
          <w:hyperlink w:anchor="__RefHeading___Toc1971692_373438147">
            <w:r>
              <w:rPr>
                <w:webHidden/>
                <w:rStyle w:val="IndexLink"/>
                <w:rtl w:val="true"/>
              </w:rPr>
              <w:t>مهره داران</w:t>
            </w:r>
            <w:r>
              <w:rPr>
                <w:rStyle w:val="IndexLink"/>
                <w:rtl w:val="true"/>
              </w:rPr>
              <w:tab/>
            </w:r>
            <w:r>
              <w:rPr>
                <w:rStyle w:val="IndexLink"/>
              </w:rPr>
              <w:t>143</w:t>
            </w:r>
          </w:hyperlink>
        </w:p>
        <w:p>
          <w:pPr>
            <w:pStyle w:val="Contents3"/>
            <w:tabs>
              <w:tab w:val="clear" w:pos="8459"/>
              <w:tab w:val="right" w:pos="9026" w:leader="dot"/>
            </w:tabs>
            <w:rPr/>
          </w:pPr>
          <w:hyperlink w:anchor="__RefHeading___Toc1971694_373438147">
            <w:r>
              <w:rPr>
                <w:webHidden/>
                <w:rStyle w:val="IndexLink"/>
              </w:rPr>
              <w:t>16</w:t>
            </w:r>
            <w:r>
              <w:rPr>
                <w:rStyle w:val="IndexLink"/>
                <w:rtl w:val="true"/>
              </w:rPr>
              <w:t xml:space="preserve">- </w:t>
            </w:r>
            <w:r>
              <w:rPr>
                <w:rStyle w:val="IndexLink"/>
                <w:rtl w:val="true"/>
              </w:rPr>
              <w:t>ماهیان در آیات قرآن</w:t>
            </w:r>
            <w:r>
              <w:rPr>
                <w:rStyle w:val="IndexLink"/>
                <w:rtl w:val="true"/>
              </w:rPr>
              <w:tab/>
            </w:r>
            <w:r>
              <w:rPr>
                <w:rStyle w:val="IndexLink"/>
              </w:rPr>
              <w:t>145</w:t>
            </w:r>
          </w:hyperlink>
        </w:p>
        <w:p>
          <w:pPr>
            <w:pStyle w:val="Contents4"/>
            <w:tabs>
              <w:tab w:val="clear" w:pos="8176"/>
              <w:tab w:val="right" w:pos="9026" w:leader="dot"/>
            </w:tabs>
            <w:rPr/>
          </w:pPr>
          <w:hyperlink w:anchor="__RefHeading___Toc1971696_373438147">
            <w:r>
              <w:rPr>
                <w:webHidden/>
                <w:rStyle w:val="IndexLink"/>
                <w:rtl w:val="true"/>
              </w:rPr>
              <w:t>ماهیان در آیات قرآن</w:t>
            </w:r>
            <w:r>
              <w:rPr>
                <w:rStyle w:val="IndexLink"/>
                <w:rtl w:val="true"/>
              </w:rPr>
              <w:tab/>
            </w:r>
            <w:r>
              <w:rPr>
                <w:rStyle w:val="IndexLink"/>
              </w:rPr>
              <w:t>145</w:t>
            </w:r>
          </w:hyperlink>
        </w:p>
        <w:p>
          <w:pPr>
            <w:pStyle w:val="Contents4"/>
            <w:tabs>
              <w:tab w:val="clear" w:pos="8176"/>
              <w:tab w:val="right" w:pos="9026" w:leader="dot"/>
            </w:tabs>
            <w:rPr/>
          </w:pPr>
          <w:hyperlink w:anchor="__RefHeading___Toc1971698_373438147">
            <w:r>
              <w:rPr>
                <w:webHidden/>
                <w:rStyle w:val="IndexLink"/>
                <w:rtl w:val="true"/>
              </w:rPr>
              <w:t>کدام ماهی نوزادش را در دهانش پناه می دهد ؟</w:t>
            </w:r>
            <w:r>
              <w:rPr>
                <w:rStyle w:val="IndexLink"/>
                <w:rtl w:val="true"/>
              </w:rPr>
              <w:tab/>
            </w:r>
            <w:r>
              <w:rPr>
                <w:rStyle w:val="IndexLink"/>
              </w:rPr>
              <w:t>146</w:t>
            </w:r>
          </w:hyperlink>
        </w:p>
        <w:p>
          <w:pPr>
            <w:pStyle w:val="Contents4"/>
            <w:tabs>
              <w:tab w:val="clear" w:pos="8176"/>
              <w:tab w:val="right" w:pos="9026" w:leader="dot"/>
            </w:tabs>
            <w:rPr/>
          </w:pPr>
          <w:hyperlink w:anchor="__RefHeading___Toc1971700_373438147">
            <w:r>
              <w:rPr>
                <w:webHidden/>
                <w:rStyle w:val="IndexLink"/>
                <w:rtl w:val="true"/>
              </w:rPr>
              <w:t>رنگ ها علائم اخطار دهنده</w:t>
            </w:r>
            <w:r>
              <w:rPr>
                <w:rStyle w:val="IndexLink"/>
                <w:rtl w:val="true"/>
              </w:rPr>
              <w:tab/>
            </w:r>
            <w:r>
              <w:rPr>
                <w:rStyle w:val="IndexLink"/>
              </w:rPr>
              <w:t>147</w:t>
            </w:r>
          </w:hyperlink>
        </w:p>
        <w:p>
          <w:pPr>
            <w:pStyle w:val="Contents4"/>
            <w:tabs>
              <w:tab w:val="clear" w:pos="8176"/>
              <w:tab w:val="right" w:pos="9026" w:leader="dot"/>
            </w:tabs>
            <w:rPr/>
          </w:pPr>
          <w:hyperlink w:anchor="__RefHeading___Toc1971702_373438147">
            <w:r>
              <w:rPr>
                <w:webHidden/>
                <w:rStyle w:val="IndexLink"/>
                <w:rtl w:val="true"/>
              </w:rPr>
              <w:t>آیا ماهی ها زیر آب تنفس می کنند ؟</w:t>
            </w:r>
            <w:r>
              <w:rPr>
                <w:rStyle w:val="IndexLink"/>
                <w:rtl w:val="true"/>
              </w:rPr>
              <w:tab/>
            </w:r>
            <w:r>
              <w:rPr>
                <w:rStyle w:val="IndexLink"/>
              </w:rPr>
              <w:t>148</w:t>
            </w:r>
          </w:hyperlink>
        </w:p>
        <w:p>
          <w:pPr>
            <w:pStyle w:val="Contents4"/>
            <w:tabs>
              <w:tab w:val="clear" w:pos="8176"/>
              <w:tab w:val="right" w:pos="9026" w:leader="dot"/>
            </w:tabs>
            <w:rPr/>
          </w:pPr>
          <w:hyperlink w:anchor="__RefHeading___Toc1971704_373438147">
            <w:r>
              <w:rPr>
                <w:webHidden/>
                <w:rStyle w:val="IndexLink"/>
                <w:rtl w:val="true"/>
              </w:rPr>
              <w:t>آیا ماهی ها الکتریسیته تولید می کنند ؟</w:t>
            </w:r>
            <w:r>
              <w:rPr>
                <w:rStyle w:val="IndexLink"/>
                <w:rtl w:val="true"/>
              </w:rPr>
              <w:tab/>
            </w:r>
            <w:r>
              <w:rPr>
                <w:rStyle w:val="IndexLink"/>
              </w:rPr>
              <w:t>149</w:t>
            </w:r>
          </w:hyperlink>
        </w:p>
        <w:p>
          <w:pPr>
            <w:pStyle w:val="Contents4"/>
            <w:tabs>
              <w:tab w:val="clear" w:pos="8176"/>
              <w:tab w:val="right" w:pos="9026" w:leader="dot"/>
            </w:tabs>
            <w:rPr/>
          </w:pPr>
          <w:hyperlink w:anchor="__RefHeading___Toc1971706_373438147">
            <w:r>
              <w:rPr>
                <w:webHidden/>
                <w:rStyle w:val="IndexLink"/>
                <w:rtl w:val="true"/>
              </w:rPr>
              <w:t xml:space="preserve">آیا </w:t>
            </w:r>
            <w:r>
              <w:rPr>
                <w:rStyle w:val="IndexLink"/>
                <w:rtl w:val="true"/>
              </w:rPr>
              <w:t>«</w:t>
            </w:r>
            <w:r>
              <w:rPr>
                <w:rStyle w:val="IndexLink"/>
                <w:rtl w:val="true"/>
              </w:rPr>
              <w:t>ماهی پرنده</w:t>
            </w:r>
            <w:r>
              <w:rPr>
                <w:rStyle w:val="IndexLink"/>
                <w:rtl w:val="true"/>
              </w:rPr>
              <w:t xml:space="preserve">» </w:t>
            </w:r>
            <w:r>
              <w:rPr>
                <w:rStyle w:val="IndexLink"/>
                <w:rtl w:val="true"/>
              </w:rPr>
              <w:t>وجود دارد ؟</w:t>
            </w:r>
            <w:r>
              <w:rPr>
                <w:rStyle w:val="IndexLink"/>
                <w:rtl w:val="true"/>
              </w:rPr>
              <w:tab/>
            </w:r>
            <w:r>
              <w:rPr>
                <w:rStyle w:val="IndexLink"/>
              </w:rPr>
              <w:t>149</w:t>
            </w:r>
          </w:hyperlink>
        </w:p>
        <w:p>
          <w:pPr>
            <w:pStyle w:val="Contents4"/>
            <w:tabs>
              <w:tab w:val="clear" w:pos="8176"/>
              <w:tab w:val="right" w:pos="9026" w:leader="dot"/>
            </w:tabs>
            <w:rPr/>
          </w:pPr>
          <w:hyperlink w:anchor="__RefHeading___Toc1971708_373438147">
            <w:r>
              <w:rPr>
                <w:webHidden/>
                <w:rStyle w:val="IndexLink"/>
                <w:rtl w:val="true"/>
              </w:rPr>
              <w:t>کدام حیوان ها در پرده ای از دود ناپدید می شوند ؟</w:t>
            </w:r>
            <w:r>
              <w:rPr>
                <w:rStyle w:val="IndexLink"/>
                <w:rtl w:val="true"/>
              </w:rPr>
              <w:tab/>
            </w:r>
            <w:r>
              <w:rPr>
                <w:rStyle w:val="IndexLink"/>
              </w:rPr>
              <w:t>150</w:t>
            </w:r>
          </w:hyperlink>
        </w:p>
        <w:p>
          <w:pPr>
            <w:pStyle w:val="Contents4"/>
            <w:tabs>
              <w:tab w:val="clear" w:pos="8176"/>
              <w:tab w:val="right" w:pos="9026" w:leader="dot"/>
            </w:tabs>
            <w:rPr/>
          </w:pPr>
          <w:hyperlink w:anchor="__RefHeading___Toc1971710_373438147">
            <w:r>
              <w:rPr>
                <w:webHidden/>
                <w:rStyle w:val="IndexLink"/>
                <w:rtl w:val="true"/>
              </w:rPr>
              <w:t>اسب دریایی چه نوع حیوانی است؟</w:t>
            </w:r>
            <w:r>
              <w:rPr>
                <w:rStyle w:val="IndexLink"/>
                <w:rtl w:val="true"/>
              </w:rPr>
              <w:tab/>
            </w:r>
            <w:r>
              <w:rPr>
                <w:rStyle w:val="IndexLink"/>
              </w:rPr>
              <w:t>151</w:t>
            </w:r>
          </w:hyperlink>
        </w:p>
        <w:p>
          <w:pPr>
            <w:pStyle w:val="Contents4"/>
            <w:tabs>
              <w:tab w:val="clear" w:pos="8176"/>
              <w:tab w:val="right" w:pos="9026" w:leader="dot"/>
            </w:tabs>
            <w:rPr/>
          </w:pPr>
          <w:hyperlink w:anchor="__RefHeading___Toc1971712_373438147">
            <w:r>
              <w:rPr>
                <w:webHidden/>
                <w:rStyle w:val="IndexLink"/>
                <w:rtl w:val="true"/>
              </w:rPr>
              <w:t>دوزیستان</w:t>
            </w:r>
            <w:r>
              <w:rPr>
                <w:rStyle w:val="IndexLink"/>
                <w:rtl w:val="true"/>
              </w:rPr>
              <w:tab/>
            </w:r>
            <w:r>
              <w:rPr>
                <w:rStyle w:val="IndexLink"/>
              </w:rPr>
              <w:t>151</w:t>
            </w:r>
          </w:hyperlink>
        </w:p>
        <w:p>
          <w:pPr>
            <w:pStyle w:val="Contents4"/>
            <w:tabs>
              <w:tab w:val="clear" w:pos="8176"/>
              <w:tab w:val="right" w:pos="9026" w:leader="dot"/>
            </w:tabs>
            <w:rPr/>
          </w:pPr>
          <w:hyperlink w:anchor="__RefHeading___Toc1971714_373438147">
            <w:r>
              <w:rPr>
                <w:webHidden/>
                <w:rStyle w:val="IndexLink"/>
                <w:rtl w:val="true"/>
              </w:rPr>
              <w:t>کدام حیوان تخم هایش را بر پشت خود حمل می کند ؟</w:t>
            </w:r>
            <w:r>
              <w:rPr>
                <w:rStyle w:val="IndexLink"/>
                <w:rtl w:val="true"/>
              </w:rPr>
              <w:tab/>
            </w:r>
            <w:r>
              <w:rPr>
                <w:rStyle w:val="IndexLink"/>
              </w:rPr>
              <w:t>152</w:t>
            </w:r>
          </w:hyperlink>
        </w:p>
        <w:p>
          <w:pPr>
            <w:pStyle w:val="Contents3"/>
            <w:tabs>
              <w:tab w:val="clear" w:pos="8459"/>
              <w:tab w:val="right" w:pos="9026" w:leader="dot"/>
            </w:tabs>
            <w:rPr/>
          </w:pPr>
          <w:hyperlink w:anchor="__RefHeading___Toc1971716_373438147">
            <w:r>
              <w:rPr>
                <w:webHidden/>
                <w:rStyle w:val="IndexLink"/>
              </w:rPr>
              <w:t>17</w:t>
            </w:r>
            <w:r>
              <w:rPr>
                <w:rStyle w:val="IndexLink"/>
                <w:rtl w:val="true"/>
              </w:rPr>
              <w:t xml:space="preserve">- </w:t>
            </w:r>
            <w:r>
              <w:rPr>
                <w:rStyle w:val="IndexLink"/>
                <w:rtl w:val="true"/>
              </w:rPr>
              <w:t xml:space="preserve">خزندگان </w:t>
            </w:r>
            <w:r>
              <w:rPr>
                <w:rStyle w:val="IndexLink"/>
                <w:rtl w:val="true"/>
              </w:rPr>
              <w:t>(</w:t>
            </w:r>
            <w:r>
              <w:rPr>
                <w:rStyle w:val="IndexLink"/>
                <w:rtl w:val="true"/>
              </w:rPr>
              <w:t>مارها</w:t>
            </w:r>
            <w:r>
              <w:rPr>
                <w:rStyle w:val="IndexLink"/>
                <w:rtl w:val="true"/>
              </w:rPr>
              <w:t>)</w:t>
              <w:tab/>
            </w:r>
            <w:r>
              <w:rPr>
                <w:rStyle w:val="IndexLink"/>
              </w:rPr>
              <w:t>155</w:t>
            </w:r>
          </w:hyperlink>
        </w:p>
        <w:p>
          <w:pPr>
            <w:pStyle w:val="Contents4"/>
            <w:tabs>
              <w:tab w:val="clear" w:pos="8176"/>
              <w:tab w:val="right" w:pos="9026" w:leader="dot"/>
            </w:tabs>
            <w:rPr/>
          </w:pPr>
          <w:hyperlink w:anchor="__RefHeading___Toc1971718_373438147">
            <w:r>
              <w:rPr>
                <w:webHidden/>
                <w:rStyle w:val="IndexLink"/>
                <w:rtl w:val="true"/>
              </w:rPr>
              <w:t xml:space="preserve">خزندگان </w:t>
            </w:r>
            <w:r>
              <w:rPr>
                <w:rStyle w:val="IndexLink"/>
                <w:rtl w:val="true"/>
              </w:rPr>
              <w:t>(</w:t>
            </w:r>
            <w:r>
              <w:rPr>
                <w:rStyle w:val="IndexLink"/>
                <w:rtl w:val="true"/>
              </w:rPr>
              <w:t>مارها</w:t>
            </w:r>
            <w:r>
              <w:rPr>
                <w:rStyle w:val="IndexLink"/>
                <w:rtl w:val="true"/>
              </w:rPr>
              <w:t>)</w:t>
              <w:tab/>
            </w:r>
            <w:r>
              <w:rPr>
                <w:rStyle w:val="IndexLink"/>
              </w:rPr>
              <w:t>155</w:t>
            </w:r>
          </w:hyperlink>
        </w:p>
        <w:p>
          <w:pPr>
            <w:pStyle w:val="Contents4"/>
            <w:tabs>
              <w:tab w:val="clear" w:pos="8176"/>
              <w:tab w:val="right" w:pos="9026" w:leader="dot"/>
            </w:tabs>
            <w:rPr/>
          </w:pPr>
          <w:hyperlink w:anchor="__RefHeading___Toc1971720_373438147">
            <w:r>
              <w:rPr>
                <w:webHidden/>
                <w:rStyle w:val="IndexLink"/>
                <w:rtl w:val="true"/>
              </w:rPr>
              <w:t>مار زنگی چگونه در تاریکی شکار خود را پیدا می کند ؟</w:t>
            </w:r>
            <w:r>
              <w:rPr>
                <w:rStyle w:val="IndexLink"/>
                <w:rtl w:val="true"/>
              </w:rPr>
              <w:tab/>
            </w:r>
            <w:r>
              <w:rPr>
                <w:rStyle w:val="IndexLink"/>
              </w:rPr>
              <w:t>156</w:t>
            </w:r>
          </w:hyperlink>
        </w:p>
        <w:p>
          <w:pPr>
            <w:pStyle w:val="Contents4"/>
            <w:tabs>
              <w:tab w:val="clear" w:pos="8176"/>
              <w:tab w:val="right" w:pos="9026" w:leader="dot"/>
            </w:tabs>
            <w:rPr/>
          </w:pPr>
          <w:hyperlink w:anchor="__RefHeading___Toc1971722_373438147">
            <w:r>
              <w:rPr>
                <w:webHidden/>
                <w:rStyle w:val="IndexLink"/>
                <w:rtl w:val="true"/>
              </w:rPr>
              <w:t xml:space="preserve">اژدها </w:t>
            </w:r>
            <w:r>
              <w:rPr>
                <w:rStyle w:val="IndexLink"/>
                <w:rtl w:val="true"/>
              </w:rPr>
              <w:t>(</w:t>
            </w:r>
            <w:r>
              <w:rPr>
                <w:rStyle w:val="IndexLink"/>
                <w:rtl w:val="true"/>
              </w:rPr>
              <w:t>مار بزرگ</w:t>
            </w:r>
            <w:r>
              <w:rPr>
                <w:rStyle w:val="IndexLink"/>
                <w:rtl w:val="true"/>
              </w:rPr>
              <w:t>)</w:t>
              <w:tab/>
            </w:r>
            <w:r>
              <w:rPr>
                <w:rStyle w:val="IndexLink"/>
              </w:rPr>
              <w:t>159</w:t>
            </w:r>
          </w:hyperlink>
        </w:p>
        <w:p>
          <w:pPr>
            <w:pStyle w:val="Contents4"/>
            <w:tabs>
              <w:tab w:val="clear" w:pos="8176"/>
              <w:tab w:val="right" w:pos="9026" w:leader="dot"/>
            </w:tabs>
            <w:rPr/>
          </w:pPr>
          <w:hyperlink w:anchor="__RefHeading___Toc1971724_373438147">
            <w:r>
              <w:rPr>
                <w:webHidden/>
                <w:rStyle w:val="IndexLink"/>
                <w:rtl w:val="true"/>
              </w:rPr>
              <w:t>داستان حضرت موسی و مار</w:t>
            </w:r>
            <w:r>
              <w:rPr>
                <w:rStyle w:val="IndexLink"/>
                <w:rtl w:val="true"/>
              </w:rPr>
              <w:tab/>
            </w:r>
            <w:r>
              <w:rPr>
                <w:rStyle w:val="IndexLink"/>
              </w:rPr>
              <w:t>160</w:t>
            </w:r>
          </w:hyperlink>
        </w:p>
        <w:p>
          <w:pPr>
            <w:pStyle w:val="Contents4"/>
            <w:tabs>
              <w:tab w:val="clear" w:pos="8176"/>
              <w:tab w:val="right" w:pos="9026" w:leader="dot"/>
            </w:tabs>
            <w:rPr/>
          </w:pPr>
          <w:hyperlink w:anchor="__RefHeading___Toc1971726_373438147">
            <w:r>
              <w:rPr>
                <w:webHidden/>
                <w:rStyle w:val="IndexLink"/>
                <w:rtl w:val="true"/>
              </w:rPr>
              <w:t>طول بلندترین مار جهان چه قدر است ؟</w:t>
            </w:r>
            <w:r>
              <w:rPr>
                <w:rStyle w:val="IndexLink"/>
                <w:rtl w:val="true"/>
              </w:rPr>
              <w:tab/>
            </w:r>
            <w:r>
              <w:rPr>
                <w:rStyle w:val="IndexLink"/>
              </w:rPr>
              <w:t>161</w:t>
            </w:r>
          </w:hyperlink>
        </w:p>
        <w:p>
          <w:pPr>
            <w:pStyle w:val="Contents4"/>
            <w:tabs>
              <w:tab w:val="clear" w:pos="8176"/>
              <w:tab w:val="right" w:pos="9026" w:leader="dot"/>
            </w:tabs>
            <w:rPr/>
          </w:pPr>
          <w:hyperlink w:anchor="__RefHeading___Toc1971728_373438147">
            <w:r>
              <w:rPr>
                <w:webHidden/>
                <w:rStyle w:val="IndexLink"/>
                <w:rtl w:val="true"/>
              </w:rPr>
              <w:t>مارها چگونه حرکت می کنند ؟</w:t>
            </w:r>
            <w:r>
              <w:rPr>
                <w:rStyle w:val="IndexLink"/>
                <w:rtl w:val="true"/>
              </w:rPr>
              <w:tab/>
            </w:r>
            <w:r>
              <w:rPr>
                <w:rStyle w:val="IndexLink"/>
              </w:rPr>
              <w:t>162</w:t>
            </w:r>
          </w:hyperlink>
        </w:p>
        <w:p>
          <w:pPr>
            <w:pStyle w:val="Contents3"/>
            <w:tabs>
              <w:tab w:val="clear" w:pos="8459"/>
              <w:tab w:val="right" w:pos="9026" w:leader="dot"/>
            </w:tabs>
            <w:rPr/>
          </w:pPr>
          <w:hyperlink w:anchor="__RefHeading___Toc1971730_373438147">
            <w:r>
              <w:rPr>
                <w:webHidden/>
                <w:rStyle w:val="IndexLink"/>
              </w:rPr>
              <w:t>18</w:t>
            </w:r>
            <w:r>
              <w:rPr>
                <w:rStyle w:val="IndexLink"/>
                <w:rtl w:val="true"/>
              </w:rPr>
              <w:t xml:space="preserve">- </w:t>
            </w:r>
            <w:r>
              <w:rPr>
                <w:rStyle w:val="IndexLink"/>
                <w:rtl w:val="true"/>
              </w:rPr>
              <w:t xml:space="preserve">طیور </w:t>
            </w:r>
            <w:r>
              <w:rPr>
                <w:rStyle w:val="IndexLink"/>
                <w:rtl w:val="true"/>
              </w:rPr>
              <w:t>(</w:t>
            </w:r>
            <w:r>
              <w:rPr>
                <w:rStyle w:val="IndexLink"/>
                <w:rtl w:val="true"/>
              </w:rPr>
              <w:t>هُدْهُدْ</w:t>
            </w:r>
            <w:r>
              <w:rPr>
                <w:rStyle w:val="IndexLink"/>
                <w:rtl w:val="true"/>
              </w:rPr>
              <w:t>)</w:t>
              <w:tab/>
            </w:r>
            <w:r>
              <w:rPr>
                <w:rStyle w:val="IndexLink"/>
              </w:rPr>
              <w:t>165</w:t>
            </w:r>
          </w:hyperlink>
        </w:p>
        <w:p>
          <w:pPr>
            <w:pStyle w:val="Contents3"/>
            <w:tabs>
              <w:tab w:val="clear" w:pos="8459"/>
              <w:tab w:val="right" w:pos="9026" w:leader="dot"/>
            </w:tabs>
            <w:rPr/>
          </w:pPr>
          <w:hyperlink w:anchor="__RefHeading___Toc1971732_373438147">
            <w:r>
              <w:rPr>
                <w:webHidden/>
                <w:rStyle w:val="IndexLink"/>
              </w:rPr>
              <w:t>19</w:t>
            </w:r>
            <w:r>
              <w:rPr>
                <w:rStyle w:val="IndexLink"/>
                <w:rtl w:val="true"/>
              </w:rPr>
              <w:t xml:space="preserve">- </w:t>
            </w:r>
            <w:r>
              <w:rPr>
                <w:rStyle w:val="IndexLink"/>
                <w:rtl w:val="true"/>
              </w:rPr>
              <w:t>کلاغ</w:t>
            </w:r>
            <w:r>
              <w:rPr>
                <w:rStyle w:val="IndexLink"/>
                <w:rtl w:val="true"/>
              </w:rPr>
              <w:tab/>
            </w:r>
            <w:r>
              <w:rPr>
                <w:rStyle w:val="IndexLink"/>
              </w:rPr>
              <w:t>169</w:t>
            </w:r>
          </w:hyperlink>
        </w:p>
        <w:p>
          <w:pPr>
            <w:pStyle w:val="Contents3"/>
            <w:tabs>
              <w:tab w:val="clear" w:pos="8459"/>
              <w:tab w:val="right" w:pos="9026" w:leader="dot"/>
            </w:tabs>
            <w:rPr/>
          </w:pPr>
          <w:hyperlink w:anchor="__RefHeading___Toc1971734_373438147">
            <w:r>
              <w:rPr>
                <w:webHidden/>
                <w:rStyle w:val="IndexLink"/>
              </w:rPr>
              <w:t>20</w:t>
            </w:r>
            <w:r>
              <w:rPr>
                <w:rStyle w:val="IndexLink"/>
                <w:rtl w:val="true"/>
              </w:rPr>
              <w:t xml:space="preserve">- </w:t>
            </w:r>
            <w:r>
              <w:rPr>
                <w:rStyle w:val="IndexLink"/>
                <w:rtl w:val="true"/>
              </w:rPr>
              <w:t xml:space="preserve">سَلْوی </w:t>
            </w:r>
            <w:r>
              <w:rPr>
                <w:rStyle w:val="IndexLink"/>
                <w:rtl w:val="true"/>
              </w:rPr>
              <w:t>(</w:t>
            </w:r>
            <w:r>
              <w:rPr>
                <w:rStyle w:val="IndexLink"/>
                <w:rtl w:val="true"/>
              </w:rPr>
              <w:t>بلدرچین</w:t>
            </w:r>
            <w:r>
              <w:rPr>
                <w:rStyle w:val="IndexLink"/>
                <w:rtl w:val="true"/>
              </w:rPr>
              <w:t>)</w:t>
              <w:tab/>
            </w:r>
            <w:r>
              <w:rPr>
                <w:rStyle w:val="IndexLink"/>
              </w:rPr>
              <w:t>173</w:t>
            </w:r>
          </w:hyperlink>
        </w:p>
        <w:p>
          <w:pPr>
            <w:pStyle w:val="Contents4"/>
            <w:tabs>
              <w:tab w:val="clear" w:pos="8176"/>
              <w:tab w:val="right" w:pos="9026" w:leader="dot"/>
            </w:tabs>
            <w:rPr/>
          </w:pPr>
          <w:hyperlink w:anchor="__RefHeading___Toc1971736_373438147">
            <w:r>
              <w:rPr>
                <w:webHidden/>
                <w:rStyle w:val="IndexLink"/>
                <w:rtl w:val="true"/>
              </w:rPr>
              <w:t xml:space="preserve">سَلْوی </w:t>
            </w:r>
            <w:r>
              <w:rPr>
                <w:rStyle w:val="IndexLink"/>
                <w:rtl w:val="true"/>
              </w:rPr>
              <w:t>(</w:t>
            </w:r>
            <w:r>
              <w:rPr>
                <w:rStyle w:val="IndexLink"/>
                <w:rtl w:val="true"/>
              </w:rPr>
              <w:t>بلدرچین</w:t>
            </w:r>
            <w:r>
              <w:rPr>
                <w:rStyle w:val="IndexLink"/>
                <w:rtl w:val="true"/>
              </w:rPr>
              <w:t>)</w:t>
              <w:tab/>
            </w:r>
            <w:r>
              <w:rPr>
                <w:rStyle w:val="IndexLink"/>
              </w:rPr>
              <w:t>173</w:t>
            </w:r>
          </w:hyperlink>
        </w:p>
        <w:p>
          <w:pPr>
            <w:pStyle w:val="Contents4"/>
            <w:tabs>
              <w:tab w:val="clear" w:pos="8176"/>
              <w:tab w:val="right" w:pos="9026" w:leader="dot"/>
            </w:tabs>
            <w:rPr/>
          </w:pPr>
          <w:hyperlink w:anchor="__RefHeading___Toc1971738_373438147">
            <w:r>
              <w:rPr>
                <w:webHidden/>
                <w:rStyle w:val="IndexLink"/>
                <w:rtl w:val="true"/>
              </w:rPr>
              <w:t>شگفتی آفرینش پرندگان از زبان نهج البلاغه</w:t>
            </w:r>
            <w:r>
              <w:rPr>
                <w:rStyle w:val="IndexLink"/>
                <w:rtl w:val="true"/>
              </w:rPr>
              <w:tab/>
            </w:r>
            <w:r>
              <w:rPr>
                <w:rStyle w:val="IndexLink"/>
              </w:rPr>
              <w:t>173</w:t>
            </w:r>
          </w:hyperlink>
        </w:p>
        <w:p>
          <w:pPr>
            <w:pStyle w:val="Contents4"/>
            <w:tabs>
              <w:tab w:val="clear" w:pos="8176"/>
              <w:tab w:val="right" w:pos="9026" w:leader="dot"/>
            </w:tabs>
            <w:rPr/>
          </w:pPr>
          <w:hyperlink w:anchor="__RefHeading___Toc1971740_373438147">
            <w:r>
              <w:rPr>
                <w:webHidden/>
                <w:rStyle w:val="IndexLink"/>
                <w:rtl w:val="true"/>
              </w:rPr>
              <w:t>مهاجرت پرندگان</w:t>
            </w:r>
            <w:r>
              <w:rPr>
                <w:rStyle w:val="IndexLink"/>
                <w:rtl w:val="true"/>
              </w:rPr>
              <w:tab/>
            </w:r>
            <w:r>
              <w:rPr>
                <w:rStyle w:val="IndexLink"/>
              </w:rPr>
              <w:t>174</w:t>
            </w:r>
          </w:hyperlink>
        </w:p>
        <w:p>
          <w:pPr>
            <w:pStyle w:val="Contents4"/>
            <w:tabs>
              <w:tab w:val="clear" w:pos="8176"/>
              <w:tab w:val="right" w:pos="9026" w:leader="dot"/>
            </w:tabs>
            <w:rPr/>
          </w:pPr>
          <w:hyperlink w:anchor="__RefHeading___Toc1971742_373438147">
            <w:r>
              <w:rPr>
                <w:webHidden/>
                <w:rStyle w:val="IndexLink"/>
                <w:rtl w:val="true"/>
              </w:rPr>
              <w:t xml:space="preserve">چرا پرندگان بیشتر به شکل </w:t>
            </w:r>
            <w:r>
              <w:rPr>
                <w:rStyle w:val="IndexLink"/>
              </w:rPr>
              <w:t>V</w:t>
            </w:r>
            <w:r>
              <w:rPr>
                <w:rStyle w:val="IndexLink"/>
                <w:rtl w:val="true"/>
              </w:rPr>
              <w:t xml:space="preserve"> </w:t>
            </w:r>
            <w:r>
              <w:rPr>
                <w:rStyle w:val="IndexLink"/>
                <w:rtl w:val="true"/>
              </w:rPr>
              <w:t>پرواز می کنند</w:t>
            </w:r>
            <w:r>
              <w:rPr>
                <w:rStyle w:val="IndexLink"/>
                <w:rtl w:val="true"/>
              </w:rPr>
              <w:tab/>
            </w:r>
            <w:r>
              <w:rPr>
                <w:rStyle w:val="IndexLink"/>
              </w:rPr>
              <w:t>175</w:t>
            </w:r>
          </w:hyperlink>
        </w:p>
        <w:p>
          <w:pPr>
            <w:pStyle w:val="Contents4"/>
            <w:tabs>
              <w:tab w:val="clear" w:pos="8176"/>
              <w:tab w:val="right" w:pos="9026" w:leader="dot"/>
            </w:tabs>
            <w:rPr/>
          </w:pPr>
          <w:hyperlink w:anchor="__RefHeading___Toc1971744_373438147">
            <w:r>
              <w:rPr>
                <w:webHidden/>
                <w:rStyle w:val="IndexLink"/>
                <w:rtl w:val="true"/>
              </w:rPr>
              <w:t>فن پیچیده پرواز در پرندگان</w:t>
            </w:r>
            <w:r>
              <w:rPr>
                <w:rStyle w:val="IndexLink"/>
                <w:rtl w:val="true"/>
              </w:rPr>
              <w:tab/>
            </w:r>
            <w:r>
              <w:rPr>
                <w:rStyle w:val="IndexLink"/>
              </w:rPr>
              <w:t>176</w:t>
            </w:r>
          </w:hyperlink>
        </w:p>
        <w:p>
          <w:pPr>
            <w:pStyle w:val="Contents4"/>
            <w:tabs>
              <w:tab w:val="clear" w:pos="8176"/>
              <w:tab w:val="right" w:pos="9026" w:leader="dot"/>
            </w:tabs>
            <w:rPr/>
          </w:pPr>
          <w:hyperlink w:anchor="__RefHeading___Toc1971746_373438147">
            <w:r>
              <w:rPr>
                <w:webHidden/>
                <w:rStyle w:val="IndexLink"/>
                <w:rtl w:val="true"/>
              </w:rPr>
              <w:t>شگفتی آفرینش طاووس از زبان علی بن ابیطالب علیه السلام</w:t>
            </w:r>
            <w:r>
              <w:rPr>
                <w:rStyle w:val="IndexLink"/>
                <w:rtl w:val="true"/>
              </w:rPr>
              <w:tab/>
            </w:r>
            <w:r>
              <w:rPr>
                <w:rStyle w:val="IndexLink"/>
              </w:rPr>
              <w:t>178</w:t>
            </w:r>
          </w:hyperlink>
        </w:p>
        <w:p>
          <w:pPr>
            <w:pStyle w:val="Contents4"/>
            <w:tabs>
              <w:tab w:val="clear" w:pos="8176"/>
              <w:tab w:val="right" w:pos="9026" w:leader="dot"/>
            </w:tabs>
            <w:rPr/>
          </w:pPr>
          <w:hyperlink w:anchor="__RefHeading___Toc1971748_373438147">
            <w:r>
              <w:rPr>
                <w:webHidden/>
                <w:rStyle w:val="IndexLink"/>
                <w:rtl w:val="true"/>
              </w:rPr>
              <w:t>شگفتی رنگ آمیزی پرهای طاووس</w:t>
            </w:r>
            <w:r>
              <w:rPr>
                <w:rStyle w:val="IndexLink"/>
                <w:rtl w:val="true"/>
              </w:rPr>
              <w:tab/>
            </w:r>
            <w:r>
              <w:rPr>
                <w:rStyle w:val="IndexLink"/>
              </w:rPr>
              <w:t>179</w:t>
            </w:r>
          </w:hyperlink>
        </w:p>
        <w:p>
          <w:pPr>
            <w:pStyle w:val="Contents3"/>
            <w:tabs>
              <w:tab w:val="clear" w:pos="8459"/>
              <w:tab w:val="right" w:pos="9026" w:leader="dot"/>
            </w:tabs>
            <w:rPr/>
          </w:pPr>
          <w:hyperlink w:anchor="__RefHeading___Toc1971750_373438147">
            <w:r>
              <w:rPr>
                <w:webHidden/>
                <w:rStyle w:val="IndexLink"/>
              </w:rPr>
              <w:t>21</w:t>
            </w:r>
            <w:r>
              <w:rPr>
                <w:rStyle w:val="IndexLink"/>
                <w:rtl w:val="true"/>
              </w:rPr>
              <w:t xml:space="preserve"> </w:t>
            </w:r>
            <w:r>
              <w:rPr>
                <w:rStyle w:val="IndexLink"/>
                <w:rtl w:val="true"/>
              </w:rPr>
              <w:t xml:space="preserve">و </w:t>
            </w:r>
            <w:r>
              <w:rPr>
                <w:rStyle w:val="IndexLink"/>
              </w:rPr>
              <w:t>22</w:t>
            </w:r>
            <w:r>
              <w:rPr>
                <w:rStyle w:val="IndexLink"/>
                <w:rtl w:val="true"/>
              </w:rPr>
              <w:t xml:space="preserve">- </w:t>
            </w:r>
            <w:r>
              <w:rPr>
                <w:rStyle w:val="IndexLink"/>
                <w:rtl w:val="true"/>
              </w:rPr>
              <w:t xml:space="preserve">جوارح </w:t>
            </w:r>
            <w:r>
              <w:rPr>
                <w:rStyle w:val="IndexLink"/>
                <w:rtl w:val="true"/>
              </w:rPr>
              <w:t>(</w:t>
            </w:r>
            <w:r>
              <w:rPr>
                <w:rStyle w:val="IndexLink"/>
                <w:rtl w:val="true"/>
              </w:rPr>
              <w:t>سگ و یوزپلنگ</w:t>
            </w:r>
            <w:r>
              <w:rPr>
                <w:rStyle w:val="IndexLink"/>
                <w:rtl w:val="true"/>
              </w:rPr>
              <w:t>)</w:t>
              <w:tab/>
            </w:r>
            <w:r>
              <w:rPr>
                <w:rStyle w:val="IndexLink"/>
              </w:rPr>
              <w:t>183</w:t>
            </w:r>
          </w:hyperlink>
        </w:p>
        <w:p>
          <w:pPr>
            <w:pStyle w:val="Contents4"/>
            <w:tabs>
              <w:tab w:val="clear" w:pos="8176"/>
              <w:tab w:val="right" w:pos="9026" w:leader="dot"/>
            </w:tabs>
            <w:rPr/>
          </w:pPr>
          <w:hyperlink w:anchor="__RefHeading___Toc1971752_373438147">
            <w:r>
              <w:rPr>
                <w:webHidden/>
                <w:rStyle w:val="IndexLink"/>
                <w:rtl w:val="true"/>
              </w:rPr>
              <w:t xml:space="preserve">جوارح </w:t>
            </w:r>
            <w:r>
              <w:rPr>
                <w:rStyle w:val="IndexLink"/>
                <w:rtl w:val="true"/>
              </w:rPr>
              <w:t>(</w:t>
            </w:r>
            <w:r>
              <w:rPr>
                <w:rStyle w:val="IndexLink"/>
                <w:rtl w:val="true"/>
              </w:rPr>
              <w:t>سگ و یوزپلنگ</w:t>
            </w:r>
            <w:r>
              <w:rPr>
                <w:rStyle w:val="IndexLink"/>
                <w:rtl w:val="true"/>
              </w:rPr>
              <w:t>)</w:t>
              <w:tab/>
            </w:r>
            <w:r>
              <w:rPr>
                <w:rStyle w:val="IndexLink"/>
              </w:rPr>
              <w:t>183</w:t>
            </w:r>
          </w:hyperlink>
        </w:p>
        <w:p>
          <w:pPr>
            <w:pStyle w:val="Contents4"/>
            <w:tabs>
              <w:tab w:val="clear" w:pos="8176"/>
              <w:tab w:val="right" w:pos="9026" w:leader="dot"/>
            </w:tabs>
            <w:rPr/>
          </w:pPr>
          <w:hyperlink w:anchor="__RefHeading___Toc1971754_373438147">
            <w:r>
              <w:rPr>
                <w:webHidden/>
                <w:rStyle w:val="IndexLink"/>
                <w:rtl w:val="true"/>
              </w:rPr>
              <w:t>سگ</w:t>
            </w:r>
            <w:r>
              <w:rPr>
                <w:rStyle w:val="IndexLink"/>
                <w:rtl w:val="true"/>
              </w:rPr>
              <w:tab/>
            </w:r>
            <w:r>
              <w:rPr>
                <w:rStyle w:val="IndexLink"/>
              </w:rPr>
              <w:t>184</w:t>
            </w:r>
          </w:hyperlink>
        </w:p>
        <w:p>
          <w:pPr>
            <w:pStyle w:val="Contents4"/>
            <w:tabs>
              <w:tab w:val="clear" w:pos="8176"/>
              <w:tab w:val="right" w:pos="9026" w:leader="dot"/>
            </w:tabs>
            <w:rPr/>
          </w:pPr>
          <w:hyperlink w:anchor="__RefHeading___Toc1971756_373438147">
            <w:r>
              <w:rPr>
                <w:webHidden/>
                <w:rStyle w:val="IndexLink"/>
                <w:rtl w:val="true"/>
              </w:rPr>
              <w:t>حکم ظرفی که سگ لیس زده است ؟</w:t>
            </w:r>
            <w:r>
              <w:rPr>
                <w:rStyle w:val="IndexLink"/>
                <w:rtl w:val="true"/>
              </w:rPr>
              <w:tab/>
            </w:r>
            <w:r>
              <w:rPr>
                <w:rStyle w:val="IndexLink"/>
              </w:rPr>
              <w:t>186</w:t>
            </w:r>
          </w:hyperlink>
        </w:p>
        <w:p>
          <w:pPr>
            <w:pStyle w:val="Contents4"/>
            <w:tabs>
              <w:tab w:val="clear" w:pos="8176"/>
              <w:tab w:val="right" w:pos="9026" w:leader="dot"/>
            </w:tabs>
            <w:rPr/>
          </w:pPr>
          <w:hyperlink w:anchor="__RefHeading___Toc1971758_373438147">
            <w:r>
              <w:rPr>
                <w:webHidden/>
                <w:rStyle w:val="IndexLink"/>
                <w:rtl w:val="true"/>
              </w:rPr>
              <w:t>بررسی رفتار حیوانات اهلی</w:t>
            </w:r>
            <w:r>
              <w:rPr>
                <w:rStyle w:val="IndexLink"/>
                <w:rtl w:val="true"/>
              </w:rPr>
              <w:tab/>
            </w:r>
            <w:r>
              <w:rPr>
                <w:rStyle w:val="IndexLink"/>
              </w:rPr>
              <w:t>186</w:t>
            </w:r>
          </w:hyperlink>
        </w:p>
        <w:p>
          <w:pPr>
            <w:pStyle w:val="Contents4"/>
            <w:tabs>
              <w:tab w:val="clear" w:pos="8176"/>
              <w:tab w:val="right" w:pos="9026" w:leader="dot"/>
            </w:tabs>
            <w:rPr/>
          </w:pPr>
          <w:hyperlink w:anchor="__RefHeading___Toc1971760_373438147">
            <w:r>
              <w:rPr>
                <w:webHidden/>
                <w:rStyle w:val="IndexLink"/>
                <w:rtl w:val="true"/>
              </w:rPr>
              <w:t>برقراری ارتباط در حیوانات</w:t>
            </w:r>
            <w:r>
              <w:rPr>
                <w:rStyle w:val="IndexLink"/>
                <w:rtl w:val="true"/>
              </w:rPr>
              <w:tab/>
            </w:r>
            <w:r>
              <w:rPr>
                <w:rStyle w:val="IndexLink"/>
              </w:rPr>
              <w:t>187</w:t>
            </w:r>
          </w:hyperlink>
        </w:p>
        <w:p>
          <w:pPr>
            <w:pStyle w:val="Contents4"/>
            <w:tabs>
              <w:tab w:val="clear" w:pos="8176"/>
              <w:tab w:val="right" w:pos="9026" w:leader="dot"/>
            </w:tabs>
            <w:rPr/>
          </w:pPr>
          <w:hyperlink w:anchor="__RefHeading___Toc1971762_373438147">
            <w:r>
              <w:rPr>
                <w:webHidden/>
                <w:rStyle w:val="IndexLink"/>
                <w:rtl w:val="true"/>
              </w:rPr>
              <w:t>انواع آوای هشداردهنده در حیوانات</w:t>
            </w:r>
            <w:r>
              <w:rPr>
                <w:rStyle w:val="IndexLink"/>
                <w:rtl w:val="true"/>
              </w:rPr>
              <w:tab/>
            </w:r>
            <w:r>
              <w:rPr>
                <w:rStyle w:val="IndexLink"/>
              </w:rPr>
              <w:t>188</w:t>
            </w:r>
          </w:hyperlink>
        </w:p>
        <w:p>
          <w:pPr>
            <w:pStyle w:val="Contents4"/>
            <w:tabs>
              <w:tab w:val="clear" w:pos="8176"/>
              <w:tab w:val="right" w:pos="9026" w:leader="dot"/>
            </w:tabs>
            <w:rPr/>
          </w:pPr>
          <w:hyperlink w:anchor="__RefHeading___Toc1971764_373438147">
            <w:r>
              <w:rPr>
                <w:webHidden/>
                <w:rStyle w:val="IndexLink"/>
                <w:rtl w:val="true"/>
              </w:rPr>
              <w:t>کدام حیوان سد می سازد ؟</w:t>
            </w:r>
            <w:r>
              <w:rPr>
                <w:rStyle w:val="IndexLink"/>
                <w:rtl w:val="true"/>
              </w:rPr>
              <w:tab/>
            </w:r>
            <w:r>
              <w:rPr>
                <w:rStyle w:val="IndexLink"/>
              </w:rPr>
              <w:t>191</w:t>
            </w:r>
          </w:hyperlink>
        </w:p>
        <w:p>
          <w:pPr>
            <w:pStyle w:val="Contents4"/>
            <w:tabs>
              <w:tab w:val="clear" w:pos="8176"/>
              <w:tab w:val="right" w:pos="9026" w:leader="dot"/>
            </w:tabs>
            <w:rPr/>
          </w:pPr>
          <w:hyperlink w:anchor="__RefHeading___Toc1971766_373438147">
            <w:r>
              <w:rPr>
                <w:webHidden/>
                <w:rStyle w:val="IndexLink"/>
                <w:rtl w:val="true"/>
              </w:rPr>
              <w:t>دلایل حرمت خوردن گوشت خوک</w:t>
            </w:r>
            <w:r>
              <w:rPr>
                <w:rStyle w:val="IndexLink"/>
                <w:rtl w:val="true"/>
              </w:rPr>
              <w:tab/>
            </w:r>
            <w:r>
              <w:rPr>
                <w:rStyle w:val="IndexLink"/>
              </w:rPr>
              <w:t>195</w:t>
            </w:r>
          </w:hyperlink>
        </w:p>
        <w:p>
          <w:pPr>
            <w:pStyle w:val="Contents4"/>
            <w:tabs>
              <w:tab w:val="clear" w:pos="8176"/>
              <w:tab w:val="right" w:pos="9026" w:leader="dot"/>
            </w:tabs>
            <w:rPr/>
          </w:pPr>
          <w:hyperlink w:anchor="__RefHeading___Toc1971768_373438147">
            <w:r>
              <w:rPr>
                <w:webHidden/>
                <w:rStyle w:val="IndexLink"/>
                <w:rtl w:val="true"/>
              </w:rPr>
              <w:t>زیان های معنوی و اخلاقی خوردن گوشت خوک</w:t>
            </w:r>
            <w:r>
              <w:rPr>
                <w:rStyle w:val="IndexLink"/>
                <w:rtl w:val="true"/>
              </w:rPr>
              <w:tab/>
            </w:r>
            <w:r>
              <w:rPr>
                <w:rStyle w:val="IndexLink"/>
              </w:rPr>
              <w:t>198</w:t>
            </w:r>
          </w:hyperlink>
        </w:p>
        <w:p>
          <w:pPr>
            <w:pStyle w:val="Contents3"/>
            <w:tabs>
              <w:tab w:val="clear" w:pos="8459"/>
              <w:tab w:val="right" w:pos="9026" w:leader="dot"/>
            </w:tabs>
            <w:rPr/>
          </w:pPr>
          <w:hyperlink w:anchor="__RefHeading___Toc1971770_373438147">
            <w:r>
              <w:rPr>
                <w:webHidden/>
                <w:rStyle w:val="IndexLink"/>
              </w:rPr>
              <w:t>24</w:t>
            </w:r>
            <w:r>
              <w:rPr>
                <w:rStyle w:val="IndexLink"/>
                <w:rtl w:val="true"/>
              </w:rPr>
              <w:t xml:space="preserve">- </w:t>
            </w:r>
            <w:r>
              <w:rPr>
                <w:rStyle w:val="IndexLink"/>
                <w:rtl w:val="true"/>
              </w:rPr>
              <w:t>گرگ</w:t>
            </w:r>
            <w:r>
              <w:rPr>
                <w:rStyle w:val="IndexLink"/>
                <w:rtl w:val="true"/>
              </w:rPr>
              <w:tab/>
            </w:r>
            <w:r>
              <w:rPr>
                <w:rStyle w:val="IndexLink"/>
              </w:rPr>
              <w:t>203</w:t>
            </w:r>
          </w:hyperlink>
        </w:p>
        <w:p>
          <w:pPr>
            <w:pStyle w:val="Contents3"/>
            <w:tabs>
              <w:tab w:val="clear" w:pos="8459"/>
              <w:tab w:val="right" w:pos="9026" w:leader="dot"/>
            </w:tabs>
            <w:rPr/>
          </w:pPr>
          <w:hyperlink w:anchor="__RefHeading___Toc1971772_373438147">
            <w:r>
              <w:rPr>
                <w:webHidden/>
                <w:rStyle w:val="IndexLink"/>
              </w:rPr>
              <w:t>25</w:t>
            </w:r>
            <w:r>
              <w:rPr>
                <w:rStyle w:val="IndexLink"/>
                <w:rtl w:val="true"/>
              </w:rPr>
              <w:t xml:space="preserve">- </w:t>
            </w:r>
            <w:r>
              <w:rPr>
                <w:rStyle w:val="IndexLink"/>
                <w:rtl w:val="true"/>
              </w:rPr>
              <w:t>شیر</w:t>
            </w:r>
            <w:r>
              <w:rPr>
                <w:rStyle w:val="IndexLink"/>
                <w:rtl w:val="true"/>
              </w:rPr>
              <w:tab/>
            </w:r>
            <w:r>
              <w:rPr>
                <w:rStyle w:val="IndexLink"/>
              </w:rPr>
              <w:t>209</w:t>
            </w:r>
          </w:hyperlink>
        </w:p>
        <w:p>
          <w:pPr>
            <w:pStyle w:val="Contents3"/>
            <w:tabs>
              <w:tab w:val="clear" w:pos="8459"/>
              <w:tab w:val="right" w:pos="9026" w:leader="dot"/>
            </w:tabs>
            <w:rPr/>
          </w:pPr>
          <w:hyperlink w:anchor="__RefHeading___Toc1971774_373438147">
            <w:r>
              <w:rPr>
                <w:webHidden/>
                <w:rStyle w:val="IndexLink"/>
              </w:rPr>
              <w:t>26</w:t>
            </w:r>
            <w:r>
              <w:rPr>
                <w:rStyle w:val="IndexLink"/>
                <w:rtl w:val="true"/>
              </w:rPr>
              <w:t xml:space="preserve">- </w:t>
            </w:r>
            <w:r>
              <w:rPr>
                <w:rStyle w:val="IndexLink"/>
                <w:rtl w:val="true"/>
              </w:rPr>
              <w:t>الاغ</w:t>
            </w:r>
            <w:r>
              <w:rPr>
                <w:rStyle w:val="IndexLink"/>
                <w:rtl w:val="true"/>
              </w:rPr>
              <w:tab/>
            </w:r>
            <w:r>
              <w:rPr>
                <w:rStyle w:val="IndexLink"/>
              </w:rPr>
              <w:t>213</w:t>
            </w:r>
          </w:hyperlink>
        </w:p>
        <w:p>
          <w:pPr>
            <w:pStyle w:val="Contents3"/>
            <w:tabs>
              <w:tab w:val="clear" w:pos="8459"/>
              <w:tab w:val="right" w:pos="9026" w:leader="dot"/>
            </w:tabs>
            <w:rPr/>
          </w:pPr>
          <w:hyperlink w:anchor="__RefHeading___Toc1971776_373438147">
            <w:r>
              <w:rPr>
                <w:webHidden/>
                <w:rStyle w:val="IndexLink"/>
              </w:rPr>
              <w:t>27</w:t>
            </w:r>
            <w:r>
              <w:rPr>
                <w:rStyle w:val="IndexLink"/>
                <w:rtl w:val="true"/>
              </w:rPr>
              <w:t xml:space="preserve">- </w:t>
            </w:r>
            <w:r>
              <w:rPr>
                <w:rStyle w:val="IndexLink"/>
                <w:rtl w:val="true"/>
              </w:rPr>
              <w:t>اسب</w:t>
            </w:r>
            <w:r>
              <w:rPr>
                <w:rStyle w:val="IndexLink"/>
                <w:rtl w:val="true"/>
              </w:rPr>
              <w:tab/>
            </w:r>
            <w:r>
              <w:rPr>
                <w:rStyle w:val="IndexLink"/>
              </w:rPr>
              <w:t>219</w:t>
            </w:r>
          </w:hyperlink>
        </w:p>
        <w:p>
          <w:pPr>
            <w:pStyle w:val="Contents3"/>
            <w:tabs>
              <w:tab w:val="clear" w:pos="8459"/>
              <w:tab w:val="right" w:pos="9026" w:leader="dot"/>
            </w:tabs>
            <w:rPr/>
          </w:pPr>
          <w:hyperlink w:anchor="__RefHeading___Toc1971778_373438147">
            <w:r>
              <w:rPr>
                <w:webHidden/>
                <w:rStyle w:val="IndexLink"/>
              </w:rPr>
              <w:t>28</w:t>
            </w:r>
            <w:r>
              <w:rPr>
                <w:rStyle w:val="IndexLink"/>
                <w:rtl w:val="true"/>
              </w:rPr>
              <w:t xml:space="preserve">- </w:t>
            </w:r>
            <w:r>
              <w:rPr>
                <w:rStyle w:val="IndexLink"/>
                <w:rtl w:val="true"/>
              </w:rPr>
              <w:t>فیل</w:t>
            </w:r>
            <w:r>
              <w:rPr>
                <w:rStyle w:val="IndexLink"/>
                <w:rtl w:val="true"/>
              </w:rPr>
              <w:tab/>
            </w:r>
            <w:r>
              <w:rPr>
                <w:rStyle w:val="IndexLink"/>
              </w:rPr>
              <w:t>223</w:t>
            </w:r>
          </w:hyperlink>
        </w:p>
        <w:p>
          <w:pPr>
            <w:pStyle w:val="Contents4"/>
            <w:tabs>
              <w:tab w:val="clear" w:pos="8176"/>
              <w:tab w:val="right" w:pos="9026" w:leader="dot"/>
            </w:tabs>
            <w:rPr/>
          </w:pPr>
          <w:hyperlink w:anchor="__RefHeading___Toc1971780_373438147">
            <w:r>
              <w:rPr>
                <w:webHidden/>
                <w:rStyle w:val="IndexLink"/>
                <w:rtl w:val="true"/>
              </w:rPr>
              <w:t>فیل</w:t>
            </w:r>
            <w:r>
              <w:rPr>
                <w:rStyle w:val="IndexLink"/>
                <w:rtl w:val="true"/>
              </w:rPr>
              <w:tab/>
            </w:r>
            <w:r>
              <w:rPr>
                <w:rStyle w:val="IndexLink"/>
              </w:rPr>
              <w:t>223</w:t>
            </w:r>
          </w:hyperlink>
        </w:p>
        <w:p>
          <w:pPr>
            <w:pStyle w:val="Contents4"/>
            <w:tabs>
              <w:tab w:val="clear" w:pos="8176"/>
              <w:tab w:val="right" w:pos="9026" w:leader="dot"/>
            </w:tabs>
            <w:rPr/>
          </w:pPr>
          <w:hyperlink w:anchor="__RefHeading___Toc1971782_373438147">
            <w:r>
              <w:rPr>
                <w:webHidden/>
                <w:rStyle w:val="IndexLink"/>
                <w:rtl w:val="true"/>
              </w:rPr>
              <w:t>قدرت نمایی عجیب خداوند کعبه</w:t>
            </w:r>
            <w:r>
              <w:rPr>
                <w:rStyle w:val="IndexLink"/>
                <w:rtl w:val="true"/>
              </w:rPr>
              <w:tab/>
            </w:r>
            <w:r>
              <w:rPr>
                <w:rStyle w:val="IndexLink"/>
              </w:rPr>
              <w:t>223</w:t>
            </w:r>
          </w:hyperlink>
        </w:p>
        <w:p>
          <w:pPr>
            <w:pStyle w:val="Contents4"/>
            <w:tabs>
              <w:tab w:val="clear" w:pos="8176"/>
              <w:tab w:val="right" w:pos="9026" w:leader="dot"/>
            </w:tabs>
            <w:rPr/>
          </w:pPr>
          <w:hyperlink w:anchor="__RefHeading___Toc1971784_373438147">
            <w:r>
              <w:rPr>
                <w:webHidden/>
                <w:rStyle w:val="IndexLink"/>
                <w:rtl w:val="true"/>
              </w:rPr>
              <w:t>چرا فیل ها گوش های بسیار بزرگی دارند ؟</w:t>
            </w:r>
            <w:r>
              <w:rPr>
                <w:rStyle w:val="IndexLink"/>
                <w:rtl w:val="true"/>
              </w:rPr>
              <w:tab/>
            </w:r>
            <w:r>
              <w:rPr>
                <w:rStyle w:val="IndexLink"/>
              </w:rPr>
              <w:t>224</w:t>
            </w:r>
          </w:hyperlink>
        </w:p>
        <w:p>
          <w:pPr>
            <w:pStyle w:val="Contents3"/>
            <w:tabs>
              <w:tab w:val="clear" w:pos="8459"/>
              <w:tab w:val="right" w:pos="9026" w:leader="dot"/>
            </w:tabs>
            <w:rPr/>
          </w:pPr>
          <w:hyperlink w:anchor="__RefHeading___Toc1971786_373438147">
            <w:r>
              <w:rPr>
                <w:webHidden/>
                <w:rStyle w:val="IndexLink"/>
              </w:rPr>
              <w:t>29</w:t>
            </w:r>
            <w:r>
              <w:rPr>
                <w:rStyle w:val="IndexLink"/>
                <w:rtl w:val="true"/>
              </w:rPr>
              <w:t xml:space="preserve">- </w:t>
            </w:r>
            <w:r>
              <w:rPr>
                <w:rStyle w:val="IndexLink"/>
                <w:rtl w:val="true"/>
              </w:rPr>
              <w:t>اَبابیل</w:t>
            </w:r>
            <w:r>
              <w:rPr>
                <w:rStyle w:val="IndexLink"/>
                <w:rtl w:val="true"/>
              </w:rPr>
              <w:tab/>
            </w:r>
            <w:r>
              <w:rPr>
                <w:rStyle w:val="IndexLink"/>
              </w:rPr>
              <w:t>227</w:t>
            </w:r>
          </w:hyperlink>
        </w:p>
        <w:p>
          <w:pPr>
            <w:pStyle w:val="Contents3"/>
            <w:tabs>
              <w:tab w:val="clear" w:pos="8459"/>
              <w:tab w:val="right" w:pos="9026" w:leader="dot"/>
            </w:tabs>
            <w:rPr/>
          </w:pPr>
          <w:hyperlink w:anchor="__RefHeading___Toc1971788_373438147">
            <w:r>
              <w:rPr>
                <w:webHidden/>
                <w:rStyle w:val="IndexLink"/>
              </w:rPr>
              <w:t>30</w:t>
            </w:r>
            <w:r>
              <w:rPr>
                <w:rStyle w:val="IndexLink"/>
                <w:rtl w:val="true"/>
              </w:rPr>
              <w:t xml:space="preserve">- </w:t>
            </w:r>
            <w:r>
              <w:rPr>
                <w:rStyle w:val="IndexLink"/>
                <w:rtl w:val="true"/>
              </w:rPr>
              <w:t xml:space="preserve">میمون </w:t>
            </w:r>
            <w:r>
              <w:rPr>
                <w:rStyle w:val="IndexLink"/>
                <w:rtl w:val="true"/>
              </w:rPr>
              <w:t>(</w:t>
            </w:r>
            <w:r>
              <w:rPr>
                <w:rStyle w:val="IndexLink"/>
                <w:rtl w:val="true"/>
              </w:rPr>
              <w:t>بوزینه ، شامپانزه</w:t>
            </w:r>
            <w:r>
              <w:rPr>
                <w:rStyle w:val="IndexLink"/>
                <w:rtl w:val="true"/>
              </w:rPr>
              <w:t>)</w:t>
              <w:tab/>
            </w:r>
            <w:r>
              <w:rPr>
                <w:rStyle w:val="IndexLink"/>
              </w:rPr>
              <w:t>237</w:t>
            </w:r>
          </w:hyperlink>
        </w:p>
        <w:p>
          <w:pPr>
            <w:pStyle w:val="Contents4"/>
            <w:tabs>
              <w:tab w:val="clear" w:pos="8176"/>
              <w:tab w:val="right" w:pos="9026" w:leader="dot"/>
            </w:tabs>
            <w:rPr/>
          </w:pPr>
          <w:hyperlink w:anchor="__RefHeading___Toc1971790_373438147">
            <w:r>
              <w:rPr>
                <w:webHidden/>
                <w:rStyle w:val="IndexLink"/>
                <w:rtl w:val="true"/>
              </w:rPr>
              <w:t xml:space="preserve">میمون </w:t>
            </w:r>
            <w:r>
              <w:rPr>
                <w:rStyle w:val="IndexLink"/>
                <w:rtl w:val="true"/>
              </w:rPr>
              <w:t>(</w:t>
            </w:r>
            <w:r>
              <w:rPr>
                <w:rStyle w:val="IndexLink"/>
                <w:rtl w:val="true"/>
              </w:rPr>
              <w:t>بوزینه ، شامپانزه</w:t>
            </w:r>
            <w:r>
              <w:rPr>
                <w:rStyle w:val="IndexLink"/>
                <w:rtl w:val="true"/>
              </w:rPr>
              <w:t>)</w:t>
              <w:tab/>
            </w:r>
            <w:r>
              <w:rPr>
                <w:rStyle w:val="IndexLink"/>
              </w:rPr>
              <w:t>237</w:t>
            </w:r>
          </w:hyperlink>
        </w:p>
        <w:p>
          <w:pPr>
            <w:pStyle w:val="Contents4"/>
            <w:tabs>
              <w:tab w:val="clear" w:pos="8176"/>
              <w:tab w:val="right" w:pos="9026" w:leader="dot"/>
            </w:tabs>
            <w:rPr/>
          </w:pPr>
          <w:hyperlink w:anchor="__RefHeading___Toc1971792_373438147">
            <w:r>
              <w:rPr>
                <w:webHidden/>
                <w:rStyle w:val="IndexLink"/>
                <w:rtl w:val="true"/>
              </w:rPr>
              <w:t>زندگی گروهی میمون ها</w:t>
            </w:r>
            <w:r>
              <w:rPr>
                <w:rStyle w:val="IndexLink"/>
                <w:rtl w:val="true"/>
              </w:rPr>
              <w:tab/>
            </w:r>
            <w:r>
              <w:rPr>
                <w:rStyle w:val="IndexLink"/>
              </w:rPr>
              <w:t>238</w:t>
            </w:r>
          </w:hyperlink>
        </w:p>
        <w:p>
          <w:pPr>
            <w:pStyle w:val="Contents4"/>
            <w:tabs>
              <w:tab w:val="clear" w:pos="8176"/>
              <w:tab w:val="right" w:pos="9026" w:leader="dot"/>
            </w:tabs>
            <w:rPr/>
          </w:pPr>
          <w:hyperlink w:anchor="__RefHeading___Toc1971794_373438147">
            <w:r>
              <w:rPr>
                <w:webHidden/>
                <w:rStyle w:val="IndexLink"/>
                <w:rtl w:val="true"/>
              </w:rPr>
              <w:t>زبان ارتباطی میمون ها</w:t>
            </w:r>
            <w:r>
              <w:rPr>
                <w:rStyle w:val="IndexLink"/>
                <w:rtl w:val="true"/>
              </w:rPr>
              <w:tab/>
            </w:r>
            <w:r>
              <w:rPr>
                <w:rStyle w:val="IndexLink"/>
              </w:rPr>
              <w:t>238</w:t>
            </w:r>
          </w:hyperlink>
        </w:p>
        <w:p>
          <w:pPr>
            <w:pStyle w:val="Contents4"/>
            <w:tabs>
              <w:tab w:val="clear" w:pos="8176"/>
              <w:tab w:val="right" w:pos="9026" w:leader="dot"/>
            </w:tabs>
            <w:rPr/>
          </w:pPr>
          <w:hyperlink w:anchor="__RefHeading___Toc1971796_373438147">
            <w:r>
              <w:rPr>
                <w:webHidden/>
                <w:rStyle w:val="IndexLink"/>
                <w:rtl w:val="true"/>
              </w:rPr>
              <w:t>خوردن گوشت چه حیواناتی حرام است ؟</w:t>
            </w:r>
            <w:r>
              <w:rPr>
                <w:rStyle w:val="IndexLink"/>
                <w:rtl w:val="true"/>
              </w:rPr>
              <w:tab/>
            </w:r>
            <w:r>
              <w:rPr>
                <w:rStyle w:val="IndexLink"/>
              </w:rPr>
              <w:t>241</w:t>
            </w:r>
          </w:hyperlink>
        </w:p>
        <w:p>
          <w:pPr>
            <w:pStyle w:val="Contents4"/>
            <w:tabs>
              <w:tab w:val="clear" w:pos="8176"/>
              <w:tab w:val="right" w:pos="9026" w:leader="dot"/>
            </w:tabs>
            <w:rPr/>
          </w:pPr>
          <w:hyperlink w:anchor="__RefHeading___Toc1971798_373438147">
            <w:r>
              <w:rPr>
                <w:webHidden/>
                <w:rStyle w:val="IndexLink"/>
                <w:rtl w:val="true"/>
              </w:rPr>
              <w:t>آیا خوردن حیوان خفه شده حلال است ؟</w:t>
            </w:r>
            <w:r>
              <w:rPr>
                <w:rStyle w:val="IndexLink"/>
                <w:rtl w:val="true"/>
              </w:rPr>
              <w:tab/>
            </w:r>
            <w:r>
              <w:rPr>
                <w:rStyle w:val="IndexLink"/>
              </w:rPr>
              <w:t>241</w:t>
            </w:r>
          </w:hyperlink>
        </w:p>
        <w:p>
          <w:pPr>
            <w:pStyle w:val="Contents2"/>
            <w:tabs>
              <w:tab w:val="clear" w:pos="8743"/>
              <w:tab w:val="right" w:pos="9026" w:leader="dot"/>
            </w:tabs>
            <w:rPr/>
          </w:pPr>
          <w:hyperlink w:anchor="__RefHeading___Toc1971800_373438147">
            <w:r>
              <w:rPr>
                <w:webHidden/>
                <w:rStyle w:val="IndexLink"/>
                <w:rtl w:val="true"/>
              </w:rPr>
              <w:t>نمازخواندن برپوستِ حیوانات حرام گوشت</w:t>
            </w:r>
            <w:r>
              <w:rPr>
                <w:rStyle w:val="IndexLink"/>
                <w:rtl w:val="true"/>
              </w:rPr>
              <w:tab/>
            </w:r>
            <w:r>
              <w:rPr>
                <w:rStyle w:val="IndexLink"/>
              </w:rPr>
              <w:t>243</w:t>
            </w:r>
          </w:hyperlink>
        </w:p>
        <w:p>
          <w:pPr>
            <w:pStyle w:val="Contents2"/>
            <w:tabs>
              <w:tab w:val="clear" w:pos="8743"/>
              <w:tab w:val="right" w:pos="9026" w:leader="dot"/>
            </w:tabs>
            <w:rPr/>
          </w:pPr>
          <w:hyperlink w:anchor="__RefHeading___Toc1971802_373438147">
            <w:r>
              <w:rPr>
                <w:webHidden/>
                <w:rStyle w:val="IndexLink"/>
                <w:rtl w:val="true"/>
              </w:rPr>
              <w:t>چهارپایان و منافع آنها</w:t>
            </w:r>
            <w:r>
              <w:rPr>
                <w:rStyle w:val="IndexLink"/>
                <w:rtl w:val="true"/>
              </w:rPr>
              <w:tab/>
            </w:r>
            <w:r>
              <w:rPr>
                <w:rStyle w:val="IndexLink"/>
              </w:rPr>
              <w:t>243</w:t>
            </w:r>
          </w:hyperlink>
        </w:p>
        <w:p>
          <w:pPr>
            <w:pStyle w:val="Contents2"/>
            <w:tabs>
              <w:tab w:val="clear" w:pos="8743"/>
              <w:tab w:val="right" w:pos="9026" w:leader="dot"/>
            </w:tabs>
            <w:rPr/>
          </w:pPr>
          <w:hyperlink w:anchor="__RefHeading___Toc1971804_373438147">
            <w:r>
              <w:rPr>
                <w:webHidden/>
                <w:rStyle w:val="IndexLink"/>
                <w:rtl w:val="true"/>
              </w:rPr>
              <w:t>آیا حیوانات وحشی دارای عاطفه هستند ؟</w:t>
            </w:r>
            <w:r>
              <w:rPr>
                <w:rStyle w:val="IndexLink"/>
                <w:rtl w:val="true"/>
              </w:rPr>
              <w:tab/>
            </w:r>
            <w:r>
              <w:rPr>
                <w:rStyle w:val="IndexLink"/>
              </w:rPr>
              <w:t>245</w:t>
            </w:r>
          </w:hyperlink>
        </w:p>
        <w:p>
          <w:pPr>
            <w:pStyle w:val="Contents2"/>
            <w:tabs>
              <w:tab w:val="clear" w:pos="8743"/>
              <w:tab w:val="right" w:pos="9026" w:leader="dot"/>
            </w:tabs>
            <w:rPr/>
          </w:pPr>
          <w:hyperlink w:anchor="__RefHeading___Toc1971806_373438147">
            <w:r>
              <w:rPr>
                <w:webHidden/>
                <w:rStyle w:val="IndexLink"/>
                <w:rtl w:val="true"/>
              </w:rPr>
              <w:t>آیا حیوانات هم رستاخیز دارند ؟</w:t>
            </w:r>
            <w:r>
              <w:rPr>
                <w:rStyle w:val="IndexLink"/>
                <w:rtl w:val="true"/>
              </w:rPr>
              <w:tab/>
            </w:r>
            <w:r>
              <w:rPr>
                <w:rStyle w:val="IndexLink"/>
              </w:rPr>
              <w:t>246</w:t>
            </w:r>
          </w:hyperlink>
        </w:p>
        <w:p>
          <w:pPr>
            <w:pStyle w:val="Contents2"/>
            <w:tabs>
              <w:tab w:val="clear" w:pos="8743"/>
              <w:tab w:val="right" w:pos="9026" w:leader="dot"/>
            </w:tabs>
            <w:rPr/>
          </w:pPr>
          <w:hyperlink w:anchor="__RefHeading___Toc1971808_373438147">
            <w:r>
              <w:rPr>
                <w:webHidden/>
                <w:rStyle w:val="IndexLink"/>
                <w:rtl w:val="true"/>
              </w:rPr>
              <w:t>آیااگر حیوانات رستاخیزدارند، تکلیف هم دارند؟</w:t>
            </w:r>
            <w:r>
              <w:rPr>
                <w:rStyle w:val="IndexLink"/>
                <w:rtl w:val="true"/>
              </w:rPr>
              <w:tab/>
            </w:r>
            <w:r>
              <w:rPr>
                <w:rStyle w:val="IndexLink"/>
              </w:rPr>
              <w:t>251</w:t>
            </w:r>
          </w:hyperlink>
        </w:p>
        <w:p>
          <w:pPr>
            <w:pStyle w:val="Contents2"/>
            <w:tabs>
              <w:tab w:val="clear" w:pos="8743"/>
              <w:tab w:val="right" w:pos="9026" w:leader="dot"/>
            </w:tabs>
            <w:rPr/>
          </w:pPr>
          <w:hyperlink w:anchor="__RefHeading___Toc1971810_373438147">
            <w:r>
              <w:rPr>
                <w:webHidden/>
                <w:rStyle w:val="IndexLink"/>
                <w:rtl w:val="true"/>
              </w:rPr>
              <w:t>حیوانات حلال گوشت و حرام گوشت در قرآن</w:t>
            </w:r>
            <w:r>
              <w:rPr>
                <w:rStyle w:val="IndexLink"/>
                <w:rtl w:val="true"/>
              </w:rPr>
              <w:tab/>
            </w:r>
            <w:r>
              <w:rPr>
                <w:rStyle w:val="IndexLink"/>
              </w:rPr>
              <w:t>255</w:t>
            </w:r>
          </w:hyperlink>
        </w:p>
        <w:p>
          <w:pPr>
            <w:pStyle w:val="Contents2"/>
            <w:tabs>
              <w:tab w:val="clear" w:pos="8743"/>
              <w:tab w:val="right" w:pos="9026" w:leader="dot"/>
            </w:tabs>
            <w:rPr/>
          </w:pPr>
          <w:hyperlink w:anchor="__RefHeading___Toc1971812_373438147">
            <w:r>
              <w:rPr>
                <w:webHidden/>
                <w:rStyle w:val="IndexLink"/>
                <w:rtl w:val="true"/>
              </w:rPr>
              <w:t>آیا حیوانات نیز فهم دارند ؟</w:t>
            </w:r>
            <w:r>
              <w:rPr>
                <w:rStyle w:val="IndexLink"/>
                <w:rtl w:val="true"/>
              </w:rPr>
              <w:tab/>
            </w:r>
            <w:r>
              <w:rPr>
                <w:rStyle w:val="IndexLink"/>
              </w:rPr>
              <w:t>256</w:t>
            </w:r>
          </w:hyperlink>
        </w:p>
        <w:p>
          <w:pPr>
            <w:pStyle w:val="Contents2"/>
            <w:tabs>
              <w:tab w:val="clear" w:pos="8743"/>
              <w:tab w:val="right" w:pos="9026" w:leader="dot"/>
            </w:tabs>
            <w:rPr/>
          </w:pPr>
          <w:hyperlink w:anchor="__RefHeading___Toc1971814_373438147">
            <w:r>
              <w:rPr>
                <w:webHidden/>
                <w:rStyle w:val="IndexLink"/>
                <w:rtl w:val="true"/>
              </w:rPr>
              <w:t>تعداد حیوانات ، حشرات و پرندگان</w:t>
            </w:r>
            <w:r>
              <w:rPr>
                <w:rStyle w:val="IndexLink"/>
                <w:rtl w:val="true"/>
              </w:rPr>
              <w:tab/>
            </w:r>
            <w:r>
              <w:rPr>
                <w:rStyle w:val="IndexLink"/>
              </w:rPr>
              <w:t>257</w:t>
            </w:r>
          </w:hyperlink>
        </w:p>
        <w:p>
          <w:pPr>
            <w:pStyle w:val="Contents2"/>
            <w:tabs>
              <w:tab w:val="clear" w:pos="8743"/>
              <w:tab w:val="right" w:pos="9026" w:leader="dot"/>
            </w:tabs>
            <w:rPr/>
          </w:pPr>
          <w:hyperlink w:anchor="__RefHeading___Toc1971816_373438147">
            <w:r>
              <w:rPr>
                <w:webHidden/>
                <w:rStyle w:val="IndexLink"/>
                <w:rtl w:val="true"/>
              </w:rPr>
              <w:t>حیوانات مظهر چه چیزهایی هستند ؟</w:t>
            </w:r>
            <w:r>
              <w:rPr>
                <w:rStyle w:val="IndexLink"/>
                <w:rtl w:val="true"/>
              </w:rPr>
              <w:tab/>
            </w:r>
            <w:r>
              <w:rPr>
                <w:rStyle w:val="IndexLink"/>
              </w:rPr>
              <w:t>258</w:t>
            </w:r>
          </w:hyperlink>
        </w:p>
        <w:p>
          <w:pPr>
            <w:pStyle w:val="Contents2"/>
            <w:tabs>
              <w:tab w:val="clear" w:pos="8743"/>
              <w:tab w:val="right" w:pos="9026" w:leader="dot"/>
            </w:tabs>
            <w:rPr/>
          </w:pPr>
          <w:hyperlink w:anchor="__RefHeading___Toc1971818_373438147">
            <w:r>
              <w:rPr>
                <w:webHidden/>
                <w:rStyle w:val="IndexLink"/>
                <w:rtl w:val="true"/>
              </w:rPr>
              <w:t>پستانداران</w:t>
            </w:r>
            <w:r>
              <w:rPr>
                <w:rStyle w:val="IndexLink"/>
                <w:rtl w:val="true"/>
              </w:rPr>
              <w:tab/>
            </w:r>
            <w:r>
              <w:rPr>
                <w:rStyle w:val="IndexLink"/>
              </w:rPr>
              <w:t>259</w:t>
            </w:r>
          </w:hyperlink>
        </w:p>
        <w:p>
          <w:pPr>
            <w:pStyle w:val="Contents2"/>
            <w:tabs>
              <w:tab w:val="clear" w:pos="8743"/>
              <w:tab w:val="right" w:pos="9026" w:leader="dot"/>
            </w:tabs>
            <w:rPr/>
          </w:pPr>
          <w:hyperlink w:anchor="__RefHeading___Toc1971820_373438147">
            <w:r>
              <w:rPr>
                <w:webHidden/>
                <w:rStyle w:val="IndexLink"/>
                <w:rtl w:val="true"/>
              </w:rPr>
              <w:t>هوش سرشار حیوانات</w:t>
            </w:r>
            <w:r>
              <w:rPr>
                <w:rStyle w:val="IndexLink"/>
                <w:rtl w:val="true"/>
              </w:rPr>
              <w:tab/>
            </w:r>
            <w:r>
              <w:rPr>
                <w:rStyle w:val="IndexLink"/>
              </w:rPr>
              <w:t>259</w:t>
            </w:r>
          </w:hyperlink>
        </w:p>
        <w:p>
          <w:pPr>
            <w:pStyle w:val="Contents2"/>
            <w:tabs>
              <w:tab w:val="clear" w:pos="8743"/>
              <w:tab w:val="right" w:pos="9026" w:leader="dot"/>
            </w:tabs>
            <w:rPr/>
          </w:pPr>
          <w:hyperlink w:anchor="__RefHeading___Toc1971822_373438147">
            <w:r>
              <w:rPr>
                <w:webHidden/>
                <w:rStyle w:val="IndexLink"/>
                <w:rtl w:val="true"/>
              </w:rPr>
              <w:t>کدام پرنده لانه خود را می دوزد ؟</w:t>
            </w:r>
            <w:r>
              <w:rPr>
                <w:rStyle w:val="IndexLink"/>
                <w:rtl w:val="true"/>
              </w:rPr>
              <w:tab/>
            </w:r>
            <w:r>
              <w:rPr>
                <w:rStyle w:val="IndexLink"/>
              </w:rPr>
              <w:t>262</w:t>
            </w:r>
          </w:hyperlink>
        </w:p>
        <w:p>
          <w:pPr>
            <w:pStyle w:val="Contents2"/>
            <w:tabs>
              <w:tab w:val="clear" w:pos="8743"/>
              <w:tab w:val="right" w:pos="9026" w:leader="dot"/>
            </w:tabs>
            <w:rPr/>
          </w:pPr>
          <w:hyperlink w:anchor="__RefHeading___Toc1971824_373438147">
            <w:r>
              <w:rPr>
                <w:webHidden/>
                <w:rStyle w:val="IndexLink"/>
                <w:rtl w:val="true"/>
              </w:rPr>
              <w:t>کدام حیوان خانه اش را با خود حمل می کند ؟</w:t>
            </w:r>
            <w:r>
              <w:rPr>
                <w:rStyle w:val="IndexLink"/>
                <w:rtl w:val="true"/>
              </w:rPr>
              <w:tab/>
            </w:r>
            <w:r>
              <w:rPr>
                <w:rStyle w:val="IndexLink"/>
              </w:rPr>
              <w:t>263</w:t>
            </w:r>
          </w:hyperlink>
        </w:p>
        <w:p>
          <w:pPr>
            <w:pStyle w:val="Contents2"/>
            <w:tabs>
              <w:tab w:val="clear" w:pos="8743"/>
              <w:tab w:val="right" w:pos="9026" w:leader="dot"/>
            </w:tabs>
            <w:rPr/>
          </w:pPr>
          <w:hyperlink w:anchor="__RefHeading___Toc1971826_373438147">
            <w:r>
              <w:rPr>
                <w:webHidden/>
                <w:rStyle w:val="IndexLink"/>
                <w:rtl w:val="true"/>
              </w:rPr>
              <w:t>کدام پرنده خانه خود را رنگ می زند ؟</w:t>
            </w:r>
            <w:r>
              <w:rPr>
                <w:rStyle w:val="IndexLink"/>
                <w:rtl w:val="true"/>
              </w:rPr>
              <w:tab/>
            </w:r>
            <w:r>
              <w:rPr>
                <w:rStyle w:val="IndexLink"/>
              </w:rPr>
              <w:t>263</w:t>
            </w:r>
          </w:hyperlink>
        </w:p>
        <w:p>
          <w:pPr>
            <w:pStyle w:val="Contents2"/>
            <w:tabs>
              <w:tab w:val="clear" w:pos="8743"/>
              <w:tab w:val="right" w:pos="9026" w:leader="dot"/>
            </w:tabs>
            <w:rPr/>
          </w:pPr>
          <w:hyperlink w:anchor="__RefHeading___Toc1971828_373438147">
            <w:r>
              <w:rPr>
                <w:webHidden/>
                <w:rStyle w:val="IndexLink"/>
                <w:rtl w:val="true"/>
              </w:rPr>
              <w:t>کدام پرنده دشمن خودرا فریب می دهد ؟</w:t>
            </w:r>
            <w:r>
              <w:rPr>
                <w:rStyle w:val="IndexLink"/>
                <w:rtl w:val="true"/>
              </w:rPr>
              <w:tab/>
            </w:r>
            <w:r>
              <w:rPr>
                <w:rStyle w:val="IndexLink"/>
              </w:rPr>
              <w:t>264</w:t>
            </w:r>
          </w:hyperlink>
        </w:p>
        <w:p>
          <w:pPr>
            <w:pStyle w:val="Contents2"/>
            <w:tabs>
              <w:tab w:val="clear" w:pos="8743"/>
              <w:tab w:val="right" w:pos="9026" w:leader="dot"/>
            </w:tabs>
            <w:rPr/>
          </w:pPr>
          <w:hyperlink w:anchor="__RefHeading___Toc1971830_373438147">
            <w:r>
              <w:rPr>
                <w:webHidden/>
                <w:rStyle w:val="IndexLink"/>
                <w:rtl w:val="true"/>
              </w:rPr>
              <w:t>هزارپایان و صدپایان چند پا دارند ؟</w:t>
            </w:r>
            <w:r>
              <w:rPr>
                <w:rStyle w:val="IndexLink"/>
                <w:rtl w:val="true"/>
              </w:rPr>
              <w:tab/>
            </w:r>
            <w:r>
              <w:rPr>
                <w:rStyle w:val="IndexLink"/>
              </w:rPr>
              <w:t>268</w:t>
            </w:r>
          </w:hyperlink>
        </w:p>
        <w:p>
          <w:pPr>
            <w:pStyle w:val="Contents2"/>
            <w:tabs>
              <w:tab w:val="clear" w:pos="8743"/>
              <w:tab w:val="right" w:pos="9026" w:leader="dot"/>
            </w:tabs>
            <w:rPr/>
          </w:pPr>
          <w:hyperlink w:anchor="__RefHeading___Toc1971832_373438147">
            <w:r>
              <w:rPr>
                <w:webHidden/>
                <w:rStyle w:val="IndexLink"/>
                <w:rtl w:val="true"/>
              </w:rPr>
              <w:t>عمر کدام حیوان بیشتر است ؟</w:t>
            </w:r>
            <w:r>
              <w:rPr>
                <w:rStyle w:val="IndexLink"/>
                <w:rtl w:val="true"/>
              </w:rPr>
              <w:tab/>
            </w:r>
            <w:r>
              <w:rPr>
                <w:rStyle w:val="IndexLink"/>
              </w:rPr>
              <w:t>269</w:t>
            </w:r>
          </w:hyperlink>
        </w:p>
        <w:p>
          <w:pPr>
            <w:pStyle w:val="Contents2"/>
            <w:tabs>
              <w:tab w:val="clear" w:pos="8743"/>
              <w:tab w:val="right" w:pos="9026" w:leader="dot"/>
            </w:tabs>
            <w:rPr/>
          </w:pPr>
          <w:hyperlink w:anchor="__RefHeading___Toc1971834_373438147">
            <w:r>
              <w:rPr>
                <w:webHidden/>
                <w:rStyle w:val="IndexLink"/>
                <w:rtl w:val="true"/>
              </w:rPr>
              <w:t>سرعت تیزپروازترین حیوان چه قدر است ؟</w:t>
            </w:r>
            <w:r>
              <w:rPr>
                <w:rStyle w:val="IndexLink"/>
                <w:rtl w:val="true"/>
              </w:rPr>
              <w:tab/>
            </w:r>
            <w:r>
              <w:rPr>
                <w:rStyle w:val="IndexLink"/>
              </w:rPr>
              <w:t>269</w:t>
            </w:r>
          </w:hyperlink>
        </w:p>
        <w:p>
          <w:pPr>
            <w:pStyle w:val="Contents2"/>
            <w:tabs>
              <w:tab w:val="clear" w:pos="8743"/>
              <w:tab w:val="right" w:pos="9026" w:leader="dot"/>
            </w:tabs>
            <w:rPr/>
          </w:pPr>
          <w:hyperlink w:anchor="__RefHeading___Toc1971836_373438147">
            <w:r>
              <w:rPr>
                <w:webHidden/>
                <w:rStyle w:val="IndexLink"/>
                <w:rtl w:val="true"/>
              </w:rPr>
              <w:t>آیا بزرگ ترین پرنده جهان پرواز می کند ؟</w:t>
            </w:r>
            <w:r>
              <w:rPr>
                <w:rStyle w:val="IndexLink"/>
                <w:rtl w:val="true"/>
              </w:rPr>
              <w:tab/>
            </w:r>
            <w:r>
              <w:rPr>
                <w:rStyle w:val="IndexLink"/>
              </w:rPr>
              <w:t>269</w:t>
            </w:r>
          </w:hyperlink>
        </w:p>
        <w:p>
          <w:pPr>
            <w:pStyle w:val="Contents2"/>
            <w:tabs>
              <w:tab w:val="clear" w:pos="8743"/>
              <w:tab w:val="right" w:pos="9026" w:leader="dot"/>
            </w:tabs>
            <w:rPr/>
          </w:pPr>
          <w:hyperlink w:anchor="__RefHeading___Toc1971838_373438147">
            <w:r>
              <w:rPr>
                <w:webHidden/>
                <w:rStyle w:val="IndexLink"/>
                <w:rtl w:val="true"/>
              </w:rPr>
              <w:t>کدام پرنده بلندترین بال را دارد ؟</w:t>
            </w:r>
            <w:r>
              <w:rPr>
                <w:rStyle w:val="IndexLink"/>
                <w:rtl w:val="true"/>
              </w:rPr>
              <w:tab/>
            </w:r>
            <w:r>
              <w:rPr>
                <w:rStyle w:val="IndexLink"/>
              </w:rPr>
              <w:t>270</w:t>
            </w:r>
          </w:hyperlink>
        </w:p>
        <w:p>
          <w:pPr>
            <w:pStyle w:val="Contents2"/>
            <w:tabs>
              <w:tab w:val="clear" w:pos="8743"/>
              <w:tab w:val="right" w:pos="9026" w:leader="dot"/>
            </w:tabs>
            <w:rPr/>
          </w:pPr>
          <w:hyperlink w:anchor="__RefHeading___Toc1971840_373438147">
            <w:r>
              <w:rPr>
                <w:webHidden/>
                <w:rStyle w:val="IndexLink"/>
                <w:rtl w:val="true"/>
              </w:rPr>
              <w:t>اندازه کوچک ترین پرنده جهان چقدراست؟</w:t>
            </w:r>
            <w:r>
              <w:rPr>
                <w:rStyle w:val="IndexLink"/>
                <w:rtl w:val="true"/>
              </w:rPr>
              <w:tab/>
            </w:r>
            <w:r>
              <w:rPr>
                <w:rStyle w:val="IndexLink"/>
              </w:rPr>
              <w:t>270</w:t>
            </w:r>
          </w:hyperlink>
        </w:p>
        <w:p>
          <w:pPr>
            <w:pStyle w:val="Contents2"/>
            <w:tabs>
              <w:tab w:val="clear" w:pos="8743"/>
              <w:tab w:val="right" w:pos="9026" w:leader="dot"/>
            </w:tabs>
            <w:rPr/>
          </w:pPr>
          <w:hyperlink w:anchor="__RefHeading___Toc1971842_373438147">
            <w:r>
              <w:rPr>
                <w:webHidden/>
                <w:rStyle w:val="IndexLink"/>
                <w:rtl w:val="true"/>
              </w:rPr>
              <w:t>پرندگان تا چه مسافتی مهاجرت می کنند ؟</w:t>
            </w:r>
            <w:r>
              <w:rPr>
                <w:rStyle w:val="IndexLink"/>
                <w:rtl w:val="true"/>
              </w:rPr>
              <w:tab/>
            </w:r>
            <w:r>
              <w:rPr>
                <w:rStyle w:val="IndexLink"/>
              </w:rPr>
              <w:t>270</w:t>
            </w:r>
          </w:hyperlink>
        </w:p>
        <w:p>
          <w:pPr>
            <w:pStyle w:val="Contents2"/>
            <w:tabs>
              <w:tab w:val="clear" w:pos="8743"/>
              <w:tab w:val="right" w:pos="9026" w:leader="dot"/>
            </w:tabs>
            <w:rPr/>
          </w:pPr>
          <w:hyperlink w:anchor="__RefHeading___Toc1971844_373438147">
            <w:r>
              <w:rPr>
                <w:webHidden/>
                <w:rStyle w:val="IndexLink"/>
                <w:rtl w:val="true"/>
              </w:rPr>
              <w:t>پرندگان تا چه ارتفاعی پرواز می کنند ؟</w:t>
            </w:r>
            <w:r>
              <w:rPr>
                <w:rStyle w:val="IndexLink"/>
                <w:rtl w:val="true"/>
              </w:rPr>
              <w:tab/>
            </w:r>
            <w:r>
              <w:rPr>
                <w:rStyle w:val="IndexLink"/>
              </w:rPr>
              <w:t>270</w:t>
            </w:r>
          </w:hyperlink>
        </w:p>
        <w:p>
          <w:pPr>
            <w:pStyle w:val="Contents2"/>
            <w:tabs>
              <w:tab w:val="clear" w:pos="8743"/>
              <w:tab w:val="right" w:pos="9026" w:leader="dot"/>
            </w:tabs>
            <w:rPr/>
          </w:pPr>
          <w:hyperlink w:anchor="__RefHeading___Toc1971846_373438147">
            <w:r>
              <w:rPr>
                <w:webHidden/>
                <w:rStyle w:val="IndexLink"/>
                <w:rtl w:val="true"/>
              </w:rPr>
              <w:t>طول بلندترین مار جهان چقدر است ؟</w:t>
            </w:r>
            <w:r>
              <w:rPr>
                <w:rStyle w:val="IndexLink"/>
                <w:rtl w:val="true"/>
              </w:rPr>
              <w:tab/>
            </w:r>
            <w:r>
              <w:rPr>
                <w:rStyle w:val="IndexLink"/>
              </w:rPr>
              <w:t>271</w:t>
            </w:r>
          </w:hyperlink>
        </w:p>
        <w:p>
          <w:pPr>
            <w:pStyle w:val="Contents2"/>
            <w:tabs>
              <w:tab w:val="clear" w:pos="8743"/>
              <w:tab w:val="right" w:pos="9026" w:leader="dot"/>
            </w:tabs>
            <w:rPr/>
          </w:pPr>
          <w:hyperlink w:anchor="__RefHeading___Toc1971848_373438147">
            <w:r>
              <w:rPr>
                <w:webHidden/>
                <w:rStyle w:val="IndexLink"/>
                <w:rtl w:val="true"/>
              </w:rPr>
              <w:t>سنجاب ها چگونه پرواز می کنند ؟</w:t>
            </w:r>
            <w:r>
              <w:rPr>
                <w:rStyle w:val="IndexLink"/>
                <w:rtl w:val="true"/>
              </w:rPr>
              <w:tab/>
            </w:r>
            <w:r>
              <w:rPr>
                <w:rStyle w:val="IndexLink"/>
              </w:rPr>
              <w:t>272</w:t>
            </w:r>
          </w:hyperlink>
        </w:p>
        <w:p>
          <w:pPr>
            <w:pStyle w:val="Contents2"/>
            <w:tabs>
              <w:tab w:val="clear" w:pos="8743"/>
              <w:tab w:val="right" w:pos="9026" w:leader="dot"/>
            </w:tabs>
            <w:rPr/>
          </w:pPr>
          <w:hyperlink w:anchor="__RefHeading___Toc1971850_373438147">
            <w:r>
              <w:rPr>
                <w:webHidden/>
                <w:rStyle w:val="IndexLink"/>
                <w:rtl w:val="true"/>
              </w:rPr>
              <w:t>کدام پرنده با ابزار شکار می کند ؟</w:t>
            </w:r>
            <w:r>
              <w:rPr>
                <w:rStyle w:val="IndexLink"/>
                <w:rtl w:val="true"/>
              </w:rPr>
              <w:tab/>
            </w:r>
            <w:r>
              <w:rPr>
                <w:rStyle w:val="IndexLink"/>
              </w:rPr>
              <w:t>273</w:t>
            </w:r>
          </w:hyperlink>
        </w:p>
        <w:p>
          <w:pPr>
            <w:pStyle w:val="Contents2"/>
            <w:tabs>
              <w:tab w:val="clear" w:pos="8743"/>
              <w:tab w:val="right" w:pos="9026" w:leader="dot"/>
            </w:tabs>
            <w:rPr/>
          </w:pPr>
          <w:hyperlink w:anchor="__RefHeading___Toc1971852_373438147">
            <w:r>
              <w:rPr>
                <w:webHidden/>
                <w:rStyle w:val="IndexLink"/>
                <w:rtl w:val="true"/>
              </w:rPr>
              <w:t>چرا حیوانات به خواب زمستانی فرومی روند؟</w:t>
            </w:r>
            <w:r>
              <w:rPr>
                <w:rStyle w:val="IndexLink"/>
                <w:rtl w:val="true"/>
              </w:rPr>
              <w:tab/>
            </w:r>
            <w:r>
              <w:rPr>
                <w:rStyle w:val="IndexLink"/>
              </w:rPr>
              <w:t>273</w:t>
            </w:r>
          </w:hyperlink>
        </w:p>
        <w:p>
          <w:pPr>
            <w:pStyle w:val="Contents2"/>
            <w:tabs>
              <w:tab w:val="clear" w:pos="8743"/>
              <w:tab w:val="right" w:pos="9026" w:leader="dot"/>
            </w:tabs>
            <w:rPr/>
          </w:pPr>
          <w:hyperlink w:anchor="__RefHeading___Toc1971854_373438147">
            <w:r>
              <w:rPr>
                <w:webHidden/>
                <w:rStyle w:val="IndexLink"/>
                <w:rtl w:val="true"/>
              </w:rPr>
              <w:t>کدام حیوان تقسیم می شود ؟</w:t>
            </w:r>
            <w:r>
              <w:rPr>
                <w:rStyle w:val="IndexLink"/>
                <w:rtl w:val="true"/>
              </w:rPr>
              <w:tab/>
            </w:r>
            <w:r>
              <w:rPr>
                <w:rStyle w:val="IndexLink"/>
              </w:rPr>
              <w:t>274</w:t>
            </w:r>
          </w:hyperlink>
        </w:p>
        <w:p>
          <w:pPr>
            <w:pStyle w:val="Contents2"/>
            <w:tabs>
              <w:tab w:val="clear" w:pos="8743"/>
              <w:tab w:val="right" w:pos="9026" w:leader="dot"/>
            </w:tabs>
            <w:rPr/>
          </w:pPr>
          <w:hyperlink w:anchor="__RefHeading___Toc1971856_373438147">
            <w:r>
              <w:rPr>
                <w:webHidden/>
                <w:rStyle w:val="IndexLink"/>
                <w:rtl w:val="true"/>
              </w:rPr>
              <w:t>زبان حیوانات یا منطق الطّیر</w:t>
            </w:r>
            <w:r>
              <w:rPr>
                <w:rStyle w:val="IndexLink"/>
                <w:rtl w:val="true"/>
              </w:rPr>
              <w:tab/>
            </w:r>
            <w:r>
              <w:rPr>
                <w:rStyle w:val="IndexLink"/>
              </w:rPr>
              <w:t>275</w:t>
            </w:r>
          </w:hyperlink>
        </w:p>
        <w:p>
          <w:pPr>
            <w:pStyle w:val="Contents2"/>
            <w:tabs>
              <w:tab w:val="clear" w:pos="8743"/>
              <w:tab w:val="right" w:pos="9026" w:leader="dot"/>
            </w:tabs>
            <w:rPr/>
          </w:pPr>
          <w:hyperlink w:anchor="__RefHeading___Toc1971858_373438147">
            <w:r>
              <w:rPr>
                <w:webHidden/>
                <w:rStyle w:val="IndexLink"/>
                <w:rtl w:val="true"/>
              </w:rPr>
              <w:t>حقوق حیوانات از دیدگاه احادیث</w:t>
            </w:r>
            <w:r>
              <w:rPr>
                <w:rStyle w:val="IndexLink"/>
                <w:rtl w:val="true"/>
              </w:rPr>
              <w:tab/>
            </w:r>
            <w:r>
              <w:rPr>
                <w:rStyle w:val="IndexLink"/>
              </w:rPr>
              <w:t>278</w:t>
            </w:r>
          </w:hyperlink>
        </w:p>
        <w:p>
          <w:pPr>
            <w:pStyle w:val="Contents2"/>
            <w:tabs>
              <w:tab w:val="clear" w:pos="8743"/>
              <w:tab w:val="right" w:pos="9026" w:leader="dot"/>
            </w:tabs>
            <w:rPr/>
          </w:pPr>
          <w:hyperlink w:anchor="__RefHeading___Toc1971860_373438147">
            <w:r>
              <w:rPr>
                <w:webHidden/>
                <w:rStyle w:val="IndexLink"/>
                <w:rtl w:val="true"/>
              </w:rPr>
              <w:t>زدن حیوانات</w:t>
            </w:r>
            <w:r>
              <w:rPr>
                <w:rStyle w:val="IndexLink"/>
                <w:rtl w:val="true"/>
              </w:rPr>
              <w:tab/>
            </w:r>
            <w:r>
              <w:rPr>
                <w:rStyle w:val="IndexLink"/>
              </w:rPr>
              <w:t>285</w:t>
            </w:r>
          </w:hyperlink>
        </w:p>
        <w:p>
          <w:pPr>
            <w:pStyle w:val="Contents2"/>
            <w:tabs>
              <w:tab w:val="clear" w:pos="8743"/>
              <w:tab w:val="right" w:pos="9026" w:leader="dot"/>
            </w:tabs>
            <w:rPr/>
          </w:pPr>
          <w:hyperlink w:anchor="__RefHeading___Toc1971862_373438147">
            <w:r>
              <w:rPr>
                <w:webHidden/>
                <w:rStyle w:val="IndexLink"/>
                <w:rtl w:val="true"/>
              </w:rPr>
              <w:t>ثواب مهربانی با حیوانات</w:t>
            </w:r>
            <w:r>
              <w:rPr>
                <w:rStyle w:val="IndexLink"/>
                <w:rtl w:val="true"/>
              </w:rPr>
              <w:tab/>
            </w:r>
            <w:r>
              <w:rPr>
                <w:rStyle w:val="IndexLink"/>
              </w:rPr>
              <w:t>287</w:t>
            </w:r>
          </w:hyperlink>
        </w:p>
        <w:p>
          <w:pPr>
            <w:pStyle w:val="Contents2"/>
            <w:tabs>
              <w:tab w:val="clear" w:pos="8743"/>
              <w:tab w:val="right" w:pos="9026" w:leader="dot"/>
            </w:tabs>
            <w:rPr/>
          </w:pPr>
          <w:hyperlink w:anchor="__RefHeading___Toc1971864_373438147">
            <w:r>
              <w:rPr>
                <w:webHidden/>
                <w:rStyle w:val="IndexLink"/>
                <w:rtl w:val="true"/>
              </w:rPr>
              <w:t>کیفر آزار دادن حیوانات</w:t>
            </w:r>
            <w:r>
              <w:rPr>
                <w:rStyle w:val="IndexLink"/>
                <w:rtl w:val="true"/>
              </w:rPr>
              <w:tab/>
            </w:r>
            <w:r>
              <w:rPr>
                <w:rStyle w:val="IndexLink"/>
              </w:rPr>
              <w:t>288</w:t>
            </w:r>
          </w:hyperlink>
        </w:p>
        <w:p>
          <w:pPr>
            <w:pStyle w:val="Contents2"/>
            <w:tabs>
              <w:tab w:val="clear" w:pos="8743"/>
              <w:tab w:val="right" w:pos="9026" w:leader="dot"/>
            </w:tabs>
            <w:rPr/>
          </w:pPr>
          <w:hyperlink w:anchor="__RefHeading___Toc1971866_373438147">
            <w:r>
              <w:rPr>
                <w:webHidden/>
                <w:rStyle w:val="IndexLink"/>
                <w:rtl w:val="true"/>
              </w:rPr>
              <w:t>نهی از به جان هم انداختن حیوانات</w:t>
            </w:r>
            <w:r>
              <w:rPr>
                <w:rStyle w:val="IndexLink"/>
                <w:rtl w:val="true"/>
              </w:rPr>
              <w:tab/>
            </w:r>
            <w:r>
              <w:rPr>
                <w:rStyle w:val="IndexLink"/>
              </w:rPr>
              <w:t>292</w:t>
            </w:r>
          </w:hyperlink>
        </w:p>
        <w:p>
          <w:pPr>
            <w:pStyle w:val="Contents2"/>
            <w:tabs>
              <w:tab w:val="clear" w:pos="8743"/>
              <w:tab w:val="right" w:pos="9026" w:leader="dot"/>
            </w:tabs>
            <w:rPr/>
          </w:pPr>
          <w:hyperlink w:anchor="__RefHeading___Toc1971868_373438147">
            <w:r>
              <w:rPr>
                <w:webHidden/>
                <w:rStyle w:val="IndexLink"/>
                <w:rtl w:val="true"/>
              </w:rPr>
              <w:t>شبکه مصنوعی</w:t>
            </w:r>
            <w:r>
              <w:rPr>
                <w:rStyle w:val="IndexLink"/>
                <w:rtl w:val="true"/>
              </w:rPr>
              <w:tab/>
            </w:r>
            <w:r>
              <w:rPr>
                <w:rStyle w:val="IndexLink"/>
              </w:rPr>
              <w:t>296</w:t>
            </w:r>
          </w:hyperlink>
        </w:p>
        <w:p>
          <w:pPr>
            <w:pStyle w:val="Contents2"/>
            <w:tabs>
              <w:tab w:val="clear" w:pos="8743"/>
              <w:tab w:val="right" w:pos="9026" w:leader="dot"/>
            </w:tabs>
            <w:rPr/>
          </w:pPr>
          <w:hyperlink w:anchor="__RefHeading___Toc1971870_373438147">
            <w:r>
              <w:rPr>
                <w:webHidden/>
                <w:rStyle w:val="IndexLink"/>
                <w:rtl w:val="true"/>
              </w:rPr>
              <w:t>فهرست منابع و مآخذ</w:t>
            </w:r>
            <w:r>
              <w:rPr>
                <w:rStyle w:val="IndexLink"/>
                <w:rtl w:val="true"/>
              </w:rPr>
              <w:tab/>
            </w:r>
            <w:r>
              <w:rPr>
                <w:rStyle w:val="IndexLink"/>
              </w:rPr>
              <w:t>301</w:t>
            </w:r>
          </w:hyperlink>
        </w:p>
        <w:p>
          <w:pPr>
            <w:pStyle w:val="Contents2"/>
            <w:tabs>
              <w:tab w:val="clear" w:pos="8743"/>
              <w:tab w:val="right" w:pos="9026" w:leader="dot"/>
            </w:tabs>
            <w:rPr/>
          </w:pPr>
          <w:hyperlink w:anchor="__RefHeading___Toc1971872_373438147">
            <w:r>
              <w:rPr>
                <w:webHidden/>
                <w:rStyle w:val="IndexLink"/>
                <w:rtl w:val="true"/>
              </w:rPr>
              <w:t>فهرست مطالب</w:t>
            </w:r>
            <w:r>
              <w:rPr>
                <w:rStyle w:val="IndexLink"/>
                <w:rtl w:val="true"/>
              </w:rPr>
              <w:tab/>
            </w:r>
            <w:r>
              <w:rPr>
                <w:rStyle w:val="IndexLink"/>
              </w:rPr>
              <w:t>303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1_10288"/>
      <w:bookmarkStart w:id="1" w:name="pg1081_10288"/>
      <w:bookmarkEnd w:id="1"/>
    </w:p>
    <w:p>
      <w:pPr>
        <w:pStyle w:val="Heading2"/>
        <w:numPr>
          <w:ilvl w:val="1"/>
          <w:numId w:val="1"/>
        </w:numPr>
        <w:rPr/>
      </w:pPr>
      <w:bookmarkStart w:id="2" w:name="pg1081_10288"/>
      <w:bookmarkStart w:id="3" w:name="__RefHeading___Toc1971550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حیوانات از دیدگاه قرآن و حدیث بررسی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حیوان نام برده شده در قرآن کریم </w:t>
      </w:r>
      <w:r>
        <w:rPr>
          <w:rFonts w:eastAsia="Times New Roman" w:cs="Times New Roman" w:ascii="Times New Roman" w:hAnsi="Times New Roman"/>
          <w:color w:val="111111"/>
          <w:sz w:val="28"/>
          <w:szCs w:val="28"/>
          <w:lang w:val="en-US" w:bidi="en-US"/>
        </w:rPr>
        <w:t>World animals through Quran &amp; tradition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مولف محمد بیستونی گروه تحقیق مهری ابراهیم پور، ندا شیخ حسنی محمد شیخ حسنی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س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9648399492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ص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حیوان نام برده شده در قرآن کریم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حیوانها در قرآن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حیوانها  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پور، مهری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حسنی ندا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حسنی محمد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۸۴۴۷۱۶۳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71552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081_10291"/>
    </w:p>
    <w:p>
      <w:pPr>
        <w:pStyle w:val="Heading2"/>
        <w:numPr>
          <w:ilvl w:val="1"/>
          <w:numId w:val="1"/>
        </w:numPr>
        <w:rPr/>
      </w:pPr>
      <w:bookmarkStart w:id="8" w:name="__RefHeading___Toc1971554_373438147"/>
      <w:bookmarkStart w:id="9" w:name="_Toc3"/>
      <w:bookmarkEnd w:id="7"/>
      <w:bookmarkEnd w:id="8"/>
      <w:r>
        <w:rPr>
          <w:rtl w:val="true"/>
        </w:rPr>
        <w:t>اَلاِهْداءِ</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اِلی سَیِّدِنا وَ نَبِیِّنا مُحَمَّدٍ رَسُولِ اللّهِ وَ خاتَمِ النَّبِیّینَ وَ اِلی مَوْلانا وَ مَوْلَی الْمُوَحِّدینَ عَلِیٍّ اَمیرِ الْمُؤْمِنینَ وَ اِلی بِضْعَةِ الْمُصْطَفی وَ بَهْجَةِ قَلْبِهِ سَیِّدَةِ نِساءِ الْعالَمینَ وَ اِلی سَیِّدَیْ شَبابِ اَهْلِ الْجَنَّةِ، السِبْطَیْنِ، الْحَسَنِ وَ الْحُسَیْنِ وَ اِلَی الاَئِمَّةِ التِّسْعَةِ الْمَعْصُومینَ الْمُکَرَّمینَ مِنْ وُلْدِ الْحُسَیْنِ لاسِیَّما بَقِیَّةِ اللّهِ فِی الاَرَضینَ وَ وارِثِ عُلُومِ الاَنْبِیاءِ وَ الْمُرْسَلینَ، الْمُعَدِّ لِقَطْعِ دابِرِالظَّلَمَةِ وَ الْمُدَّخِرِ لاِحیاءِ الْفَرائِضِ وَ مَعالِمِ الدّینِ ، الْحُجَّةِ بْنِ الْحَسَنِ صاحِبِ الْعَصْرِ وَ الزَّمانِ عَجَّلَ اللّهُ تَعالی فَرَجَهُ الشَّریفَ فَیا مُعِزَّ الاَوْلِیاءَوَیامُذِلَ الاَعْداءِاَیُّهَاالسَّبَبُ الْمُتَّصِلُ بَیْنَ الاَرْضِ وَالسَّماءِقَدْمَسَّنا وَ اَهْلَنَا الضُّرَّ فی غَیْبَتِکَ وَ فِراقِکَ وَ جِئْنا بِبِضاعَةٍ مُزْجاةٍ مِنْ وِلائِکَ وَ مَحَبَّتِکَ فَاَوْفِ لَنَا الْکَیْلَ مِنْ مَنِّکَ وَ فَضْلِکَ وَ تَصَدَّقْ عَلَیْنا بِنَظْرَةِ رَحْمَةٍ مِنْکَ اِنّا نَریکَ مِنَ الْمُحْسِنینَ </w:t>
      </w:r>
      <w:bookmarkStart w:id="10" w:name="pg1081_10292"/>
    </w:p>
    <w:p>
      <w:pPr>
        <w:pStyle w:val="Heading2"/>
        <w:numPr>
          <w:ilvl w:val="1"/>
          <w:numId w:val="1"/>
        </w:numPr>
        <w:rPr/>
      </w:pPr>
      <w:bookmarkStart w:id="11" w:name="__RefHeading___Toc1971556_373438147"/>
      <w:bookmarkStart w:id="12" w:name="_Toc4"/>
      <w:bookmarkEnd w:id="10"/>
      <w:bookmarkEnd w:id="11"/>
      <w:r>
        <w:rPr>
          <w:rtl w:val="true"/>
        </w:rPr>
        <w:t>متن تأییدیه حضرت آیت اللّه خزعلی مفسّر و حافظ کل قرآن کریم</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زمانی را زبانی است یعنی در بستر زمان خواسته هایی نو نو پدید می آید که مردم آن دوران خواهان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وسائل صنعتی و رسانه های بی سابقه خواسته ها مضاعف می شود و امروز با اختلاف تمدن ها و اثرگذاری هریک در دیگری آرمان های گوناگون و خواسته های متنوع ظهور می یابد بر متفکران دوران و افراد دلسوز خودساخته در برابر این هنجارها فرض است تا کمر خدمت را محکم ببندند و این خلأ را پر کنند همان گونه که علامه امینی با الغدیرش و علامه طباطبایی با المیزانش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نسل جوان را باید دست گرفت و بر سر سفره این پژوهشگران نشاند و رشد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دکتر محمد بیستونی رئیس هیئت مدیره مؤسسه قرآنی تفسیر جوان به فضل الهی این کار را بعهده گرفته و آثار ارزشمند مفسران را با زبانی ساده و بیانی </w:t>
      </w:r>
    </w:p>
    <w:p>
      <w:pPr>
        <w:pStyle w:val="BookText"/>
        <w:rPr/>
      </w:pPr>
      <w:r>
        <w:rPr>
          <w:rFonts w:ascii="IRNazanin" w:hAnsi="IRNazanin" w:eastAsia="IRNazanin"/>
          <w:color w:val="111111"/>
          <w:sz w:val="28"/>
          <w:sz w:val="28"/>
          <w:szCs w:val="28"/>
          <w:rtl w:val="true"/>
          <w:lang w:bidi="fa-IR"/>
        </w:rPr>
        <w:t>شیرین، پیراسته از تعقیدات در اختیار نسل جوان قرار داده علاوه بر این آنان را به نوشتن کتابی در موضوعی که منابع را در اختیارشان قرار داده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مؤسسه مذکور دیدار کوتاهی داشتیم، از کار و پشتکار و هدفمند بودن آثارشان اعجاب و تحسینم شعله ور شد، از خداوند منان افاضه بیشتر و توفیق افزونی برایشان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در مراحل غیرتفسیری هم از معارف اسلامی درهای وسیعی برویشان گشاده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آمین رب العالمین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خزعلی </w:t>
      </w:r>
      <w:bookmarkStart w:id="13" w:name="pg1081_10294"/>
    </w:p>
    <w:p>
      <w:pPr>
        <w:pStyle w:val="Heading2"/>
        <w:numPr>
          <w:ilvl w:val="1"/>
          <w:numId w:val="1"/>
        </w:numPr>
        <w:rPr/>
      </w:pPr>
      <w:bookmarkStart w:id="14" w:name="__RefHeading___Toc1971558_37343814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 xml:space="preserve">یکی از مسائلی که در قرآن کریم و روایات مورد توجه ویژه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اعم از چهارپایان ، پرندگان ، حشرات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عظیمی از آیات قرآنی را بیان آفرینش ، نحوه زندگی ، خصوصیات ، احکام و منافع حیوانات تشکیل می دهد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 این بُعد از قرآن نیز شایسته تحقیق و بازکاوی است و بی گمان برای قرآن پژوهان و شیفتگان آموزه های قرآنی ، دقت نظر در آیاتی که در آنها از حیوانات ذکری به میان آمده ، معارف فراوانی نهفته است و نقش به سزایی در شناخت عظمت الهی و درک نظم و هماهنگی بسیار دقیق در عالم خلقت را ایفا می نماید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برخی از آیات قرآنی یاد حیوانات با حوادث تاریخی </w:t>
      </w:r>
      <w:r>
        <w:rPr>
          <w:rStyle w:val="FootnoteAnchor"/>
          <w:rtl w:val="true"/>
        </w:rPr>
        <w:footnoteReference w:id="2"/>
      </w:r>
      <w:r>
        <w:rPr>
          <w:rFonts w:ascii="IRNazanin" w:hAnsi="IRNazanin" w:eastAsia="IRNazanin"/>
          <w:color w:val="111111"/>
          <w:sz w:val="28"/>
          <w:sz w:val="28"/>
          <w:szCs w:val="28"/>
          <w:rtl w:val="true"/>
          <w:lang w:bidi="fa-IR"/>
        </w:rPr>
        <w:t xml:space="preserve">همراه است که عبرت آموز می باشد ، در بعضی از آیات به آنها مَثَل زده شده تا برای مردم حکمت و موعظه حسنه باشد و یا با آنها کفّار و سرکشان را به مبارزه طلبیده است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عنایت قرآن به حیوانات اهلی کشاورزی به حدّی است که در برخی از آیات</w:t>
      </w:r>
      <w:r>
        <w:rPr>
          <w:rStyle w:val="FootnoteAnchor"/>
          <w:rtl w:val="true"/>
        </w:rPr>
        <w:footnoteReference w:id="4"/>
      </w:r>
      <w:r>
        <w:rPr>
          <w:rFonts w:ascii="IRNazanin" w:hAnsi="IRNazanin" w:eastAsia="IRNazanin"/>
          <w:color w:val="111111"/>
          <w:sz w:val="28"/>
          <w:sz w:val="28"/>
          <w:szCs w:val="28"/>
          <w:rtl w:val="true"/>
          <w:lang w:bidi="fa-IR"/>
        </w:rPr>
        <w:t xml:space="preserve">به آن حیوانات سوگند یاد کرده و اهمیت ویژه این نعمت الهی را با آوردن وصف هایی از آنها ذکر کرده است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به حشرات نیز توجه خاصّی داشته و دو سوره </w:t>
      </w:r>
    </w:p>
    <w:p>
      <w:pPr>
        <w:pStyle w:val="BookText"/>
        <w:rPr/>
      </w:pPr>
      <w:r>
        <w:rPr>
          <w:rFonts w:ascii="IRNazanin" w:hAnsi="IRNazanin" w:eastAsia="IRNazanin"/>
          <w:color w:val="111111"/>
          <w:sz w:val="28"/>
          <w:sz w:val="28"/>
          <w:szCs w:val="28"/>
          <w:rtl w:val="true"/>
          <w:lang w:bidi="fa-IR"/>
        </w:rPr>
        <w:t xml:space="preserve">قرآنی به نام حشرات نامگذاری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 ، 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اسامی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حیوان 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قرآن کریم و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یاد شده است و در همه این آیات از فایده و ضرر و حکمت و پند و اندرز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 قرآنی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بزرگ ترین سوره که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دارد و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یکی از کوچک ترین سوره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دارد می توان یاد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به نام برخی از حیوانات اشاره شده است و از ذکر نام آن حیوانات اهداف بخصوصی از قبیل حلیّت و حرمت حیوانات ، طهارت و نجاست حیوانات ، بارکشی از حیوانات ، علم و شعور حیوانات ، تفکّر در خلقت آنها و داستان و تشبیه را مورد عنایت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سوره از قرآن به نام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حیوانات نام گذاری شده که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عنکبوت و فیل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منظور قرآن از ذکر مباحث مختلف مربوط به حیوانات این است که انسان نعمت ها و کرامت های الهی را به دست فراموشی نسپارد و به یاد داشته باشد که خدای تعالی چگونه از منبعی واحد مانند چهارپایان برای او خوراک ، پوشاک و سایر مایحتاجش را فراهم آورده و فضل و رحمتش را شامل حالش گردانیده است </w:t>
      </w:r>
      <w:r>
        <w:rPr>
          <w:rFonts w:eastAsia="IRNazanin" w:cs="IRNazanin"/>
          <w:color w:val="111111"/>
          <w:sz w:val="28"/>
          <w:szCs w:val="28"/>
          <w:rtl w:val="true"/>
          <w:lang w:bidi="fa-IR"/>
        </w:rPr>
        <w:t>.</w:t>
      </w:r>
      <w:r>
        <w:rPr>
          <w:rStyle w:val="FootnoteAnchor"/>
          <w:rtl w:val="true"/>
        </w:rPr>
        <w:footnoteReference w:id="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مطالعه این اثر شما با شگفتی ها و زیبایی ها و راز و رمزهای نهفته در زندگی حیوانات آشنا می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که این خدمت کوچک در اشاعه معارف قرآنی مقبول درگاه احدیّت واقع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لازم است از سرکار خانم ابراهیم پور و دو فرزند قرآن پژوه ایشان محمّد و ندا شیخ حسنی که این پژوهش موضوعی قرآنی را انجام داده اند تشکر و قدردانی نموده و برای آنها و همه خوانندگان این اثر ارزنده آرزوی اخلاص در عمل و حُسن عاقبت را از درگاه ایزدمنان آرزو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بیستونی</w:t>
      </w:r>
    </w:p>
    <w:p>
      <w:pPr>
        <w:pStyle w:val="BookText"/>
        <w:rPr/>
      </w:pPr>
      <w:r>
        <w:rPr>
          <w:rFonts w:ascii="IRNazanin" w:hAnsi="IRNazanin" w:eastAsia="IRNazanin"/>
          <w:color w:val="111111"/>
          <w:sz w:val="28"/>
          <w:sz w:val="28"/>
          <w:szCs w:val="28"/>
          <w:rtl w:val="true"/>
          <w:lang w:bidi="fa-IR"/>
        </w:rPr>
        <w:t>رئیس هیئت مدیره مؤسسه قرآنی تفسیر جوان</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14/7/1384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رمضان المبارک </w:t>
      </w:r>
      <w:r>
        <w:rPr>
          <w:rFonts w:eastAsia="IRNazanin" w:cs="IRNazanin"/>
          <w:color w:val="111111"/>
          <w:sz w:val="28"/>
          <w:szCs w:val="28"/>
          <w:lang w:bidi="fa-IR"/>
        </w:rPr>
        <w:t>1426</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bookmarkStart w:id="16" w:name="pg1081_10299"/>
    </w:p>
    <w:p>
      <w:pPr>
        <w:pStyle w:val="Heading2"/>
        <w:numPr>
          <w:ilvl w:val="1"/>
          <w:numId w:val="1"/>
        </w:numPr>
        <w:rPr/>
      </w:pPr>
      <w:bookmarkStart w:id="17" w:name="__RefHeading___Toc1971560_373438147"/>
      <w:bookmarkStart w:id="18" w:name="_Toc6"/>
      <w:bookmarkEnd w:id="16"/>
      <w:bookmarkEnd w:id="17"/>
      <w:r>
        <w:rPr>
          <w:rtl w:val="true"/>
        </w:rPr>
        <w:t>نام حیوانات در قرآن کریم</w:t>
      </w:r>
      <w:bookmarkEnd w:id="18"/>
    </w:p>
    <w:p>
      <w:pPr>
        <w:pStyle w:val="BookText"/>
        <w:rPr/>
      </w:pP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 آیه و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 شتر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غاشیه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جمع نَعَم گاوگوسفندشتر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نازعات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عبس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 جمع 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شتران فربه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بَعوضَه پشه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بَعیر شتر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بِغال جمع بَغْل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استرها،قاطرها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p>
    <w:p>
      <w:pPr>
        <w:pStyle w:val="BookText"/>
        <w:rPr/>
      </w:pP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 آیه و سوره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 گاو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بَقَرَة گاو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بَقَرات جمع 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ثُعبان اژدها ، مار بزرگ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مار زرد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جَراد ملخ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شتر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جِمالَة جمع 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شتران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جِیاد جمع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اسبان تیزرو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حِمار الاغ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p>
    <w:p>
      <w:pPr>
        <w:pStyle w:val="BookText"/>
        <w:rPr/>
      </w:pP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 آیه و سوره</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 جمع 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مدّثّر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 جمع 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ماهی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حَیّة مار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خَنازیر جمع خنزیر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خوک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خِنْزیر خوک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 اسم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ها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انفال؛</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؛عادیات؛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الاَرض موریانه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بار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ذِئب گرگ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در اینجا مراد قوچ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p>
    <w:p>
      <w:pPr>
        <w:pStyle w:val="BookText"/>
        <w:rPr/>
      </w:pP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 آیه و سوره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ذُباب مگس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ظُفُر حیوانات ناخن دار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سَلوی نوعی پرنده یا مرغ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صافِنات اسب های بسیار تندرو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ضَأْن بره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ضَفادِ ع جمع ضِفْدِع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قورباغه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طائِر پرنده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طَیْر پرنده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سبأ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گوساله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p>
    <w:p>
      <w:pPr>
        <w:pStyle w:val="BookText"/>
        <w:rPr/>
      </w:pP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 آیه و سوره</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غَنَم گوسفند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عِشار شتر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تکویر</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غُراب کلاغ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فَراش ملخ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قارعه</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 بزرگ ترین حیوان خشکی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قِرَدَة بوزینه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قَسْوَرَة شیر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مدّثّر</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قُمَّل جمع قَمْل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کنه ها،شپش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 سگ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مَعْز بز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انعام </w:t>
      </w:r>
    </w:p>
    <w:p>
      <w:pPr>
        <w:pStyle w:val="BookText"/>
        <w:rPr/>
      </w:pP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 آیه و سوره</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شتر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زنبورعسل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نَعْجَة میش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مورچه ، موریانه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ماهی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وُحوش حیوانات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هُدْهُدْ نام پرنده ای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p>
    <w:p>
      <w:pPr>
        <w:pStyle w:val="BookText"/>
        <w:rPr/>
      </w:pPr>
      <w:r>
        <w:rPr>
          <w:rFonts w:ascii="IRNazanin" w:hAnsi="IRNazanin" w:eastAsia="IRNazanin"/>
          <w:color w:val="111111"/>
          <w:sz w:val="28"/>
          <w:sz w:val="28"/>
          <w:szCs w:val="28"/>
          <w:rtl w:val="true"/>
          <w:lang w:bidi="fa-IR"/>
        </w:rPr>
        <w:t xml:space="preserve">در قرآن کریم در بعضی از آیات نام حیوانات به صورت واضح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برخی از آیات به صورت رمزی ذکر شده 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الارض</w:t>
      </w:r>
      <w:r>
        <w:rPr>
          <w:rStyle w:val="FootnoteAnchor"/>
          <w:rtl w:val="true"/>
        </w:rPr>
        <w:footnoteReference w:id="6"/>
      </w:r>
      <w:r>
        <w:rPr>
          <w:rFonts w:ascii="IRNazanin" w:hAnsi="IRNazanin" w:eastAsia="IRNazanin"/>
          <w:color w:val="111111"/>
          <w:sz w:val="28"/>
          <w:sz w:val="28"/>
          <w:szCs w:val="28"/>
          <w:rtl w:val="true"/>
          <w:lang w:bidi="fa-IR"/>
        </w:rPr>
        <w:t>که منظور موریانه می باشد و دَوّاب</w:t>
      </w:r>
      <w:r>
        <w:rPr>
          <w:rStyle w:val="FootnoteAnchor"/>
          <w:rtl w:val="true"/>
        </w:rPr>
        <w:footnoteReference w:id="7"/>
      </w:r>
      <w:r>
        <w:rPr>
          <w:rFonts w:ascii="IRNazanin" w:hAnsi="IRNazanin" w:eastAsia="IRNazanin"/>
          <w:color w:val="111111"/>
          <w:sz w:val="28"/>
          <w:sz w:val="28"/>
          <w:szCs w:val="28"/>
          <w:rtl w:val="true"/>
          <w:lang w:bidi="fa-IR"/>
        </w:rPr>
        <w:t xml:space="preserve">که به چهارپایان اطلاق می شود و بُدْن </w:t>
      </w:r>
      <w:r>
        <w:rPr>
          <w:rStyle w:val="FootnoteAnchor"/>
          <w:rtl w:val="true"/>
        </w:rPr>
        <w:footnoteReference w:id="8"/>
      </w:r>
      <w:r>
        <w:rPr>
          <w:rFonts w:ascii="IRNazanin" w:hAnsi="IRNazanin" w:eastAsia="IRNazanin"/>
          <w:color w:val="111111"/>
          <w:sz w:val="28"/>
          <w:sz w:val="28"/>
          <w:szCs w:val="28"/>
          <w:rtl w:val="true"/>
          <w:lang w:bidi="fa-IR"/>
        </w:rPr>
        <w:t xml:space="preserve">به معنی شتر و گاو قربانی است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آیات نام حیوان همراه با منافع آن ذکرشده است مانند نحل و عسل، </w:t>
      </w:r>
      <w:r>
        <w:rPr>
          <w:rStyle w:val="FootnoteAnchor"/>
          <w:rtl w:val="true"/>
        </w:rPr>
        <w:footnoteReference w:id="9"/>
      </w:r>
      <w:r>
        <w:rPr>
          <w:rFonts w:ascii="IRNazanin" w:hAnsi="IRNazanin" w:eastAsia="IRNazanin"/>
          <w:color w:val="111111"/>
          <w:sz w:val="28"/>
          <w:sz w:val="28"/>
          <w:szCs w:val="28"/>
          <w:rtl w:val="true"/>
          <w:lang w:bidi="fa-IR"/>
        </w:rPr>
        <w:t xml:space="preserve">انعام و گوشت و پوست و شیرشان </w:t>
      </w:r>
      <w:r>
        <w:rPr>
          <w:rFonts w:eastAsia="IRNazanin" w:cs="IRNazanin"/>
          <w:color w:val="111111"/>
          <w:sz w:val="28"/>
          <w:szCs w:val="28"/>
          <w:rtl w:val="true"/>
          <w:lang w:bidi="fa-IR"/>
        </w:rPr>
        <w:t xml:space="preserve">. </w:t>
      </w:r>
      <w:r>
        <w:rPr>
          <w:rStyle w:val="FootnoteAnchor"/>
          <w:rtl w:val="true"/>
        </w:rPr>
        <w:footnoteReference w:id="10"/>
      </w:r>
      <w:bookmarkStart w:id="19" w:name="pg1081_10306"/>
    </w:p>
    <w:p>
      <w:pPr>
        <w:pStyle w:val="BookText"/>
        <w:rPr/>
      </w:pPr>
      <w:bookmarkEnd w:id="19"/>
      <w:r>
        <w:rPr>
          <w:rFonts w:ascii="IRNazanin" w:hAnsi="IRNazanin" w:eastAsia="IRNazanin"/>
          <w:color w:val="111111"/>
          <w:sz w:val="28"/>
          <w:sz w:val="28"/>
          <w:szCs w:val="28"/>
          <w:rtl w:val="true"/>
          <w:lang w:bidi="fa-IR"/>
        </w:rPr>
        <w:t xml:space="preserve">در بخش دیگری از آیات به ذکر فرآورده های حیوان اکتفا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لؤلؤ</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جاندار دریایی</w:t>
      </w:r>
      <w:r>
        <w:rPr>
          <w:rFonts w:eastAsia="IRNazanin" w:cs="IRNazanin"/>
          <w:color w:val="111111"/>
          <w:sz w:val="28"/>
          <w:szCs w:val="28"/>
          <w:rtl w:val="true"/>
          <w:lang w:bidi="fa-IR"/>
        </w:rPr>
        <w:t>) .</w:t>
      </w:r>
    </w:p>
    <w:p>
      <w:pPr>
        <w:pStyle w:val="Heading2"/>
        <w:numPr>
          <w:ilvl w:val="1"/>
          <w:numId w:val="1"/>
        </w:numPr>
        <w:rPr/>
      </w:pPr>
      <w:bookmarkStart w:id="20" w:name="__RefHeading___Toc1971562_373438147"/>
      <w:bookmarkStart w:id="21" w:name="_Toc7"/>
      <w:bookmarkEnd w:id="20"/>
      <w:r>
        <w:rPr>
          <w:rtl w:val="true"/>
        </w:rPr>
        <w:t>توجه قرآن به حیوانات اهلی</w:t>
      </w:r>
      <w:bookmarkEnd w:id="21"/>
    </w:p>
    <w:p>
      <w:pPr>
        <w:pStyle w:val="BookText"/>
        <w:rPr/>
      </w:pPr>
      <w:r>
        <w:rPr>
          <w:rFonts w:ascii="IRNazanin" w:hAnsi="IRNazanin" w:eastAsia="IRNazanin"/>
          <w:color w:val="111111"/>
          <w:sz w:val="28"/>
          <w:sz w:val="28"/>
          <w:szCs w:val="28"/>
          <w:rtl w:val="true"/>
          <w:lang w:bidi="fa-IR"/>
        </w:rPr>
        <w:t xml:space="preserve">قرآن کریم ، عنایت خاصی به حیوانات اهلیِ کشاورزی به خصوص حیواناتی که ارتباط تنگاتنگی با زندگی مردم عربستان داشته اند مبذول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عنایت به اندازه ای است که در بسیاری از موارد به آنان سوگند یاد شده است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غاشیه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 یَنْظُروُنَ اِلَی الاِْبِلِ کَیْفَ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 نمی نگرید شتر را که چگونه آفریده شده است </w:t>
      </w:r>
      <w:r>
        <w:rPr>
          <w:rFonts w:eastAsia="IRNazanin" w:cs="IRNazanin"/>
          <w:color w:val="111111"/>
          <w:sz w:val="28"/>
          <w:szCs w:val="28"/>
          <w:rtl w:val="true"/>
          <w:lang w:bidi="fa-IR"/>
        </w:rPr>
        <w:t xml:space="preserve">. </w:t>
      </w:r>
      <w:bookmarkStart w:id="22" w:name="pg1081_10307"/>
    </w:p>
    <w:p>
      <w:pPr>
        <w:pStyle w:val="BookText"/>
        <w:rPr/>
      </w:pPr>
      <w:bookmarkEnd w:id="22"/>
      <w:r>
        <w:rPr>
          <w:rFonts w:ascii="IRNazanin" w:hAnsi="IRNazanin" w:eastAsia="IRNazanin"/>
          <w:color w:val="111111"/>
          <w:sz w:val="28"/>
          <w:sz w:val="28"/>
          <w:szCs w:val="28"/>
          <w:rtl w:val="true"/>
          <w:lang w:bidi="fa-IR"/>
        </w:rPr>
        <w:t xml:space="preserve">حیوان بیابانگردی چون شتر را آیه ای از آیات خلقت دانسته و شکل عجیب شتر را مایه افتخار می داند و از انسان خواسته شده که در خلقت شتر خوب بنگرد و از توانایی ها و محاسن آن یاد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این که پشت سر آن اشاره به عظمت آفرینش آسمان و سپس کوه ها و بعد زمین شده است و قرار گرفتن شتر در کنار این امور ، خود دلیل بر اهمیّت خلقت این حیوان چهارپا است </w:t>
      </w:r>
      <w:r>
        <w:rPr>
          <w:rFonts w:eastAsia="IRNazanin" w:cs="IRNazanin"/>
          <w:color w:val="111111"/>
          <w:sz w:val="28"/>
          <w:szCs w:val="28"/>
          <w:rtl w:val="true"/>
          <w:lang w:bidi="fa-IR"/>
        </w:rPr>
        <w:t>.</w:t>
      </w:r>
    </w:p>
    <w:p>
      <w:pPr>
        <w:pStyle w:val="Heading2"/>
        <w:numPr>
          <w:ilvl w:val="1"/>
          <w:numId w:val="1"/>
        </w:numPr>
        <w:rPr/>
      </w:pPr>
      <w:bookmarkStart w:id="23" w:name="__RefHeading___Toc1971564_373438147"/>
      <w:bookmarkStart w:id="24" w:name="_Toc8"/>
      <w:bookmarkEnd w:id="23"/>
      <w:r>
        <w:rPr>
          <w:rtl w:val="true"/>
        </w:rPr>
        <w:t>ذکر حیوانات همراه با مبارزات اصلاح طلبانه انبیاء عظام</w:t>
      </w:r>
      <w:bookmarkEnd w:id="24"/>
    </w:p>
    <w:p>
      <w:pPr>
        <w:pStyle w:val="BookText"/>
        <w:rPr/>
      </w:pPr>
      <w:r>
        <w:rPr>
          <w:rFonts w:ascii="IRNazanin" w:hAnsi="IRNazanin" w:eastAsia="IRNazanin"/>
          <w:color w:val="111111"/>
          <w:sz w:val="28"/>
          <w:sz w:val="28"/>
          <w:szCs w:val="28"/>
          <w:rtl w:val="true"/>
          <w:lang w:bidi="fa-IR"/>
        </w:rPr>
        <w:t xml:space="preserve">در برخی از آیات از حیوانات و زمان پیامبران ذکر به میان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عِجْل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توان به دوره و زمان حضرت موسی اشاره </w:t>
      </w:r>
    </w:p>
    <w:p>
      <w:pPr>
        <w:pStyle w:val="BookText"/>
        <w:rPr/>
      </w:pP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مردم به پرستش گوساله سامری می پرداختند و از یاد خدا غافل بودند و حضرت موسی برای هدایت این قوم به خداپرستی مشغول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ناقة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قوم صالح دیده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حضرت صالح معجزه ای خواستند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پیامبر خدایی پس معجزه ای به ما نشان بده ، ایشان به طرف کوهی ایستاد و به کوه اشاره کرد کوه باز شد و شتری قرمز رنگ از آن خارج شد ولی آن مردم هوی پرست به آن پیامبر عظیم الشأن ایمان نیاورده و آن شتر را کشتند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حوت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یونس که حضرت یونس از ارشاد قوم خود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ناامید شد به سوی دریا رفت و در اثر طوفانی که در دریا بوجود آمد وجود </w:t>
      </w:r>
    </w:p>
    <w:p>
      <w:pPr>
        <w:pStyle w:val="BookText"/>
        <w:rPr/>
      </w:pPr>
      <w:r>
        <w:rPr>
          <w:rFonts w:ascii="IRNazanin" w:hAnsi="IRNazanin" w:eastAsia="IRNazanin"/>
          <w:color w:val="111111"/>
          <w:sz w:val="28"/>
          <w:sz w:val="28"/>
          <w:szCs w:val="28"/>
          <w:rtl w:val="true"/>
          <w:lang w:bidi="fa-IR"/>
        </w:rPr>
        <w:t xml:space="preserve">او را مایه این طوفان دانسته و او را به دریا افکندند و طعمه ماهی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بعد از مدّت ها از شکم ماهی سالم به جزیره ای فرستاده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ماجرای هابیل و قابیل فرزندان آدم که با هم ناسازگاری داشتند و بر سر موضوعی قابیل هابیل را با تخته سنگی بزرگ کشت ولی نمی دانست جسد او را چه کار کند و خداوند کلاغی فرستاد</w:t>
      </w:r>
      <w:r>
        <w:rPr>
          <w:rStyle w:val="FootnoteAnchor"/>
          <w:rtl w:val="true"/>
        </w:rPr>
        <w:footnoteReference w:id="15"/>
      </w:r>
      <w:r>
        <w:rPr>
          <w:rFonts w:ascii="IRNazanin" w:hAnsi="IRNazanin" w:eastAsia="IRNazanin"/>
          <w:color w:val="111111"/>
          <w:sz w:val="28"/>
          <w:sz w:val="28"/>
          <w:szCs w:val="28"/>
          <w:rtl w:val="true"/>
          <w:lang w:bidi="fa-IR"/>
        </w:rPr>
        <w:t>قابیل دید که کلاغ ، گردویی را در زمین</w:t>
      </w:r>
    </w:p>
    <w:p>
      <w:pPr>
        <w:pStyle w:val="BookText"/>
        <w:rPr/>
      </w:pPr>
      <w:r>
        <w:rPr>
          <w:rFonts w:ascii="IRNazanin" w:hAnsi="IRNazanin" w:eastAsia="IRNazanin"/>
          <w:color w:val="111111"/>
          <w:sz w:val="28"/>
          <w:sz w:val="28"/>
          <w:szCs w:val="28"/>
          <w:rtl w:val="true"/>
          <w:lang w:bidi="fa-IR"/>
        </w:rPr>
        <w:t xml:space="preserve">خاک می کند و او نیز این کار را از کلاغ آموخت و برادر خود هابیل را با همین روش دفن کرد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اصحاب کهف که سیصد سال قمری در غاری ، به امر خدا به خوابی </w:t>
      </w:r>
    </w:p>
    <w:p>
      <w:pPr>
        <w:pStyle w:val="BookText"/>
        <w:rPr/>
      </w:pPr>
      <w:r>
        <w:rPr>
          <w:rFonts w:ascii="IRNazanin" w:hAnsi="IRNazanin" w:eastAsia="IRNazanin"/>
          <w:color w:val="111111"/>
          <w:sz w:val="28"/>
          <w:sz w:val="28"/>
          <w:szCs w:val="28"/>
          <w:rtl w:val="true"/>
          <w:lang w:bidi="fa-IR"/>
        </w:rPr>
        <w:t xml:space="preserve">طولانی فرو رفتند و همراه آنها نیز سگی بود که به خواب رفته بود و هنگامی که از خواب بیدار شده بودند تصوّر می کردند نیم روزی بیش در خواب نبوده اند و از دست ظالمان زمان خود جان سالم به در برده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عبرتی بود برای دیگران در قدرت پروردگارشان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داستان ابرهه و فیل سواران و مرغان آسمانی که بر منقار خود سجّیل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گلوله های 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که این مرغان گلوله ها را بر سر فیل سوارانی که برای</w:t>
      </w:r>
    </w:p>
    <w:p>
      <w:pPr>
        <w:pStyle w:val="BookText"/>
        <w:rPr/>
      </w:pPr>
      <w:r>
        <w:rPr>
          <w:rFonts w:ascii="IRNazanin" w:hAnsi="IRNazanin" w:eastAsia="IRNazanin"/>
          <w:color w:val="111111"/>
          <w:sz w:val="28"/>
          <w:sz w:val="28"/>
          <w:szCs w:val="28"/>
          <w:rtl w:val="true"/>
          <w:lang w:bidi="fa-IR"/>
        </w:rPr>
        <w:t xml:space="preserve">دنیای حیوانات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تخریب خانه خدا آمده بودند زدند و همه را یک جا نابود ساختند </w:t>
      </w:r>
      <w:r>
        <w:rPr>
          <w:rFonts w:eastAsia="IRNazanin" w:cs="IRNazanin"/>
          <w:color w:val="111111"/>
          <w:sz w:val="28"/>
          <w:szCs w:val="28"/>
          <w:rtl w:val="true"/>
          <w:lang w:bidi="fa-IR"/>
        </w:rPr>
        <w:t>.</w:t>
      </w:r>
      <w:r>
        <w:rPr>
          <w:rStyle w:val="FootnoteAnchor"/>
          <w:rtl w:val="true"/>
        </w:rPr>
        <w:footnoteReference w:id="1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حضرت موسی و مار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اثبات پیامبری خود به فرمان خدا عصای خویش را به زمین می افکند و به ماری بزرگ تبدیل </w:t>
      </w:r>
      <w:bookmarkStart w:id="25" w:name="pg1081_10311"/>
    </w:p>
    <w:p>
      <w:pPr>
        <w:pStyle w:val="BookText"/>
        <w:rPr/>
      </w:pPr>
      <w:bookmarkEnd w:id="25"/>
      <w:r>
        <w:rPr>
          <w:rFonts w:ascii="IRNazanin" w:hAnsi="IRNazanin" w:eastAsia="IRNazanin"/>
          <w:color w:val="111111"/>
          <w:sz w:val="28"/>
          <w:sz w:val="28"/>
          <w:szCs w:val="28"/>
          <w:rtl w:val="true"/>
          <w:lang w:bidi="fa-IR"/>
        </w:rPr>
        <w:t xml:space="preserve">می شد و این ها همه از قدرت بی انتهای خدای یکتا می باشد </w:t>
      </w:r>
      <w:r>
        <w:rPr>
          <w:rFonts w:eastAsia="IRNazanin" w:cs="IRNazanin"/>
          <w:color w:val="111111"/>
          <w:sz w:val="28"/>
          <w:szCs w:val="28"/>
          <w:rtl w:val="true"/>
          <w:lang w:bidi="fa-IR"/>
        </w:rPr>
        <w:t xml:space="preserve">. </w:t>
      </w:r>
      <w:r>
        <w:rPr>
          <w:rStyle w:val="FootnoteAnchor"/>
          <w:rtl w:val="true"/>
        </w:rPr>
        <w:footnoteReference w:id="18"/>
      </w:r>
    </w:p>
    <w:p>
      <w:pPr>
        <w:pStyle w:val="Heading2"/>
        <w:numPr>
          <w:ilvl w:val="1"/>
          <w:numId w:val="1"/>
        </w:numPr>
        <w:rPr/>
      </w:pPr>
      <w:bookmarkStart w:id="26" w:name="__RefHeading___Toc1971566_373438147"/>
      <w:bookmarkStart w:id="27" w:name="_Toc9"/>
      <w:bookmarkEnd w:id="26"/>
      <w:r>
        <w:rPr>
          <w:rtl w:val="true"/>
        </w:rPr>
        <w:t>تشابه و تمثیل در قرآن کریم با استفاده از حیوانات</w:t>
      </w:r>
      <w:bookmarkEnd w:id="27"/>
    </w:p>
    <w:p>
      <w:pPr>
        <w:pStyle w:val="BookText"/>
        <w:rPr/>
      </w:pPr>
      <w:r>
        <w:rPr>
          <w:rFonts w:ascii="IRNazanin" w:hAnsi="IRNazanin" w:eastAsia="IRNazanin"/>
          <w:color w:val="111111"/>
          <w:sz w:val="28"/>
          <w:sz w:val="28"/>
          <w:szCs w:val="28"/>
          <w:rtl w:val="true"/>
          <w:lang w:bidi="fa-IR"/>
        </w:rPr>
        <w:t xml:space="preserve">در قرآن نام برخی از حیوانات با تشابه و تمثیل به کار رفته شده است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الصّافِناتُ الْجِیادُ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اسبان راهواری که 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خود می ایستند و از کبش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w:t>
      </w:r>
    </w:p>
    <w:p>
      <w:pPr>
        <w:pStyle w:val="BookText"/>
        <w:rPr/>
      </w:pPr>
      <w:r>
        <w:rPr>
          <w:rFonts w:ascii="IRNazanin" w:hAnsi="IRNazanin" w:eastAsia="IRNazanin"/>
          <w:color w:val="111111"/>
          <w:sz w:val="28"/>
          <w:sz w:val="28"/>
          <w:szCs w:val="28"/>
          <w:rtl w:val="true"/>
          <w:lang w:bidi="fa-IR"/>
        </w:rPr>
        <w:t>و گوسفند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ذبح عظیم یاد می کند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اَلْجَوارِ الْکُنَّسِ</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برای اشاره به آهوان نام می برد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عِشار به شتران آبستنی که در نهمین ماه حاملگی خود به سر می برند و جِمالَتٌ صُفْر </w:t>
      </w:r>
      <w:r>
        <w:rPr>
          <w:rStyle w:val="FootnoteAnchor"/>
          <w:rtl w:val="true"/>
        </w:rPr>
        <w:footnoteReference w:id="21"/>
      </w:r>
      <w:r>
        <w:rPr>
          <w:rFonts w:ascii="IRNazanin" w:hAnsi="IRNazanin" w:eastAsia="IRNazanin"/>
          <w:color w:val="111111"/>
          <w:sz w:val="28"/>
          <w:sz w:val="28"/>
          <w:szCs w:val="28"/>
          <w:rtl w:val="true"/>
          <w:lang w:bidi="fa-IR"/>
        </w:rPr>
        <w:t xml:space="preserve">یعنی شترانی که از بلندی ها بالا می روند </w:t>
      </w:r>
      <w:r>
        <w:rPr>
          <w:rFonts w:eastAsia="IRNazanin" w:cs="IRNazanin"/>
          <w:color w:val="111111"/>
          <w:sz w:val="28"/>
          <w:szCs w:val="28"/>
          <w:rtl w:val="true"/>
          <w:lang w:bidi="fa-IR"/>
        </w:rPr>
        <w:t xml:space="preserve">. </w:t>
      </w:r>
      <w:bookmarkStart w:id="28" w:name="pg1081_10312"/>
    </w:p>
    <w:p>
      <w:pPr>
        <w:pStyle w:val="Heading2"/>
        <w:numPr>
          <w:ilvl w:val="1"/>
          <w:numId w:val="1"/>
        </w:numPr>
        <w:rPr/>
      </w:pPr>
      <w:bookmarkStart w:id="29" w:name="__RefHeading___Toc1971568_373438147"/>
      <w:bookmarkStart w:id="30" w:name="_Toc10"/>
      <w:bookmarkEnd w:id="28"/>
      <w:bookmarkEnd w:id="29"/>
      <w:r>
        <w:rPr>
          <w:rtl w:val="true"/>
        </w:rPr>
        <w:t>اسامی حیوانات در قرآن کریم</w:t>
      </w:r>
      <w:bookmarkEnd w:id="30"/>
    </w:p>
    <w:p>
      <w:pPr>
        <w:pStyle w:val="Heading3"/>
        <w:numPr>
          <w:ilvl w:val="2"/>
          <w:numId w:val="1"/>
        </w:numPr>
        <w:rPr/>
      </w:pPr>
      <w:bookmarkStart w:id="31" w:name="__RefHeading___Toc1971570_373438147"/>
      <w:bookmarkStart w:id="32" w:name="_Toc11"/>
      <w:bookmarkEnd w:id="31"/>
      <w:r>
        <w:rPr/>
        <w:t>1</w:t>
      </w:r>
      <w:r>
        <w:rPr>
          <w:rtl w:val="true"/>
        </w:rPr>
        <w:t xml:space="preserve"> </w:t>
      </w:r>
      <w:r>
        <w:rPr>
          <w:rtl w:val="true"/>
        </w:rPr>
        <w:t xml:space="preserve">و </w:t>
      </w:r>
      <w:r>
        <w:rPr/>
        <w:t>2</w:t>
      </w:r>
      <w:r>
        <w:rPr>
          <w:rtl w:val="true"/>
        </w:rPr>
        <w:t xml:space="preserve">-  </w:t>
      </w:r>
      <w:r>
        <w:rPr>
          <w:rtl w:val="true"/>
        </w:rPr>
        <w:t>میش و بز</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اَزْواجٍ مِنَ الضَّأْنِ اثْنَیْنِ وَ مِنَ الْمَعْزِ اثْنَیْنِ قُلْ آلذَّکَرَیْنِ حَرَّمَ اَمِ الاُْنْثَیَیْنِ اَمَّا اشْتَمَلَتْ عَلَیْهِ اَرْحامُ الاُْنْثَیَیْنِ نَبِّؤوُنی بِعِلْمٍ اِنْ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جفت از چهارپایان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میش دو جفت و از بز دو جفت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w:t>
      </w:r>
    </w:p>
    <w:p>
      <w:pPr>
        <w:pStyle w:val="BookText"/>
        <w:rPr/>
      </w:pPr>
      <w:r>
        <w:rPr>
          <w:rFonts w:ascii="IRNazanin" w:hAnsi="IRNazanin" w:eastAsia="IRNazanin"/>
          <w:color w:val="111111"/>
          <w:sz w:val="28"/>
          <w:sz w:val="28"/>
          <w:szCs w:val="28"/>
          <w:rtl w:val="true"/>
          <w:lang w:bidi="fa-IR"/>
        </w:rPr>
        <w:t xml:space="preserve">نرهای آن ها را حرام کرده یا ماده ها را ؟ یا آن چه رَحِم ماده های آن ها دربرگرفته ؟ اگر راست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تحریم آن ها دلیلی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دهید </w:t>
      </w:r>
      <w:r>
        <w:rPr>
          <w:rFonts w:eastAsia="IRNazanin" w:cs="IRNazanin"/>
          <w:color w:val="111111"/>
          <w:sz w:val="28"/>
          <w:szCs w:val="28"/>
          <w:rtl w:val="true"/>
          <w:lang w:bidi="fa-IR"/>
        </w:rPr>
        <w:t>.</w:t>
      </w:r>
      <w:r>
        <w:rPr>
          <w:rStyle w:val="FootnoteAnchor"/>
          <w:rtl w:val="true"/>
        </w:rPr>
        <w:footnoteReference w:id="2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به عنوان توضیح، قسمتی از حیوانات حلال گوشت و قسمتی از حیواناتی را که هم باربرند و هم برای تغذیه انسان ، قابل استفاده اند ، شرح می دهد و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هشت جفت از چهارپایان را برای شما آفرید ، از </w:t>
      </w:r>
    </w:p>
    <w:p>
      <w:pPr>
        <w:pStyle w:val="BookText"/>
        <w:rPr/>
      </w:pPr>
      <w:r>
        <w:rPr>
          <w:rFonts w:ascii="IRNazanin" w:hAnsi="IRNazanin" w:eastAsia="IRNazanin"/>
          <w:color w:val="111111"/>
          <w:sz w:val="28"/>
          <w:sz w:val="28"/>
          <w:szCs w:val="28"/>
          <w:rtl w:val="true"/>
          <w:lang w:bidi="fa-IR"/>
        </w:rPr>
        <w:t xml:space="preserve">گوسفند و میش ، یک جفت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 و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بز یک جفت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 و ماده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ذکر این چهار زوج ، بلافاصله به پیامبرش دستور می دهد که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صریحا بپرسد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نرهای آن ها را حرام کرده یا ماده ها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الذَّکَرَیْنِ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 اَمِ الاُْنْثَیَیْنِ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حیواناتی که در شکم میش ها یا بزهای ماده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اشْتَمَلَتْ عَلَیْهِ اَرْحامُ الاُْنْثَیَیْنِ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اضافه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راست می گویید و بر تحریم هریک از این حیوانات از روی علم و دانش دلیلی دارید ، به من خبر دهید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نَبِّؤوُنی بِعِلْمٍ اِنْ کُنْتُمْ صادِقینَ</w:t>
      </w:r>
      <w:r>
        <w:rPr>
          <w:rFonts w:eastAsia="IRNazanin" w:cs="IRNazanin"/>
          <w:color w:val="111111"/>
          <w:sz w:val="28"/>
          <w:szCs w:val="28"/>
          <w:rtl w:val="true"/>
          <w:lang w:bidi="fa-IR"/>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081_10316"/>
      <w:bookmarkStart w:id="34" w:name="pg1081_10316"/>
      <w:bookmarkEnd w:id="34"/>
    </w:p>
    <w:p>
      <w:pPr>
        <w:pStyle w:val="Heading3"/>
        <w:numPr>
          <w:ilvl w:val="2"/>
          <w:numId w:val="1"/>
        </w:numPr>
        <w:rPr/>
      </w:pPr>
      <w:bookmarkStart w:id="35" w:name="pg1081_10316"/>
      <w:bookmarkStart w:id="36" w:name="__RefHeading___Toc1971572_373438147"/>
      <w:bookmarkStart w:id="37" w:name="_Toc12"/>
      <w:bookmarkEnd w:id="35"/>
      <w:bookmarkEnd w:id="36"/>
      <w:r>
        <w:rPr/>
        <w:t>3</w:t>
      </w:r>
      <w:r>
        <w:rPr>
          <w:rtl w:val="true"/>
        </w:rPr>
        <w:t xml:space="preserve">-  </w:t>
      </w:r>
      <w:r>
        <w:rPr>
          <w:rtl w:val="true"/>
        </w:rPr>
        <w:t>گوسفند</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قضات حضرت داوود علیه السلام</w:t>
      </w:r>
    </w:p>
    <w:p>
      <w:pPr>
        <w:pStyle w:val="BookText"/>
        <w:rPr/>
      </w:pPr>
      <w:r>
        <w:rPr>
          <w:rFonts w:ascii="IRNazanin" w:hAnsi="IRNazanin" w:eastAsia="IRNazanin"/>
          <w:color w:val="111111"/>
          <w:sz w:val="28"/>
          <w:sz w:val="28"/>
          <w:szCs w:val="28"/>
          <w:rtl w:val="true"/>
          <w:lang w:bidi="fa-IR"/>
        </w:rPr>
        <w:t>ماجرای اصلی داستان داوود چه بود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اَتیکَ نَبَؤُا الْخَصْمِ اِذْ تَسَوَّروُا الْمِحْرابَ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داستان شاکیان هنگامی که از 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رفتند، به تو رسیده است ؟</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دَخَلُوا عَلی داوُدَ فَفَزِعَ مِنْهُمْ قالُوا لاتَخَفْ خَصْمانِ بَغی بَعْضُنا عَلی بَعْضٍ فَاحْکُمْ بَیْنَنا بِالْحَقِّ وَلاتُشْطِطْ وَ اهْدِنا اِلی سَواءِالصِّراطِ</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هیچ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وارد شدند و اواز مشاهده آن ها وحشت کرد ،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 دو نفر شاکی هستیم که یکی از ما بر دیگری تعدی کرده ، اکنون در میان ما به حق داوری کن و ستم روا مدار و ما را به راه راست هدایت فرما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اَخی لَهُ تِسْعٌ وَ تِسْعُونَ نَعْجَةً وَ لِیَ نَعْجَةٌ واحِدَةٌ فَقالَ اَکْفِلْنیها وَ عَزَّنی فِی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برادر من است ، نود و نه میش دارد و من یکی بیش ندارم ، اما او اصرار می کند که این یکی را هم به من واگذار و از نظر سخن بر من غلبه کرده است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لَقَدْ ظَلَمَکَ بِسُؤالِ نَعْجَتِکَ اِلی نِعاجِهِ وَ اِنَّ کَثیرا مِنَ الْخُلَطاءِ لَیَبْغی بَعْضُهُمْ عَلی بَعْضٍ اِلاَّ الَّذینَ امَنُوا وَ عَمِلُوا الصّالِحاتِ وَ قَلیلٌ ما هُمْ وَ ظَنَّ داوُدَ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فَتَنّاهُ فَاسْتَغْفَرَ رَبَّهُ وَ خَرَّ راکِعا وَ اَنابَ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او با درخواست یک میش تو برای افزودن آن به میش هایش بر تو ستم کرده و بسیاری از دوستان به یکدیگر ستم می کنند ، مگر آن ها که ایمان آورده اند و عمل صالح دارند ، اما عده آنان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متوجه شد ما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آزموده ایم، از پروردگارش طلب آمرزش نمود و به سجده افتاد و توبه کرد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افرادی به عنوان دادخواهی از محراب داود بالا رفتند و نزد او حاضر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 وحشت کرد ، سپس به شکایت شاکی گوش فرا داد که یکی از آن دو </w:t>
      </w:r>
      <w:r>
        <w:rPr>
          <w:rFonts w:eastAsia="IRNazanin" w:cs="IRNazanin"/>
          <w:color w:val="111111"/>
          <w:sz w:val="28"/>
          <w:szCs w:val="28"/>
          <w:lang w:bidi="fa-IR"/>
        </w:rPr>
        <w:t>99</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گوسفند ماده داشته و دیگری فقط یک گوسفند ، در حالی که صاحب نود و نه گوسفند از برادرش تقاضا داشته که یکی را هم به او واگذار کند ، او حق را به شاکی داد و این تقاضا را ظلم و تعدی خواند ، سپس از کار خود پشیمان گشت و </w:t>
      </w:r>
    </w:p>
    <w:p>
      <w:pPr>
        <w:pStyle w:val="BookText"/>
        <w:rPr/>
      </w:pPr>
      <w:r>
        <w:rPr>
          <w:rFonts w:ascii="IRNazanin" w:hAnsi="IRNazanin" w:eastAsia="IRNazanin"/>
          <w:color w:val="111111"/>
          <w:sz w:val="28"/>
          <w:sz w:val="28"/>
          <w:szCs w:val="28"/>
          <w:rtl w:val="true"/>
          <w:lang w:bidi="fa-IR"/>
        </w:rPr>
        <w:t xml:space="preserve">از خداوند تقاضای عفو کرد و خدا او را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در اینجا دو تعبیر قابل دقّت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و توبه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قرآن در این دو قسمت روی نقطه مشخصی انگشت نگذاشته ، اما با توجه به قرائن موجود در این آیات و روایات اسلامی که در تفسیر این آیات آمده ، داود اطلاعات و مهارت فراوانی در امر قضا داشت و خدا می خواست او را آزمایش کند، لذا یک چنین شرایط غیرعادی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شدن بر داود از طریق غیرمعمول از بالای</w:t>
      </w:r>
    </w:p>
    <w:p>
      <w:pPr>
        <w:pStyle w:val="BookText"/>
        <w:rPr/>
      </w:pP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پیش آورد ، او گرفتار دستپاچگی و عجله شد و پیش از آنکه از طرف مقابل توضیحی بخواهد داوری کرد ، هرچند داوری عادلانه بود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او به زودی متوجه لغزش خود شد و پیش از گذشتن وقت جبران نمود ، ولی هرچه بود کاری از او سر زد که شایسته مقام والای نبوت نبود ، لذا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کرد ، خداوند هم او را مشمول عفو و بخشش قرار داد </w:t>
      </w:r>
      <w:r>
        <w:rPr>
          <w:rFonts w:eastAsia="IRNazanin" w:cs="IRNazanin"/>
          <w:color w:val="111111"/>
          <w:sz w:val="28"/>
          <w:szCs w:val="28"/>
          <w:rtl w:val="true"/>
          <w:lang w:bidi="fa-IR"/>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081_10322"/>
      <w:bookmarkStart w:id="39" w:name="pg1081_10322"/>
      <w:bookmarkEnd w:id="39"/>
    </w:p>
    <w:p>
      <w:pPr>
        <w:pStyle w:val="Heading3"/>
        <w:numPr>
          <w:ilvl w:val="2"/>
          <w:numId w:val="1"/>
        </w:numPr>
        <w:rPr/>
      </w:pPr>
      <w:bookmarkStart w:id="40" w:name="pg1081_10322"/>
      <w:bookmarkStart w:id="41" w:name="__RefHeading___Toc1971574_373438147"/>
      <w:bookmarkStart w:id="42" w:name="_Toc13"/>
      <w:bookmarkEnd w:id="40"/>
      <w:bookmarkEnd w:id="41"/>
      <w:r>
        <w:rPr/>
        <w:t>4</w:t>
      </w:r>
      <w:r>
        <w:rPr>
          <w:rtl w:val="true"/>
        </w:rPr>
        <w:t xml:space="preserve">-  </w:t>
      </w:r>
      <w:r>
        <w:rPr>
          <w:rtl w:val="true"/>
        </w:rPr>
        <w:t>گوساله</w:t>
      </w:r>
      <w:bookmarkEnd w:id="42"/>
    </w:p>
    <w:p>
      <w:pPr>
        <w:pStyle w:val="BookText"/>
        <w:rPr/>
      </w:pPr>
      <w:r>
        <w:rPr>
          <w:rFonts w:ascii="IRNazanin" w:hAnsi="IRNazanin" w:eastAsia="IRNazanin"/>
          <w:color w:val="111111"/>
          <w:sz w:val="28"/>
          <w:sz w:val="28"/>
          <w:szCs w:val="28"/>
          <w:rtl w:val="true"/>
          <w:lang w:bidi="fa-IR"/>
        </w:rPr>
        <w:t xml:space="preserve">پذیرایی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فربه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سخاوت حضرت ابراهیم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اَتیکَ حَدیثُ ضَیْفِ اِبْراهیمَ الْمُکْرَمینَ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خبر مهمان های بزرگوار ابراهیم به تو رسیده است ؟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دَخَلُوا عَلَیْهِ فَقالُوا سَلاما قالَ سَلامٌ قَوْمٌ مُنْکَرُونَ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بر او واردشدند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که جمعیتی ناشناخته اید </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 اِلی اَهْلِه فَجاءَ بِعِجْلٍ 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پنهانی به سوی خانواده خود رفت و گوساله فربه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بریانی را برای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Style w:val="FootnoteAnchor"/>
          <w:rtl w:val="true"/>
        </w:rPr>
        <w:footnoteReference w:id="2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فَقَرَّبَهُ اِلَیْهِمْ قالَ اَلا تَأْکُلُونَ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نزدیک آن ها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تعجب دید </w:t>
      </w:r>
    </w:p>
    <w:p>
      <w:pPr>
        <w:pStyle w:val="BookText"/>
        <w:rPr/>
      </w:pPr>
      <w:r>
        <w:rPr>
          <w:rFonts w:ascii="IRNazanin" w:hAnsi="IRNazanin" w:eastAsia="IRNazanin"/>
          <w:color w:val="111111"/>
          <w:sz w:val="28"/>
          <w:sz w:val="28"/>
          <w:szCs w:val="28"/>
          <w:rtl w:val="true"/>
          <w:lang w:bidi="fa-IR"/>
        </w:rPr>
        <w:t xml:space="preserve">دست به سوی غذا نمی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غذا نمی خورید ؟</w:t>
      </w:r>
      <w:r>
        <w:rPr>
          <w:rStyle w:val="FootnoteAnchor"/>
          <w:rtl w:val="true"/>
        </w:rPr>
        <w:footnoteReference w:id="30"/>
      </w:r>
      <w:r>
        <w:rPr>
          <w:rFonts w:ascii="IRNazanin" w:hAnsi="IRNazanin" w:eastAsia="IRNazanin"/>
          <w:color w:val="111111"/>
          <w:sz w:val="28"/>
          <w:sz w:val="28"/>
          <w:szCs w:val="28"/>
          <w:rtl w:val="true"/>
          <w:lang w:bidi="fa-IR"/>
        </w:rPr>
        <w:t xml:space="preserve">بسیار می شود که بعضی از افراد خشک ، سخاوت و بلند نظری را با اسراف و تبذیر اشتباه می کنند و خست و تنگ نظری را با مسأله زهد و پارسائی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آیات فوق و آیات سوره هود ، این حقیقت را فاش بیان کرده که پذیرایی از مهمان به طور گسترده و معقول هرگز مخالف شرع نیست ، بلکه چون پیامبری دست به چنین کاری زده است دلیل بر محبوبیّت آن است ولی البته آن گونه پذیرایی که شعاعش دیگران را هم دربرگیرد ،</w:t>
      </w:r>
    </w:p>
    <w:p>
      <w:pPr>
        <w:pStyle w:val="BookText"/>
        <w:rPr/>
      </w:pPr>
      <w:r>
        <w:rPr>
          <w:rFonts w:ascii="IRNazanin" w:hAnsi="IRNazanin" w:eastAsia="IRNazanin"/>
          <w:color w:val="111111"/>
          <w:sz w:val="28"/>
          <w:sz w:val="28"/>
          <w:szCs w:val="28"/>
          <w:rtl w:val="true"/>
          <w:lang w:bidi="fa-IR"/>
        </w:rPr>
        <w:t xml:space="preserve">آن چنان که رسم افراد شریف سخاوتمند است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هرگز بهره گیری از مواهب زندگی را تحریم نکرده و داشتن اموال حلالی را همانند ابراهیم که دیگران هم از آن بهره گیرند عیب نشمرده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ابراهیم علیه السلام با آن اموال سرشار هرگز از یاد خدا غافل نشد و هیچ وقت دلبستگی اسارت گونه به آن نیافت و در هیچ زمان منافع آن را منحصر به خود نساخت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گوساله پرستی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جاءَکُمْ مُوسی بِالْبَیِّناتِ ثُمَّ اتَّخَذْتُمُ الْعِجْلَ مِنْ بَعْدِهِ وَ اَنْتُمْ ظالِمُونَ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آن همه معجزات را برای شما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گوساله را انتخاب کردید و با این کار ستم نمودید ؟</w:t>
      </w:r>
      <w:r>
        <w:rPr>
          <w:rStyle w:val="FootnoteAnchor"/>
          <w:rtl w:val="true"/>
        </w:rPr>
        <w:footnoteReference w:id="3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اَخَذْنا میثاقَکُمْ وَ رَفَعْنا فَوْقَکُمُ الطُّورَ خُذوُا ما اتَیْناکُمْ بِقُوَّةٍ وَ اسْمَعُوا قالُوا سَمِعْنا وَ عَصَیْنا وَ اُشْرِبُوا فی قُلُوبِهِمُ الْعِجْلَ بِکُفْرِهِمْ قُلْ بِئْسَ ما یَأْمُرُکُمْ بِهِ ایمانُکُمْ اِنْ کُنْتُمْ 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پیمان گرفتیم و کوه طور را بالای سر شما برافراشتیم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شما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دستوراتی را که به شما داده ایم ، </w:t>
      </w:r>
    </w:p>
    <w:p>
      <w:pPr>
        <w:pStyle w:val="BookText"/>
        <w:rPr/>
      </w:pPr>
      <w:r>
        <w:rPr>
          <w:rFonts w:ascii="IRNazanin" w:hAnsi="IRNazanin" w:eastAsia="IRNazanin"/>
          <w:color w:val="111111"/>
          <w:sz w:val="28"/>
          <w:sz w:val="28"/>
          <w:szCs w:val="28"/>
          <w:rtl w:val="true"/>
          <w:lang w:bidi="fa-IR"/>
        </w:rPr>
        <w:t>محکم بگیرید و درست بشنوید ،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و مخالفت کردیم و دل های آن ها با محبّت گوساله بر اثر کفر ، آبیاری شد،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فرمان بدی ایمان شما به شما می دهد ، اگر ایمان دارید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آری شرک و دنیاپرستی که نمونه آن عشق به گوساله طلائی سامری بود در تار و پود قلب قوم بنی اسرائیل نفوذ کرد و در سراسر وجودشان ریشه دواند و</w:t>
      </w:r>
    </w:p>
    <w:p>
      <w:pPr>
        <w:pStyle w:val="BookText"/>
        <w:rPr/>
      </w:pPr>
      <w:r>
        <w:rPr>
          <w:rFonts w:ascii="IRNazanin" w:hAnsi="IRNazanin" w:eastAsia="IRNazanin"/>
          <w:color w:val="111111"/>
          <w:sz w:val="28"/>
          <w:sz w:val="28"/>
          <w:szCs w:val="28"/>
          <w:rtl w:val="true"/>
          <w:lang w:bidi="fa-IR"/>
        </w:rPr>
        <w:t xml:space="preserve">به همین دلیل خدا را فراموش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ایمانی است که هم با کشتن پیامبران خدا می سازد و هم گوساله پرستی را اجازه می دهد و هم میثاق های محکم الهی را به دست فراموشی می سپرد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سَمِعْنا وَ عَصَیْنا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شنیدیم و معصیت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نیست که آنها این سخن را به زبان جاری کردند ، بلکه ظاهرا منظور این است که </w:t>
      </w:r>
    </w:p>
    <w:p>
      <w:pPr>
        <w:pStyle w:val="BookText"/>
        <w:rPr/>
      </w:pPr>
      <w:r>
        <w:rPr>
          <w:rFonts w:ascii="IRNazanin" w:hAnsi="IRNazanin" w:eastAsia="IRNazanin"/>
          <w:color w:val="111111"/>
          <w:sz w:val="28"/>
          <w:sz w:val="28"/>
          <w:szCs w:val="28"/>
          <w:rtl w:val="true"/>
          <w:lang w:bidi="fa-IR"/>
        </w:rPr>
        <w:t xml:space="preserve">آنها با عمل خود این واقعیت را نشان دادند و این یک نوع کنایه زیبا است که در سخنان روزمره نیز دیده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اُشْرِبُوا فی قُلُوبِهِمُ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کنایه جالبی را منعکس می کند که بیان گر حال قوم یهود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که ؛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آید ، دو معنی دارد ؛ اگر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اَشْرَبْتُ الْبَعیرَ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ریسمان را به گردن شتر بستم ، بنابراین معنی جمله بالا این می شود که ؛ ریسمانی محکم از علاقه و محبّت قلب آن ها را با گوساله ارتباط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آبیاری کردن یا دیگری را آب دادن باشد و در این صورت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خواهد بود و معنی جمله ، روی هم رفته چنین است ؛ بنی اسرائیل قلوب خود را با محبت گوساله سامری آبیاری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جزء عادات عرب است که هرگاه علاقه ای سخت و یا کینه زیادی نسبت به چیزی را بخواهند، برسانند، تعبیری همانند تعبیر بالا 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از </w:t>
      </w:r>
    </w:p>
    <w:p>
      <w:pPr>
        <w:pStyle w:val="BookText"/>
        <w:rPr/>
      </w:pPr>
      <w:r>
        <w:rPr>
          <w:rFonts w:ascii="IRNazanin" w:hAnsi="IRNazanin" w:eastAsia="IRNazanin"/>
          <w:color w:val="111111"/>
          <w:sz w:val="28"/>
          <w:sz w:val="28"/>
          <w:szCs w:val="28"/>
          <w:rtl w:val="true"/>
          <w:lang w:bidi="fa-IR"/>
        </w:rPr>
        <w:t>تعبیر فوق نکته دیگری نیز استفاده می شود و آن این که نباید از این کارهای نادرست بنی اسرائیل تعجّب کرد ، زیرا اعمال محصول سرزمین قلب آن ها است که با آب شرک آبیاری شده و چنین سرزمینی که با چنان آبی ، آبیاری شود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محصولی جز خیانت و قتل پیامبران و گناه و ظلم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موضوع وقتی روشن تر می شود که به زشتی قتل و کشتار انسان در آیین یهود که با اهمیّت خاصی از این موضوع سخن گفته ، توجّه گردد ، آیین یهود به قدری این جنایت را بد می دانست که بنابه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کتاب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عمد و قباحت آن به طوری در نزد اسرائیلیان اهمیّت داشت که به مرور ایام با بست نشستن در شهرهای بست و یا ملتجی شدن به اماکن مشرّفه سبب استخلاص و برائت ذمّه قاتل نمی شد ، بلکه در هر صورت وی را قصاص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کشتن انسان ها از نظر تورات ، تا چه رسد به کشتن پیامبران خدا</w:t>
      </w:r>
      <w:r>
        <w:rPr>
          <w:rFonts w:eastAsia="IRNazanin" w:cs="IRNazanin"/>
          <w:color w:val="111111"/>
          <w:sz w:val="28"/>
          <w:szCs w:val="28"/>
          <w:rtl w:val="true"/>
          <w:lang w:bidi="fa-IR"/>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1081_10330"/>
      <w:bookmarkStart w:id="44" w:name="pg1081_10330"/>
      <w:bookmarkEnd w:id="44"/>
    </w:p>
    <w:p>
      <w:pPr>
        <w:pStyle w:val="Heading3"/>
        <w:numPr>
          <w:ilvl w:val="2"/>
          <w:numId w:val="1"/>
        </w:numPr>
        <w:rPr/>
      </w:pPr>
      <w:bookmarkStart w:id="45" w:name="pg1081_10330"/>
      <w:bookmarkStart w:id="46" w:name="__RefHeading___Toc1971576_373438147"/>
      <w:bookmarkStart w:id="47" w:name="_Toc14"/>
      <w:bookmarkEnd w:id="45"/>
      <w:bookmarkEnd w:id="46"/>
      <w:r>
        <w:rPr/>
        <w:t>5</w:t>
      </w:r>
      <w:r>
        <w:rPr>
          <w:rtl w:val="true"/>
        </w:rPr>
        <w:t xml:space="preserve">-  </w:t>
      </w:r>
      <w:r>
        <w:rPr>
          <w:rtl w:val="true"/>
        </w:rPr>
        <w:t>گاو</w:t>
      </w:r>
      <w:bookmarkEnd w:id="47"/>
    </w:p>
    <w:p>
      <w:pPr>
        <w:pStyle w:val="BookText"/>
        <w:rPr/>
      </w:pPr>
      <w:r>
        <w:rPr>
          <w:rFonts w:ascii="IRNazanin" w:hAnsi="IRNazanin" w:eastAsia="IRNazanin"/>
          <w:color w:val="111111"/>
          <w:sz w:val="28"/>
          <w:sz w:val="28"/>
          <w:szCs w:val="28"/>
          <w:rtl w:val="true"/>
          <w:lang w:bidi="fa-IR"/>
        </w:rPr>
        <w:t xml:space="preserve">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وسیله ای برای کشف جرم و امتحان بنی اسرائیل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 مُوسی لِقَوْمِهِ اِنَّ اللّهَ یَأْمُرُکُمْ اَنْ تَذْبَحُوا بَقَرَةً قالُوا اَتَتَّخِذُنا هُزُوا قالَ اَعُوذُ بِاللّهِ اَنْ اَکُونَ مِنَ الْجاهِلینَ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دستور می دهد مادّه گاوی را ذبح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قطعه ای از بدن آن را به مقتولی که قاتل او شناخته نشده، بزنید ، تا زنده شود و قاتل خویش را معرّفی کند و غوغا خاموش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را مسخره می کنی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پناه می برم از این که از جاهلان باشم </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حیوانات</w:t>
      </w:r>
    </w:p>
    <w:p>
      <w:pPr>
        <w:pStyle w:val="BookText"/>
        <w:rPr/>
      </w:pPr>
      <w:r>
        <w:rPr>
          <w:rFonts w:ascii="IRNazanin" w:hAnsi="IRNazanin" w:eastAsia="IRNazanin"/>
          <w:color w:val="111111"/>
          <w:sz w:val="28"/>
          <w:sz w:val="28"/>
          <w:szCs w:val="28"/>
          <w:rtl w:val="true"/>
          <w:lang w:bidi="fa-IR"/>
        </w:rPr>
        <w:t xml:space="preserve">ماجرا چنین بود که یک نفر از بنی اسرائیل به طرز مرموزی کشته می شود ، در حالی که قاتل به هیچ وجه 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قبایل و اسباط بنی اسرائیل نزاع درگرفته می شود ، هریک آن را به طایفه و افراد قبیله دیگر نسبت می دهد و خویش را تبرئه می کند ، داوری را برای فصل خصومت ، نزد موسی می برند و حلّ مشکل را از او خواستار می شوند و چون از طرق عادی، حلّ این قضیه ممکن نبود و از طرفی ادامه این کشمکش ، ممکن بود منجرّ به فتنه عظیمی در میان بنی اسرائیل گردد ، موسی با استمداد از لطف پروردگار از طریق اعجازآمیزی ، به حلّ این مشکل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که بعد از جریانات مفصلّی که در آیات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آن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شده، با زدن قسمتی از گاو ذبح شده به بدن مقتول، وی زنده شده و قاتل خود را معرفی می کند</w:t>
      </w:r>
      <w:r>
        <w:rPr>
          <w:rFonts w:eastAsia="IRNazanin" w:cs="IRNazanin"/>
          <w:color w:val="111111"/>
          <w:sz w:val="28"/>
          <w:szCs w:val="28"/>
          <w:rtl w:val="true"/>
          <w:lang w:bidi="fa-IR"/>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081_10334"/>
      <w:bookmarkStart w:id="49" w:name="pg1081_10334"/>
      <w:bookmarkEnd w:id="49"/>
    </w:p>
    <w:p>
      <w:pPr>
        <w:pStyle w:val="BookText"/>
        <w:rPr/>
      </w:pPr>
      <w:bookmarkStart w:id="50" w:name="pg1081_10334"/>
      <w:bookmarkEnd w:id="5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1971578_373438147"/>
      <w:bookmarkStart w:id="52" w:name="_Toc15"/>
      <w:bookmarkEnd w:id="51"/>
      <w:r>
        <w:rPr/>
        <w:t>6</w:t>
      </w:r>
      <w:r>
        <w:rPr>
          <w:rtl w:val="true"/>
        </w:rPr>
        <w:t xml:space="preserve">-  </w:t>
      </w:r>
      <w:r>
        <w:rPr>
          <w:rtl w:val="true"/>
        </w:rPr>
        <w:t>شتر</w:t>
      </w:r>
      <w:bookmarkEnd w:id="52"/>
    </w:p>
    <w:p>
      <w:pPr>
        <w:pStyle w:val="Heading4"/>
        <w:numPr>
          <w:ilvl w:val="3"/>
          <w:numId w:val="1"/>
        </w:numPr>
        <w:rPr/>
      </w:pPr>
      <w:bookmarkStart w:id="53" w:name="__RefHeading___Toc1971580_373438147"/>
      <w:bookmarkStart w:id="54" w:name="_Toc16"/>
      <w:bookmarkEnd w:id="53"/>
      <w:r>
        <w:rPr>
          <w:rtl w:val="true"/>
        </w:rPr>
        <w:t>شتر</w:t>
      </w:r>
      <w:bookmarkEnd w:id="54"/>
    </w:p>
    <w:p>
      <w:pPr>
        <w:pStyle w:val="BookText"/>
        <w:rPr/>
      </w:pPr>
      <w:r>
        <w:rPr>
          <w:rFonts w:ascii="IRNazanin" w:hAnsi="IRNazanin" w:eastAsia="IRNazanin"/>
          <w:color w:val="111111"/>
          <w:sz w:val="28"/>
          <w:sz w:val="28"/>
          <w:szCs w:val="28"/>
          <w:rtl w:val="true"/>
          <w:lang w:bidi="fa-IR"/>
        </w:rPr>
        <w:t xml:space="preserve">اِبِلْ به معنای شتر است که جزء پستانداران می باشد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ذکر شده است </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دقّت در حالات این حیوان نشان می دهد که ویژگی های مختلفی دارد که آن رااز سایرچهارپایان دیگرمتمایزمی سازد و باتوجّه به این ویژگی ها به خوبی روشن می شودکه چرا قرآن مخصوصا روی این موضوع هاتکیه کرده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بدنی، قدرت ذخیره سازی زیاد آب و غذا، برخورداری از دو پلک برای حفظ قدرت بینایی در مواقع طوفانی</w:t>
      </w:r>
      <w:r>
        <w:rPr>
          <w:rFonts w:eastAsia="IRNazanin" w:cs="IRNazanin"/>
          <w:color w:val="111111"/>
          <w:sz w:val="28"/>
          <w:szCs w:val="28"/>
          <w:rtl w:val="true"/>
          <w:lang w:bidi="fa-IR"/>
        </w:rPr>
        <w:t>.</w:t>
      </w:r>
      <w:r>
        <w:rPr>
          <w:rStyle w:val="FootnoteAnchor"/>
          <w:rtl w:val="true"/>
        </w:rPr>
        <w:footnoteReference w:id="3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شتر ، بی نظیر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مقابل گرسنگی ، تحمّل بسیار دارد و در برابر تشنگی که از آن سخت تر است ، گاه تا ده روز یا بیشتر </w:t>
      </w:r>
    </w:p>
    <w:p>
      <w:pPr>
        <w:pStyle w:val="BookText"/>
        <w:rPr/>
      </w:pPr>
      <w:r>
        <w:rPr>
          <w:rFonts w:ascii="IRNazanin" w:hAnsi="IRNazanin" w:eastAsia="IRNazanin"/>
          <w:color w:val="111111"/>
          <w:sz w:val="28"/>
          <w:sz w:val="28"/>
          <w:szCs w:val="28"/>
          <w:rtl w:val="true"/>
          <w:lang w:bidi="fa-IR"/>
        </w:rPr>
        <w:t xml:space="preserve">مقاومت می کند و به همین دلیل بهترین مرکب برای پیمودن بیابان های خشک و سوزان است و از این رو شتر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او می تواند مواد غذایی و آب را برای مدّت زیادی در خود ذخیره کند و در مصرف آن نیز صرفه جویی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شترها با آن که درشت اندام و نیرومندند امّا بسیار مطیع و زود رام و تربیت پذیرند و عرب چادرنشین در سیر کردن شکم شتر هرگز دچار سختی و زحمت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حیوانات بر تشنگی و گرسنگی بسیار صبورند و اگر به چَرا بروند از بیابان های مملوّ از علف های خوش طعم و بدطعم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گرفته تا گیاهانی که دیگر حیوانات از آنها روی برمی گردانند و انواع خارها ، شکم خود را سیر می کنند و هنگامی که به آبشخوری</w:t>
      </w:r>
      <w:r>
        <w:rPr>
          <w:rStyle w:val="FootnoteAnchor"/>
          <w:rtl w:val="true"/>
        </w:rPr>
        <w:footnoteReference w:id="36"/>
      </w:r>
      <w:r>
        <w:rPr>
          <w:rFonts w:ascii="IRNazanin" w:hAnsi="IRNazanin" w:eastAsia="IRNazanin"/>
          <w:color w:val="111111"/>
          <w:sz w:val="28"/>
          <w:sz w:val="28"/>
          <w:szCs w:val="28"/>
          <w:rtl w:val="true"/>
          <w:lang w:bidi="fa-IR"/>
        </w:rPr>
        <w:t xml:space="preserve">برسند با یک وعده رفع </w:t>
      </w:r>
    </w:p>
    <w:p>
      <w:pPr>
        <w:pStyle w:val="BookText"/>
        <w:rPr/>
      </w:pPr>
      <w:r>
        <w:rPr>
          <w:rFonts w:ascii="IRNazanin" w:hAnsi="IRNazanin" w:eastAsia="IRNazanin"/>
          <w:color w:val="111111"/>
          <w:sz w:val="28"/>
          <w:sz w:val="28"/>
          <w:szCs w:val="28"/>
          <w:rtl w:val="true"/>
          <w:lang w:bidi="fa-IR"/>
        </w:rPr>
        <w:t xml:space="preserve">عطش ، برای روزهای زیادی از آب بی نیاز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فرماندهان عرب برای سیراب کردن لشکریان خویش از شترها استفاده می کردند ، به این نحو که شترها را به آبشخورها می رساندند و پس از سیراب کردنشان به طی مسافت های طولانی در صحرا می پرداختند و هر زمان که نیاز به آب یا غذا داشتندبانحرکردن </w:t>
      </w:r>
      <w:r>
        <w:rPr>
          <w:rStyle w:val="FootnoteAnchor"/>
          <w:rtl w:val="true"/>
        </w:rPr>
        <w:footnoteReference w:id="37"/>
      </w:r>
      <w:r>
        <w:rPr>
          <w:rFonts w:ascii="IRNazanin" w:hAnsi="IRNazanin" w:eastAsia="IRNazanin"/>
          <w:color w:val="111111"/>
          <w:sz w:val="28"/>
          <w:sz w:val="28"/>
          <w:szCs w:val="28"/>
          <w:rtl w:val="true"/>
          <w:lang w:bidi="fa-IR"/>
        </w:rPr>
        <w:t>آنها ودسترسی به آب ذخیره شده درشکمشان ازگوشتشان</w:t>
      </w:r>
    </w:p>
    <w:p>
      <w:pPr>
        <w:pStyle w:val="BookText"/>
        <w:rPr/>
      </w:pPr>
      <w:r>
        <w:rPr>
          <w:rFonts w:ascii="IRNazanin" w:hAnsi="IRNazanin" w:eastAsia="IRNazanin"/>
          <w:color w:val="111111"/>
          <w:sz w:val="28"/>
          <w:sz w:val="28"/>
          <w:szCs w:val="28"/>
          <w:rtl w:val="true"/>
          <w:lang w:bidi="fa-IR"/>
        </w:rPr>
        <w:t xml:space="preserve">نیزاستفاده می کردند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نوع غذا ، عجیب تر اینکه در میان طوفان های پر گرد و غبار و مملوّ از شن که چشم و گوش انسان را کور و کر می کند ، می تواند به راه خود ادامه دهد ، شتر دارای دو پلک است و همین موضوع به او در </w:t>
      </w:r>
      <w:bookmarkStart w:id="55" w:name="pg1081_10337"/>
    </w:p>
    <w:p>
      <w:pPr>
        <w:pStyle w:val="BookText"/>
        <w:rPr/>
      </w:pPr>
      <w:bookmarkEnd w:id="55"/>
      <w:r>
        <w:rPr>
          <w:rFonts w:ascii="IRNazanin" w:hAnsi="IRNazanin" w:eastAsia="IRNazanin"/>
          <w:color w:val="111111"/>
          <w:sz w:val="28"/>
          <w:sz w:val="28"/>
          <w:szCs w:val="28"/>
          <w:rtl w:val="true"/>
          <w:lang w:bidi="fa-IR"/>
        </w:rPr>
        <w:t xml:space="preserve">طوفان ها کمک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تواند گوش های خود را از گرد و شن مصون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در شب های تاریک نیز به خوبی راه را پیدا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چهارپایان مختلفند ، بعضی استفاده گوشتی دارند ، بعضی به موقع سواری مورد استفاده قرار می گیرند ، بعضی فقط از شیرشان استفاده می شود و برخی برای باربری و سواری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شتر ، تمام این جهات ، جمع شده</w:t>
      </w:r>
    </w:p>
    <w:p>
      <w:pPr>
        <w:pStyle w:val="BookText"/>
        <w:rPr/>
      </w:pPr>
      <w:r>
        <w:rPr>
          <w:rFonts w:ascii="IRNazanin" w:hAnsi="IRNazanin" w:eastAsia="IRNazanin"/>
          <w:color w:val="111111"/>
          <w:sz w:val="28"/>
          <w:sz w:val="28"/>
          <w:szCs w:val="28"/>
          <w:rtl w:val="true"/>
          <w:lang w:bidi="fa-IR"/>
        </w:rPr>
        <w:t xml:space="preserve">است و برای سواری ، باربری و تولید شیر و گوشت و پشم آن مورد استفاده قرار می گیرد </w:t>
      </w:r>
      <w:r>
        <w:rPr>
          <w:rFonts w:eastAsia="IRNazanin" w:cs="IRNazanin"/>
          <w:color w:val="111111"/>
          <w:sz w:val="28"/>
          <w:szCs w:val="28"/>
          <w:rtl w:val="true"/>
          <w:lang w:bidi="fa-IR"/>
        </w:rPr>
        <w:t>.</w:t>
      </w:r>
    </w:p>
    <w:p>
      <w:pPr>
        <w:pStyle w:val="Heading4"/>
        <w:numPr>
          <w:ilvl w:val="3"/>
          <w:numId w:val="1"/>
        </w:numPr>
        <w:rPr/>
      </w:pPr>
      <w:bookmarkStart w:id="56" w:name="__RefHeading___Toc1971582_373438147"/>
      <w:bookmarkStart w:id="57" w:name="_Toc17"/>
      <w:bookmarkEnd w:id="56"/>
      <w:r>
        <w:rPr>
          <w:rtl w:val="true"/>
        </w:rPr>
        <w:t>عجایب استثنایی شتر</w:t>
      </w:r>
      <w:bookmarkEnd w:id="5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عجایب استثنایی این حیوان این است که برخلاف چهارپایان دیگر ، هنگامی که خوابیده است بر او بار می نهند ، یا سوار او می شوند و با یک حرکت از جا برمی خیزد و روی پای خود می ایستد ، در حالی که چنین قدرتی در چهارپایان </w:t>
      </w:r>
    </w:p>
    <w:p>
      <w:pPr>
        <w:pStyle w:val="BookText"/>
        <w:rPr/>
      </w:pPr>
      <w:r>
        <w:rPr>
          <w:rFonts w:ascii="IRNazanin" w:hAnsi="IRNazanin" w:eastAsia="IRNazanin"/>
          <w:color w:val="111111"/>
          <w:sz w:val="28"/>
          <w:sz w:val="28"/>
          <w:szCs w:val="28"/>
          <w:rtl w:val="true"/>
          <w:lang w:bidi="fa-IR"/>
        </w:rPr>
        <w:t xml:space="preserve">دیگر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نوشته اند این به خاطر قدرت عجیبی است که در گردن دراز او نهفته شده که طبق قانون 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نخستین بار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ارشمیدس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شد عمل می کند ،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ارشمیدس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نقطه اتکائی در خارج از کره زمین پیدا کنم با یک اهرم بزرگ می توانم تمام این کره را</w:t>
      </w:r>
    </w:p>
    <w:p>
      <w:pPr>
        <w:pStyle w:val="BookText"/>
        <w:rPr/>
      </w:pPr>
      <w:r>
        <w:rPr>
          <w:rFonts w:ascii="IRNazanin" w:hAnsi="IRNazanin" w:eastAsia="IRNazanin"/>
          <w:color w:val="111111"/>
          <w:sz w:val="28"/>
          <w:sz w:val="28"/>
          <w:szCs w:val="28"/>
          <w:rtl w:val="true"/>
          <w:lang w:bidi="fa-IR"/>
        </w:rPr>
        <w:t xml:space="preserve">از جا تکان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همین است که گردن شتر با توجّه به نقطه اتکای آن که پاهای جلو می باشد حکم یک اهرم را پیدا می کند و با یک تکان سریع و محکم باری را که بر پشت او است سبک می سازد و به شتر اجازه می دهد که بتواند پاهای عقب را آزاد کرده و برخیزد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و شگفتی ها و ویژگی های دیگر سبب شده که به عنوان آیتی از آیات بزرگ خدا روی آن تکیه شود، نه فقط به خاطر اینکه شتریکی از ارکان مهم زندگی اعراب بوده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کسی می تواند این همه شگفتی و برکات را در یک موجود بیافریند؟ و سپس آن را چنان رام سازد که اگر کودک خردسالی مهار یک قطار شتر را دردست گیرد می تواند آن را از جایی به جایی دیگر ببرد و آوازهای موزون</w:t>
      </w:r>
    </w:p>
    <w:p>
      <w:pPr>
        <w:pStyle w:val="BookText"/>
        <w:rPr/>
      </w:pPr>
      <w:r>
        <w:rPr>
          <w:rFonts w:ascii="IRNazanin" w:hAnsi="IRNazanin" w:eastAsia="IRNazanin"/>
          <w:color w:val="111111"/>
          <w:sz w:val="28"/>
          <w:sz w:val="28"/>
          <w:szCs w:val="28"/>
          <w:rtl w:val="true"/>
          <w:lang w:bidi="fa-IR"/>
        </w:rPr>
        <w:t xml:space="preserve">در شتر اثر می گذارد و او را به شور و نشاط و ذوق و حرکت وامی دارد </w:t>
      </w:r>
      <w:r>
        <w:rPr>
          <w:rFonts w:eastAsia="IRNazanin" w:cs="IRNazanin"/>
          <w:color w:val="111111"/>
          <w:sz w:val="28"/>
          <w:szCs w:val="28"/>
          <w:rtl w:val="true"/>
          <w:lang w:bidi="fa-IR"/>
        </w:rPr>
        <w:t>.</w:t>
      </w:r>
      <w:r>
        <w:rPr>
          <w:rStyle w:val="FootnoteAnchor"/>
          <w:rtl w:val="true"/>
        </w:rPr>
        <w:footnoteReference w:id="3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کسی که این شیوه را ابداع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از صحرای شام می گذشت و این کار را تجربه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غاشیه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شتر یاد شده است </w:t>
      </w:r>
      <w:r>
        <w:rPr>
          <w:rFonts w:eastAsia="IRNazanin" w:cs="IRNazanin"/>
          <w:color w:val="111111"/>
          <w:sz w:val="28"/>
          <w:szCs w:val="28"/>
          <w:rtl w:val="true"/>
          <w:lang w:bidi="fa-IR"/>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1081_10342"/>
      <w:bookmarkStart w:id="59" w:name="pg1081_10342"/>
      <w:bookmarkEnd w:id="59"/>
    </w:p>
    <w:p>
      <w:pPr>
        <w:pStyle w:val="Heading4"/>
        <w:numPr>
          <w:ilvl w:val="3"/>
          <w:numId w:val="1"/>
        </w:numPr>
        <w:rPr/>
      </w:pPr>
      <w:bookmarkStart w:id="60" w:name="pg1081_10342"/>
      <w:bookmarkStart w:id="61" w:name="__RefHeading___Toc1971584_373438147"/>
      <w:bookmarkStart w:id="62" w:name="_Toc18"/>
      <w:bookmarkEnd w:id="60"/>
      <w:bookmarkEnd w:id="61"/>
      <w:r>
        <w:rPr>
          <w:rtl w:val="true"/>
        </w:rPr>
        <w:t>دسته بندی چهارگانه حیوانات در قرآن</w:t>
      </w:r>
      <w:bookmarkEnd w:id="62"/>
    </w:p>
    <w:p>
      <w:pPr>
        <w:pStyle w:val="BookText"/>
        <w:rPr/>
      </w:pPr>
      <w:r>
        <w:rPr>
          <w:rFonts w:ascii="IRNazanin" w:hAnsi="IRNazanin" w:eastAsia="IRNazanin"/>
          <w:color w:val="111111"/>
          <w:sz w:val="28"/>
          <w:sz w:val="28"/>
          <w:szCs w:val="28"/>
          <w:rtl w:val="true"/>
          <w:lang w:bidi="fa-IR"/>
        </w:rPr>
        <w:t xml:space="preserve">قرآن کریم در یک دسته بندی کلی حیوانات را به اقسام زیر تقسیم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یَمْشی عَلی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حیواناتی که بر شکم راه می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مارهای کوچک و بزرگ و </w:t>
      </w:r>
      <w:r>
        <w:rPr>
          <w:rFonts w:eastAsia="IRNazanin" w:cs="IRNazanin"/>
          <w:color w:val="111111"/>
          <w:sz w:val="28"/>
          <w:szCs w:val="28"/>
          <w:rtl w:val="true"/>
          <w:lang w:bidi="fa-IR"/>
        </w:rPr>
        <w:t xml:space="preserve">... . </w:t>
      </w:r>
      <w:r>
        <w:rPr>
          <w:rStyle w:val="FootnoteAnchor"/>
          <w:rtl w:val="true"/>
        </w:rPr>
        <w:footnoteReference w:id="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یَمْشی عَلی 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بر روی دو پا راه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انسان و پرندگان </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یَمْشی عَلی اَرْبَعٍ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که روی چهار دست و پا راه می روند</w:t>
      </w:r>
    </w:p>
    <w:p>
      <w:pPr>
        <w:pStyle w:val="BookText"/>
        <w:rPr/>
      </w:pPr>
      <w:r>
        <w:rPr>
          <w:rFonts w:ascii="IRNazanin" w:hAnsi="IRNazanin" w:eastAsia="IRNazanin"/>
          <w:color w:val="111111"/>
          <w:sz w:val="28"/>
          <w:sz w:val="28"/>
          <w:szCs w:val="28"/>
          <w:rtl w:val="true"/>
          <w:lang w:bidi="fa-IR"/>
        </w:rPr>
        <w:t xml:space="preserve">مانند مهره داران که به عربی الفَقْریّات نامیده می شوند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ها از دو حیوان آبزی مهم یعنی حوت</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63" w:name="pg1081_10343"/>
    </w:p>
    <w:p>
      <w:pPr>
        <w:pStyle w:val="BookText"/>
        <w:rPr/>
      </w:pPr>
      <w:bookmarkEnd w:id="63"/>
      <w:r>
        <w:rPr>
          <w:rFonts w:ascii="Amiri" w:hAnsi="Amiri" w:eastAsia="Amiri" w:cs="Amiri"/>
          <w:color w:val="111111"/>
          <w:sz w:val="28"/>
          <w:sz w:val="28"/>
          <w:szCs w:val="28"/>
          <w:rtl w:val="true"/>
          <w:lang w:bidi="ar-SA"/>
        </w:rPr>
        <w:t xml:space="preserve">سَمَک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دسته بندی حیوانات</w:t>
      </w:r>
    </w:p>
    <w:p>
      <w:pPr>
        <w:pStyle w:val="Heading4"/>
        <w:numPr>
          <w:ilvl w:val="3"/>
          <w:numId w:val="1"/>
        </w:numPr>
        <w:rPr/>
      </w:pPr>
      <w:bookmarkStart w:id="64" w:name="__RefHeading___Toc1971586_373438147"/>
      <w:bookmarkStart w:id="65" w:name="_Toc19"/>
      <w:bookmarkEnd w:id="64"/>
      <w:r>
        <w:rPr>
          <w:rtl w:val="true"/>
        </w:rPr>
        <w:t>بی مهرگان</w:t>
      </w:r>
      <w:bookmarkEnd w:id="65"/>
    </w:p>
    <w:p>
      <w:pPr>
        <w:pStyle w:val="BookText"/>
        <w:rPr/>
      </w:pPr>
      <w:r>
        <w:rPr>
          <w:rFonts w:ascii="IRNazanin" w:hAnsi="IRNazanin" w:eastAsia="IRNazanin"/>
          <w:color w:val="111111"/>
          <w:sz w:val="28"/>
          <w:sz w:val="28"/>
          <w:szCs w:val="28"/>
          <w:rtl w:val="true"/>
          <w:lang w:bidi="fa-IR"/>
        </w:rPr>
        <w:t xml:space="preserve">این موجودات جدا عقب مانده اند و آبزی بوده و در آب های شیرین و شور یافت می شوند و بدنشان از دو لایه سلّولی تشکیل شده که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لایه خارجی و لایه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مهرگان اقسامی دارند که عبارتند از </w:t>
      </w:r>
      <w:r>
        <w:rPr>
          <w:rFonts w:eastAsia="IRNazanin" w:cs="IRNazanin"/>
          <w:color w:val="111111"/>
          <w:sz w:val="28"/>
          <w:szCs w:val="28"/>
          <w:rtl w:val="true"/>
          <w:lang w:bidi="fa-IR"/>
        </w:rPr>
        <w:t>:</w:t>
      </w:r>
    </w:p>
    <w:p>
      <w:pPr>
        <w:pStyle w:val="Heading4"/>
        <w:numPr>
          <w:ilvl w:val="3"/>
          <w:numId w:val="1"/>
        </w:numPr>
        <w:rPr/>
      </w:pPr>
      <w:bookmarkStart w:id="66" w:name="__RefHeading___Toc1971588_373438147"/>
      <w:bookmarkStart w:id="67" w:name="_Toc20"/>
      <w:bookmarkEnd w:id="66"/>
      <w:r>
        <w:rPr>
          <w:rtl w:val="true"/>
        </w:rPr>
        <w:t>مرجان ها</w:t>
      </w:r>
      <w:bookmarkEnd w:id="6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قرآن از مرجان ها یاد شده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یَخْرُجُ مِنْهُمَا الُّلؤْلُؤُ وَ 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دو لؤلؤ و مرجان خارج می شود</w:t>
      </w:r>
      <w:r>
        <w:rPr>
          <w:rFonts w:eastAsia="Amiri" w:cs="Amiri" w:ascii="Amiri" w:hAnsi="Amiri"/>
          <w:color w:val="111111"/>
          <w:sz w:val="28"/>
          <w:szCs w:val="28"/>
          <w:rtl w:val="true"/>
          <w:lang w:bidi="ar-SA"/>
        </w:rPr>
        <w:t>» .</w:t>
      </w:r>
      <w:r>
        <w:rPr>
          <w:rStyle w:val="FootnoteAnchor"/>
          <w:rtl w:val="true"/>
        </w:rPr>
        <w:footnoteReference w:id="43"/>
      </w:r>
      <w:bookmarkStart w:id="68" w:name="pg1081_10344"/>
    </w:p>
    <w:p>
      <w:pPr>
        <w:pStyle w:val="BookText"/>
        <w:rPr/>
      </w:pPr>
      <w:bookmarkEnd w:id="68"/>
      <w:r>
        <w:rPr>
          <w:rFonts w:ascii="IRNazanin" w:hAnsi="IRNazanin" w:eastAsia="IRNazanin"/>
          <w:color w:val="111111"/>
          <w:sz w:val="28"/>
          <w:sz w:val="28"/>
          <w:szCs w:val="28"/>
          <w:rtl w:val="true"/>
          <w:lang w:bidi="fa-IR"/>
        </w:rPr>
        <w:t>مرجان ها سنگ های قیمتی هستند که انسان از دریا استخراج می کند و فرآورده های مرجانی ، سنگ های قیمتی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صخره های مرجانی می توان دریافت که تا یک قرن قبل نباتاتی بوده اند و بقایای آنها و فسیل هایشان بر هم بعد از مرگ انباشته گردیده و صخره های مرجانی را به وجود آورده اند و قرآن از سنگ مرجان نام برده است </w:t>
      </w:r>
      <w:r>
        <w:rPr>
          <w:rFonts w:eastAsia="IRNazanin" w:cs="IRNazanin"/>
          <w:color w:val="111111"/>
          <w:sz w:val="28"/>
          <w:szCs w:val="28"/>
          <w:rtl w:val="true"/>
          <w:lang w:bidi="fa-IR"/>
        </w:rPr>
        <w:t>.</w:t>
      </w:r>
    </w:p>
    <w:p>
      <w:pPr>
        <w:pStyle w:val="Heading4"/>
        <w:numPr>
          <w:ilvl w:val="3"/>
          <w:numId w:val="1"/>
        </w:numPr>
        <w:rPr/>
      </w:pPr>
      <w:bookmarkStart w:id="69" w:name="__RefHeading___Toc1971590_373438147"/>
      <w:bookmarkStart w:id="70" w:name="_Toc21"/>
      <w:bookmarkEnd w:id="69"/>
      <w:r>
        <w:rPr>
          <w:rtl w:val="true"/>
        </w:rPr>
        <w:t>کار مرجان ها</w:t>
      </w:r>
      <w:bookmarkEnd w:id="7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بافت های خارجی حیوان ، که سفت و قوی است با مقدار زیادی از ذرات کربنات کلسیم سفت تر شده و در شکاف ها و منافذ این بافت ها ، اجزای نرم تر حیوان جمع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هسته مرکزی آن ذرات مغزی شکل نسبتا سختی از کربنات کلسیم قرمز به هم آمده و سنگ مرجان که در جواهرسازی </w:t>
      </w:r>
      <w:bookmarkStart w:id="71" w:name="pg1081_10345"/>
    </w:p>
    <w:p>
      <w:pPr>
        <w:pStyle w:val="BookText"/>
        <w:rPr/>
      </w:pPr>
      <w:bookmarkEnd w:id="71"/>
      <w:r>
        <w:rPr>
          <w:rFonts w:ascii="IRNazanin" w:hAnsi="IRNazanin" w:eastAsia="IRNazanin"/>
          <w:color w:val="111111"/>
          <w:sz w:val="28"/>
          <w:sz w:val="28"/>
          <w:szCs w:val="28"/>
          <w:rtl w:val="true"/>
          <w:lang w:bidi="fa-IR"/>
        </w:rPr>
        <w:t xml:space="preserve">مورد استفاده است را تشکیل می دهد </w:t>
      </w:r>
      <w:r>
        <w:rPr>
          <w:rFonts w:eastAsia="IRNazanin" w:cs="IRNazanin"/>
          <w:color w:val="111111"/>
          <w:sz w:val="28"/>
          <w:szCs w:val="28"/>
          <w:rtl w:val="true"/>
          <w:lang w:bidi="fa-IR"/>
        </w:rPr>
        <w:t>.</w:t>
      </w:r>
    </w:p>
    <w:p>
      <w:pPr>
        <w:pStyle w:val="Heading4"/>
        <w:numPr>
          <w:ilvl w:val="3"/>
          <w:numId w:val="1"/>
        </w:numPr>
        <w:rPr/>
      </w:pPr>
      <w:bookmarkStart w:id="72" w:name="__RefHeading___Toc1971592_373438147"/>
      <w:bookmarkStart w:id="73" w:name="_Toc22"/>
      <w:bookmarkEnd w:id="72"/>
      <w:r>
        <w:rPr>
          <w:rtl w:val="true"/>
        </w:rPr>
        <w:t>نرم تنان</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کَاَمْثالِ اللُّؤْلُؤِ الْمَکْنُونِ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مروارید در صدف پنهان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لؤلؤیی که در قرآن از آن نام برده شده ، در حقیقت ماده ای است که محصول صدف های دو کفّه ای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ثمین </w:t>
      </w:r>
      <w:r>
        <w:rPr>
          <w:rStyle w:val="FootnoteAnchor"/>
          <w:rtl w:val="true"/>
        </w:rPr>
        <w:footnoteReference w:id="45"/>
      </w:r>
      <w:r>
        <w:rPr>
          <w:rFonts w:ascii="IRNazanin" w:hAnsi="IRNazanin" w:eastAsia="IRNazanin"/>
          <w:color w:val="111111"/>
          <w:sz w:val="28"/>
          <w:sz w:val="28"/>
          <w:szCs w:val="28"/>
          <w:rtl w:val="true"/>
          <w:lang w:bidi="fa-IR"/>
        </w:rPr>
        <w:t xml:space="preserve">ماده محافظت شده ای است که صدف ، آن را هنگام احساس ورود حیوانی کوچک و بیگانه به داخل پوشش خویش ، از ناحیه قدّامی پوشش صدف ترشح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ترشحات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لؤلؤیی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 حیوان بیگانه را در محاصره خویش گرفته و آن را از باقی </w:t>
      </w:r>
    </w:p>
    <w:p>
      <w:pPr>
        <w:pStyle w:val="BookText"/>
        <w:rPr/>
      </w:pPr>
      <w:r>
        <w:rPr>
          <w:rFonts w:ascii="IRNazanin" w:hAnsi="IRNazanin" w:eastAsia="IRNazanin"/>
          <w:color w:val="111111"/>
          <w:sz w:val="28"/>
          <w:sz w:val="28"/>
          <w:szCs w:val="28"/>
          <w:rtl w:val="true"/>
          <w:lang w:bidi="fa-IR"/>
        </w:rPr>
        <w:t xml:space="preserve">جسم صدف ، جدا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دریای سرخ و خلیج سوئیس نوعی صدف مروارید وجود دارد که در دریای سفید و خلیج فارس نیز فراوان یافت می شود که در ژاپن آن</w:t>
      </w:r>
    </w:p>
    <w:p>
      <w:pPr>
        <w:pStyle w:val="BookText"/>
        <w:rPr/>
      </w:pPr>
      <w:r>
        <w:rPr>
          <w:rFonts w:ascii="IRNazanin" w:hAnsi="IRNazanin" w:eastAsia="IRNazanin"/>
          <w:color w:val="111111"/>
          <w:sz w:val="28"/>
          <w:sz w:val="28"/>
          <w:szCs w:val="28"/>
          <w:rtl w:val="true"/>
          <w:lang w:bidi="fa-IR"/>
        </w:rPr>
        <w:t xml:space="preserve">را به صورت مصنوعی در حوضچه های مخصوصی پرورش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عمل تشکیل مروارید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حیوان کوچک بیگانه یا جسم ریز خارجی ، میان پوشش صدف و خود صدف قرار گیرد طبقه سلّول های چرب صدف ، شروع به ترشح مواد رقیق و کروی شکلی از ماده لؤلؤ می کند و این پوشش کروی ، جسم غریب را احاطه کرده و از هرگونه آسیبی بازمی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نام لؤلؤ ذکر شده است </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بندپایان</w:t>
      </w:r>
    </w:p>
    <w:p>
      <w:pPr>
        <w:pStyle w:val="BookText"/>
        <w:rPr/>
      </w:pPr>
      <w:r>
        <w:rPr>
          <w:rFonts w:ascii="IRNazanin" w:hAnsi="IRNazanin" w:eastAsia="IRNazanin"/>
          <w:color w:val="111111"/>
          <w:sz w:val="28"/>
          <w:sz w:val="28"/>
          <w:szCs w:val="28"/>
          <w:rtl w:val="true"/>
          <w:lang w:bidi="fa-IR"/>
        </w:rPr>
        <w:t xml:space="preserve">از مهم ترین خصوصیات این دسته از حیوانات این است که سر و دست و پایشان را قطعه ها و حلقه ها تشکیل می دهد و اصولاً جسمشان از به هم پیوستگی این حلقه ها تشکیل می شود و بدنشان از پوشش بسیار قوی به نام کایتین پوشیده شده که این ماده، مانع محکمی در مقابل نفوذ آب است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این دسته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تعداد حیوانات دیگر دسته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این گروه به عنکبوتیان و حشرات تقسیم می 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حشرات</w:t>
      </w:r>
    </w:p>
    <w:p>
      <w:pPr>
        <w:pStyle w:val="BookText"/>
        <w:rPr/>
      </w:pPr>
      <w:r>
        <w:rPr>
          <w:rFonts w:ascii="IRNazanin" w:hAnsi="IRNazanin" w:eastAsia="IRNazanin"/>
          <w:color w:val="111111"/>
          <w:sz w:val="28"/>
          <w:sz w:val="28"/>
          <w:szCs w:val="28"/>
          <w:rtl w:val="true"/>
          <w:lang w:bidi="fa-IR"/>
        </w:rPr>
        <w:t xml:space="preserve">مهم ترین ویژگی حشرات این است که بدن آنها از سه بخش عمده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 سینه، شکم تشکیل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حشرات بالغ دارای سه جفت پا و آنان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حیوانات</w:t>
      </w:r>
    </w:p>
    <w:p>
      <w:pPr>
        <w:pStyle w:val="BookText"/>
        <w:rPr/>
      </w:pPr>
      <w:r>
        <w:rPr>
          <w:rFonts w:ascii="IRNazanin" w:hAnsi="IRNazanin" w:eastAsia="IRNazanin"/>
          <w:color w:val="111111"/>
          <w:sz w:val="28"/>
          <w:sz w:val="28"/>
          <w:szCs w:val="28"/>
          <w:rtl w:val="true"/>
          <w:lang w:bidi="fa-IR"/>
        </w:rPr>
        <w:t xml:space="preserve">که به نهایت رشد خود رسیده باشند دارای بالند و پرواز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بندی هشتگانه حشرات در قرآن کریم</w:t>
      </w:r>
    </w:p>
    <w:p>
      <w:pPr>
        <w:pStyle w:val="BookText"/>
        <w:rPr/>
      </w:pPr>
      <w:r>
        <w:rPr>
          <w:rFonts w:ascii="IRNazanin" w:hAnsi="IRNazanin" w:eastAsia="IRNazanin"/>
          <w:color w:val="111111"/>
          <w:sz w:val="28"/>
          <w:sz w:val="28"/>
          <w:szCs w:val="28"/>
          <w:rtl w:val="true"/>
          <w:lang w:bidi="fa-IR"/>
        </w:rPr>
        <w:t xml:space="preserve">حشرات از نظر شکل و رفتار متفاوتند و قرآن کریم آن ها را به دسته های مختلفی به شرح زیر تقسیم می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 یا اَلْجَراد</w:t>
      </w:r>
      <w:r>
        <w:rPr>
          <w:rStyle w:val="FootnoteAnchor"/>
          <w:rtl w:val="true"/>
        </w:rPr>
        <w:footnoteReference w:id="47"/>
      </w:r>
      <w:r>
        <w:rPr>
          <w:rFonts w:ascii="IRNazanin" w:hAnsi="IRNazanin" w:eastAsia="IRNazanin"/>
          <w:color w:val="111111"/>
          <w:sz w:val="28"/>
          <w:sz w:val="28"/>
          <w:szCs w:val="28"/>
          <w:rtl w:val="true"/>
          <w:lang w:bidi="fa-IR"/>
        </w:rPr>
        <w:t xml:space="preserve">که به دسته راست بالان برمی گردد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شپش یا اَلْقُمَّل </w:t>
      </w:r>
      <w:r>
        <w:rPr>
          <w:rStyle w:val="FootnoteAnchor"/>
          <w:rtl w:val="true"/>
        </w:rPr>
        <w:footnoteReference w:id="48"/>
      </w:r>
      <w:r>
        <w:rPr>
          <w:rFonts w:ascii="IRNazanin" w:hAnsi="IRNazanin" w:eastAsia="IRNazanin"/>
          <w:color w:val="111111"/>
          <w:sz w:val="28"/>
          <w:sz w:val="28"/>
          <w:szCs w:val="28"/>
          <w:rtl w:val="true"/>
          <w:lang w:bidi="fa-IR"/>
        </w:rPr>
        <w:t xml:space="preserve">که به دسته شپش مکنده بازمی گردد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موریانه یا دابَّةُ الاَرْض </w:t>
      </w:r>
      <w:r>
        <w:rPr>
          <w:rStyle w:val="FootnoteAnchor"/>
          <w:rtl w:val="true"/>
        </w:rPr>
        <w:footnoteReference w:id="49"/>
      </w:r>
      <w:r>
        <w:rPr>
          <w:rFonts w:ascii="IRNazanin" w:hAnsi="IRNazanin" w:eastAsia="IRNazanin"/>
          <w:color w:val="111111"/>
          <w:sz w:val="28"/>
          <w:sz w:val="28"/>
          <w:szCs w:val="28"/>
          <w:rtl w:val="true"/>
          <w:lang w:bidi="fa-IR"/>
        </w:rPr>
        <w:t xml:space="preserve">که به دسته شبیه بالان بازمی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پروانه یا اَلْفَراش </w:t>
      </w:r>
      <w:r>
        <w:rPr>
          <w:rStyle w:val="FootnoteAnchor"/>
          <w:rtl w:val="true"/>
        </w:rPr>
        <w:footnoteReference w:id="50"/>
      </w:r>
      <w:r>
        <w:rPr>
          <w:rFonts w:ascii="IRNazanin" w:hAnsi="IRNazanin" w:eastAsia="IRNazanin"/>
          <w:color w:val="111111"/>
          <w:sz w:val="28"/>
          <w:sz w:val="28"/>
          <w:szCs w:val="28"/>
          <w:rtl w:val="true"/>
          <w:lang w:bidi="fa-IR"/>
        </w:rPr>
        <w:t xml:space="preserve">که به دسته فلس بالان بازمی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زنبور عسل یا اَلنَّحْل </w:t>
      </w:r>
      <w:r>
        <w:rPr>
          <w:rStyle w:val="FootnoteAnchor"/>
          <w:rtl w:val="true"/>
        </w:rPr>
        <w:footnoteReference w:id="51"/>
      </w:r>
      <w:r>
        <w:rPr>
          <w:rFonts w:ascii="IRNazanin" w:hAnsi="IRNazanin" w:eastAsia="IRNazanin"/>
          <w:color w:val="111111"/>
          <w:sz w:val="28"/>
          <w:sz w:val="28"/>
          <w:szCs w:val="28"/>
          <w:rtl w:val="true"/>
          <w:lang w:bidi="fa-IR"/>
        </w:rPr>
        <w:t xml:space="preserve">که به دسته نازک بالان بازمی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مورچه یا اَلنَّمْل </w:t>
      </w:r>
      <w:r>
        <w:rPr>
          <w:rStyle w:val="FootnoteAnchor"/>
          <w:rtl w:val="true"/>
        </w:rPr>
        <w:footnoteReference w:id="52"/>
      </w:r>
      <w:r>
        <w:rPr>
          <w:rFonts w:ascii="IRNazanin" w:hAnsi="IRNazanin" w:eastAsia="IRNazanin"/>
          <w:color w:val="111111"/>
          <w:sz w:val="28"/>
          <w:sz w:val="28"/>
          <w:szCs w:val="28"/>
          <w:rtl w:val="true"/>
          <w:lang w:bidi="fa-IR"/>
        </w:rPr>
        <w:t xml:space="preserve">که به خود زنبور عسل بازمی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مگس یا اَلذُّباب </w:t>
      </w:r>
      <w:r>
        <w:rPr>
          <w:rStyle w:val="FootnoteAnchor"/>
          <w:rtl w:val="true"/>
        </w:rPr>
        <w:footnoteReference w:id="53"/>
      </w:r>
      <w:r>
        <w:rPr>
          <w:rFonts w:ascii="IRNazanin" w:hAnsi="IRNazanin" w:eastAsia="IRNazanin"/>
          <w:color w:val="111111"/>
          <w:sz w:val="28"/>
          <w:sz w:val="28"/>
          <w:szCs w:val="28"/>
          <w:rtl w:val="true"/>
          <w:lang w:bidi="fa-IR"/>
        </w:rPr>
        <w:t xml:space="preserve">که به دسته جفت بالان بازمی گردد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پشه یا اَلبَغُوض </w:t>
      </w:r>
      <w:r>
        <w:rPr>
          <w:rStyle w:val="FootnoteAnchor"/>
          <w:rtl w:val="true"/>
        </w:rPr>
        <w:footnoteReference w:id="54"/>
      </w:r>
      <w:r>
        <w:rPr>
          <w:rFonts w:ascii="IRNazanin" w:hAnsi="IRNazanin" w:eastAsia="IRNazanin"/>
          <w:color w:val="111111"/>
          <w:sz w:val="28"/>
          <w:sz w:val="28"/>
          <w:szCs w:val="28"/>
          <w:rtl w:val="true"/>
          <w:lang w:bidi="fa-IR"/>
        </w:rPr>
        <w:t xml:space="preserve">که به دسته مگس بازمی گردد </w:t>
      </w:r>
      <w:r>
        <w:rPr>
          <w:rFonts w:eastAsia="IRNazanin" w:cs="IRNazanin"/>
          <w:color w:val="111111"/>
          <w:sz w:val="28"/>
          <w:szCs w:val="28"/>
          <w:rtl w:val="true"/>
          <w:lang w:bidi="fa-IR"/>
        </w:rPr>
        <w:t xml:space="preserve">. </w:t>
      </w:r>
      <w:bookmarkStart w:id="74" w:name="pg1081_10350"/>
    </w:p>
    <w:p>
      <w:pPr>
        <w:pStyle w:val="Heading3"/>
        <w:numPr>
          <w:ilvl w:val="2"/>
          <w:numId w:val="1"/>
        </w:numPr>
        <w:rPr/>
      </w:pPr>
      <w:bookmarkStart w:id="75" w:name="__RefHeading___Toc1971594_373438147"/>
      <w:bookmarkStart w:id="76" w:name="_Toc23"/>
      <w:bookmarkEnd w:id="74"/>
      <w:bookmarkEnd w:id="75"/>
      <w:r>
        <w:rPr/>
        <w:t>7</w:t>
      </w:r>
      <w:r>
        <w:rPr>
          <w:rtl w:val="true"/>
        </w:rPr>
        <w:t xml:space="preserve">-  </w:t>
      </w:r>
      <w:r>
        <w:rPr>
          <w:rtl w:val="true"/>
        </w:rPr>
        <w:t>عنکبوت</w:t>
      </w:r>
      <w:bookmarkEnd w:id="76"/>
    </w:p>
    <w:p>
      <w:pPr>
        <w:pStyle w:val="Heading4"/>
        <w:numPr>
          <w:ilvl w:val="3"/>
          <w:numId w:val="1"/>
        </w:numPr>
        <w:rPr/>
      </w:pPr>
      <w:bookmarkStart w:id="77" w:name="__RefHeading___Toc1971596_373438147"/>
      <w:bookmarkStart w:id="78" w:name="_Toc24"/>
      <w:bookmarkEnd w:id="77"/>
      <w:r>
        <w:rPr>
          <w:rtl w:val="true"/>
        </w:rPr>
        <w:t>عنکبوت</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الَّذینَ اتَّخَذوُا مِنْ دوُنِ اللّهِ اَوْلِیاءَ کَمَثَلِ الْعَنْکَبُوتِ اتَّخَذَتْ بَیْتا وَ اِنَّ اَوْهَنَ الْبُیُوتِ لَبَیْتُ الْعَنْکَبُوتِ لَوْ کانُوایَعْلَمُونَ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غیر از خدا را اولیاء خود برگزیدند، همچون عنکبوتند که خانه ای برای خود انتخاب کرده و سست ترین خانه ها ، خانه عنکبوت است ، اگر می دانستند </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عنکبوت حیوان معروفی است که در جاهای خشک خانه ها و روی نباتات و گیاهان زندگی می کند و از حیوانات کوچک تر مثل ، حشرات تغذیه می کند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عنکبوت هارا می توان به چهار جفت پاوشکمی که درناحیه جلومتصل به گردن باریکی است ، شناخت </w:t>
      </w:r>
      <w:r>
        <w:rPr>
          <w:rFonts w:eastAsia="IRNazanin" w:cs="IRNazanin"/>
          <w:color w:val="111111"/>
          <w:sz w:val="28"/>
          <w:szCs w:val="28"/>
          <w:rtl w:val="true"/>
          <w:lang w:bidi="fa-IR"/>
        </w:rPr>
        <w:t xml:space="preserve">. </w:t>
      </w:r>
      <w:bookmarkStart w:id="79" w:name="pg1081_10351"/>
    </w:p>
    <w:p>
      <w:pPr>
        <w:pStyle w:val="BookText"/>
        <w:rPr/>
      </w:pPr>
      <w:bookmarkEnd w:id="79"/>
      <w:r>
        <w:rPr>
          <w:rFonts w:ascii="IRNazanin" w:hAnsi="IRNazanin" w:eastAsia="IRNazanin"/>
          <w:color w:val="111111"/>
          <w:sz w:val="28"/>
          <w:sz w:val="28"/>
          <w:szCs w:val="28"/>
          <w:rtl w:val="true"/>
          <w:lang w:bidi="fa-IR"/>
        </w:rPr>
        <w:t xml:space="preserve">از عنکبوت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یاد شده است و این سوره به نام همین حیوان نام گذاری شده است و حکایت افرادی است که جز خدا به معبودهای باطل گرویده و مانند عنکبوت هستند و اگر خانه ای درست می کند فقط نام خدا را دارد و اثر و فایده یک خانه گرم و پراستقامت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عنکبوت از رشته های حریرشکلی که از شکم حیوان ترشح می شود ساخته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به دو منظور خانه می سازد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 دام انداختن حشرات و حیواناتی مانند خودش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پیله سازی برای محافظت از تخم هایش </w:t>
      </w:r>
      <w:r>
        <w:rPr>
          <w:rFonts w:eastAsia="IRNazanin" w:cs="IRNazanin"/>
          <w:color w:val="111111"/>
          <w:sz w:val="28"/>
          <w:szCs w:val="28"/>
          <w:rtl w:val="true"/>
          <w:lang w:bidi="fa-IR"/>
        </w:rPr>
        <w:t>.</w:t>
      </w:r>
    </w:p>
    <w:p>
      <w:pPr>
        <w:pStyle w:val="Heading4"/>
        <w:numPr>
          <w:ilvl w:val="3"/>
          <w:numId w:val="1"/>
        </w:numPr>
        <w:rPr/>
      </w:pPr>
      <w:bookmarkStart w:id="80" w:name="__RefHeading___Toc1971598_373438147"/>
      <w:bookmarkStart w:id="81" w:name="_Toc25"/>
      <w:bookmarkEnd w:id="80"/>
      <w:r>
        <w:rPr>
          <w:rtl w:val="true"/>
        </w:rPr>
        <w:t>عجایب عنکبوت ها</w:t>
      </w:r>
      <w:bookmarkEnd w:id="8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نوعی از عنکبوت ساکن در اراضی کشاورزی ایتالیا در یک روز از روزهای آخر تابستان تارهایی تولید می کند به اندازه ای که تمام کره زمین را می توان با </w:t>
      </w:r>
    </w:p>
    <w:p>
      <w:pPr>
        <w:pStyle w:val="BookText"/>
        <w:rPr/>
      </w:pPr>
      <w:r>
        <w:rPr>
          <w:rFonts w:ascii="IRNazanin" w:hAnsi="IRNazanin" w:eastAsia="IRNazanin"/>
          <w:color w:val="111111"/>
          <w:sz w:val="28"/>
          <w:sz w:val="28"/>
          <w:szCs w:val="28"/>
          <w:rtl w:val="true"/>
          <w:lang w:bidi="fa-IR"/>
        </w:rPr>
        <w:t xml:space="preserve">آن احاطه کرد و اگر رشته های بافته شده را در طول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نظر بگیریم می توان زمین و ماه را به هم وصل کرد </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خانه عنکبوت از نظر قرآن</w:t>
      </w:r>
    </w:p>
    <w:p>
      <w:pPr>
        <w:pStyle w:val="BookText"/>
        <w:rPr/>
      </w:pPr>
      <w:r>
        <w:rPr>
          <w:rFonts w:ascii="IRNazanin" w:hAnsi="IRNazanin" w:eastAsia="IRNazanin"/>
          <w:color w:val="111111"/>
          <w:sz w:val="28"/>
          <w:sz w:val="28"/>
          <w:szCs w:val="28"/>
          <w:rtl w:val="true"/>
          <w:lang w:bidi="fa-IR"/>
        </w:rPr>
        <w:t>قرآن کریم خانه عنکبوت راسست و ضعیف شمرده است،به این علت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 خانوادگی عنکبوت ها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ماده عنکبوت پس از عمل همسر گزینی در یک تغییر موضع روانی شدید، به جنس نر حمله ور شده و او را از میان خواهد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 و در نتیجه نظام خانواده نیز ویران می شود و قرآن به همین سبب خانه عنکبوت را سست خوانده است </w:t>
      </w:r>
      <w:r>
        <w:rPr>
          <w:rFonts w:eastAsia="IRNazanin" w:cs="IRNazanin"/>
          <w:color w:val="111111"/>
          <w:sz w:val="28"/>
          <w:szCs w:val="28"/>
          <w:rtl w:val="true"/>
          <w:lang w:bidi="fa-IR"/>
        </w:rPr>
        <w:t xml:space="preserve">. </w:t>
      </w:r>
      <w:bookmarkStart w:id="82" w:name="pg1081_10353"/>
    </w:p>
    <w:p>
      <w:pPr>
        <w:pStyle w:val="Heading4"/>
        <w:numPr>
          <w:ilvl w:val="3"/>
          <w:numId w:val="1"/>
        </w:numPr>
        <w:rPr/>
      </w:pPr>
      <w:bookmarkStart w:id="83" w:name="__RefHeading___Toc1971600_373438147"/>
      <w:bookmarkStart w:id="84" w:name="_Toc26"/>
      <w:bookmarkEnd w:id="82"/>
      <w:bookmarkEnd w:id="83"/>
      <w:r>
        <w:rPr>
          <w:rtl w:val="true"/>
        </w:rPr>
        <w:t>فواید عنکبوت ها</w:t>
      </w:r>
      <w:bookmarkEnd w:id="84"/>
    </w:p>
    <w:p>
      <w:pPr>
        <w:pStyle w:val="BookText"/>
        <w:rPr/>
      </w:pPr>
      <w:r>
        <w:rPr>
          <w:rFonts w:ascii="IRNazanin" w:hAnsi="IRNazanin" w:eastAsia="IRNazanin"/>
          <w:color w:val="111111"/>
          <w:sz w:val="28"/>
          <w:sz w:val="28"/>
          <w:szCs w:val="28"/>
          <w:rtl w:val="true"/>
          <w:lang w:bidi="fa-IR"/>
        </w:rPr>
        <w:t xml:space="preserve">عنکبوت ها در زندگی انسان به طورکلّی حیوانات مفیدی هستندزیرادرطول حیاتشان هزاران حشره و کنه های مضر نباتات را شکار کرده و برای تغذیه مصرف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عنکبوتیان مفید تعداد کمی از آنها سمی بوده و سم آنها باعث مرگ انسان می شود </w:t>
      </w:r>
      <w:r>
        <w:rPr>
          <w:rFonts w:eastAsia="IRNazanin" w:cs="IRNazanin"/>
          <w:color w:val="111111"/>
          <w:sz w:val="28"/>
          <w:szCs w:val="28"/>
          <w:rtl w:val="true"/>
          <w:lang w:bidi="fa-IR"/>
        </w:rPr>
        <w:t>.</w:t>
      </w:r>
    </w:p>
    <w:p>
      <w:pPr>
        <w:pStyle w:val="Heading4"/>
        <w:numPr>
          <w:ilvl w:val="3"/>
          <w:numId w:val="1"/>
        </w:numPr>
        <w:rPr/>
      </w:pPr>
      <w:bookmarkStart w:id="85" w:name="__RefHeading___Toc1971602_373438147"/>
      <w:bookmarkStart w:id="86" w:name="_Toc27"/>
      <w:bookmarkEnd w:id="85"/>
      <w:r>
        <w:rPr>
          <w:rtl w:val="true"/>
        </w:rPr>
        <w:t>آیا عنکبوت آبی هم وجود دارد ؟</w:t>
      </w:r>
      <w:bookmarkEnd w:id="86"/>
    </w:p>
    <w:p>
      <w:pPr>
        <w:pStyle w:val="BookText"/>
        <w:rPr/>
      </w:pPr>
      <w:r>
        <w:rPr>
          <w:rFonts w:ascii="IRNazanin" w:hAnsi="IRNazanin" w:eastAsia="IRNazanin"/>
          <w:color w:val="111111"/>
          <w:sz w:val="28"/>
          <w:sz w:val="28"/>
          <w:szCs w:val="28"/>
          <w:rtl w:val="true"/>
          <w:lang w:bidi="fa-IR"/>
        </w:rPr>
        <w:t>عنکبوت ها در هوا تنفس می کنند ، امّا یک نوع از آنها وجود دارد که در آب</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شنا کردن در زیر آب و بافتن اتاق ابریشمی کوچکی در لابه لای گیاهان دریایی لانه درست می کند و سپس حباب هایی از هوا را برای پر کردن این اتاقک به پایین حمل می کند و در آنجا منتظر حشرات دریایی می شود </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081_10356"/>
      <w:bookmarkStart w:id="88" w:name="pg1081_10356"/>
      <w:bookmarkEnd w:id="88"/>
    </w:p>
    <w:p>
      <w:pPr>
        <w:pStyle w:val="Heading3"/>
        <w:numPr>
          <w:ilvl w:val="2"/>
          <w:numId w:val="1"/>
        </w:numPr>
        <w:rPr/>
      </w:pPr>
      <w:bookmarkStart w:id="89" w:name="pg1081_10356"/>
      <w:bookmarkStart w:id="90" w:name="__RefHeading___Toc1971604_373438147"/>
      <w:bookmarkStart w:id="91" w:name="_Toc28"/>
      <w:bookmarkEnd w:id="89"/>
      <w:bookmarkEnd w:id="90"/>
      <w:r>
        <w:rPr/>
        <w:t>8</w:t>
      </w:r>
      <w:r>
        <w:rPr>
          <w:rtl w:val="true"/>
        </w:rPr>
        <w:t xml:space="preserve">- </w:t>
      </w:r>
      <w:r>
        <w:rPr>
          <w:rtl w:val="true"/>
        </w:rPr>
        <w:t>ملخ</w:t>
      </w:r>
      <w:bookmarkEnd w:id="91"/>
    </w:p>
    <w:p>
      <w:pPr>
        <w:pStyle w:val="BookText"/>
        <w:rPr/>
      </w:pPr>
      <w:r>
        <w:rPr>
          <w:rFonts w:ascii="IRNazanin" w:hAnsi="IRNazanin" w:eastAsia="IRNazanin"/>
          <w:color w:val="111111"/>
          <w:sz w:val="28"/>
          <w:sz w:val="28"/>
          <w:szCs w:val="28"/>
          <w:rtl w:val="true"/>
          <w:lang w:bidi="fa-IR"/>
        </w:rPr>
        <w:t>حشره معروفی است که داستان های زیادی از زیان های شدیدش بر کشت و کشتکار و مزارع و حمله ملخ ها بر مزارع که آنها را بعد از حمله ، نابود می کنند و صاحبانشان را به فلاکت و بدبختی می اندازند و باعث قحطی می شوند شنیده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ملخ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آمده است </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فَاَرْسَلْنا عَلَیْهِمُ الطُّوفانَ وَ الْجَرادَ وَ الْقُمَّلَ وَ الضَّفادِعَ وَ الدَّمَ ایاتٍ مُفَصَّلاتٍ فَاسْتَکْبَرُوا وَکانُوا قَوْمامُجْرِمینَ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بلاهارا پشت سرهم برآن ها نازل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محمدبیستونی، تفسیر جوان،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و ملخ و آفت گیاهی و قورباغه ها و خون را که نشانه هایی از هم جدابودند ، بر آن ها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باز بیدار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تکبر ورزیدند و جمعیت گنهکاری بودند</w:t>
      </w:r>
      <w:r>
        <w:rPr>
          <w:rStyle w:val="FootnoteAnchor"/>
          <w:rtl w:val="true"/>
        </w:rPr>
        <w:footnoteReference w:id="5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خُشَّعا اَبْصارُهُمْ یَخْرُجُونَ مِنَ الاَجْداثِ کَاَنَّهُمْ جَرادٌ مُنْتَشِرٌ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از قبرها خارج می شوند در حالی که چشم هایشان از وحشت به زیر افتاده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ملخ های پراکنده به هرسو می دوند </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آفرینش ملخ از زبان نهج البلاغه</w:t>
      </w:r>
    </w:p>
    <w:p>
      <w:pPr>
        <w:pStyle w:val="BookText"/>
        <w:rPr/>
      </w:pPr>
      <w:r>
        <w:rPr>
          <w:rFonts w:ascii="IRNazanin" w:hAnsi="IRNazanin" w:eastAsia="IRNazanin"/>
          <w:color w:val="111111"/>
          <w:sz w:val="28"/>
          <w:sz w:val="28"/>
          <w:szCs w:val="28"/>
          <w:rtl w:val="true"/>
          <w:lang w:bidi="fa-IR"/>
        </w:rPr>
        <w:t xml:space="preserve">اگر می خواهید به آفرینش و شگفتی های ملخ پی ببرید با دقّت بنگرید که خدا برای او دو چشم سرخ ، دو حدقه چونان ماه تابان آفرید و به او گوش پنهان و دهانی متناسب با اندامش بخشیده است </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ملخ دارای حواس نیرومند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دندان پیشین دارد که گیاهان را می چیند و دو پای داس مانند که اشیاء را برمی دارد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کشاورزان برای مزارع خود از آنها می ترسند و آنها را نوعی </w:t>
      </w:r>
    </w:p>
    <w:p>
      <w:pPr>
        <w:pStyle w:val="BookText"/>
        <w:rPr/>
      </w:pPr>
      <w:r>
        <w:rPr>
          <w:rFonts w:ascii="IRNazanin" w:hAnsi="IRNazanin" w:eastAsia="IRNazanin"/>
          <w:color w:val="111111"/>
          <w:sz w:val="28"/>
          <w:sz w:val="28"/>
          <w:szCs w:val="28"/>
          <w:rtl w:val="true"/>
          <w:lang w:bidi="fa-IR"/>
        </w:rPr>
        <w:t xml:space="preserve">آفت بی رحم می دانند و قدرت دفع آنها را هنگامی که دسته جمعی حمله می کنند ، ندارند اگر چه همه متحّد شوند ، ملخ ها نیرومندانه وارد کشتزار می شوند و آنچه میل دارند می خورند و آنجا را ویران می سازند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اندام ملخ از یک بندانگشت تا یک انگشت انسان بیشتر نیست </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1081_10362"/>
      <w:bookmarkStart w:id="93" w:name="pg1081_10362"/>
      <w:bookmarkEnd w:id="93"/>
    </w:p>
    <w:p>
      <w:pPr>
        <w:pStyle w:val="Heading3"/>
        <w:numPr>
          <w:ilvl w:val="2"/>
          <w:numId w:val="1"/>
        </w:numPr>
        <w:rPr/>
      </w:pPr>
      <w:bookmarkStart w:id="94" w:name="pg1081_10362"/>
      <w:bookmarkStart w:id="95" w:name="__RefHeading___Toc1971606_373438147"/>
      <w:bookmarkStart w:id="96" w:name="_Toc29"/>
      <w:bookmarkEnd w:id="94"/>
      <w:bookmarkEnd w:id="95"/>
      <w:r>
        <w:rPr/>
        <w:t>9</w:t>
      </w:r>
      <w:r>
        <w:rPr>
          <w:rtl w:val="true"/>
        </w:rPr>
        <w:t xml:space="preserve">-  </w:t>
      </w:r>
      <w:r>
        <w:rPr>
          <w:rtl w:val="true"/>
        </w:rPr>
        <w:t>شپش</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فَاَرْسَلْنا عَلَیْهِمُ الطُّوفانَ وَ الْجَرادَ وَ الْقُمَّلَ وَ الضَّفادِعَ وَ الدَّمَ ایاتٍ مُفَصَّلاتٍ فَاسْتَکْبَرُوا وَ کانُوا قَوْما 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بلاها را پشت سرهم بر آن ها نازل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و ملخ و شپش و قورباغه ها و خون را که نشانه هایی از هم جدا بودند ، بر آن ها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باز بیدار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تکبر ورزیدند و جمعیت گنهکاری بودند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اَلْقُمَّل به معنی شپش مکنده و کنه و نوعی انگل است که در سر و بدن انسان باعث اذیّت او می شود و از مکیدن خون ، باعث خارش شدید و التهاب و</w:t>
      </w:r>
    </w:p>
    <w:p>
      <w:pPr>
        <w:pStyle w:val="BookText"/>
        <w:rPr/>
      </w:pPr>
      <w:r>
        <w:rPr>
          <w:rFonts w:ascii="IRNazanin" w:hAnsi="IRNazanin" w:eastAsia="IRNazanin"/>
          <w:color w:val="111111"/>
          <w:sz w:val="28"/>
          <w:sz w:val="28"/>
          <w:szCs w:val="28"/>
          <w:rtl w:val="true"/>
          <w:lang w:bidi="fa-IR"/>
        </w:rPr>
        <w:t xml:space="preserve">ناراحتی های دیگر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زندگی انگلی است و ناقل میکروب است و بیماری های واگیرداری مانند تب تیفوس و تب نوبه </w:t>
      </w:r>
      <w:r>
        <w:rPr>
          <w:rStyle w:val="FootnoteAnchor"/>
          <w:rtl w:val="true"/>
        </w:rPr>
        <w:footnoteReference w:id="63"/>
      </w:r>
      <w:r>
        <w:rPr>
          <w:rFonts w:ascii="IRNazanin" w:hAnsi="IRNazanin" w:eastAsia="IRNazanin"/>
          <w:color w:val="111111"/>
          <w:sz w:val="28"/>
          <w:sz w:val="28"/>
          <w:szCs w:val="28"/>
          <w:rtl w:val="true"/>
          <w:lang w:bidi="fa-IR"/>
        </w:rPr>
        <w:t xml:space="preserve">را باعث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تیفوس ، تب شدیدی است که یک مرض عفونی از طریق شپش سرایت می کند و علائم ظاهری آن شبیه تیفوئید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همراه با جوش های پوستی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تب ها ، در مناطق جنگی و زلزله زده به علامت عدم رعایت نظافت و بهداشت و آلودگی آب و غذا ، سلامتی همه انسان ها را به خطر می اندازد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قومی به قُمّل گرفتار شوند معنایش ویرانی و نابودی است مخصوصا به هنگام حوادث طبیعی و در قرآن ابتلاء به این بلا ، را از جانب خداوند بر گمراهان بی دین برشمرده است </w:t>
      </w:r>
      <w:r>
        <w:rPr>
          <w:rStyle w:val="FootnoteAnchor"/>
          <w:rtl w:val="true"/>
        </w:rPr>
        <w:footnoteReference w:id="64"/>
      </w:r>
      <w:r>
        <w:rPr>
          <w:rFonts w:ascii="IRNazanin" w:hAnsi="IRNazanin" w:eastAsia="IRNazanin"/>
          <w:color w:val="111111"/>
          <w:sz w:val="28"/>
          <w:sz w:val="28"/>
          <w:szCs w:val="28"/>
          <w:rtl w:val="true"/>
          <w:lang w:bidi="fa-IR"/>
        </w:rPr>
        <w:t xml:space="preserve">نام قمّل در قرآن یکبار آمده است </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1081_10366"/>
      <w:bookmarkStart w:id="98" w:name="pg1081_10366"/>
      <w:bookmarkEnd w:id="98"/>
    </w:p>
    <w:p>
      <w:pPr>
        <w:pStyle w:val="Heading3"/>
        <w:numPr>
          <w:ilvl w:val="2"/>
          <w:numId w:val="1"/>
        </w:numPr>
        <w:rPr/>
      </w:pPr>
      <w:bookmarkStart w:id="99" w:name="pg1081_10366"/>
      <w:bookmarkStart w:id="100" w:name="__RefHeading___Toc1971608_373438147"/>
      <w:bookmarkStart w:id="101" w:name="_Toc30"/>
      <w:bookmarkEnd w:id="99"/>
      <w:bookmarkEnd w:id="100"/>
      <w:r>
        <w:rPr/>
        <w:t>10</w:t>
      </w:r>
      <w:r>
        <w:rPr>
          <w:rtl w:val="true"/>
        </w:rPr>
        <w:t xml:space="preserve">-  </w:t>
      </w:r>
      <w:r>
        <w:rPr>
          <w:rtl w:val="true"/>
        </w:rPr>
        <w:t>موریانه</w:t>
      </w:r>
      <w:bookmarkEnd w:id="101"/>
    </w:p>
    <w:p>
      <w:pPr>
        <w:pStyle w:val="Heading4"/>
        <w:numPr>
          <w:ilvl w:val="3"/>
          <w:numId w:val="1"/>
        </w:numPr>
        <w:rPr/>
      </w:pPr>
      <w:bookmarkStart w:id="102" w:name="__RefHeading___Toc1971610_373438147"/>
      <w:bookmarkStart w:id="103" w:name="_Toc31"/>
      <w:bookmarkEnd w:id="102"/>
      <w:r>
        <w:rPr>
          <w:rtl w:val="true"/>
        </w:rPr>
        <w:t>موریانه</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قَضَیْنا عَلَیْهِ الْمَوْتَ ما دَلَّهُمْ عَلی مَوْتِه اِلاّ دابَّةُ الاَرْضِ تأْکُلُ مِنْسَاَتَةُ فَلَمّا خَرَّ تَبَیَّنَتِ الْجِنُّ اَنْ لَوْ کانُوا یَعْلَمُونَ الْغَیْبَ ما لَبِثُوا فِی الْعَذابِ الْمُهینِ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همه جلال و شکوه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مرگ را بر او مقرر داشتیم، کسی آن هارا از مرگ وی آگاه نساخت، مگر جنبنده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عصای او را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شکست و پیکرسلیمان فروافتاد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 زمین افتاد، جنیان فهمیدند که اگر از غیب آگاه بودند در عذاب خوار کننده باقی نمی ماندند </w:t>
      </w:r>
      <w:r>
        <w:rPr>
          <w:rFonts w:eastAsia="IRNazanin" w:cs="IRNazanin"/>
          <w:color w:val="111111"/>
          <w:sz w:val="28"/>
          <w:szCs w:val="28"/>
          <w:rtl w:val="true"/>
          <w:lang w:bidi="fa-IR"/>
        </w:rPr>
        <w:t>.</w:t>
      </w:r>
      <w:r>
        <w:rPr>
          <w:rStyle w:val="FootnoteAnchor"/>
          <w:rtl w:val="true"/>
        </w:rPr>
        <w:footnoteReference w:id="6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دابَّةُ الاَرْض به معنی موریانه است که جزء حشرات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موریانه ها موجوداتی کوچک هستند که سر بسیار قوی دارند و موریانه سرباز دارای </w:t>
      </w:r>
      <w:bookmarkStart w:id="104" w:name="pg1081_10367"/>
    </w:p>
    <w:p>
      <w:pPr>
        <w:pStyle w:val="BookText"/>
        <w:rPr/>
      </w:pPr>
      <w:bookmarkEnd w:id="104"/>
      <w:r>
        <w:rPr>
          <w:rFonts w:ascii="IRNazanin" w:hAnsi="IRNazanin" w:eastAsia="IRNazanin"/>
          <w:color w:val="111111"/>
          <w:sz w:val="28"/>
          <w:sz w:val="28"/>
          <w:szCs w:val="28"/>
          <w:rtl w:val="true"/>
          <w:lang w:bidi="fa-IR"/>
        </w:rPr>
        <w:t xml:space="preserve">شاخک های انبرمانند است و این حیوان کاملاً کور می باشد و به جای چشم دو عدد شاخک حسی دارد که به صورت مروارید دانه هایی روی آن به هم پیوسته است و توسط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را جستجو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ده سال زندگی می کند و تعداد تخم هایش در این مدّت به صدها میلیون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موریانه ها پناهگاه هایی خیلی مستحکم می سازند </w:t>
      </w:r>
      <w:r>
        <w:rPr>
          <w:rFonts w:eastAsia="IRNazanin" w:cs="IRNazanin"/>
          <w:color w:val="111111"/>
          <w:sz w:val="28"/>
          <w:szCs w:val="28"/>
          <w:rtl w:val="true"/>
          <w:lang w:bidi="fa-IR"/>
        </w:rPr>
        <w:t>.</w:t>
      </w:r>
    </w:p>
    <w:p>
      <w:pPr>
        <w:pStyle w:val="Heading4"/>
        <w:numPr>
          <w:ilvl w:val="3"/>
          <w:numId w:val="1"/>
        </w:numPr>
        <w:rPr/>
      </w:pPr>
      <w:bookmarkStart w:id="105" w:name="__RefHeading___Toc1971612_373438147"/>
      <w:bookmarkStart w:id="106" w:name="_Toc32"/>
      <w:bookmarkEnd w:id="105"/>
      <w:r>
        <w:rPr>
          <w:rtl w:val="true"/>
        </w:rPr>
        <w:t>راز معماری موریانه ها</w:t>
      </w:r>
      <w:bookmarkEnd w:id="106"/>
    </w:p>
    <w:p>
      <w:pPr>
        <w:pStyle w:val="BookText"/>
        <w:rPr/>
      </w:pPr>
      <w:r>
        <w:rPr>
          <w:rFonts w:ascii="IRNazanin" w:hAnsi="IRNazanin" w:eastAsia="IRNazanin"/>
          <w:color w:val="111111"/>
          <w:sz w:val="28"/>
          <w:sz w:val="28"/>
          <w:szCs w:val="28"/>
          <w:rtl w:val="true"/>
          <w:lang w:bidi="fa-IR"/>
        </w:rPr>
        <w:t>از بناهای موریانه ها ، معماران و بنّاها در شگرفند چون اگر انسان می خواست متناسب جثّه اش مانند آنها ساختمان بسازد لازم بود آسمان خراشی به ارتفاع کوه مِنْ بِلان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ساختمانی که موریانه ها می سازند با روشی که مهندسین امروزه به کار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برند بسیار مشابه است و آنها قطعات ساختمانی خود را قرینه می سازند و با </w:t>
      </w:r>
      <w:bookmarkStart w:id="107" w:name="pg1081_10368"/>
    </w:p>
    <w:p>
      <w:pPr>
        <w:pStyle w:val="BookText"/>
        <w:rPr/>
      </w:pPr>
      <w:bookmarkEnd w:id="107"/>
      <w:r>
        <w:rPr>
          <w:rFonts w:ascii="IRNazanin" w:hAnsi="IRNazanin" w:eastAsia="IRNazanin"/>
          <w:color w:val="111111"/>
          <w:sz w:val="28"/>
          <w:sz w:val="28"/>
          <w:szCs w:val="28"/>
          <w:rtl w:val="true"/>
          <w:lang w:bidi="fa-IR"/>
        </w:rPr>
        <w:t xml:space="preserve">اینکه کور هستند چنان ساختمان خود را زیبا می سازند که دانشمندان را در برابر پدیده ای شگفت و لاینحل قرار داده و تاکنون دانش بشری نتوانسته است کوچک ترین توضیحی برای این معمّا پیدا کند و این نیز از عجایب خلقت است </w:t>
      </w:r>
      <w:r>
        <w:rPr>
          <w:rFonts w:eastAsia="IRNazanin" w:cs="IRNazanin"/>
          <w:color w:val="111111"/>
          <w:sz w:val="28"/>
          <w:szCs w:val="28"/>
          <w:rtl w:val="true"/>
          <w:lang w:bidi="fa-IR"/>
        </w:rPr>
        <w:t>.</w:t>
      </w:r>
    </w:p>
    <w:p>
      <w:pPr>
        <w:pStyle w:val="Heading4"/>
        <w:numPr>
          <w:ilvl w:val="3"/>
          <w:numId w:val="1"/>
        </w:numPr>
        <w:rPr/>
      </w:pPr>
      <w:bookmarkStart w:id="108" w:name="__RefHeading___Toc1971614_373438147"/>
      <w:bookmarkStart w:id="109" w:name="_Toc33"/>
      <w:bookmarkEnd w:id="108"/>
      <w:r>
        <w:rPr>
          <w:rtl w:val="true"/>
        </w:rPr>
        <w:t>موریانه و داستان سلیمان نبی</w:t>
      </w:r>
      <w:bookmarkEnd w:id="109"/>
    </w:p>
    <w:p>
      <w:pPr>
        <w:pStyle w:val="BookText"/>
        <w:rPr/>
      </w:pPr>
      <w:r>
        <w:rPr>
          <w:rFonts w:ascii="IRNazanin" w:hAnsi="IRNazanin" w:eastAsia="IRNazanin"/>
          <w:color w:val="111111"/>
          <w:sz w:val="28"/>
          <w:sz w:val="28"/>
          <w:szCs w:val="28"/>
          <w:rtl w:val="true"/>
          <w:lang w:bidi="fa-IR"/>
        </w:rPr>
        <w:t xml:space="preserve">در قرآن در سوره سبأ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موریانه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حشره ای که از چوب تغذیه می کند و روزی می خورد و برای طایفه جِنّ مرگ حضرت سلیمان را کشف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پس از مرگ خود همچنان با تکیه بر عصایش ایستاده بود و کسی از گروه جِنّیان نیز به مرگش پی نبردند چراکه کسی جرأت و جسارت نزدیک شدن به وی را نداشت تا حقیقت را دریابد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 با همه جنّیان از مرگ سلیمان نبی با خبر شدند تا آنکه این راز را دابَّة الاَرْض </w:t>
      </w:r>
    </w:p>
    <w:p>
      <w:pPr>
        <w:pStyle w:val="BookText"/>
        <w:rPr/>
      </w:pPr>
      <w:r>
        <w:rPr>
          <w:rFonts w:ascii="IRNazanin" w:hAnsi="IRNazanin" w:eastAsia="IRNazanin"/>
          <w:color w:val="111111"/>
          <w:sz w:val="28"/>
          <w:sz w:val="28"/>
          <w:szCs w:val="28"/>
          <w:rtl w:val="true"/>
          <w:lang w:bidi="fa-IR"/>
        </w:rPr>
        <w:t xml:space="preserve">کشف کرد </w:t>
      </w:r>
      <w:r>
        <w:rPr>
          <w:rStyle w:val="FootnoteAnchor"/>
          <w:rtl w:val="true"/>
        </w:rPr>
        <w:footnoteReference w:id="67"/>
      </w:r>
      <w:r>
        <w:rPr>
          <w:rFonts w:ascii="IRNazanin" w:hAnsi="IRNazanin" w:eastAsia="IRNazanin"/>
          <w:color w:val="111111"/>
          <w:sz w:val="28"/>
          <w:sz w:val="28"/>
          <w:szCs w:val="28"/>
          <w:rtl w:val="true"/>
          <w:lang w:bidi="fa-IR"/>
        </w:rPr>
        <w:t xml:space="preserve">و در عین حال پیام مهمی را برای مردم در مورد ادعای جنیان افشاء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جنّ و انس را یارای دسترسی به غیب بود حتما از مرگ سلیمان باخبر می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آیه شریفه این است که ارزش و اهمیّت مخلوقات را نباید به حجم و بزرگی آنها مرتبط نمود و به یاد داشته باشیم چه بسا موجودات ضعیف کوچک تری که دست به کارهای فوق العاده ای بزنند که جِن و انس از آن عاجزند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موریانه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ذکر شده است </w:t>
      </w:r>
      <w:r>
        <w:rPr>
          <w:rFonts w:eastAsia="IRNazanin" w:cs="IRNazanin"/>
          <w:color w:val="111111"/>
          <w:sz w:val="28"/>
          <w:szCs w:val="28"/>
          <w:rtl w:val="true"/>
          <w:lang w:bidi="fa-IR"/>
        </w:rPr>
        <w:t xml:space="preserve">. </w:t>
      </w:r>
      <w:r>
        <w:rPr>
          <w:rStyle w:val="FootnoteAnchor"/>
          <w:rtl w:val="true"/>
        </w:rPr>
        <w:footnoteReference w:id="68"/>
      </w:r>
      <w:bookmarkStart w:id="110" w:name="pg1081_10370"/>
    </w:p>
    <w:p>
      <w:pPr>
        <w:pStyle w:val="Heading4"/>
        <w:numPr>
          <w:ilvl w:val="3"/>
          <w:numId w:val="1"/>
        </w:numPr>
        <w:rPr/>
      </w:pPr>
      <w:bookmarkStart w:id="111" w:name="__RefHeading___Toc1971616_373438147"/>
      <w:bookmarkStart w:id="112" w:name="_Toc34"/>
      <w:bookmarkEnd w:id="110"/>
      <w:bookmarkEnd w:id="111"/>
      <w:r>
        <w:rPr>
          <w:rtl w:val="true"/>
        </w:rPr>
        <w:t>شگفتی های دنیای موریانه ها</w:t>
      </w:r>
      <w:bookmarkEnd w:id="112"/>
    </w:p>
    <w:p>
      <w:pPr>
        <w:pStyle w:val="BookText"/>
        <w:rPr/>
      </w:pPr>
      <w:r>
        <w:rPr>
          <w:rFonts w:ascii="IRNazanin" w:hAnsi="IRNazanin" w:eastAsia="IRNazanin"/>
          <w:color w:val="111111"/>
          <w:sz w:val="28"/>
          <w:sz w:val="28"/>
          <w:szCs w:val="28"/>
          <w:rtl w:val="true"/>
          <w:lang w:bidi="fa-IR"/>
        </w:rPr>
        <w:t xml:space="preserve">ملکه موریانه ها هر دو ثانیه یک تخم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به حدی بزرگ می شود که به صورت شکمبه ای بدشکل و بزرگ به طول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درمی آید و به منزله ماشین بی حرکتی است که تخم می گذارد و شاه موجودی ذره بینی است که گهگاهی پدیدار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 ملکه را کارگران ، از بُزاق خود تهیّه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موریانه ها گرسنه باشند از موریانه ای که کمی از آنها سیرتر است استفاده می کنند و از محتویات بزاقی او می گیرند و به این ترتیب هیچکدام گرسنه نمی مانند</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عجایب موریانه ها این است که ملکه فقط یک نوع تخم می گذارد </w:t>
      </w:r>
      <w:bookmarkStart w:id="113" w:name="pg1081_10371"/>
    </w:p>
    <w:p>
      <w:pPr>
        <w:pStyle w:val="BookText"/>
        <w:rPr/>
      </w:pPr>
      <w:bookmarkEnd w:id="113"/>
      <w:r>
        <w:rPr>
          <w:rFonts w:ascii="IRNazanin" w:hAnsi="IRNazanin" w:eastAsia="IRNazanin"/>
          <w:color w:val="111111"/>
          <w:sz w:val="28"/>
          <w:sz w:val="28"/>
          <w:szCs w:val="28"/>
          <w:rtl w:val="true"/>
          <w:lang w:bidi="fa-IR"/>
        </w:rPr>
        <w:t xml:space="preserve">ولی از یک نوع تخم ، موجودات بسیار متفاوتی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سربازان ، کارگران و موریانه های مختلف که هم چشم دارند و هم بال به وجود می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ملکه از راه پوستش شیره ای غلیظ ، بیرون می دهد که به سرعت توسط گارد مخصوص بین دیگران تقسیم می شود و این مادّه بسیار اسرارآمیز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هیچ بیوشیمیستی نتوانسته بفهمد این مادّه از چه ترکیبی ساخته شده است و اثراتش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موریانه ها علاوه بر کارگران و سربازان مأمورین غذا ، بنّاها ، جنگجویان و مأمورین پلیس نیز انجام وظیفه می کنند </w:t>
      </w:r>
      <w:r>
        <w:rPr>
          <w:rFonts w:eastAsia="IRNazanin" w:cs="IRNazanin"/>
          <w:color w:val="111111"/>
          <w:sz w:val="28"/>
          <w:szCs w:val="28"/>
          <w:rtl w:val="true"/>
          <w:lang w:bidi="fa-IR"/>
        </w:rPr>
        <w:t>.</w:t>
      </w:r>
    </w:p>
    <w:p>
      <w:pPr>
        <w:pStyle w:val="Heading4"/>
        <w:numPr>
          <w:ilvl w:val="3"/>
          <w:numId w:val="1"/>
        </w:numPr>
        <w:rPr/>
      </w:pPr>
      <w:bookmarkStart w:id="114" w:name="__RefHeading___Toc1971618_373438147"/>
      <w:bookmarkStart w:id="115" w:name="_Toc35"/>
      <w:bookmarkEnd w:id="114"/>
      <w:r>
        <w:rPr>
          <w:rtl w:val="true"/>
        </w:rPr>
        <w:t>کار مأمورین پلیس موریانه ها چیست ؟</w:t>
      </w:r>
      <w:bookmarkEnd w:id="11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مأمورین پلیس ، بیماران و معلولین و تنبل ها را که نمی توانند </w:t>
      </w:r>
      <w:bookmarkStart w:id="116" w:name="pg1081_10372"/>
    </w:p>
    <w:p>
      <w:pPr>
        <w:pStyle w:val="BookText"/>
        <w:rPr/>
      </w:pPr>
      <w:bookmarkEnd w:id="116"/>
      <w:r>
        <w:rPr>
          <w:rFonts w:ascii="IRNazanin" w:hAnsi="IRNazanin" w:eastAsia="IRNazanin"/>
          <w:color w:val="111111"/>
          <w:sz w:val="28"/>
          <w:sz w:val="28"/>
          <w:szCs w:val="28"/>
          <w:rtl w:val="true"/>
          <w:lang w:bidi="fa-IR"/>
        </w:rPr>
        <w:t xml:space="preserve">کار بکنند ، کشته و جسد آنها را در روی هم انباشته و برای روزهای قحطی نگهداری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جنگجویان نیز مانند مدارس جنگی ، برای جنگ تربیت می شوند و در آنجا دو به دومشغول جنگ تن به تن و تمرین و مبارزه هستندوجالب این است که این تمرینات بدون خونریزی و مجروح شدن طرفین خاتمه می پذیرد </w:t>
      </w:r>
      <w:r>
        <w:rPr>
          <w:rFonts w:eastAsia="IRNazanin" w:cs="IRNazanin"/>
          <w:color w:val="111111"/>
          <w:sz w:val="28"/>
          <w:szCs w:val="28"/>
          <w:rtl w:val="true"/>
          <w:lang w:bidi="fa-IR"/>
        </w:rPr>
        <w:t>.</w:t>
      </w:r>
    </w:p>
    <w:p>
      <w:pPr>
        <w:pStyle w:val="Heading4"/>
        <w:numPr>
          <w:ilvl w:val="3"/>
          <w:numId w:val="1"/>
        </w:numPr>
        <w:rPr/>
      </w:pPr>
      <w:bookmarkStart w:id="117" w:name="__RefHeading___Toc1971620_373438147"/>
      <w:bookmarkStart w:id="118" w:name="_Toc36"/>
      <w:bookmarkEnd w:id="117"/>
      <w:r>
        <w:rPr>
          <w:rtl w:val="true"/>
        </w:rPr>
        <w:t>شهر موریانه ها و همکاری در بین آنها چگونه است ؟</w:t>
      </w:r>
      <w:bookmarkEnd w:id="118"/>
    </w:p>
    <w:p>
      <w:pPr>
        <w:pStyle w:val="BookText"/>
        <w:rPr/>
      </w:pPr>
      <w:r>
        <w:rPr>
          <w:rFonts w:ascii="IRNazanin" w:hAnsi="IRNazanin" w:eastAsia="IRNazanin"/>
          <w:color w:val="111111"/>
          <w:sz w:val="28"/>
          <w:sz w:val="28"/>
          <w:szCs w:val="28"/>
          <w:rtl w:val="true"/>
          <w:lang w:bidi="fa-IR"/>
        </w:rPr>
        <w:t xml:space="preserve">در شهر موریانه ها ، کارها به صورت گروهی انجام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باران شدیدی ببارد تعدادی از کارگران به داخل قلعه رفته و راهی را برای خروج آب باز</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بیرون قلعه رفته و به فاصله های مساوی دور سوراخ را می گیرند و دایره ای به قطر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تشکیل می دهند ، آنگاه کارگران دیگر </w:t>
      </w:r>
    </w:p>
    <w:p>
      <w:pPr>
        <w:pStyle w:val="BookText"/>
        <w:rPr/>
      </w:pPr>
      <w:r>
        <w:rPr>
          <w:rFonts w:ascii="IRNazanin" w:hAnsi="IRNazanin" w:eastAsia="IRNazanin"/>
          <w:color w:val="111111"/>
          <w:sz w:val="28"/>
          <w:sz w:val="28"/>
          <w:szCs w:val="28"/>
          <w:rtl w:val="true"/>
          <w:lang w:bidi="fa-IR"/>
        </w:rPr>
        <w:t>گلوله ای از خاک با خود بالا می آورند و با آن خمیری سیمانی درست می کنند و کارگران دیگر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مشغول بُتن سازی می شوند و از دهانشان نوعی خمیر چوبِ نیمه هضم شده بیرون می آورند و با آب دهان گلوله خاک را به صورت مادّه ای متحدالشکل درمی آورند و با آن ستون هایی می سازند که بعد از اتمام با طاق هایی هلالی شکل آنها را به هم متّصل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سقف ساختمان را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حیوانات کور در مدّت چندساعت خانه ای زیبا و مقاوم در برابر حوادث طبیعی می سازند </w:t>
      </w:r>
      <w:r>
        <w:rPr>
          <w:rFonts w:eastAsia="IRNazanin" w:cs="IRNazanin"/>
          <w:color w:val="111111"/>
          <w:sz w:val="28"/>
          <w:szCs w:val="28"/>
          <w:rtl w:val="true"/>
          <w:lang w:bidi="fa-IR"/>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1081_10376"/>
      <w:bookmarkStart w:id="120" w:name="pg1081_10376"/>
      <w:bookmarkEnd w:id="120"/>
    </w:p>
    <w:p>
      <w:pPr>
        <w:pStyle w:val="Heading3"/>
        <w:numPr>
          <w:ilvl w:val="2"/>
          <w:numId w:val="1"/>
        </w:numPr>
        <w:rPr/>
      </w:pPr>
      <w:bookmarkStart w:id="121" w:name="pg1081_10376"/>
      <w:bookmarkStart w:id="122" w:name="__RefHeading___Toc1971622_373438147"/>
      <w:bookmarkStart w:id="123" w:name="_Toc37"/>
      <w:bookmarkEnd w:id="121"/>
      <w:bookmarkEnd w:id="122"/>
      <w:r>
        <w:rPr/>
        <w:t>11</w:t>
      </w:r>
      <w:r>
        <w:rPr>
          <w:rtl w:val="true"/>
        </w:rPr>
        <w:t xml:space="preserve">-  </w:t>
      </w:r>
      <w:r>
        <w:rPr>
          <w:rtl w:val="true"/>
        </w:rPr>
        <w:t>مورچه</w:t>
      </w:r>
      <w:bookmarkEnd w:id="123"/>
    </w:p>
    <w:p>
      <w:pPr>
        <w:pStyle w:val="Heading4"/>
        <w:numPr>
          <w:ilvl w:val="3"/>
          <w:numId w:val="1"/>
        </w:numPr>
        <w:rPr/>
      </w:pPr>
      <w:bookmarkStart w:id="124" w:name="__RefHeading___Toc1971624_373438147"/>
      <w:bookmarkStart w:id="125" w:name="_Toc38"/>
      <w:bookmarkEnd w:id="124"/>
      <w:r>
        <w:rPr>
          <w:rtl w:val="true"/>
        </w:rPr>
        <w:t>مورچه</w:t>
      </w:r>
      <w:bookmarkEnd w:id="12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اَلنَّمل به معنی مورچه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سوره ای به این نام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از مورچه سخن به میان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مورچه دارای زندگی دسته جمعی و اجتماعی است و در این گروه کار تقسیم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نگهبان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کارگرند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مورچه ای که وظیفه اش نگهبانی و مراقبت از لشکر خود می باشد سراسیمه برای کُل افراد زحمت می کشد و هرگز به فکر آن نیست که تنها خود را از خطر نجات دهد چون دارای حس هم نوعی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مورچه ها عدّه ای کار تکثیر نسل ، گروهی جمع آوری غذا ، گروهی خدمات داخل لانه،دفاع و گشت و شناسایی و آگاهی ازخطر و کشف محل غذارابرعهده دارند</w:t>
      </w:r>
      <w:r>
        <w:rPr>
          <w:rFonts w:eastAsia="IRNazanin" w:cs="IRNazanin"/>
          <w:color w:val="111111"/>
          <w:sz w:val="28"/>
          <w:szCs w:val="28"/>
          <w:rtl w:val="true"/>
          <w:lang w:bidi="fa-IR"/>
        </w:rPr>
        <w:t>.</w:t>
      </w:r>
      <w:r>
        <w:rPr>
          <w:rStyle w:val="FootnoteAnchor"/>
          <w:rtl w:val="true"/>
        </w:rPr>
        <w:footnoteReference w:id="69"/>
      </w:r>
      <w:bookmarkStart w:id="126" w:name="pg1081_10377"/>
    </w:p>
    <w:p>
      <w:pPr>
        <w:pStyle w:val="Heading4"/>
        <w:numPr>
          <w:ilvl w:val="3"/>
          <w:numId w:val="1"/>
        </w:numPr>
        <w:rPr/>
      </w:pPr>
      <w:bookmarkStart w:id="127" w:name="__RefHeading___Toc1971626_373438147"/>
      <w:bookmarkStart w:id="128" w:name="_Toc39"/>
      <w:bookmarkEnd w:id="126"/>
      <w:bookmarkEnd w:id="127"/>
      <w:r>
        <w:rPr>
          <w:rtl w:val="true"/>
        </w:rPr>
        <w:t>زندگی مورچه ها از زبان نهج البلاغه</w:t>
      </w:r>
      <w:bookmarkEnd w:id="128"/>
    </w:p>
    <w:p>
      <w:pPr>
        <w:pStyle w:val="BookText"/>
        <w:rPr/>
      </w:pPr>
      <w:r>
        <w:rPr>
          <w:rFonts w:ascii="IRNazanin" w:hAnsi="IRNazanin" w:eastAsia="IRNazanin"/>
          <w:color w:val="111111"/>
          <w:sz w:val="28"/>
          <w:sz w:val="28"/>
          <w:szCs w:val="28"/>
          <w:rtl w:val="true"/>
          <w:lang w:bidi="fa-IR"/>
        </w:rPr>
        <w:t xml:space="preserve">به مورچه ها و کوچکی جثه آنها بنگرید که چگونه لطافت خلقت او ، با چشم و اندیشه انسان درک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کنید چگونه روی زمین راه می رود و برای بدست آوردن روزی خود تلاش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ها را به لانه خود منتقل می سازد و در جایگاه مخصوص نگه می دارد و در فصل گرما برای زمستان خود تلاش کرده و به هنگام درون رفتن ، بیرون آمدن را فراموش نمی کند مورچه دارای سر و دست و پا و چشم و دستگاه گوارش است و پیکره اش با استحکام است و خدا در آفرینش مورچه ظرافت خاصی به کار برده است </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129" w:name="__RefHeading___Toc1971628_373438147"/>
      <w:bookmarkStart w:id="130" w:name="_Toc40"/>
      <w:bookmarkEnd w:id="129"/>
      <w:r>
        <w:rPr>
          <w:rtl w:val="true"/>
        </w:rPr>
        <w:t>داستان سلیمان و مورچه</w:t>
      </w:r>
      <w:bookmarkEnd w:id="13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سلیمان فرزند داود بود ، باد مسخّر سلیمان بود و بساط او را به </w:t>
      </w:r>
    </w:p>
    <w:p>
      <w:pPr>
        <w:pStyle w:val="BookText"/>
        <w:rPr/>
      </w:pPr>
      <w:r>
        <w:rPr>
          <w:rFonts w:ascii="IRNazanin" w:hAnsi="IRNazanin" w:eastAsia="IRNazanin"/>
          <w:color w:val="111111"/>
          <w:sz w:val="28"/>
          <w:sz w:val="28"/>
          <w:szCs w:val="28"/>
          <w:rtl w:val="true"/>
          <w:lang w:bidi="fa-IR"/>
        </w:rPr>
        <w:t xml:space="preserve">هرجا که می خواست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شیطان را تحت فرمان او قرار داد که خدمتگزار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را مطیع او ساخت و پرندگان با پر و بال بر او سایه می افکندند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سخن گفتن پرندگان را به سلیمان نبی آموخت و فهم و ذکاوت خارق العاده ای به او عطا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 لِسُلَیْمنَ جُنُودُهُ مِنَ الْجِنِّ وَ الاِْنْسِ وَ الطَّیْرِ فَهُم یُوزَعُونَ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لشکریان سلیمان از جن و انس و پرندگان نزد او جمع شدند آن قدر زیاد بودند که باید توقف کنند تا به هم ملحق شوند </w:t>
      </w:r>
      <w:r>
        <w:rPr>
          <w:rFonts w:eastAsia="IRNazanin" w:cs="IRNazanin"/>
          <w:color w:val="111111"/>
          <w:sz w:val="28"/>
          <w:szCs w:val="28"/>
          <w:rtl w:val="true"/>
          <w:lang w:bidi="fa-IR"/>
        </w:rPr>
        <w:t>.</w:t>
      </w:r>
      <w:r>
        <w:rPr>
          <w:rStyle w:val="FootnoteAnchor"/>
          <w:rtl w:val="true"/>
        </w:rPr>
        <w:footnoteReference w:id="7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اَتَوْا عَلی وادِالنَّمْلِ قالَت نَمْلَةٌ یا اَیُّهَا النَّمْلُ ادْخُلُوا مَساکِنَکُم لا یَحْطِمَنَّکُم سُلَیْمنُ وَ جُنُودُهُ وَ هُم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سرزمین مورچگان رسیدند ، مورچه ای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مورچگان به لانه های خود بروید تا سلیمان و لشکرش </w:t>
      </w:r>
    </w:p>
    <w:p>
      <w:pPr>
        <w:pStyle w:val="BookText"/>
        <w:rPr/>
      </w:pPr>
      <w:r>
        <w:rPr>
          <w:rFonts w:ascii="IRNazanin" w:hAnsi="IRNazanin" w:eastAsia="IRNazanin"/>
          <w:color w:val="111111"/>
          <w:sz w:val="28"/>
          <w:sz w:val="28"/>
          <w:szCs w:val="28"/>
          <w:rtl w:val="true"/>
          <w:lang w:bidi="fa-IR"/>
        </w:rPr>
        <w:t xml:space="preserve">شما را پایمال نکنند در حالی که نمی فهمند </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 و انس و پرندگان با او همراه بودند و با عظمت تمام بسوی مقصد راه می پیمودند ، عبورشان به وادی مورچگان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مورچه ها که سمتِ بزرگیِ آنها را داشت ، اعلام خطر کرد و فریادزد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مورچگان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 و پناهگاه های</w:t>
      </w:r>
    </w:p>
    <w:p>
      <w:pPr>
        <w:pStyle w:val="BookText"/>
        <w:rPr/>
      </w:pPr>
      <w:r>
        <w:rPr>
          <w:rFonts w:ascii="IRNazanin" w:hAnsi="IRNazanin" w:eastAsia="IRNazanin"/>
          <w:color w:val="111111"/>
          <w:sz w:val="28"/>
          <w:sz w:val="28"/>
          <w:szCs w:val="28"/>
          <w:rtl w:val="true"/>
          <w:lang w:bidi="fa-IR"/>
        </w:rPr>
        <w:t>خود بگریزید تا سلیمان و سپاه او شمارا زیرپای خودلگدکوب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صدای مورچه را به گوش سلیمان رساند و سلیمان دستور داد او را حاضر کردند و پرسید مگر نمی دانی من پیامبر خدا هستم و ظلم و ستم در حریم انبیاء راه ندارد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پرسید پس چرا مورچه ها را از ما ترساندی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دیدم اگر مورچه ها این تشکیلات عظیم و سلطنت بی مانند ترا ببینند ، </w:t>
      </w:r>
      <w:bookmarkStart w:id="131" w:name="pg1081_10380"/>
    </w:p>
    <w:p>
      <w:pPr>
        <w:pStyle w:val="BookText"/>
        <w:rPr/>
      </w:pPr>
      <w:bookmarkEnd w:id="131"/>
      <w:r>
        <w:rPr>
          <w:rFonts w:ascii="IRNazanin" w:hAnsi="IRNazanin" w:eastAsia="IRNazanin"/>
          <w:color w:val="111111"/>
          <w:sz w:val="28"/>
          <w:sz w:val="28"/>
          <w:szCs w:val="28"/>
          <w:rtl w:val="true"/>
          <w:lang w:bidi="fa-IR"/>
        </w:rPr>
        <w:t xml:space="preserve">نعمت هایی را که خدا به آنها داده کوچک شمرند و ناسپاسی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آنها را از این خطر حفظ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جواب مورچه را عاقلانه دید و ساکت شد و آنگاه مورچه پرسید ای سلیمان می دانی چرا بساط تو بر روی باد حرکت می کند؟ چرا از میان تمام قدرت ها باد مأمور حمل و نقل بساط تو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به تو اعلام کند این بساط و</w:t>
      </w:r>
    </w:p>
    <w:p>
      <w:pPr>
        <w:pStyle w:val="BookText"/>
        <w:rPr/>
      </w:pPr>
      <w:r>
        <w:rPr>
          <w:rFonts w:ascii="IRNazanin" w:hAnsi="IRNazanin" w:eastAsia="IRNazanin"/>
          <w:color w:val="111111"/>
          <w:sz w:val="28"/>
          <w:sz w:val="28"/>
          <w:szCs w:val="28"/>
          <w:rtl w:val="true"/>
          <w:lang w:bidi="fa-IR"/>
        </w:rPr>
        <w:t xml:space="preserve">سلطنت تو دوام و بقائی ندارد و بر روی باد است و به این دنیا دل نبندید </w:t>
      </w:r>
      <w:r>
        <w:rPr>
          <w:rFonts w:eastAsia="IRNazanin" w:cs="IRNazanin"/>
          <w:color w:val="111111"/>
          <w:sz w:val="28"/>
          <w:szCs w:val="28"/>
          <w:rtl w:val="true"/>
          <w:lang w:bidi="fa-IR"/>
        </w:rPr>
        <w:t xml:space="preserve">. </w:t>
      </w:r>
      <w:r>
        <w:rPr>
          <w:rStyle w:val="FootnoteAnchor"/>
          <w:rtl w:val="true"/>
        </w:rPr>
        <w:footnoteReference w:id="73"/>
      </w:r>
    </w:p>
    <w:p>
      <w:pPr>
        <w:pStyle w:val="Heading4"/>
        <w:numPr>
          <w:ilvl w:val="3"/>
          <w:numId w:val="1"/>
        </w:numPr>
        <w:rPr/>
      </w:pPr>
      <w:bookmarkStart w:id="132" w:name="__RefHeading___Toc1971630_373438147"/>
      <w:bookmarkStart w:id="133" w:name="_Toc41"/>
      <w:bookmarkEnd w:id="132"/>
      <w:r>
        <w:rPr>
          <w:rtl w:val="true"/>
        </w:rPr>
        <w:t>پیام رسانی مورچه ها چگونه است ؟</w:t>
      </w:r>
      <w:bookmarkEnd w:id="13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دو مورچه به هم نزدیک می شوند شاخک های خود را به اطراف می جنبانند و یا هر کدام از آنها شاخک های خود را به شاخک دیگری می ساید این شاخک های خبرگیر ، از تعداد زیادی پرز و سلّول های حسی تشکیل شده است و </w:t>
      </w:r>
    </w:p>
    <w:p>
      <w:pPr>
        <w:pStyle w:val="BookText"/>
        <w:rPr/>
      </w:pPr>
      <w:r>
        <w:rPr>
          <w:rFonts w:ascii="IRNazanin" w:hAnsi="IRNazanin" w:eastAsia="IRNazanin"/>
          <w:color w:val="111111"/>
          <w:sz w:val="28"/>
          <w:sz w:val="28"/>
          <w:szCs w:val="28"/>
          <w:rtl w:val="true"/>
          <w:lang w:bidi="fa-IR"/>
        </w:rPr>
        <w:t xml:space="preserve">با این کار خبرها را رد و بدل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مورچه ای مکانی از غذا را جستجو کند با رقص و اشارات خاص به مورچه های دیگر این خبر را می فهماند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مورچه ها روی دو پای عقب خود می ایستند یا چند پا به جلو و عقب گذاشته و اجزای دهان</w:t>
      </w:r>
    </w:p>
    <w:p>
      <w:pPr>
        <w:pStyle w:val="BookText"/>
        <w:rPr/>
      </w:pPr>
      <w:r>
        <w:rPr>
          <w:rFonts w:ascii="IRNazanin" w:hAnsi="IRNazanin" w:eastAsia="IRNazanin"/>
          <w:color w:val="111111"/>
          <w:sz w:val="28"/>
          <w:sz w:val="28"/>
          <w:szCs w:val="28"/>
          <w:rtl w:val="true"/>
          <w:lang w:bidi="fa-IR"/>
        </w:rPr>
        <w:t xml:space="preserve">را تکان می دهند یا سر را بالا گرفته که هرکدام خبری را به همراه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روی دو پا ایستادن مورچه و نشان دادن شکم خود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 و عقب رفتن هم زمان او یا بستن و باز کردن دهانش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بردن سر و قرار دادن آن در زاویه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غذا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خبر رسانی در هر گروه از حیوانات خاصِّ خودِ آنهاست </w:t>
      </w:r>
      <w:r>
        <w:rPr>
          <w:rFonts w:eastAsia="IRNazanin" w:cs="IRNazanin"/>
          <w:color w:val="111111"/>
          <w:sz w:val="28"/>
          <w:szCs w:val="28"/>
          <w:rtl w:val="true"/>
          <w:lang w:bidi="fa-IR"/>
        </w:rPr>
        <w:t>.</w:t>
      </w:r>
      <w:r>
        <w:rPr>
          <w:rStyle w:val="FootnoteAnchor"/>
          <w:rtl w:val="true"/>
        </w:rPr>
        <w:footnoteReference w:id="7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1081_10384"/>
      <w:bookmarkStart w:id="135" w:name="pg1081_10384"/>
      <w:bookmarkEnd w:id="135"/>
    </w:p>
    <w:p>
      <w:pPr>
        <w:pStyle w:val="Heading3"/>
        <w:numPr>
          <w:ilvl w:val="2"/>
          <w:numId w:val="1"/>
        </w:numPr>
        <w:rPr/>
      </w:pPr>
      <w:bookmarkStart w:id="136" w:name="pg1081_10384"/>
      <w:bookmarkStart w:id="137" w:name="__RefHeading___Toc1971632_373438147"/>
      <w:bookmarkStart w:id="138" w:name="_Toc42"/>
      <w:bookmarkEnd w:id="136"/>
      <w:bookmarkEnd w:id="137"/>
      <w:r>
        <w:rPr/>
        <w:t>12</w:t>
      </w:r>
      <w:r>
        <w:rPr>
          <w:rtl w:val="true"/>
        </w:rPr>
        <w:t xml:space="preserve">-  </w:t>
      </w:r>
      <w:r>
        <w:rPr>
          <w:rtl w:val="true"/>
        </w:rPr>
        <w:t>پروانه</w:t>
      </w:r>
      <w:bookmarkEnd w:id="138"/>
    </w:p>
    <w:p>
      <w:pPr>
        <w:pStyle w:val="Heading4"/>
        <w:numPr>
          <w:ilvl w:val="3"/>
          <w:numId w:val="1"/>
        </w:numPr>
        <w:rPr/>
      </w:pPr>
      <w:bookmarkStart w:id="139" w:name="__RefHeading___Toc1971634_373438147"/>
      <w:bookmarkStart w:id="140" w:name="_Toc43"/>
      <w:bookmarkEnd w:id="139"/>
      <w:r>
        <w:rPr>
          <w:rtl w:val="true"/>
        </w:rPr>
        <w:t>پروانه</w:t>
      </w:r>
      <w:bookmarkEnd w:id="140"/>
    </w:p>
    <w:p>
      <w:pPr>
        <w:pStyle w:val="BookText"/>
        <w:rPr/>
      </w:pPr>
      <w:r>
        <w:rPr>
          <w:rFonts w:ascii="IRNazanin" w:hAnsi="IRNazanin" w:eastAsia="IRNazanin"/>
          <w:color w:val="111111"/>
          <w:sz w:val="28"/>
          <w:sz w:val="28"/>
          <w:szCs w:val="28"/>
          <w:rtl w:val="true"/>
          <w:lang w:bidi="fa-IR"/>
        </w:rPr>
        <w:t xml:space="preserve">اَلْفَراش به معنی پروانه است جمع آن الفَراشَة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فراش در قرآن یکبار در سوره قارعه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یَکوُنُ النّاسُ کَالْفَراشِ الْمَبْثوُثِ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مردم مانند پروانه های پراکنده به هر سو می دوند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آیه خداوند انسان ها را به پروانه های پراکنده مثال زده و این اشاره ای است به روز قیامت همان روزی که همگان در پیشگاه خدا ، حاضر می شوند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گاه آنان را به پروانه هایی تشبیه می کند که در فوج های کثیر در باغ ها پرواز می کنند و در اطراف آن منتشر </w:t>
      </w:r>
      <w:bookmarkStart w:id="141" w:name="pg1081_10385"/>
    </w:p>
    <w:p>
      <w:pPr>
        <w:pStyle w:val="BookText"/>
        <w:rPr/>
      </w:pPr>
      <w:bookmarkEnd w:id="141"/>
      <w:r>
        <w:rPr>
          <w:rFonts w:ascii="IRNazanin" w:hAnsi="IRNazanin" w:eastAsia="IRNazanin"/>
          <w:color w:val="111111"/>
          <w:sz w:val="28"/>
          <w:sz w:val="28"/>
          <w:szCs w:val="28"/>
          <w:rtl w:val="true"/>
          <w:lang w:bidi="fa-IR"/>
        </w:rPr>
        <w:t xml:space="preserve">می شوند و با یکدیگر برخورد کرده و بر روی هم درمی غلتند و حالِ روز مردم در قیامت نیز چنین است و هرکس گرفتار کار خویش می باشد و به دیگری کم ترین توجهی ندارد و بی هدف و مقصدی خاص در رفت و آمدند و ساعت حسابشان را انتظار می کشند ، چنان که حالت پروانگان پراکنده در باغ ها چنین است </w:t>
      </w:r>
      <w:r>
        <w:rPr>
          <w:rFonts w:eastAsia="IRNazanin" w:cs="IRNazanin"/>
          <w:color w:val="111111"/>
          <w:sz w:val="28"/>
          <w:szCs w:val="28"/>
          <w:rtl w:val="true"/>
          <w:lang w:bidi="fa-IR"/>
        </w:rPr>
        <w:t>.</w:t>
      </w:r>
    </w:p>
    <w:p>
      <w:pPr>
        <w:pStyle w:val="Heading4"/>
        <w:numPr>
          <w:ilvl w:val="3"/>
          <w:numId w:val="1"/>
        </w:numPr>
        <w:rPr/>
      </w:pPr>
      <w:bookmarkStart w:id="142" w:name="__RefHeading___Toc1971636_373438147"/>
      <w:bookmarkStart w:id="143" w:name="_Toc44"/>
      <w:bookmarkEnd w:id="142"/>
      <w:r>
        <w:rPr>
          <w:rtl w:val="true"/>
        </w:rPr>
        <w:t>راز لکه هایی که روی بال پروانه هاست</w:t>
      </w:r>
      <w:bookmarkEnd w:id="143"/>
    </w:p>
    <w:p>
      <w:pPr>
        <w:pStyle w:val="BookText"/>
        <w:rPr/>
      </w:pPr>
      <w:r>
        <w:rPr>
          <w:rFonts w:ascii="IRNazanin" w:hAnsi="IRNazanin" w:eastAsia="IRNazanin"/>
          <w:color w:val="111111"/>
          <w:sz w:val="28"/>
          <w:sz w:val="28"/>
          <w:szCs w:val="28"/>
          <w:rtl w:val="true"/>
          <w:lang w:bidi="fa-IR"/>
        </w:rPr>
        <w:t xml:space="preserve">بعضی از پروانه ها ، نقطه های گرد بزرگی روی بالهایشان دارند که شبیه چشم است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نقاط به پروانه ها کمک می کند تا طعمه جانوران دیگر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پرنده ای به این حشرات حمله می کند ، پروانه ها بالهایشان را باز </w:t>
      </w:r>
      <w:bookmarkStart w:id="144" w:name="pg1081_10386"/>
    </w:p>
    <w:p>
      <w:pPr>
        <w:pStyle w:val="BookText"/>
        <w:rPr/>
      </w:pPr>
      <w:bookmarkEnd w:id="144"/>
      <w:r>
        <w:rPr>
          <w:rFonts w:ascii="IRNazanin" w:hAnsi="IRNazanin" w:eastAsia="IRNazanin"/>
          <w:color w:val="111111"/>
          <w:sz w:val="28"/>
          <w:sz w:val="28"/>
          <w:szCs w:val="28"/>
          <w:rtl w:val="true"/>
          <w:lang w:bidi="fa-IR"/>
        </w:rPr>
        <w:t xml:space="preserve">می کنند و به پرواز درمی آیند، این عمل باعث نمایان شدن چشم های بال حشره و سردرگمی پرنده مهاجر می گردد و حیوان مهاجم فکر می کند به حیوان بزرگی حمله کرده و از عمل خود صرف نظر کرده و پروانه موفّق به فرار می شود </w:t>
      </w:r>
      <w:r>
        <w:rPr>
          <w:rFonts w:eastAsia="IRNazanin" w:cs="IRNazanin"/>
          <w:color w:val="111111"/>
          <w:sz w:val="28"/>
          <w:szCs w:val="28"/>
          <w:rtl w:val="true"/>
          <w:lang w:bidi="fa-IR"/>
        </w:rPr>
        <w:t>.</w:t>
      </w:r>
    </w:p>
    <w:p>
      <w:pPr>
        <w:pStyle w:val="Heading4"/>
        <w:numPr>
          <w:ilvl w:val="3"/>
          <w:numId w:val="1"/>
        </w:numPr>
        <w:rPr/>
      </w:pPr>
      <w:bookmarkStart w:id="145" w:name="__RefHeading___Toc1971638_373438147"/>
      <w:bookmarkStart w:id="146" w:name="_Toc45"/>
      <w:bookmarkEnd w:id="145"/>
      <w:r>
        <w:rPr>
          <w:rtl w:val="true"/>
        </w:rPr>
        <w:t>چرخه زندگی پروانه</w:t>
      </w:r>
      <w:bookmarkEnd w:id="146"/>
    </w:p>
    <w:p>
      <w:pPr>
        <w:pStyle w:val="BookText"/>
        <w:rPr/>
      </w:pPr>
      <w:r>
        <w:rPr>
          <w:rFonts w:ascii="IRNazanin" w:hAnsi="IRNazanin" w:eastAsia="IRNazanin"/>
          <w:color w:val="111111"/>
          <w:sz w:val="28"/>
          <w:sz w:val="28"/>
          <w:szCs w:val="28"/>
          <w:rtl w:val="true"/>
          <w:lang w:bidi="fa-IR"/>
        </w:rPr>
        <w:t xml:space="preserve">کِرم یک پروانه جوان است که تازه سر از تخم بیرون آورده است و عمر خود را صرف خوردن و رشد کردن می کند تا برای تبدیل به شکل بالغ خود  یعنی پروانه  آماده شود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پوسته ای سخت دور بدن او شکل می گیرد که در این حالت آن را  شفیره  می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پوسته پروانه رشد می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تحوّل به علّت وجود ماده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چند روز یا چند هفته ، پوسته شکافت برمی دارد و پروانه خارج می شود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بال های پروانه بسیار کوچک است اما بعد از مدتی پهن می شود و اندکی بعد پروانه می تواند پرواز کند </w:t>
      </w:r>
      <w:r>
        <w:rPr>
          <w:rFonts w:eastAsia="IRNazanin" w:cs="IRNazanin"/>
          <w:color w:val="111111"/>
          <w:sz w:val="28"/>
          <w:szCs w:val="28"/>
          <w:rtl w:val="true"/>
          <w:lang w:bidi="fa-IR"/>
        </w:rPr>
        <w:t>.</w:t>
      </w:r>
      <w:r>
        <w:rPr>
          <w:rStyle w:val="FootnoteAnchor"/>
          <w:rtl w:val="true"/>
        </w:rPr>
        <w:footnoteReference w:id="7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1081_10390"/>
      <w:bookmarkStart w:id="148" w:name="pg1081_10390"/>
      <w:bookmarkEnd w:id="148"/>
    </w:p>
    <w:p>
      <w:pPr>
        <w:pStyle w:val="Heading3"/>
        <w:numPr>
          <w:ilvl w:val="2"/>
          <w:numId w:val="1"/>
        </w:numPr>
        <w:rPr/>
      </w:pPr>
      <w:bookmarkStart w:id="149" w:name="pg1081_10390"/>
      <w:bookmarkStart w:id="150" w:name="__RefHeading___Toc1971640_373438147"/>
      <w:bookmarkStart w:id="151" w:name="_Toc46"/>
      <w:bookmarkEnd w:id="149"/>
      <w:bookmarkEnd w:id="150"/>
      <w:r>
        <w:rPr/>
        <w:t>13</w:t>
      </w:r>
      <w:r>
        <w:rPr>
          <w:rtl w:val="true"/>
        </w:rPr>
        <w:t xml:space="preserve">-  </w:t>
      </w:r>
      <w:r>
        <w:rPr>
          <w:rtl w:val="true"/>
        </w:rPr>
        <w:t>زنبور عسل</w:t>
      </w:r>
      <w:bookmarkEnd w:id="151"/>
    </w:p>
    <w:p>
      <w:pPr>
        <w:pStyle w:val="Heading4"/>
        <w:numPr>
          <w:ilvl w:val="3"/>
          <w:numId w:val="1"/>
        </w:numPr>
        <w:rPr/>
      </w:pPr>
      <w:bookmarkStart w:id="152" w:name="__RefHeading___Toc1971642_373438147"/>
      <w:bookmarkStart w:id="153" w:name="_Toc47"/>
      <w:bookmarkEnd w:id="152"/>
      <w:r>
        <w:rPr>
          <w:rtl w:val="true"/>
        </w:rPr>
        <w:t>زنبور عسل</w:t>
      </w:r>
      <w:bookmarkEnd w:id="153"/>
    </w:p>
    <w:p>
      <w:pPr>
        <w:pStyle w:val="BookText"/>
        <w:rPr/>
      </w:pPr>
      <w:r>
        <w:rPr>
          <w:rFonts w:ascii="IRNazanin" w:hAnsi="IRNazanin" w:eastAsia="IRNazanin"/>
          <w:color w:val="111111"/>
          <w:sz w:val="28"/>
          <w:sz w:val="28"/>
          <w:szCs w:val="28"/>
          <w:rtl w:val="true"/>
          <w:lang w:bidi="fa-IR"/>
        </w:rPr>
        <w:t xml:space="preserve">اَلنَّحل به معنی زنبور عسل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سوره های قرآن کریم به این نام نامگذاری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 عسل زندگی دسته جمعی و اجتماعی دارد و در این زندگی، اسرار و رازهای پنهانی بسیاری نهفته است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زنبورهای عسل ضمن تخم گذاری ، از بچّه های کوچک خود مراقبت می کنند و آنها را به خوبی تغذیه می کنند و کار کندو میان زنبورها تقسیم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کندو زنبورهای زیادی اعم از نر و ماده وجود دارد و تعداد زیادی زنبورهای کارگر که برحسب غریزه ناخودآگاه خود که در نهادشان به ودیعه نهاده شده ، هرکدام مسئولیتی را برعهده دارند و گروهی هم پاسدار و مدافع کندو هستند </w:t>
      </w:r>
      <w:r>
        <w:rPr>
          <w:rFonts w:eastAsia="IRNazanin" w:cs="IRNazanin"/>
          <w:color w:val="111111"/>
          <w:sz w:val="28"/>
          <w:szCs w:val="28"/>
          <w:rtl w:val="true"/>
          <w:lang w:bidi="fa-IR"/>
        </w:rPr>
        <w:t xml:space="preserve">. </w:t>
      </w:r>
      <w:bookmarkStart w:id="154" w:name="pg1081_10391"/>
    </w:p>
    <w:p>
      <w:pPr>
        <w:pStyle w:val="Heading4"/>
        <w:numPr>
          <w:ilvl w:val="3"/>
          <w:numId w:val="1"/>
        </w:numPr>
        <w:rPr/>
      </w:pPr>
      <w:bookmarkStart w:id="155" w:name="__RefHeading___Toc1971644_373438147"/>
      <w:bookmarkStart w:id="156" w:name="_Toc48"/>
      <w:bookmarkEnd w:id="154"/>
      <w:bookmarkEnd w:id="155"/>
      <w:r>
        <w:rPr>
          <w:rtl w:val="true"/>
        </w:rPr>
        <w:t>زنبور عسل و قرآن</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اَوْحی رَبُّکَ اِلَی النَّحْلِ اَنِ اتَّخِذی مِنَ الْجِبالِ بُیُوتا وَ مِنَ الشَّجَرِ وَ مِمّا یَعْرِشُونَ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به زنبور عسل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غریزی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که از کوه ها و درختان و داربست هایی که مردم می سازند خانه هایی برگزین </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کُلی مِنْ کُلِّ الثَّمَراتِ فَاسْلُکی سُبُلَ رَبِّکِ ذُلُلاً یَخْرُجُ مِنْ بُطُونِها شَرابٌ مُخْتَلِفٌ اَلْوانُهُ فیهِ شِفاءٌ لِلنّاسِ اِنَّ فی ذلِکَ لاَیَةً لِقَوْمٍ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تمام ثمرات تناول کن و راه هایی را که پروردگارت برای تو تعیین کرده به راحتی بپیما ، از درون شکم آن ها نوشیدنی خاصی خارج می شود ، به رنگ های مختلف ، که در </w:t>
      </w:r>
    </w:p>
    <w:p>
      <w:pPr>
        <w:pStyle w:val="BookText"/>
        <w:rPr/>
      </w:pPr>
      <w:r>
        <w:rPr>
          <w:rFonts w:ascii="IRNazanin" w:hAnsi="IRNazanin" w:eastAsia="IRNazanin"/>
          <w:color w:val="111111"/>
          <w:sz w:val="28"/>
          <w:sz w:val="28"/>
          <w:szCs w:val="28"/>
          <w:rtl w:val="true"/>
          <w:lang w:bidi="fa-IR"/>
        </w:rPr>
        <w:t xml:space="preserve">آن شفای مردم است در این امر نشانه روشنی است برای جمعیّتی که اهل فکر هستند </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قرآن مجید در آیات فوق چند قسمت مختلف از زندگی زنبورداران عسل را مورد اشاره قرار داده و بر آن تکیه کرده است که هریک از دیگری جالب تر و عجیب تر است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به مسأله خانه سازی آنها اشاره کرده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به زنبور عسل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غریزی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که از کوه ها و درختان و داربست هایی که مردم می سازند خانه هایی برگزین </w:t>
      </w:r>
      <w:r>
        <w:rPr>
          <w:rFonts w:eastAsia="IRNazanin" w:cs="IRNazanin"/>
          <w:color w:val="111111"/>
          <w:sz w:val="28"/>
          <w:szCs w:val="28"/>
          <w:rtl w:val="true"/>
          <w:lang w:bidi="fa-IR"/>
        </w:rPr>
        <w:t xml:space="preserve">. </w:t>
      </w:r>
      <w:bookmarkStart w:id="157" w:name="pg1081_10393"/>
    </w:p>
    <w:p>
      <w:pPr>
        <w:pStyle w:val="BookText"/>
        <w:rPr/>
      </w:pPr>
      <w:bookmarkEnd w:id="157"/>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مؤنث ممکن است اشاره به این باشد که زنبوران عسل به هنگام کوچ کردن برای انتخاب خانه جدید به دنبال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فرمانروای کندو است حرکت می کنند ، بنابراین انتخابگر اصلی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4"/>
        <w:numPr>
          <w:ilvl w:val="3"/>
          <w:numId w:val="1"/>
        </w:numPr>
        <w:rPr/>
      </w:pPr>
      <w:bookmarkStart w:id="158" w:name="__RefHeading___Toc1971646_373438147"/>
      <w:bookmarkStart w:id="159" w:name="_Toc49"/>
      <w:bookmarkEnd w:id="158"/>
      <w:r>
        <w:rPr>
          <w:rtl w:val="true"/>
        </w:rPr>
        <w:t>شکل هندسی کندوها</w:t>
      </w:r>
      <w:bookmarkEnd w:id="15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زیبایی است که نشان می دهد که خداوند با یک الهام مرموز طرز خانه سازی را که از ظریف ترین کارهای این حشره است به او آموخته زیرا شکل هندسی کندوها که شش ضلعی اند بهترین شکل از جهت صرفه جویی در فضای کندوهاست، به گونه ای که زاویه ها و ضلع ها به هم می چسبند و کم ترین فضایی ازدرخت، شکاف غار ، یا کوه که در آن لانه را </w:t>
      </w:r>
      <w:bookmarkStart w:id="160" w:name="pg1081_10394"/>
    </w:p>
    <w:p>
      <w:pPr>
        <w:pStyle w:val="BookText"/>
        <w:rPr/>
      </w:pPr>
      <w:bookmarkEnd w:id="160"/>
      <w:r>
        <w:rPr>
          <w:rFonts w:ascii="IRNazanin" w:hAnsi="IRNazanin" w:eastAsia="IRNazanin"/>
          <w:color w:val="111111"/>
          <w:sz w:val="28"/>
          <w:sz w:val="28"/>
          <w:szCs w:val="28"/>
          <w:rtl w:val="true"/>
          <w:lang w:bidi="fa-IR"/>
        </w:rPr>
        <w:t xml:space="preserve">می سازند هدر نمی رود و امروزه با روش های هندسی این زوایای یکسان و متحدالشکل قابل محاسبه است </w:t>
      </w:r>
      <w:r>
        <w:rPr>
          <w:rFonts w:eastAsia="IRNazanin" w:cs="IRNazanin"/>
          <w:color w:val="111111"/>
          <w:sz w:val="28"/>
          <w:szCs w:val="28"/>
          <w:rtl w:val="true"/>
          <w:lang w:bidi="fa-IR"/>
        </w:rPr>
        <w:t>.</w:t>
      </w:r>
    </w:p>
    <w:p>
      <w:pPr>
        <w:pStyle w:val="Heading4"/>
        <w:numPr>
          <w:ilvl w:val="3"/>
          <w:numId w:val="1"/>
        </w:numPr>
        <w:rPr/>
      </w:pPr>
      <w:bookmarkStart w:id="161" w:name="__RefHeading___Toc1971648_373438147"/>
      <w:bookmarkStart w:id="162" w:name="_Toc50"/>
      <w:bookmarkEnd w:id="161"/>
      <w:r>
        <w:rPr>
          <w:rtl w:val="true"/>
        </w:rPr>
        <w:t>شکل مقاوم کندوها</w:t>
      </w:r>
      <w:bookmarkEnd w:id="16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ساختن خانه در زنبور عسل با الهام خداوندی است و زنبور از کمترین مقدار موم بیشترین گنجایش را حاصل می کند و طوری کندو را می سازد که مقاومت زیاد در برابر فشار و باد و طوفان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 دو طبقه است ، کندوهایی را که زنبورها به طور طبیعی در کوه ها و یا درختان می سازند در برابر هر گونه حوادثی بسیارمقاوم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قعر هر خانه به شکل هرمی است که از سه سطح لوزی شکل تشکیل شده و رأس و برجستگی های یک طبقه در فرورفتگی طبقه زیر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ثابت کرده اند که اگر سطحی از موم به شکل </w:t>
      </w:r>
      <w:bookmarkStart w:id="163" w:name="pg1081_10395"/>
    </w:p>
    <w:p>
      <w:pPr>
        <w:pStyle w:val="BookText"/>
        <w:rPr/>
      </w:pPr>
      <w:bookmarkEnd w:id="163"/>
      <w:r>
        <w:rPr>
          <w:rFonts w:ascii="IRNazanin" w:hAnsi="IRNazanin" w:eastAsia="IRNazanin"/>
          <w:color w:val="111111"/>
          <w:sz w:val="28"/>
          <w:sz w:val="28"/>
          <w:szCs w:val="28"/>
          <w:rtl w:val="true"/>
          <w:lang w:bidi="fa-IR"/>
        </w:rPr>
        <w:t>مربع یا شکل های دیگر که دلخواه زنبور نیست به وسیله قالب های مصنوعی پی ریزی کنند و زنبور را در آن رها سازند او به نیروی الهام الهی از آن پیروی</w:t>
      </w:r>
    </w:p>
    <w:p>
      <w:pPr>
        <w:pStyle w:val="BookText"/>
        <w:rPr/>
      </w:pPr>
      <w:r>
        <w:rPr>
          <w:rFonts w:ascii="IRNazanin" w:hAnsi="IRNazanin" w:eastAsia="IRNazanin"/>
          <w:color w:val="111111"/>
          <w:sz w:val="28"/>
          <w:sz w:val="28"/>
          <w:szCs w:val="28"/>
          <w:rtl w:val="true"/>
          <w:lang w:bidi="fa-IR"/>
        </w:rPr>
        <w:t xml:space="preserve">نمی کند و دیوارها را به شکل صحیح و غریزی خود بالا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های خانه زنبور از نوع شش ضلعی بوده که مانند طاق های ضربی است که در برابر فشار حداکثر مقاومت را دارد در حالی که مربع و مثلث در مقابل فشار آسیب پذیرند </w:t>
      </w:r>
      <w:r>
        <w:rPr>
          <w:rFonts w:eastAsia="IRNazanin" w:cs="IRNazanin"/>
          <w:color w:val="111111"/>
          <w:sz w:val="28"/>
          <w:szCs w:val="28"/>
          <w:rtl w:val="true"/>
          <w:lang w:bidi="fa-IR"/>
        </w:rPr>
        <w:t>.</w:t>
      </w:r>
    </w:p>
    <w:p>
      <w:pPr>
        <w:pStyle w:val="Heading4"/>
        <w:numPr>
          <w:ilvl w:val="3"/>
          <w:numId w:val="1"/>
        </w:numPr>
        <w:rPr/>
      </w:pPr>
      <w:bookmarkStart w:id="164" w:name="__RefHeading___Toc1971650_373438147"/>
      <w:bookmarkStart w:id="165" w:name="_Toc51"/>
      <w:bookmarkEnd w:id="164"/>
      <w:r>
        <w:rPr>
          <w:rtl w:val="true"/>
        </w:rPr>
        <w:t>تمدّن عجیب زنبوران</w:t>
      </w:r>
      <w:bookmarkEnd w:id="16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مطالعه و گسترش علم حیوان شناسی دریافته اند که ملکه در شهر زنبورها فرمانروا نیست بلکه او نیز مانند سایر افراد این شهر مطیع یک سلسله قوانین و نظامات کلّی است ، همانطور که در قرآن کریم با تعبیر زیبا و جالبی بیان شده </w:t>
      </w:r>
      <w:bookmarkStart w:id="166" w:name="pg1081_10396"/>
    </w:p>
    <w:p>
      <w:pPr>
        <w:pStyle w:val="BookText"/>
        <w:rPr/>
      </w:pPr>
      <w:bookmarkEnd w:id="166"/>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اَوْحی رَبُّکَ اِلَی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به زنبور عسل وحی فرستاد </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167" w:name="__RefHeading___Toc1971652_373438147"/>
      <w:bookmarkStart w:id="168" w:name="_Toc52"/>
      <w:bookmarkEnd w:id="167"/>
      <w:r>
        <w:rPr>
          <w:rtl w:val="true"/>
        </w:rPr>
        <w:t>عسل ماده شفابخش</w:t>
      </w:r>
      <w:bookmarkEnd w:id="16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ذکر شده </w:t>
      </w:r>
      <w:r>
        <w:rPr>
          <w:rStyle w:val="FootnoteAnchor"/>
          <w:rtl w:val="true"/>
        </w:rPr>
        <w:footnoteReference w:id="79"/>
      </w:r>
      <w:r>
        <w:rPr>
          <w:rFonts w:ascii="IRNazanin" w:hAnsi="IRNazanin" w:eastAsia="IRNazanin"/>
          <w:color w:val="111111"/>
          <w:sz w:val="28"/>
          <w:sz w:val="28"/>
          <w:szCs w:val="28"/>
          <w:rtl w:val="true"/>
          <w:lang w:bidi="fa-IR"/>
        </w:rPr>
        <w:t xml:space="preserve">کلمه شراب قید گردید که به معنی نوشیدن می باشد و درباره عسل کلمه اَکَل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نمی کند و به 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می کند چون عسل در آن مناطق رقیق تر است و سپس در آیه از شفای خاصی که برای مردم در عسل نهفته است یاد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شِفاءٌ لِلنّاسِ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عسل در درمان بسیاری ازبیماری ها،تأثیرات شگفت انگیزداردو این به خاطرانواع ویتامین ها و مواد حیاتی موجوددرآن است </w:t>
      </w:r>
      <w:r>
        <w:rPr>
          <w:rFonts w:eastAsia="IRNazanin" w:cs="IRNazanin"/>
          <w:color w:val="111111"/>
          <w:sz w:val="28"/>
          <w:szCs w:val="28"/>
          <w:rtl w:val="true"/>
          <w:lang w:bidi="fa-IR"/>
        </w:rPr>
        <w:t xml:space="preserve">. </w:t>
      </w:r>
      <w:bookmarkStart w:id="169" w:name="pg1081_10397"/>
    </w:p>
    <w:p>
      <w:pPr>
        <w:pStyle w:val="BookText"/>
        <w:rPr/>
      </w:pPr>
      <w:bookmarkEnd w:id="169"/>
      <w:r>
        <w:rPr>
          <w:rFonts w:ascii="IRNazanin" w:hAnsi="IRNazanin" w:eastAsia="IRNazanin"/>
          <w:color w:val="111111"/>
          <w:sz w:val="28"/>
          <w:sz w:val="28"/>
          <w:szCs w:val="28"/>
          <w:rtl w:val="true"/>
          <w:lang w:bidi="fa-IR"/>
        </w:rPr>
        <w:t xml:space="preserve">امروزه دانشمندان مواد غذایی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ماده ای است که اگر خالص</w:t>
      </w:r>
    </w:p>
    <w:p>
      <w:pPr>
        <w:pStyle w:val="BookText"/>
        <w:rPr/>
      </w:pPr>
      <w:r>
        <w:rPr>
          <w:rFonts w:ascii="IRNazanin" w:hAnsi="IRNazanin" w:eastAsia="IRNazanin"/>
          <w:color w:val="111111"/>
          <w:sz w:val="28"/>
          <w:sz w:val="28"/>
          <w:szCs w:val="28"/>
          <w:rtl w:val="true"/>
          <w:lang w:bidi="fa-IR"/>
        </w:rPr>
        <w:t xml:space="preserve">باشد هزاران سال سالم می ماند و هرگز فاسد نمی شود ، چراکه هیچ میکربی را به خود نمی پذیرد </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در قبور فراعنه عسل هایی یافت شده که مربوط به چند هزار سال قبل است و کاملاً سالم و طبیعی مانده است </w:t>
      </w:r>
      <w:r>
        <w:rPr>
          <w:rFonts w:eastAsia="IRNazanin" w:cs="IRNazanin"/>
          <w:color w:val="111111"/>
          <w:sz w:val="28"/>
          <w:szCs w:val="28"/>
          <w:rtl w:val="true"/>
          <w:lang w:bidi="fa-IR"/>
        </w:rPr>
        <w:t>.</w:t>
      </w:r>
    </w:p>
    <w:p>
      <w:pPr>
        <w:pStyle w:val="Heading4"/>
        <w:numPr>
          <w:ilvl w:val="3"/>
          <w:numId w:val="1"/>
        </w:numPr>
        <w:rPr/>
      </w:pPr>
      <w:bookmarkStart w:id="170" w:name="__RefHeading___Toc1971654_373438147"/>
      <w:bookmarkStart w:id="171" w:name="_Toc53"/>
      <w:bookmarkEnd w:id="170"/>
      <w:r>
        <w:rPr>
          <w:rtl w:val="true"/>
        </w:rPr>
        <w:t>ارزش غذایی عسل</w:t>
      </w:r>
      <w:bookmarkEnd w:id="17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عسل دارای ویتامین و دیاستاز و اسید فورمیک است و دارای ویتامین های ششگانه </w:t>
      </w:r>
      <w:r>
        <w:rPr>
          <w:rFonts w:eastAsia="Times New Roman" w:cs="Times New Roman" w:ascii="Times New Roman" w:hAnsi="Times New Roman"/>
          <w:color w:val="111111"/>
          <w:sz w:val="28"/>
          <w:szCs w:val="28"/>
          <w:lang w:val="en-US" w:bidi="en-US"/>
        </w:rPr>
        <w:t>A,B,C,D,K,E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دارای مواد معدنی پتاسیم ، آهن ، فسفر ، سرب ،منگنز، آلومینیوم ، مس ، سولفور ، سدیم و مواد مختلف دیگر است و دارای انواع </w:t>
      </w:r>
      <w:bookmarkStart w:id="172" w:name="pg1081_10398"/>
    </w:p>
    <w:p>
      <w:pPr>
        <w:pStyle w:val="BookText"/>
        <w:rPr/>
      </w:pPr>
      <w:bookmarkEnd w:id="172"/>
      <w:r>
        <w:rPr>
          <w:rFonts w:ascii="IRNazanin" w:hAnsi="IRNazanin" w:eastAsia="IRNazanin"/>
          <w:color w:val="111111"/>
          <w:sz w:val="28"/>
          <w:sz w:val="28"/>
          <w:szCs w:val="28"/>
          <w:rtl w:val="true"/>
          <w:lang w:bidi="fa-IR"/>
        </w:rPr>
        <w:t xml:space="preserve">اسید می باشد </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173" w:name="__RefHeading___Toc1971656_373438147"/>
      <w:bookmarkStart w:id="174" w:name="_Toc54"/>
      <w:bookmarkEnd w:id="173"/>
      <w:r>
        <w:rPr>
          <w:rtl w:val="true"/>
        </w:rPr>
        <w:t>فواید عسل</w:t>
      </w:r>
      <w:bookmarkEnd w:id="17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عسل درخونسازی،رفع خستگی و فشردگی عضلات و ازایجادعفونت در معده و روده جلوگیری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برای زنان باردار بسیارمفید است باعث می شود نوزادشان دارای شبکه عصبی قوی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برای کسانی که دستگاه گوارش ضعیف دارند مفید و یک ترمیم کننده بسیار قوی محسوب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تقویت قلب می باشد و برای درمان آسم و بیماری های ریوی و زخم اثناعشر و درمان معده بسیار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داروی معالج رماتیسم و ناراحتی های عصبی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به خاطر خاصیّت میکروب کشی اش برای مبتلایان به اسهال مفید است برای داروهای لطافت و زیبایی و برطرف کننده چین و چروک ها مؤثر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ورم دهان را تسکین می دهد دهان را معطّر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معالجه خشکی پوست ، ترک خوردگی، سوختگی، کورک، ورم چشم و سرفه مورد استفاده قرار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معروف فیثاغورث به شاگردان خود توصیه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توانید عسل و نان بخورید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بقراط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خواهید عمر طولانی داشته باشید باید عسل بخورید </w:t>
      </w:r>
      <w:r>
        <w:rPr>
          <w:rFonts w:eastAsia="IRNazanin" w:cs="IRNazanin"/>
          <w:color w:val="111111"/>
          <w:sz w:val="28"/>
          <w:szCs w:val="28"/>
          <w:rtl w:val="true"/>
          <w:lang w:bidi="fa-IR"/>
        </w:rPr>
        <w:t xml:space="preserve">. </w:t>
      </w:r>
      <w:bookmarkStart w:id="175" w:name="pg1081_10400"/>
    </w:p>
    <w:p>
      <w:pPr>
        <w:pStyle w:val="BookText"/>
        <w:rPr/>
      </w:pPr>
      <w:bookmarkEnd w:id="175"/>
      <w:r>
        <w:rPr>
          <w:rFonts w:ascii="Amiri" w:hAnsi="Amiri" w:eastAsia="Amiri" w:cs="Amiri"/>
          <w:color w:val="111111"/>
          <w:sz w:val="28"/>
          <w:sz w:val="28"/>
          <w:szCs w:val="28"/>
          <w:rtl w:val="true"/>
          <w:lang w:bidi="ar-SA"/>
        </w:rPr>
        <w:t>و بالاترازهمه که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 شِفاءٌ لِلنّاس</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و درآن شفای</w:t>
      </w:r>
    </w:p>
    <w:p>
      <w:pPr>
        <w:pStyle w:val="BookText"/>
        <w:rPr/>
      </w:pPr>
      <w:r>
        <w:rPr>
          <w:rFonts w:ascii="IRNazanin" w:hAnsi="IRNazanin" w:eastAsia="IRNazanin"/>
          <w:color w:val="111111"/>
          <w:sz w:val="28"/>
          <w:sz w:val="28"/>
          <w:szCs w:val="28"/>
          <w:rtl w:val="true"/>
          <w:lang w:bidi="fa-IR"/>
        </w:rPr>
        <w:t xml:space="preserve">خاصی برای مردم نهفته است </w:t>
      </w:r>
      <w:r>
        <w:rPr>
          <w:rFonts w:eastAsia="IRNazanin" w:cs="IRNazanin"/>
          <w:color w:val="111111"/>
          <w:sz w:val="28"/>
          <w:szCs w:val="28"/>
          <w:rtl w:val="true"/>
          <w:lang w:bidi="fa-IR"/>
        </w:rPr>
        <w:t>.</w:t>
      </w:r>
    </w:p>
    <w:p>
      <w:pPr>
        <w:pStyle w:val="Heading4"/>
        <w:numPr>
          <w:ilvl w:val="3"/>
          <w:numId w:val="1"/>
        </w:numPr>
        <w:rPr/>
      </w:pPr>
      <w:bookmarkStart w:id="176" w:name="__RefHeading___Toc1971658_373438147"/>
      <w:bookmarkStart w:id="177" w:name="_Toc55"/>
      <w:bookmarkEnd w:id="176"/>
      <w:r>
        <w:rPr>
          <w:rtl w:val="true"/>
        </w:rPr>
        <w:t>تهیه پادزهر از زنبور</w:t>
      </w:r>
      <w:bookmarkEnd w:id="177"/>
    </w:p>
    <w:p>
      <w:pPr>
        <w:pStyle w:val="BookText"/>
        <w:rPr/>
      </w:pPr>
      <w:r>
        <w:rPr>
          <w:rFonts w:ascii="IRNazanin" w:hAnsi="IRNazanin" w:eastAsia="IRNazanin"/>
          <w:color w:val="111111"/>
          <w:sz w:val="28"/>
          <w:sz w:val="28"/>
          <w:szCs w:val="28"/>
          <w:rtl w:val="true"/>
          <w:lang w:bidi="fa-IR"/>
        </w:rPr>
        <w:t xml:space="preserve">نیش زنبور عسل و زهر موجود در آن درمان بسیاری از بیماری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هایی همچون روماتیسم ، مالاریا ، گواتر ، درد اعصاب ، بعضی از بیماری های چشم و </w:t>
      </w:r>
      <w:r>
        <w:rPr>
          <w:rFonts w:eastAsia="IRNazanin" w:cs="IRNazanin"/>
          <w:color w:val="111111"/>
          <w:sz w:val="28"/>
          <w:szCs w:val="28"/>
          <w:rtl w:val="true"/>
          <w:lang w:bidi="fa-IR"/>
        </w:rPr>
        <w:t>... .</w:t>
      </w:r>
    </w:p>
    <w:p>
      <w:pPr>
        <w:pStyle w:val="Heading4"/>
        <w:numPr>
          <w:ilvl w:val="3"/>
          <w:numId w:val="1"/>
        </w:numPr>
        <w:rPr/>
      </w:pPr>
      <w:bookmarkStart w:id="178" w:name="__RefHeading___Toc1971660_373438147"/>
      <w:bookmarkStart w:id="179" w:name="_Toc56"/>
      <w:bookmarkEnd w:id="178"/>
      <w:r>
        <w:rPr>
          <w:rtl w:val="true"/>
        </w:rPr>
        <w:t>خدمات دیگر زنبور عسل</w:t>
      </w:r>
      <w:bookmarkEnd w:id="17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فنّ مهندسی در ساختن کندو ، ساختن و تهیّه عسل و استفاده </w:t>
      </w:r>
      <w:bookmarkStart w:id="180" w:name="pg1081_10401"/>
    </w:p>
    <w:p>
      <w:pPr>
        <w:pStyle w:val="BookText"/>
        <w:rPr/>
      </w:pPr>
      <w:bookmarkEnd w:id="180"/>
      <w:r>
        <w:rPr>
          <w:rFonts w:ascii="IRNazanin" w:hAnsi="IRNazanin" w:eastAsia="IRNazanin"/>
          <w:color w:val="111111"/>
          <w:sz w:val="28"/>
          <w:sz w:val="28"/>
          <w:szCs w:val="28"/>
          <w:rtl w:val="true"/>
          <w:lang w:bidi="fa-IR"/>
        </w:rPr>
        <w:t>از زهر ، زنبور عسل فایده دیگری نیز دارد و آن داستان ساختن موم است همان مصالحی که خانه زنبور عسل از آن تهیّه می شود و دانشمندان</w:t>
      </w:r>
    </w:p>
    <w:p>
      <w:pPr>
        <w:pStyle w:val="BookText"/>
        <w:rPr/>
      </w:pPr>
      <w:r>
        <w:rPr>
          <w:rFonts w:ascii="IRNazanin" w:hAnsi="IRNazanin" w:eastAsia="IRNazanin"/>
          <w:color w:val="111111"/>
          <w:sz w:val="28"/>
          <w:sz w:val="28"/>
          <w:szCs w:val="28"/>
          <w:rtl w:val="true"/>
          <w:lang w:bidi="fa-IR"/>
        </w:rPr>
        <w:t xml:space="preserve">گفته اند موم ، روح عسل و عسل روح گل است و موم بسیار لطیف است و توسط زنبور تراوش می شود </w:t>
      </w:r>
      <w:r>
        <w:rPr>
          <w:rFonts w:eastAsia="IRNazanin" w:cs="IRNazanin"/>
          <w:color w:val="111111"/>
          <w:sz w:val="28"/>
          <w:szCs w:val="28"/>
          <w:rtl w:val="true"/>
          <w:lang w:bidi="fa-IR"/>
        </w:rPr>
        <w:t>.</w:t>
      </w:r>
    </w:p>
    <w:p>
      <w:pPr>
        <w:pStyle w:val="Heading4"/>
        <w:numPr>
          <w:ilvl w:val="3"/>
          <w:numId w:val="1"/>
        </w:numPr>
        <w:rPr/>
      </w:pPr>
      <w:bookmarkStart w:id="181" w:name="__RefHeading___Toc1971662_373438147"/>
      <w:bookmarkStart w:id="182" w:name="_Toc57"/>
      <w:bookmarkEnd w:id="181"/>
      <w:r>
        <w:rPr>
          <w:rtl w:val="true"/>
        </w:rPr>
        <w:t>بارور ساختن گل ها توسط زنبور عسل</w:t>
      </w:r>
      <w:bookmarkEnd w:id="18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کارهای مؤثر زنبوران عسل مسأله تلقیح و بارورساختن گل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زنبوران ضمن مکیدن شیره گل ها ، گرد زردرنگی که همان گرد گل است را توسط بدن خود از یک گل به گل دیگر منتقل می کنند و این امر باعث تبدیل تخم به دانه و میوه و بارور کردن گیاه مادّه می شود و ثابت شده که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لقاح گل ها توسط زنبوران عسل و بقیه توسط عوامل دیگر صورت می گیرد </w:t>
      </w:r>
      <w:r>
        <w:rPr>
          <w:rFonts w:eastAsia="IRNazanin" w:cs="IRNazanin"/>
          <w:color w:val="111111"/>
          <w:sz w:val="28"/>
          <w:szCs w:val="28"/>
          <w:rtl w:val="true"/>
          <w:lang w:bidi="fa-IR"/>
        </w:rPr>
        <w:t xml:space="preserve">. </w:t>
      </w:r>
      <w:bookmarkStart w:id="183" w:name="pg1081_10402"/>
    </w:p>
    <w:p>
      <w:pPr>
        <w:pStyle w:val="Heading4"/>
        <w:numPr>
          <w:ilvl w:val="3"/>
          <w:numId w:val="1"/>
        </w:numPr>
        <w:rPr/>
      </w:pPr>
      <w:bookmarkStart w:id="184" w:name="__RefHeading___Toc1971664_373438147"/>
      <w:bookmarkStart w:id="185" w:name="_Toc58"/>
      <w:bookmarkEnd w:id="183"/>
      <w:bookmarkEnd w:id="184"/>
      <w:r>
        <w:rPr>
          <w:rtl w:val="true"/>
        </w:rPr>
        <w:t>ساختمان جسمانی زنبور عسل</w:t>
      </w:r>
      <w:bookmarkEnd w:id="185"/>
    </w:p>
    <w:p>
      <w:pPr>
        <w:pStyle w:val="BookText"/>
        <w:rPr/>
      </w:pPr>
      <w:r>
        <w:rPr>
          <w:rFonts w:ascii="IRNazanin" w:hAnsi="IRNazanin" w:eastAsia="IRNazanin"/>
          <w:color w:val="111111"/>
          <w:sz w:val="28"/>
          <w:sz w:val="28"/>
          <w:szCs w:val="28"/>
          <w:rtl w:val="true"/>
          <w:lang w:bidi="fa-IR"/>
        </w:rPr>
        <w:t>با دقت در ساختمان ظاهری زنبور عسل ، می بینیم که چشم آنها از همه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زنبوران عسل از دو هزار و پانصد صفحه کوچک تشکیل شده ؛ که با یکدیگر زاویه دو تا سه درجه را تشکیل می دهند ، این چشم ها قادرند هنگامی که ابرها جلو خورشید را گرفته اند از طریق شعاع های ماوراء بنفش که روی چشم آنها اثر می گذارد محل موردنظر خود را پیدا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زنبور عسل و مشاوره آنها نیز از عجایب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استوانه ای زنبور با شکل هندسی شش ضلعی لانه مطابقت دارد و راحت وارد آن می شود </w:t>
      </w:r>
      <w:r>
        <w:rPr>
          <w:rFonts w:eastAsia="IRNazanin" w:cs="IRNazanin"/>
          <w:color w:val="111111"/>
          <w:sz w:val="28"/>
          <w:szCs w:val="28"/>
          <w:rtl w:val="true"/>
          <w:lang w:bidi="fa-IR"/>
        </w:rPr>
        <w:t xml:space="preserve">. </w:t>
      </w:r>
      <w:bookmarkStart w:id="186" w:name="pg1081_10403"/>
    </w:p>
    <w:p>
      <w:pPr>
        <w:pStyle w:val="Heading4"/>
        <w:numPr>
          <w:ilvl w:val="3"/>
          <w:numId w:val="1"/>
        </w:numPr>
        <w:rPr/>
      </w:pPr>
      <w:bookmarkStart w:id="187" w:name="__RefHeading___Toc1971666_373438147"/>
      <w:bookmarkStart w:id="188" w:name="_Toc59"/>
      <w:bookmarkEnd w:id="186"/>
      <w:bookmarkEnd w:id="187"/>
      <w:r>
        <w:rPr>
          <w:rtl w:val="true"/>
        </w:rPr>
        <w:t>حرکات زنبور عسل و مفاهیم آن</w:t>
      </w:r>
      <w:bookmarkEnd w:id="188"/>
    </w:p>
    <w:p>
      <w:pPr>
        <w:pStyle w:val="BookText"/>
        <w:rPr/>
      </w:pPr>
      <w:r>
        <w:rPr>
          <w:rFonts w:ascii="IRNazanin" w:hAnsi="IRNazanin" w:eastAsia="IRNazanin"/>
          <w:color w:val="111111"/>
          <w:sz w:val="28"/>
          <w:sz w:val="28"/>
          <w:szCs w:val="28"/>
          <w:rtl w:val="true"/>
          <w:lang w:bidi="fa-IR"/>
        </w:rPr>
        <w:t>زنبوری که به کندو بیاید و خبری را آورده باشد ضمن حرکات رقص و</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دایره وار با چرخش در جهات معیّن و ثابتی خبر را به بقیه افراد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حرکات زنبورها به صورت غریزی است و از یک نسل به نسل های دیگر انتقال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کندو زنبورها از پایین به بالا قائم حرکت کنند یعنی منبع شهد در جهت خورشید است و اگر از بالا به پایین حرکت کردند به زنبورهای دیگر می فهمانند که باید پشت به خورشید حرکت کنند و اگر هوا ابری باشد از روی شعاع هایی که هوا را روشن می کند مکان خورشیدرا درفضا معین می کنند</w:t>
      </w:r>
      <w:r>
        <w:rPr>
          <w:rFonts w:eastAsia="IRNazanin" w:cs="IRNazanin"/>
          <w:color w:val="111111"/>
          <w:sz w:val="28"/>
          <w:szCs w:val="28"/>
          <w:rtl w:val="true"/>
          <w:lang w:bidi="fa-IR"/>
        </w:rPr>
        <w:t xml:space="preserve">. </w:t>
      </w:r>
      <w:bookmarkStart w:id="189" w:name="pg1081_10404"/>
    </w:p>
    <w:p>
      <w:pPr>
        <w:pStyle w:val="Heading4"/>
        <w:numPr>
          <w:ilvl w:val="3"/>
          <w:numId w:val="1"/>
        </w:numPr>
        <w:rPr/>
      </w:pPr>
      <w:bookmarkStart w:id="190" w:name="__RefHeading___Toc1971668_373438147"/>
      <w:bookmarkStart w:id="191" w:name="_Toc60"/>
      <w:bookmarkEnd w:id="189"/>
      <w:bookmarkEnd w:id="190"/>
      <w:r>
        <w:rPr>
          <w:rtl w:val="true"/>
        </w:rPr>
        <w:t>جهت وزش باد و حرکت زنبورها</w:t>
      </w:r>
      <w:bookmarkEnd w:id="191"/>
    </w:p>
    <w:p>
      <w:pPr>
        <w:pStyle w:val="BookText"/>
        <w:rPr/>
      </w:pPr>
      <w:r>
        <w:rPr>
          <w:rFonts w:ascii="IRNazanin" w:hAnsi="IRNazanin" w:eastAsia="IRNazanin"/>
          <w:color w:val="111111"/>
          <w:sz w:val="28"/>
          <w:sz w:val="28"/>
          <w:szCs w:val="28"/>
          <w:rtl w:val="true"/>
          <w:lang w:bidi="fa-IR"/>
        </w:rPr>
        <w:t>اگر باد از پهلوی زنبورها بوزد ، زنبورها امتداد پرواز خود را کمی کج</w:t>
      </w:r>
    </w:p>
    <w:p>
      <w:pPr>
        <w:pStyle w:val="BookText"/>
        <w:rPr/>
      </w:pPr>
      <w:r>
        <w:rPr>
          <w:rFonts w:ascii="IRNazanin" w:hAnsi="IRNazanin" w:eastAsia="IRNazanin"/>
          <w:color w:val="111111"/>
          <w:sz w:val="28"/>
          <w:sz w:val="28"/>
          <w:szCs w:val="28"/>
          <w:rtl w:val="true"/>
          <w:lang w:bidi="fa-IR"/>
        </w:rPr>
        <w:t xml:space="preserve">می کنند تا اثر باد را خنثی کنند مانند عمل قایقرانی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باد شدیدتر باشد زاویه ای که با آن جهت می سازند بیشتر است و زنبورها از مشاهده حرکت اشیایی که بر روی زمین قرار دارند سرعت باد را می سنجند </w:t>
      </w:r>
      <w:r>
        <w:rPr>
          <w:rFonts w:eastAsia="IRNazanin" w:cs="IRNazanin"/>
          <w:color w:val="111111"/>
          <w:sz w:val="28"/>
          <w:szCs w:val="28"/>
          <w:rtl w:val="true"/>
          <w:lang w:bidi="fa-IR"/>
        </w:rPr>
        <w:t>.</w:t>
      </w:r>
    </w:p>
    <w:p>
      <w:pPr>
        <w:pStyle w:val="Heading4"/>
        <w:numPr>
          <w:ilvl w:val="3"/>
          <w:numId w:val="1"/>
        </w:numPr>
        <w:rPr/>
      </w:pPr>
      <w:bookmarkStart w:id="192" w:name="__RefHeading___Toc1971670_373438147"/>
      <w:bookmarkStart w:id="193" w:name="_Toc61"/>
      <w:bookmarkEnd w:id="192"/>
      <w:r>
        <w:rPr>
          <w:rtl w:val="true"/>
        </w:rPr>
        <w:t>زنبورها زمستان به کجا می روند ؟</w:t>
      </w:r>
      <w:bookmarkEnd w:id="19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زنبورهای عسل ، زمستان را در کندوهای خود می گذرانند و با عسل ساخته شده در طول تابستان زندگی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زنبورهای درشت همگی جز ملکه با فرارسیدن زمستان از بین می روند و ملکه در طول زمستان به خواب می رود و در بهار گروه جدیدی را پیدا می کند </w:t>
      </w:r>
      <w:r>
        <w:rPr>
          <w:rFonts w:eastAsia="IRNazanin" w:cs="IRNazanin"/>
          <w:color w:val="111111"/>
          <w:sz w:val="28"/>
          <w:szCs w:val="28"/>
          <w:rtl w:val="true"/>
          <w:lang w:bidi="fa-IR"/>
        </w:rPr>
        <w:t xml:space="preserve">. </w:t>
      </w:r>
      <w:bookmarkStart w:id="194" w:name="pg1081_10405"/>
    </w:p>
    <w:p>
      <w:pPr>
        <w:pStyle w:val="Heading4"/>
        <w:numPr>
          <w:ilvl w:val="3"/>
          <w:numId w:val="1"/>
        </w:numPr>
        <w:rPr/>
      </w:pPr>
      <w:bookmarkStart w:id="195" w:name="__RefHeading___Toc1971672_373438147"/>
      <w:bookmarkStart w:id="196" w:name="_Toc62"/>
      <w:bookmarkEnd w:id="194"/>
      <w:bookmarkEnd w:id="195"/>
      <w:r>
        <w:rPr>
          <w:rtl w:val="true"/>
        </w:rPr>
        <w:t>حدیثی از امام جعفر صادق درباره زنبور عسل</w:t>
      </w:r>
      <w:bookmarkEnd w:id="196"/>
    </w:p>
    <w:p>
      <w:pPr>
        <w:pStyle w:val="BookText"/>
        <w:rPr/>
      </w:pPr>
      <w:r>
        <w:rPr>
          <w:rFonts w:ascii="IRNazanin" w:hAnsi="IRNazanin" w:eastAsia="IRNazanin"/>
          <w:color w:val="111111"/>
          <w:sz w:val="28"/>
          <w:sz w:val="28"/>
          <w:szCs w:val="28"/>
          <w:rtl w:val="true"/>
          <w:lang w:bidi="fa-IR"/>
        </w:rPr>
        <w:t xml:space="preserve">ای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زنبور عسل و تلاش او در صنعتِ عسل و تهیّه خانه های شش</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گوشه و آنچه در زندگی او از دقائق هوشیاری می بینی بنگر ، که اگر درست دقت کنی او را موجودی عجیب و لطیف خواهی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نشانه روشنی است بر این که صواب و حکمت فوق در صنعت عسل از آن زنبور نیست بلکه از آن کسی است که او را چنین آفریده و در طریق مصالح انسان ها تسخیر فرموده است </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1081_10408"/>
      <w:bookmarkStart w:id="198" w:name="pg1081_10408"/>
      <w:bookmarkEnd w:id="198"/>
    </w:p>
    <w:p>
      <w:pPr>
        <w:pStyle w:val="Heading3"/>
        <w:numPr>
          <w:ilvl w:val="2"/>
          <w:numId w:val="1"/>
        </w:numPr>
        <w:rPr/>
      </w:pPr>
      <w:bookmarkStart w:id="199" w:name="pg1081_10408"/>
      <w:bookmarkStart w:id="200" w:name="__RefHeading___Toc1971674_373438147"/>
      <w:bookmarkStart w:id="201" w:name="_Toc63"/>
      <w:bookmarkEnd w:id="199"/>
      <w:bookmarkEnd w:id="200"/>
      <w:r>
        <w:rPr/>
        <w:t>14</w:t>
      </w:r>
      <w:r>
        <w:rPr>
          <w:rtl w:val="true"/>
        </w:rPr>
        <w:t xml:space="preserve">-  </w:t>
      </w:r>
      <w:r>
        <w:rPr>
          <w:rtl w:val="true"/>
        </w:rPr>
        <w:t>مگس</w:t>
      </w:r>
      <w:bookmarkEnd w:id="20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الذُّباب به معنی مگس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ضُرِبَ مَثَلٌ فَاسْتَمِعُوا لَهُ اِنَّ الَّذینَ تَدْعُونَ مِنْ دوُنِ اللّهِ لَنْ یَخْلُقُوا ذُبابا وَ لَوِ اجْتَمَعُوا لَهُ وَ اِنْ یَسْلُبْهُمُ الذُّبابُ شَیْئا لا یَسْتَنْقِذوُهُ مِنْهُ ضَعُفَ الطّالِبُ 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مثلی زده شده است، به آن گوش فرادهید ؛ کسانی را که غیر از خدا می خوانید ، هرگز نمی توانند مگسی بیافرینند ، هرچند برای این کار دست به دست هم دهند و هرگاه مگس چیزی از آن ها برباید ، نمی توانند آن را بازپس گیرند، هم این طلب کنندگان ناتوان هستند و هم آن مطلوبان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بت ها و هم آن مگس ها </w:t>
      </w:r>
      <w:r>
        <w:rPr>
          <w:rFonts w:eastAsia="IRNazanin" w:cs="IRNazanin"/>
          <w:color w:val="111111"/>
          <w:sz w:val="28"/>
          <w:szCs w:val="28"/>
          <w:rtl w:val="true"/>
          <w:lang w:bidi="fa-IR"/>
        </w:rPr>
        <w:t xml:space="preserve">) .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نام مگس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آیه اشاره شده آمده است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فوق از انسان خواسته شده است که بداند به جز خدا کسی را عبادت نکند و کسی جز خدا شایسته عبادت نیست ، زیرا هیچ کس جز خدا ، قدرت خلق مگسی را ندارد و با آن که مگس حشره ای بسیار کوچک و حقیر است و ظاهر ساده ای دارد ، اگر چیزی را برباید کسی قادر به ستاندن آن نیست ، پس از این موجود ، کوچک تر و ضعیف تراست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زندگی مگس</w:t>
      </w:r>
    </w:p>
    <w:p>
      <w:pPr>
        <w:pStyle w:val="BookText"/>
        <w:rPr/>
      </w:pPr>
      <w:r>
        <w:rPr>
          <w:rFonts w:ascii="IRNazanin" w:hAnsi="IRNazanin" w:eastAsia="IRNazanin"/>
          <w:color w:val="111111"/>
          <w:sz w:val="28"/>
          <w:sz w:val="28"/>
          <w:szCs w:val="28"/>
          <w:rtl w:val="true"/>
          <w:lang w:bidi="fa-IR"/>
        </w:rPr>
        <w:t>مگس همان حشره ای است که غذا می خورد و غذایش را هضم می کند و</w:t>
      </w:r>
    </w:p>
    <w:p>
      <w:pPr>
        <w:pStyle w:val="BookText"/>
        <w:rPr/>
      </w:pPr>
      <w:r>
        <w:rPr>
          <w:rFonts w:ascii="IRNazanin" w:hAnsi="IRNazanin" w:eastAsia="IRNazanin"/>
          <w:color w:val="111111"/>
          <w:sz w:val="28"/>
          <w:sz w:val="28"/>
          <w:szCs w:val="28"/>
          <w:rtl w:val="true"/>
          <w:lang w:bidi="fa-IR"/>
        </w:rPr>
        <w:t xml:space="preserve">می مکد و جذب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جفت اختیار می کند و زاد و ولد دارد و تنفس و حرکت دارد و پرواز می کند و تمام فضولات جسمی خود را دفع می کند همچنان که حیوانات به مراتب بزرگ تر از او نیز همین اعمال را انجام می دهند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مگس به سبب کثرت تخم گذاری و کوتاهی دوره حیاتش از حیواناتی است که بسیار به چشم می خورد و دور انسان می پلکد و باعث سلب آسایش و راحتی انسان می شود و این حیوان ناقل میکروب است و </w:t>
      </w:r>
    </w:p>
    <w:p>
      <w:pPr>
        <w:pStyle w:val="BookText"/>
        <w:rPr/>
      </w:pPr>
      <w:r>
        <w:rPr>
          <w:rFonts w:ascii="IRNazanin" w:hAnsi="IRNazanin" w:eastAsia="IRNazanin"/>
          <w:color w:val="111111"/>
          <w:sz w:val="28"/>
          <w:sz w:val="28"/>
          <w:szCs w:val="28"/>
          <w:rtl w:val="true"/>
          <w:lang w:bidi="fa-IR"/>
        </w:rPr>
        <w:t>میکروب های بسیاری مانند سل</w:t>
      </w:r>
      <w:r>
        <w:rPr>
          <w:rStyle w:val="FootnoteAnchor"/>
          <w:rtl w:val="true"/>
        </w:rPr>
        <w:footnoteReference w:id="85"/>
      </w:r>
      <w:r>
        <w:rPr>
          <w:rFonts w:ascii="IRNazanin" w:hAnsi="IRNazanin" w:eastAsia="IRNazanin"/>
          <w:color w:val="111111"/>
          <w:sz w:val="28"/>
          <w:sz w:val="28"/>
          <w:szCs w:val="28"/>
          <w:rtl w:val="true"/>
          <w:lang w:bidi="fa-IR"/>
        </w:rPr>
        <w:t>و تراخم</w:t>
      </w:r>
      <w:r>
        <w:rPr>
          <w:rStyle w:val="FootnoteAnchor"/>
          <w:rtl w:val="true"/>
        </w:rPr>
        <w:footnoteReference w:id="86"/>
      </w:r>
      <w:r>
        <w:rPr>
          <w:rFonts w:ascii="IRNazanin" w:hAnsi="IRNazanin" w:eastAsia="IRNazanin"/>
          <w:color w:val="111111"/>
          <w:sz w:val="28"/>
          <w:sz w:val="28"/>
          <w:szCs w:val="28"/>
          <w:rtl w:val="true"/>
          <w:lang w:bidi="fa-IR"/>
        </w:rPr>
        <w:t>و ورم چرکی چشم و</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حصبه و وبا و اسهال خونی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خلقت مگس نیز مانند سایر موجودات دارای حکمت است </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1081_10414"/>
      <w:bookmarkStart w:id="203" w:name="pg1081_10414"/>
      <w:bookmarkEnd w:id="203"/>
    </w:p>
    <w:p>
      <w:pPr>
        <w:pStyle w:val="Heading3"/>
        <w:numPr>
          <w:ilvl w:val="2"/>
          <w:numId w:val="1"/>
        </w:numPr>
        <w:rPr/>
      </w:pPr>
      <w:bookmarkStart w:id="204" w:name="pg1081_10414"/>
      <w:bookmarkStart w:id="205" w:name="__RefHeading___Toc1971676_373438147"/>
      <w:bookmarkStart w:id="206" w:name="_Toc64"/>
      <w:bookmarkEnd w:id="204"/>
      <w:bookmarkEnd w:id="205"/>
      <w:r>
        <w:rPr/>
        <w:t>15</w:t>
      </w:r>
      <w:r>
        <w:rPr>
          <w:rtl w:val="true"/>
        </w:rPr>
        <w:t xml:space="preserve">-  </w:t>
      </w:r>
      <w:r>
        <w:rPr>
          <w:rtl w:val="true"/>
        </w:rPr>
        <w:t>پشه</w:t>
      </w:r>
      <w:bookmarkEnd w:id="206"/>
    </w:p>
    <w:p>
      <w:pPr>
        <w:pStyle w:val="Heading4"/>
        <w:numPr>
          <w:ilvl w:val="3"/>
          <w:numId w:val="1"/>
        </w:numPr>
        <w:rPr/>
      </w:pPr>
      <w:bookmarkStart w:id="207" w:name="__RefHeading___Toc1971678_373438147"/>
      <w:bookmarkStart w:id="208" w:name="_Toc65"/>
      <w:bookmarkEnd w:id="207"/>
      <w:r>
        <w:rPr>
          <w:rtl w:val="true"/>
        </w:rPr>
        <w:t>پشه</w:t>
      </w:r>
      <w:bookmarkEnd w:id="20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یَسْتَحْیی اَنْ یَضْرِبَ مَثَلاً ما بَعُوضَةً فَما فَوْقَها فَاَمَّا الَّذینَ امَنُوا فَیَعْلَمُونَ اَنَّهُ الْحَقُّ مِنْ رَبِّهِمْ وَ اَمَّا الَّذینَ کَفَرُوا فَیَقُولُونَ ماذا اَرادَ اللّهُ بِهذا مَثَلاً یُضِلُّ بِهِ کَثیرا وَ یَهْدی بِهِ کَثیرا وَ ما یُضِلُّ بِهِ اِلاَّ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این که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موجودات ظاهرا کوچکی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پشّه و حتّی بالاتر از آن بزند ، شرم نمی 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که ایمان آورده اند ، می دانند حقیقتی است از طرف پروردگارشان و اما آن ها که راه کفر را پیموده 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بهانه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خداوند از این مَثَل چه بوده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جمع زیادی را با آن گمراه و عدّه کثیری را هدایت می کند ، ولی تنها فاسقان را با آن </w:t>
      </w:r>
    </w:p>
    <w:p>
      <w:pPr>
        <w:pStyle w:val="BookText"/>
        <w:rPr/>
      </w:pPr>
      <w:r>
        <w:rPr>
          <w:rFonts w:ascii="IRNazanin" w:hAnsi="IRNazanin" w:eastAsia="IRNazanin"/>
          <w:color w:val="111111"/>
          <w:sz w:val="28"/>
          <w:sz w:val="28"/>
          <w:szCs w:val="28"/>
          <w:rtl w:val="true"/>
          <w:lang w:bidi="fa-IR"/>
        </w:rPr>
        <w:t xml:space="preserve">گمراه می سازد </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اَلْبَغُوض به معنی پشه است این همان حشره ای است که پرواز می کند و خون می مکدو دارای حواس پنج گانه است و تغذیه،تنفس،زاد،ولدودفع دارد و تمام مظاهر حیاتی را داراست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تعالی برای کافران بیان می کند از ساختمان پشه عبرت بگیرید زیرا خداوند باظرافت خاصی جثه این حیوان را آفریده است و مانند حیوان غول پیکری چون فیل می باشد </w:t>
      </w:r>
      <w:r>
        <w:rPr>
          <w:rStyle w:val="FootnoteAnchor"/>
          <w:rtl w:val="true"/>
        </w:rPr>
        <w:footnoteReference w:id="89"/>
      </w:r>
      <w:bookmarkStart w:id="209" w:name="pg1081_10416"/>
    </w:p>
    <w:p>
      <w:pPr>
        <w:pStyle w:val="Heading4"/>
        <w:numPr>
          <w:ilvl w:val="3"/>
          <w:numId w:val="1"/>
        </w:numPr>
        <w:rPr/>
      </w:pPr>
      <w:bookmarkStart w:id="210" w:name="__RefHeading___Toc1971680_373438147"/>
      <w:bookmarkStart w:id="211" w:name="_Toc66"/>
      <w:bookmarkEnd w:id="209"/>
      <w:bookmarkEnd w:id="210"/>
      <w:r>
        <w:rPr>
          <w:rtl w:val="true"/>
        </w:rPr>
        <w:t>عجایب خلقت پشه</w:t>
      </w:r>
      <w:bookmarkEnd w:id="211"/>
    </w:p>
    <w:p>
      <w:pPr>
        <w:pStyle w:val="BookText"/>
        <w:rPr/>
      </w:pPr>
      <w:r>
        <w:rPr>
          <w:rFonts w:ascii="IRNazanin" w:hAnsi="IRNazanin" w:eastAsia="IRNazanin"/>
          <w:color w:val="111111"/>
          <w:sz w:val="28"/>
          <w:sz w:val="28"/>
          <w:szCs w:val="28"/>
          <w:rtl w:val="true"/>
          <w:lang w:bidi="fa-IR"/>
        </w:rPr>
        <w:t xml:space="preserve">گرچه بهانه جویان ، خردی و کوچکی مگس و پشه را وسیله استهزاء و ایراد بر آیات قرآن قرار داده اند ، اما اگر کمی انصاف و درک و شعور می داشتند و در ساختمان بدن این حیوانات بسیار کوچک می اندیشیدند ، می فهمیدند که یک دنیا دقّت و ظرافت در ساختمان آنها ، به کار رفته است که عقل در فهم آن حیران می ماند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عجایب خلقت پشه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حیوان شبیه فیل است چون پشه همانند فیل دارای خرطوم توخالی است و با نیروی مخصوصی خون را به خود جذب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لوله ظریف ترین سرنگ های دنیاست و سوراخ درون آن فوق العاده باریک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نیروی جذب و دفع و هضم و همچنین دست و پا و </w:t>
      </w:r>
    </w:p>
    <w:p>
      <w:pPr>
        <w:pStyle w:val="BookText"/>
        <w:rPr/>
      </w:pPr>
      <w:r>
        <w:rPr>
          <w:rFonts w:ascii="IRNazanin" w:hAnsi="IRNazanin" w:eastAsia="IRNazanin"/>
          <w:color w:val="111111"/>
          <w:sz w:val="28"/>
          <w:sz w:val="28"/>
          <w:szCs w:val="28"/>
          <w:rtl w:val="true"/>
          <w:lang w:bidi="fa-IR"/>
        </w:rPr>
        <w:t xml:space="preserve">گوش مناسب به او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 هایی به او مرحمت کرده تا در طلب غذا پرواز</w:t>
      </w:r>
    </w:p>
    <w:p>
      <w:pPr>
        <w:pStyle w:val="BookText"/>
        <w:rPr/>
      </w:pPr>
      <w:r>
        <w:rPr>
          <w:rFonts w:ascii="IRNazanin" w:hAnsi="IRNazanin" w:eastAsia="IRNazanin"/>
          <w:color w:val="111111"/>
          <w:sz w:val="28"/>
          <w:sz w:val="28"/>
          <w:szCs w:val="28"/>
          <w:rtl w:val="true"/>
          <w:lang w:bidi="fa-IR"/>
        </w:rPr>
        <w:t xml:space="preserve">کند و این بال ها چنان به سرعت بالا و پایین می شود که حرکت آن با چشم قابل رؤیت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حشره به قدری حساس است که به مُجرد تکان خوردن چیزی احساس خطر می کند و به سرعت خود را از منطقه دور می سازد </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عجیب تر این که در عین ناتوانی ، بزرگ ترین حیوانات را عاجز می کند </w:t>
      </w:r>
      <w:r>
        <w:rPr>
          <w:rFonts w:eastAsia="IRNazanin" w:cs="IRNazanin"/>
          <w:color w:val="111111"/>
          <w:sz w:val="28"/>
          <w:szCs w:val="28"/>
          <w:rtl w:val="true"/>
          <w:lang w:bidi="fa-IR"/>
        </w:rPr>
        <w:t xml:space="preserve">. </w:t>
      </w:r>
      <w:bookmarkStart w:id="212" w:name="pg1081_10418"/>
    </w:p>
    <w:p>
      <w:pPr>
        <w:pStyle w:val="Heading4"/>
        <w:numPr>
          <w:ilvl w:val="3"/>
          <w:numId w:val="1"/>
        </w:numPr>
        <w:rPr/>
      </w:pPr>
      <w:bookmarkStart w:id="213" w:name="__RefHeading___Toc1971682_373438147"/>
      <w:bookmarkStart w:id="214" w:name="_Toc67"/>
      <w:bookmarkEnd w:id="212"/>
      <w:bookmarkEnd w:id="213"/>
      <w:r>
        <w:rPr>
          <w:rtl w:val="true"/>
        </w:rPr>
        <w:t>حدیثی از امام جعفر صادق علیه السلام درباره آفرینش پشه</w:t>
      </w:r>
      <w:bookmarkEnd w:id="214"/>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خدابه پشه مثال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بااینکه ازنظرجسم بسیار کوچک است ولی از نظر ساختمان همان دستگاه هایی را دارد که بزرگ ترین حیوانات خشکی یعنی فیل ها دارند و علاوه بر آن دو عضو دیگر یعنی شاخک ها و بال های پشه است که در فیل وجود ندارد و خرطوم در هر دو مشترک است </w:t>
      </w:r>
      <w:r>
        <w:rPr>
          <w:rFonts w:eastAsia="IRNazanin" w:cs="IRNazanin"/>
          <w:color w:val="111111"/>
          <w:sz w:val="28"/>
          <w:szCs w:val="28"/>
          <w:rtl w:val="true"/>
          <w:lang w:bidi="fa-IR"/>
        </w:rPr>
        <w:t>.</w:t>
      </w:r>
    </w:p>
    <w:p>
      <w:pPr>
        <w:pStyle w:val="Heading4"/>
        <w:numPr>
          <w:ilvl w:val="3"/>
          <w:numId w:val="1"/>
        </w:numPr>
        <w:rPr/>
      </w:pPr>
      <w:bookmarkStart w:id="215" w:name="__RefHeading___Toc1971684_373438147"/>
      <w:bookmarkStart w:id="216" w:name="_Toc68"/>
      <w:bookmarkEnd w:id="215"/>
      <w:r>
        <w:rPr>
          <w:rtl w:val="true"/>
        </w:rPr>
        <w:t>بیان نهج البلاغه در عظمت خلقت پشه</w:t>
      </w:r>
      <w:bookmarkEnd w:id="21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در نهج البلاغه بیان عجیبی در این زمینه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موجودات زنده جهان جمع شوند و دست به دست هم بدهند هرگز توانایی بر ایجاد پشه ای ندارند ، بلکه عقول آنها در راه یافتن به اسرار آفرینش این حیوان متحیّر می ماند و نیروهایشان ناتوان و خسته می ماند و پایان می گیرد و </w:t>
      </w:r>
      <w:bookmarkStart w:id="217" w:name="pg1081_10419"/>
    </w:p>
    <w:p>
      <w:pPr>
        <w:pStyle w:val="BookText"/>
        <w:rPr/>
      </w:pPr>
      <w:bookmarkEnd w:id="217"/>
      <w:r>
        <w:rPr>
          <w:rFonts w:ascii="IRNazanin" w:hAnsi="IRNazanin" w:eastAsia="IRNazanin"/>
          <w:color w:val="111111"/>
          <w:sz w:val="28"/>
          <w:sz w:val="28"/>
          <w:szCs w:val="28"/>
          <w:rtl w:val="true"/>
          <w:lang w:bidi="fa-IR"/>
        </w:rPr>
        <w:t>سرانجام پس از تلاش ، شکست خورده اعتراف می کنند که در برابر آفرینش</w:t>
      </w:r>
    </w:p>
    <w:p>
      <w:pPr>
        <w:pStyle w:val="BookText"/>
        <w:rPr/>
      </w:pPr>
      <w:r>
        <w:rPr>
          <w:rFonts w:ascii="IRNazanin" w:hAnsi="IRNazanin" w:eastAsia="IRNazanin"/>
          <w:color w:val="111111"/>
          <w:sz w:val="28"/>
          <w:sz w:val="28"/>
          <w:szCs w:val="28"/>
          <w:rtl w:val="true"/>
          <w:lang w:bidi="fa-IR"/>
        </w:rPr>
        <w:t xml:space="preserve">پشه ای درمانده اند و به عجز خود اقرار می نمایند و حتی به ناتواناییشان از نابود ساختن آن </w:t>
      </w:r>
      <w:r>
        <w:rPr>
          <w:rFonts w:eastAsia="IRNazanin" w:cs="IRNazanin"/>
          <w:color w:val="111111"/>
          <w:sz w:val="28"/>
          <w:szCs w:val="28"/>
          <w:rtl w:val="true"/>
          <w:lang w:bidi="fa-IR"/>
        </w:rPr>
        <w:t xml:space="preserve">! </w:t>
      </w:r>
      <w:r>
        <w:rPr>
          <w:rStyle w:val="FootnoteAnchor"/>
          <w:rtl w:val="true"/>
        </w:rPr>
        <w:footnoteReference w:id="91"/>
      </w:r>
    </w:p>
    <w:p>
      <w:pPr>
        <w:pStyle w:val="Heading4"/>
        <w:numPr>
          <w:ilvl w:val="3"/>
          <w:numId w:val="1"/>
        </w:numPr>
        <w:rPr/>
      </w:pPr>
      <w:bookmarkStart w:id="218" w:name="__RefHeading___Toc1971686_373438147"/>
      <w:bookmarkStart w:id="219" w:name="_Toc69"/>
      <w:bookmarkEnd w:id="218"/>
      <w:r>
        <w:rPr>
          <w:rtl w:val="true"/>
        </w:rPr>
        <w:t>زندگی انگلی پشه</w:t>
      </w:r>
      <w:bookmarkEnd w:id="21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پشه سبب انتقال بیماری های مسری و غیرمسری مانند مالاریا و تب زرد و داءالفیل</w:t>
      </w:r>
      <w:r>
        <w:rPr>
          <w:rStyle w:val="FootnoteAnchor"/>
          <w:rtl w:val="true"/>
        </w:rPr>
        <w:footnoteReference w:id="92"/>
      </w:r>
      <w:r>
        <w:rPr>
          <w:rFonts w:ascii="IRNazanin" w:hAnsi="IRNazanin" w:eastAsia="IRNazanin"/>
          <w:color w:val="111111"/>
          <w:sz w:val="28"/>
          <w:sz w:val="28"/>
          <w:szCs w:val="28"/>
          <w:rtl w:val="true"/>
          <w:lang w:bidi="fa-IR"/>
        </w:rPr>
        <w:t xml:space="preserve">شده و دارای زندگی انگلی است و از خون انسان و حیوان تغذیه می کند پس ناقل انواع بیماری هاست </w:t>
      </w:r>
      <w:r>
        <w:rPr>
          <w:rFonts w:eastAsia="IRNazanin" w:cs="IRNazanin"/>
          <w:color w:val="111111"/>
          <w:sz w:val="28"/>
          <w:szCs w:val="28"/>
          <w:rtl w:val="true"/>
          <w:lang w:bidi="fa-IR"/>
        </w:rPr>
        <w:t xml:space="preserve">. </w:t>
      </w:r>
      <w:bookmarkStart w:id="220" w:name="pg1081_10420"/>
    </w:p>
    <w:p>
      <w:pPr>
        <w:pStyle w:val="Heading4"/>
        <w:numPr>
          <w:ilvl w:val="3"/>
          <w:numId w:val="1"/>
        </w:numPr>
        <w:rPr/>
      </w:pPr>
      <w:bookmarkStart w:id="221" w:name="__RefHeading___Toc1971688_373438147"/>
      <w:bookmarkStart w:id="222" w:name="_Toc70"/>
      <w:bookmarkEnd w:id="220"/>
      <w:bookmarkEnd w:id="221"/>
      <w:r>
        <w:rPr>
          <w:rtl w:val="true"/>
        </w:rPr>
        <w:t>چشم تلسکوپی حشرات</w:t>
      </w:r>
      <w:bookmarkEnd w:id="222"/>
    </w:p>
    <w:p>
      <w:pPr>
        <w:pStyle w:val="BookText"/>
        <w:rPr/>
      </w:pPr>
      <w:r>
        <w:rPr>
          <w:rFonts w:ascii="IRNazanin" w:hAnsi="IRNazanin" w:eastAsia="IRNazanin"/>
          <w:color w:val="111111"/>
          <w:sz w:val="28"/>
          <w:sz w:val="28"/>
          <w:szCs w:val="28"/>
          <w:rtl w:val="true"/>
          <w:lang w:bidi="fa-IR"/>
        </w:rPr>
        <w:t>حشرات چشم های تلسکوپی دارند که ساختمان و قدرت دیدن آن ، انسان را</w:t>
      </w:r>
    </w:p>
    <w:p>
      <w:pPr>
        <w:pStyle w:val="BookText"/>
        <w:rPr/>
      </w:pPr>
      <w:r>
        <w:rPr>
          <w:rFonts w:ascii="IRNazanin" w:hAnsi="IRNazanin" w:eastAsia="IRNazanin"/>
          <w:color w:val="111111"/>
          <w:sz w:val="28"/>
          <w:sz w:val="28"/>
          <w:szCs w:val="28"/>
          <w:rtl w:val="true"/>
          <w:lang w:bidi="fa-IR"/>
        </w:rPr>
        <w:t xml:space="preserve">به حیرت وامی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بازهای شکاری نیز دارای چشم تلسکوپی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برای پیدا کردن راه خود در شب از منبع نور استفاده می کند ولی بسیاری از پرندگان و حیوانات دیگر در نهایت ظلمت و تاریکی اهداف خود را می بینند و این ازطریق چشمانی است که در برابر اشعه مادون قرمز حساس است و نیز حیوانات دیگری مانند گرگ و سگ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شب اطراف خود را به خوبی می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از داخل هواپیما بخواهد داخل آب دریا یا اقیانوس را ببیند باید توسط موشکی با آب اتصال برقرار کند و از موجودات داخل آب توسط رادار و اشعه باخبر شود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مرغان ماهی خوار و شاهین ها از آسمان و در حال پرواز می توانند طعمه خود را روی زمین و یا داخل آب شناسایی کنند و این هم از </w:t>
      </w:r>
      <w:bookmarkStart w:id="223" w:name="pg1081_10421"/>
    </w:p>
    <w:p>
      <w:pPr>
        <w:pStyle w:val="BookText"/>
        <w:rPr/>
      </w:pPr>
      <w:bookmarkEnd w:id="223"/>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حیوانات</w:t>
      </w:r>
    </w:p>
    <w:p>
      <w:pPr>
        <w:pStyle w:val="BookText"/>
        <w:rPr/>
      </w:pPr>
      <w:r>
        <w:rPr>
          <w:rFonts w:ascii="IRNazanin" w:hAnsi="IRNazanin" w:eastAsia="IRNazanin"/>
          <w:color w:val="111111"/>
          <w:sz w:val="28"/>
          <w:sz w:val="28"/>
          <w:szCs w:val="28"/>
          <w:rtl w:val="true"/>
          <w:lang w:bidi="fa-IR"/>
        </w:rPr>
        <w:t xml:space="preserve">عجایب خلقت و آفرینش حیوانات است </w:t>
      </w:r>
      <w:r>
        <w:rPr>
          <w:rFonts w:eastAsia="IRNazanin" w:cs="IRNazanin"/>
          <w:color w:val="111111"/>
          <w:sz w:val="28"/>
          <w:szCs w:val="28"/>
          <w:rtl w:val="true"/>
          <w:lang w:bidi="fa-IR"/>
        </w:rPr>
        <w:t xml:space="preserve">. </w:t>
      </w:r>
      <w:r>
        <w:rPr>
          <w:rStyle w:val="FootnoteAnchor"/>
          <w:rtl w:val="true"/>
        </w:rPr>
        <w:footnoteReference w:id="93"/>
      </w:r>
    </w:p>
    <w:p>
      <w:pPr>
        <w:pStyle w:val="Heading4"/>
        <w:numPr>
          <w:ilvl w:val="3"/>
          <w:numId w:val="1"/>
        </w:numPr>
        <w:rPr/>
      </w:pPr>
      <w:bookmarkStart w:id="224" w:name="__RefHeading___Toc1971690_373438147"/>
      <w:bookmarkStart w:id="225" w:name="_Toc71"/>
      <w:bookmarkEnd w:id="224"/>
      <w:r>
        <w:rPr>
          <w:rtl w:val="true"/>
        </w:rPr>
        <w:t>حشرات چگونه تنفس می کنند ؟</w:t>
      </w:r>
      <w:bookmarkEnd w:id="22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حشرات برای تنفس کردن برخلاف ما ، برای تنفس در سر خود حفره های بینی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سوراخ هایی در طول طرفین بدنشان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داخل این حفره ها لوله هایی کوچک در بدن حشره منتشر شده است که هوا را به قسمت های دیگر بدن او هدایت می کند </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6" w:name="pg1081_10424"/>
      <w:bookmarkStart w:id="227" w:name="pg1081_10424"/>
      <w:bookmarkEnd w:id="227"/>
    </w:p>
    <w:p>
      <w:pPr>
        <w:pStyle w:val="Heading4"/>
        <w:numPr>
          <w:ilvl w:val="3"/>
          <w:numId w:val="1"/>
        </w:numPr>
        <w:rPr/>
      </w:pPr>
      <w:bookmarkStart w:id="228" w:name="pg1081_10424"/>
      <w:bookmarkStart w:id="229" w:name="__RefHeading___Toc1971692_373438147"/>
      <w:bookmarkStart w:id="230" w:name="_Toc72"/>
      <w:bookmarkEnd w:id="228"/>
      <w:bookmarkEnd w:id="229"/>
      <w:r>
        <w:rPr>
          <w:rtl w:val="true"/>
        </w:rPr>
        <w:t>مهره داران</w:t>
      </w:r>
      <w:bookmarkEnd w:id="230"/>
    </w:p>
    <w:p>
      <w:pPr>
        <w:pStyle w:val="BookText"/>
        <w:rPr/>
      </w:pPr>
      <w:r>
        <w:rPr>
          <w:rFonts w:ascii="IRNazanin" w:hAnsi="IRNazanin" w:eastAsia="IRNazanin"/>
          <w:color w:val="111111"/>
          <w:sz w:val="28"/>
          <w:sz w:val="28"/>
          <w:szCs w:val="28"/>
          <w:rtl w:val="true"/>
          <w:lang w:bidi="fa-IR"/>
        </w:rPr>
        <w:t xml:space="preserve">اَلْفَقْرِیّات به معنی مهره داران است که این حیوانات نیز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تقسیم می شوند و در قرآن درباره همه این ها صحبت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اَلْحیتان</w:t>
      </w:r>
      <w:r>
        <w:rPr>
          <w:rStyle w:val="FootnoteAnchor"/>
          <w:rtl w:val="true"/>
        </w:rPr>
        <w:footnoteReference w:id="95"/>
      </w:r>
      <w:r>
        <w:rPr>
          <w:rFonts w:ascii="IRNazanin" w:hAnsi="IRNazanin" w:eastAsia="IRNazanin"/>
          <w:color w:val="111111"/>
          <w:sz w:val="28"/>
          <w:sz w:val="28"/>
          <w:szCs w:val="28"/>
          <w:rtl w:val="true"/>
          <w:lang w:bidi="fa-IR"/>
        </w:rPr>
        <w:t xml:space="preserve">جمع اَلْحُوت به معنی ماهی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ماهیان دارای گروه های مختلفی هستند ازجمله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ماهیان قدیمی که شامل سنگواره ها و ماهیان ناپیشرفته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ماهیان غضروفی که شامل سگ آبی و کوسه ماهی است و این ماهی ها دارای غضروف داخلی بوده که در آن تقسیم یافت می شود و باعث </w:t>
      </w:r>
    </w:p>
    <w:p>
      <w:pPr>
        <w:pStyle w:val="BookText"/>
        <w:rPr/>
      </w:pPr>
      <w:r>
        <w:rPr>
          <w:rFonts w:ascii="IRNazanin" w:hAnsi="IRNazanin" w:eastAsia="IRNazanin"/>
          <w:color w:val="111111"/>
          <w:sz w:val="28"/>
          <w:sz w:val="28"/>
          <w:szCs w:val="28"/>
          <w:rtl w:val="true"/>
          <w:lang w:bidi="fa-IR"/>
        </w:rPr>
        <w:t xml:space="preserve">سختی بدن آنها شده و لیکن هرگز استخوان محسوب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که شامل تمام آنهایی می شودکه به عنوان ماهی می شناسیم و دارای استخوان و آبشش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ماهیان دارای شُش که امکان تنفس حیوان را در خارج از آب برای مدّت طولانی میسّر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ماهی ها اندک هستند و به ندرت یافت می شوند </w:t>
      </w:r>
      <w:r>
        <w:rPr>
          <w:rFonts w:eastAsia="IRNazanin" w:cs="IRNazanin"/>
          <w:color w:val="111111"/>
          <w:sz w:val="28"/>
          <w:szCs w:val="28"/>
          <w:rtl w:val="true"/>
          <w:lang w:bidi="fa-IR"/>
        </w:rPr>
        <w:t xml:space="preserve">. </w:t>
      </w:r>
      <w:bookmarkStart w:id="231" w:name="pg1081_10426"/>
    </w:p>
    <w:p>
      <w:pPr>
        <w:pStyle w:val="Heading3"/>
        <w:numPr>
          <w:ilvl w:val="2"/>
          <w:numId w:val="1"/>
        </w:numPr>
        <w:rPr/>
      </w:pPr>
      <w:bookmarkStart w:id="232" w:name="__RefHeading___Toc1971694_373438147"/>
      <w:bookmarkStart w:id="233" w:name="_Toc73"/>
      <w:bookmarkEnd w:id="231"/>
      <w:bookmarkEnd w:id="232"/>
      <w:r>
        <w:rPr/>
        <w:t>16</w:t>
      </w:r>
      <w:r>
        <w:rPr>
          <w:rtl w:val="true"/>
        </w:rPr>
        <w:t xml:space="preserve">-  </w:t>
      </w:r>
      <w:r>
        <w:rPr>
          <w:rtl w:val="true"/>
        </w:rPr>
        <w:t>ماهیان در آیات قرآن</w:t>
      </w:r>
      <w:bookmarkEnd w:id="233"/>
    </w:p>
    <w:p>
      <w:pPr>
        <w:pStyle w:val="Heading4"/>
        <w:numPr>
          <w:ilvl w:val="3"/>
          <w:numId w:val="1"/>
        </w:numPr>
        <w:rPr/>
      </w:pPr>
      <w:bookmarkStart w:id="234" w:name="__RefHeading___Toc1971696_373438147"/>
      <w:bookmarkStart w:id="235" w:name="_Toc74"/>
      <w:bookmarkEnd w:id="234"/>
      <w:r>
        <w:rPr>
          <w:rtl w:val="true"/>
        </w:rPr>
        <w:t>ماهیان در آیات قرآن</w:t>
      </w:r>
      <w:bookmarkEnd w:id="235"/>
    </w:p>
    <w:p>
      <w:pPr>
        <w:pStyle w:val="BookText"/>
        <w:rPr/>
      </w:pPr>
      <w:r>
        <w:rPr>
          <w:rFonts w:ascii="IRNazanin" w:hAnsi="IRNazanin" w:eastAsia="IRNazanin"/>
          <w:color w:val="111111"/>
          <w:sz w:val="28"/>
          <w:sz w:val="28"/>
          <w:szCs w:val="28"/>
          <w:rtl w:val="true"/>
          <w:lang w:bidi="fa-IR"/>
        </w:rPr>
        <w:t xml:space="preserve">نام ماهی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آیه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ذکر ماهی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قرآن آمده است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درباره اهمیت دریاها و ذکر سَمَک آمده است که دریاها منبع گوشت تازه و استخراج زیورها هستند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سَخَّرَ الْبَحْرَ لِتَأْکُلُوا مِنْهُ لَحْما طَرِیّا وَ تَسْتَخْرِجُوا مِنْهُ حِلْیَةً تَلْبَسُونَها وَ تَرَی الْفُلْکَ مَواخِرَ فیهِ وَ لِتَبْتَغُوا مِنْ فَضْلِه وَ 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نام ماهی و حضرت یونس و داستان آن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حیوان از حباب لانه می سازد ؟</w:t>
      </w:r>
    </w:p>
    <w:p>
      <w:pPr>
        <w:pStyle w:val="BookText"/>
        <w:rPr/>
      </w:pPr>
      <w:r>
        <w:rPr>
          <w:rFonts w:ascii="IRNazanin" w:hAnsi="IRNazanin" w:eastAsia="IRNazanin"/>
          <w:color w:val="111111"/>
          <w:sz w:val="28"/>
          <w:sz w:val="28"/>
          <w:szCs w:val="28"/>
          <w:rtl w:val="true"/>
          <w:lang w:bidi="fa-IR"/>
        </w:rPr>
        <w:t xml:space="preserve">بسیاری از ماهی ها و قورباغه ها ، لانه هایی از حباب یا کف می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جنگجوی سیامی که در رودخانه ها و دریاچه های آسیای جنوب شرقی زندگی </w:t>
      </w:r>
      <w:bookmarkStart w:id="236" w:name="pg1081_10427"/>
    </w:p>
    <w:p>
      <w:pPr>
        <w:pStyle w:val="BookText"/>
        <w:rPr/>
      </w:pPr>
      <w:bookmarkEnd w:id="236"/>
      <w:r>
        <w:rPr>
          <w:rFonts w:ascii="IRNazanin" w:hAnsi="IRNazanin" w:eastAsia="IRNazanin"/>
          <w:color w:val="111111"/>
          <w:sz w:val="28"/>
          <w:sz w:val="28"/>
          <w:szCs w:val="28"/>
          <w:rtl w:val="true"/>
          <w:lang w:bidi="fa-IR"/>
        </w:rPr>
        <w:t xml:space="preserve">می کند ، نمونه خوبی از این دسته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جفتگیری ، نرها با دهانشان حباب هایی می سازند که مانند قایقی شناور می شود و ماهی جنگجوی ماده تخمگذاری می کند و ماهی نر آنها را بین حباب ها جای می دهد و این حباب ها پناهگاهی برای تخم هایند و ماهی نر تا به دنیاآمدن بچّه ها، ازآنهامراقبت می کند</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237" w:name="__RefHeading___Toc1971698_373438147"/>
      <w:bookmarkStart w:id="238" w:name="_Toc75"/>
      <w:bookmarkEnd w:id="237"/>
      <w:r>
        <w:rPr>
          <w:rtl w:val="true"/>
        </w:rPr>
        <w:t>کدام ماهی نوزادش را در دهانش پناه می دهد ؟</w:t>
      </w:r>
      <w:bookmarkEnd w:id="238"/>
    </w:p>
    <w:p>
      <w:pPr>
        <w:pStyle w:val="BookText"/>
        <w:rPr/>
      </w:pPr>
      <w:r>
        <w:rPr>
          <w:rFonts w:ascii="IRNazanin" w:hAnsi="IRNazanin" w:eastAsia="IRNazanin"/>
          <w:color w:val="111111"/>
          <w:sz w:val="28"/>
          <w:sz w:val="28"/>
          <w:szCs w:val="28"/>
          <w:rtl w:val="true"/>
          <w:lang w:bidi="fa-IR"/>
        </w:rPr>
        <w:t xml:space="preserve">بیشتر ماهی ها تخم می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مقدار زیادی تخم را به امید ماهی شدن در آب رها می کنند و عده ای دیگر تعداد کمی تخم می گذارند اما از آنها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مراقبت می کنند و برای محافظت آنهارادردهانشان نگه می دارند ولی نمی بلعند</w:t>
      </w:r>
      <w:r>
        <w:rPr>
          <w:rFonts w:eastAsia="IRNazanin" w:cs="IRNazanin"/>
          <w:color w:val="111111"/>
          <w:sz w:val="28"/>
          <w:szCs w:val="28"/>
          <w:rtl w:val="true"/>
          <w:lang w:bidi="fa-IR"/>
        </w:rPr>
        <w:t>!!</w:t>
      </w:r>
      <w:r>
        <w:rPr>
          <w:rStyle w:val="FootnoteAnchor"/>
          <w:rtl w:val="true"/>
        </w:rPr>
        <w:footnoteReference w:id="97"/>
      </w:r>
      <w:bookmarkStart w:id="239" w:name="pg1081_10428"/>
    </w:p>
    <w:p>
      <w:pPr>
        <w:pStyle w:val="Heading4"/>
        <w:numPr>
          <w:ilvl w:val="3"/>
          <w:numId w:val="1"/>
        </w:numPr>
        <w:rPr/>
      </w:pPr>
      <w:bookmarkStart w:id="240" w:name="__RefHeading___Toc1971700_373438147"/>
      <w:bookmarkStart w:id="241" w:name="_Toc76"/>
      <w:bookmarkEnd w:id="239"/>
      <w:bookmarkEnd w:id="240"/>
      <w:r>
        <w:rPr>
          <w:rtl w:val="true"/>
        </w:rPr>
        <w:t>رنگ ها علائم اخطار دهنده</w:t>
      </w:r>
      <w:bookmarkEnd w:id="241"/>
    </w:p>
    <w:p>
      <w:pPr>
        <w:pStyle w:val="BookText"/>
        <w:rPr/>
      </w:pPr>
      <w:r>
        <w:rPr>
          <w:rFonts w:ascii="IRNazanin" w:hAnsi="IRNazanin" w:eastAsia="IRNazanin"/>
          <w:color w:val="111111"/>
          <w:sz w:val="28"/>
          <w:sz w:val="28"/>
          <w:szCs w:val="28"/>
          <w:rtl w:val="true"/>
          <w:lang w:bidi="fa-IR"/>
        </w:rPr>
        <w:t xml:space="preserve">گروهی از ماهی های آبنوس پشت خاردار که در رودخانه ها و خلیج های زندگی می کنند در فصل جفت گیری به تکاپو افتاده تا آشیانه ای جهت تخم گذاری فراهم کنند و در این هنگام تغییری در شکل ظاهری این ماهی ها رخ داده و شکمشان سرخ رنگ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حرکاتی جالب که برای مجذوب کردن ماهی های ماده انجام می دهند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را جهت تخم گذاری به لانه خود راهنمایی می کنند و اگر ماهی نر شکم سرخ ، ماهی نر رقیبی را در قلمرو خود ببیند بسیار خشمگین شده سریعا به تعقیب مزاحم پرداخته و او را دور می سازد </w:t>
      </w:r>
      <w:r>
        <w:rPr>
          <w:rFonts w:eastAsia="IRNazanin" w:cs="IRNazanin"/>
          <w:color w:val="111111"/>
          <w:sz w:val="28"/>
          <w:szCs w:val="28"/>
          <w:rtl w:val="true"/>
          <w:lang w:bidi="fa-IR"/>
        </w:rPr>
        <w:t xml:space="preserve">. </w:t>
      </w:r>
      <w:bookmarkStart w:id="242" w:name="pg1081_10429"/>
    </w:p>
    <w:p>
      <w:pPr>
        <w:pStyle w:val="Heading4"/>
        <w:numPr>
          <w:ilvl w:val="3"/>
          <w:numId w:val="1"/>
        </w:numPr>
        <w:rPr/>
      </w:pPr>
      <w:bookmarkStart w:id="243" w:name="__RefHeading___Toc1971702_373438147"/>
      <w:bookmarkStart w:id="244" w:name="_Toc77"/>
      <w:bookmarkEnd w:id="242"/>
      <w:bookmarkEnd w:id="243"/>
      <w:r>
        <w:rPr>
          <w:rtl w:val="true"/>
        </w:rPr>
        <w:t>آیا ماهی ها زیر آب تنفس می کنند ؟</w:t>
      </w:r>
      <w:bookmarkEnd w:id="244"/>
    </w:p>
    <w:p>
      <w:pPr>
        <w:pStyle w:val="BookText"/>
        <w:rPr/>
      </w:pPr>
      <w:r>
        <w:rPr>
          <w:rFonts w:ascii="IRNazanin" w:hAnsi="IRNazanin" w:eastAsia="IRNazanin"/>
          <w:color w:val="111111"/>
          <w:sz w:val="28"/>
          <w:sz w:val="28"/>
          <w:szCs w:val="28"/>
          <w:rtl w:val="true"/>
          <w:lang w:bidi="fa-IR"/>
        </w:rPr>
        <w:t xml:space="preserve">تمام حیوانات ، چه موجوداتی که در خشکی زندگی می کنند و چه موجودات آبزی، برای زنده ماندن به اکسیژن احتیاج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اکسیژن یکی از گازهای موجود در هواست و ما با آن تنفس می کنیم و این گاز هنگامی که وارد ریه ما شود از آنجا به خون رفته و ما را زنده نگه می دارد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ماهی ها نیز از اکسیژن استفاده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 دریا اکسیژن به صورت محلول وجود دارد و همین که ماهی آب را به درون آبشش هایش می برد اکسیژن آب به درون بدن ماهی وارد شده و سپس جذب خون ماهی می شود </w:t>
      </w:r>
      <w:r>
        <w:rPr>
          <w:rStyle w:val="FootnoteAnchor"/>
          <w:rtl w:val="true"/>
        </w:rPr>
        <w:footnoteReference w:id="98"/>
      </w:r>
      <w:bookmarkStart w:id="245" w:name="pg1081_10430"/>
    </w:p>
    <w:p>
      <w:pPr>
        <w:pStyle w:val="Heading4"/>
        <w:numPr>
          <w:ilvl w:val="3"/>
          <w:numId w:val="1"/>
        </w:numPr>
        <w:rPr/>
      </w:pPr>
      <w:bookmarkStart w:id="246" w:name="__RefHeading___Toc1971704_373438147"/>
      <w:bookmarkStart w:id="247" w:name="_Toc78"/>
      <w:bookmarkEnd w:id="245"/>
      <w:bookmarkEnd w:id="246"/>
      <w:r>
        <w:rPr>
          <w:rtl w:val="true"/>
        </w:rPr>
        <w:t>آیا ماهی ها الکتریسیته تولید می کنند ؟</w:t>
      </w:r>
      <w:bookmarkEnd w:id="247"/>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ماهی است که می تواند الکتریسیته تولید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w:t>
      </w:r>
    </w:p>
    <w:p>
      <w:pPr>
        <w:pStyle w:val="BookText"/>
        <w:rPr/>
      </w:pPr>
      <w:r>
        <w:rPr>
          <w:rFonts w:ascii="IRNazanin" w:hAnsi="IRNazanin" w:eastAsia="IRNazanin"/>
          <w:color w:val="111111"/>
          <w:sz w:val="28"/>
          <w:sz w:val="28"/>
          <w:szCs w:val="28"/>
          <w:rtl w:val="true"/>
          <w:lang w:bidi="fa-IR"/>
        </w:rPr>
        <w:t xml:space="preserve">الکتریسیته برای یافتن راه خود در آب های گل آلود و شکار استفاده می کنند </w:t>
      </w:r>
      <w:r>
        <w:rPr>
          <w:rStyle w:val="FootnoteAnchor"/>
          <w:rtl w:val="true"/>
        </w:rPr>
        <w:footnoteReference w:id="99"/>
      </w:r>
      <w:r>
        <w:rPr>
          <w:rFonts w:ascii="IRNazanin" w:hAnsi="IRNazanin" w:eastAsia="IRNazanin"/>
          <w:color w:val="111111"/>
          <w:sz w:val="28"/>
          <w:sz w:val="28"/>
          <w:szCs w:val="28"/>
          <w:rtl w:val="true"/>
          <w:lang w:bidi="fa-IR"/>
        </w:rPr>
        <w:t xml:space="preserve">پرقدرت ترین ماهی الکتریکی می تواند شوکی با قدرت صد ولت ایجاد کند که برای بی حس کردن یک نفر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عضلات مخصوصی دارند که مانند باتری عمل می کند </w:t>
      </w:r>
      <w:r>
        <w:rPr>
          <w:rFonts w:eastAsia="IRNazanin" w:cs="IRNazanin"/>
          <w:color w:val="111111"/>
          <w:sz w:val="28"/>
          <w:szCs w:val="28"/>
          <w:rtl w:val="true"/>
          <w:lang w:bidi="fa-IR"/>
        </w:rPr>
        <w:t>.</w:t>
      </w:r>
    </w:p>
    <w:p>
      <w:pPr>
        <w:pStyle w:val="Heading4"/>
        <w:numPr>
          <w:ilvl w:val="3"/>
          <w:numId w:val="1"/>
        </w:numPr>
        <w:rPr/>
      </w:pPr>
      <w:bookmarkStart w:id="248" w:name="__RefHeading___Toc1971706_373438147"/>
      <w:bookmarkStart w:id="249" w:name="_Toc79"/>
      <w:bookmarkEnd w:id="248"/>
      <w:r>
        <w:rPr>
          <w:rtl w:val="true"/>
        </w:rPr>
        <w:t xml:space="preserve">آیا </w:t>
      </w:r>
      <w:r>
        <w:rPr>
          <w:rtl w:val="true"/>
        </w:rPr>
        <w:t>«</w:t>
      </w:r>
      <w:r>
        <w:rPr>
          <w:rtl w:val="true"/>
        </w:rPr>
        <w:t>ماهی پرنده</w:t>
      </w:r>
      <w:r>
        <w:rPr>
          <w:rtl w:val="true"/>
        </w:rPr>
        <w:t xml:space="preserve">» </w:t>
      </w:r>
      <w:r>
        <w:rPr>
          <w:rtl w:val="true"/>
        </w:rPr>
        <w:t>وجود دارد ؟</w:t>
      </w:r>
      <w:bookmarkEnd w:id="24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نوعی ماهی به نام ماهی پرنده وجود دارد که برای فرار از دام و گرفتار نشدن توسط قایق های ماهیگیری به هوا می 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سطح آب شنا می کند و با ضربه </w:t>
      </w:r>
      <w:bookmarkStart w:id="250" w:name="pg1081_10431"/>
    </w:p>
    <w:p>
      <w:pPr>
        <w:pStyle w:val="BookText"/>
        <w:rPr/>
      </w:pPr>
      <w:bookmarkEnd w:id="250"/>
      <w:r>
        <w:rPr>
          <w:rFonts w:ascii="IRNazanin" w:hAnsi="IRNazanin" w:eastAsia="IRNazanin"/>
          <w:color w:val="111111"/>
          <w:sz w:val="28"/>
          <w:sz w:val="28"/>
          <w:szCs w:val="28"/>
          <w:rtl w:val="true"/>
          <w:lang w:bidi="fa-IR"/>
        </w:rPr>
        <w:t xml:space="preserve">زدن به وسیله دمش به هوا می پرد و سپس باله هایش را مثل بال می گستراند و با سرعتی نزدیک به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ساعت بالا می پرد او روی موج ها سُر می خورد و در صورت لزوم از دُم خود برای عقب راندن خود در هوا استفاده می کند </w:t>
      </w:r>
      <w:r>
        <w:rPr>
          <w:rFonts w:eastAsia="IRNazanin" w:cs="IRNazanin"/>
          <w:color w:val="111111"/>
          <w:sz w:val="28"/>
          <w:szCs w:val="28"/>
          <w:rtl w:val="true"/>
          <w:lang w:bidi="fa-IR"/>
        </w:rPr>
        <w:t>.</w:t>
      </w:r>
    </w:p>
    <w:p>
      <w:pPr>
        <w:pStyle w:val="Heading4"/>
        <w:numPr>
          <w:ilvl w:val="3"/>
          <w:numId w:val="1"/>
        </w:numPr>
        <w:rPr/>
      </w:pPr>
      <w:bookmarkStart w:id="251" w:name="__RefHeading___Toc1971708_373438147"/>
      <w:bookmarkStart w:id="252" w:name="_Toc80"/>
      <w:bookmarkEnd w:id="251"/>
      <w:r>
        <w:rPr>
          <w:rtl w:val="true"/>
        </w:rPr>
        <w:t>کدام حیوان ها در پرده ای از دود ناپدید می شوند ؟</w:t>
      </w:r>
      <w:bookmarkEnd w:id="252"/>
    </w:p>
    <w:p>
      <w:pPr>
        <w:pStyle w:val="BookText"/>
        <w:rPr/>
      </w:pPr>
      <w:r>
        <w:rPr>
          <w:rFonts w:ascii="IRNazanin" w:hAnsi="IRNazanin" w:eastAsia="IRNazanin"/>
          <w:color w:val="111111"/>
          <w:sz w:val="28"/>
          <w:sz w:val="28"/>
          <w:szCs w:val="28"/>
          <w:rtl w:val="true"/>
          <w:lang w:bidi="fa-IR"/>
        </w:rPr>
        <w:t>اُختاپوس ها و انواع ماهی های مرکب با استفاده از نوعی پرده دودی در مقابل خطر خود را پنهان می کنند زمانی که به آنها حمله می شود مُرکّبی سیاه در آب می پاشند که مانند ابر تیره رنگی همه جا را می پوشاند و آنها در امان می مانند</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نوع پستاندار دریایی به نام وال را می توان نام برد که دارای شش می باشد و برای تنفس به سطح آب می آید و چون شُش این حیوان بزرگ است مقدار بسیار </w:t>
      </w:r>
      <w:bookmarkStart w:id="253" w:name="pg1081_10432"/>
    </w:p>
    <w:p>
      <w:pPr>
        <w:pStyle w:val="BookText"/>
        <w:rPr/>
      </w:pPr>
      <w:bookmarkEnd w:id="253"/>
      <w:r>
        <w:rPr>
          <w:rFonts w:ascii="IRNazanin" w:hAnsi="IRNazanin" w:eastAsia="IRNazanin"/>
          <w:color w:val="111111"/>
          <w:sz w:val="28"/>
          <w:sz w:val="28"/>
          <w:szCs w:val="28"/>
          <w:rtl w:val="true"/>
          <w:lang w:bidi="fa-IR"/>
        </w:rPr>
        <w:t xml:space="preserve">زیادی اکسیژن را در آن جای داده و به زیر آب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حیوانی که هنوز در جهان زندگی می کند وال آبی است طول بدن این حیوان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 رسد و پس از رشد کامل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وزن دارد و بچّه زا است </w:t>
      </w:r>
      <w:r>
        <w:rPr>
          <w:rFonts w:eastAsia="IRNazanin" w:cs="IRNazanin"/>
          <w:color w:val="111111"/>
          <w:sz w:val="28"/>
          <w:szCs w:val="28"/>
          <w:rtl w:val="true"/>
          <w:lang w:bidi="fa-IR"/>
        </w:rPr>
        <w:t>.</w:t>
      </w:r>
    </w:p>
    <w:p>
      <w:pPr>
        <w:pStyle w:val="Heading4"/>
        <w:numPr>
          <w:ilvl w:val="3"/>
          <w:numId w:val="1"/>
        </w:numPr>
        <w:rPr/>
      </w:pPr>
      <w:bookmarkStart w:id="254" w:name="__RefHeading___Toc1971710_373438147"/>
      <w:bookmarkStart w:id="255" w:name="_Toc81"/>
      <w:bookmarkEnd w:id="254"/>
      <w:r>
        <w:rPr>
          <w:rtl w:val="true"/>
        </w:rPr>
        <w:t>اسب دریایی چه نوع حیوانی است؟</w:t>
      </w:r>
      <w:bookmarkEnd w:id="255"/>
    </w:p>
    <w:p>
      <w:pPr>
        <w:pStyle w:val="BookText"/>
        <w:rPr/>
      </w:pPr>
      <w:r>
        <w:rPr>
          <w:rFonts w:ascii="IRNazanin" w:hAnsi="IRNazanin" w:eastAsia="IRNazanin"/>
          <w:color w:val="111111"/>
          <w:sz w:val="28"/>
          <w:sz w:val="28"/>
          <w:szCs w:val="28"/>
          <w:rtl w:val="true"/>
          <w:lang w:bidi="fa-IR"/>
        </w:rPr>
        <w:t xml:space="preserve">اسب دریایی حیوان عجیبی است که در دریاهازندگی می کنند و سری مانند اسب دارد و البته بسیار کوچک تر از اسب است و طولش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نیست و دارای دمی پیچ خورده است و پا ندارد و با استفاده از باله کوچکی که در پشت او به حالت عمودی است شنا می کند اسب دریایی در واقع یک ماهی غیرعادی است </w:t>
      </w:r>
      <w:r>
        <w:rPr>
          <w:rFonts w:eastAsia="IRNazanin" w:cs="IRNazanin"/>
          <w:color w:val="111111"/>
          <w:sz w:val="28"/>
          <w:szCs w:val="28"/>
          <w:rtl w:val="true"/>
          <w:lang w:bidi="fa-IR"/>
        </w:rPr>
        <w:t>.</w:t>
      </w:r>
    </w:p>
    <w:p>
      <w:pPr>
        <w:pStyle w:val="Heading4"/>
        <w:numPr>
          <w:ilvl w:val="3"/>
          <w:numId w:val="1"/>
        </w:numPr>
        <w:rPr/>
      </w:pPr>
      <w:bookmarkStart w:id="256" w:name="__RefHeading___Toc1971712_373438147"/>
      <w:bookmarkStart w:id="257" w:name="_Toc82"/>
      <w:bookmarkEnd w:id="256"/>
      <w:r>
        <w:rPr>
          <w:rtl w:val="true"/>
        </w:rPr>
        <w:t>دوزیستان</w:t>
      </w:r>
      <w:bookmarkEnd w:id="25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شامل حیواناتی می شود که در آب و خشکی زندگی می کنند و بهترین نمونه را می توان قورباغه مثال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نام قورباغه با لفظِ ضَفادِ ع که جمع ضَفْدع می باشد ذکر شده و به عنوان آفت و بلایی که خداوند بر قوم </w:t>
      </w:r>
      <w:bookmarkStart w:id="258" w:name="pg1081_10433"/>
    </w:p>
    <w:p>
      <w:pPr>
        <w:pStyle w:val="BookText"/>
        <w:rPr/>
      </w:pPr>
      <w:bookmarkEnd w:id="258"/>
      <w:r>
        <w:rPr>
          <w:rFonts w:ascii="IRNazanin" w:hAnsi="IRNazanin" w:eastAsia="IRNazanin"/>
          <w:color w:val="111111"/>
          <w:sz w:val="28"/>
          <w:sz w:val="28"/>
          <w:szCs w:val="28"/>
          <w:rtl w:val="true"/>
          <w:lang w:bidi="fa-IR"/>
        </w:rPr>
        <w:t xml:space="preserve">گمراه موسی مسلّط کرده یاد کرده است </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259" w:name="__RefHeading___Toc1971714_373438147"/>
      <w:bookmarkStart w:id="260" w:name="_Toc83"/>
      <w:bookmarkEnd w:id="259"/>
      <w:r>
        <w:rPr>
          <w:rtl w:val="true"/>
        </w:rPr>
        <w:t>کدام حیوان تخم هایش را بر پشت خود حمل می کند ؟</w:t>
      </w:r>
      <w:bookmarkEnd w:id="260"/>
    </w:p>
    <w:p>
      <w:pPr>
        <w:pStyle w:val="BookText"/>
        <w:rPr/>
      </w:pPr>
      <w:r>
        <w:rPr>
          <w:rFonts w:ascii="IRNazanin" w:hAnsi="IRNazanin" w:eastAsia="IRNazanin"/>
          <w:color w:val="111111"/>
          <w:sz w:val="28"/>
          <w:sz w:val="28"/>
          <w:szCs w:val="28"/>
          <w:rtl w:val="true"/>
          <w:lang w:bidi="fa-IR"/>
        </w:rPr>
        <w:t xml:space="preserve">اکثر قورباغه ها تخم خود را در آب می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تخم ها بچّه قورباغه هایی بیرون می آیند که بعدها قورباغه کامل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قورباغه ها می توانند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بیرون از آب زاد و ولد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ها در کیسه ای بر پشت قورباغه قرار دارد و نوزادان همان جا سر از تخم بیرون 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قورباغه ها بعدا می توانند واردآب شوند و یا برپشت والدین خود باقی بمانند تابه قورباغه کامل تبدیل گردند</w:t>
      </w:r>
      <w:r>
        <w:rPr>
          <w:rFonts w:eastAsia="IRNazanin" w:cs="IRNazanin"/>
          <w:color w:val="111111"/>
          <w:sz w:val="28"/>
          <w:szCs w:val="28"/>
          <w:rtl w:val="true"/>
          <w:lang w:bidi="fa-IR"/>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1" w:name="pg1081_10436"/>
      <w:bookmarkStart w:id="262" w:name="pg1081_10436"/>
      <w:bookmarkEnd w:id="262"/>
    </w:p>
    <w:p>
      <w:pPr>
        <w:pStyle w:val="Heading3"/>
        <w:numPr>
          <w:ilvl w:val="2"/>
          <w:numId w:val="1"/>
        </w:numPr>
        <w:rPr/>
      </w:pPr>
      <w:bookmarkStart w:id="263" w:name="pg1081_10436"/>
      <w:bookmarkStart w:id="264" w:name="__RefHeading___Toc1971716_373438147"/>
      <w:bookmarkStart w:id="265" w:name="_Toc84"/>
      <w:bookmarkEnd w:id="263"/>
      <w:bookmarkEnd w:id="264"/>
      <w:r>
        <w:rPr/>
        <w:t>17</w:t>
      </w:r>
      <w:r>
        <w:rPr>
          <w:rtl w:val="true"/>
        </w:rPr>
        <w:t xml:space="preserve">-  </w:t>
      </w:r>
      <w:r>
        <w:rPr>
          <w:rtl w:val="true"/>
        </w:rPr>
        <w:t xml:space="preserve">خزندگان </w:t>
      </w:r>
      <w:r>
        <w:rPr>
          <w:rtl w:val="true"/>
        </w:rPr>
        <w:t>(</w:t>
      </w:r>
      <w:r>
        <w:rPr>
          <w:rtl w:val="true"/>
        </w:rPr>
        <w:t>مارها</w:t>
      </w:r>
      <w:r>
        <w:rPr>
          <w:rtl w:val="true"/>
        </w:rPr>
        <w:t>)</w:t>
      </w:r>
      <w:bookmarkEnd w:id="265"/>
    </w:p>
    <w:p>
      <w:pPr>
        <w:pStyle w:val="Heading4"/>
        <w:numPr>
          <w:ilvl w:val="3"/>
          <w:numId w:val="1"/>
        </w:numPr>
        <w:rPr/>
      </w:pPr>
      <w:bookmarkStart w:id="266" w:name="__RefHeading___Toc1971718_373438147"/>
      <w:bookmarkStart w:id="267" w:name="_Toc85"/>
      <w:bookmarkEnd w:id="266"/>
      <w:r>
        <w:rPr>
          <w:rtl w:val="true"/>
        </w:rPr>
        <w:t xml:space="preserve">خزندگان </w:t>
      </w:r>
      <w:r>
        <w:rPr>
          <w:rtl w:val="true"/>
        </w:rPr>
        <w:t>(</w:t>
      </w:r>
      <w:r>
        <w:rPr>
          <w:rtl w:val="true"/>
        </w:rPr>
        <w:t>مارها</w:t>
      </w:r>
      <w:r>
        <w:rPr>
          <w:rtl w:val="true"/>
        </w:rPr>
        <w:t>)</w:t>
      </w:r>
      <w:bookmarkEnd w:id="267"/>
    </w:p>
    <w:p>
      <w:pPr>
        <w:pStyle w:val="BookText"/>
        <w:rPr/>
      </w:pPr>
      <w:r>
        <w:rPr>
          <w:rFonts w:ascii="IRNazanin" w:hAnsi="IRNazanin" w:eastAsia="IRNazanin"/>
          <w:color w:val="111111"/>
          <w:sz w:val="28"/>
          <w:sz w:val="28"/>
          <w:szCs w:val="28"/>
          <w:rtl w:val="true"/>
          <w:lang w:bidi="fa-IR"/>
        </w:rPr>
        <w:t>اَلزّحافات به معنی خزندگان است وبیشترین تغییررانسبت به دوزیستان دارند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نام حیّه و ثُعبان در آیاتی چند نام برده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حیّه به معنی مار است که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آمده،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فَاَلْقیها فَاِذا هِیَ حَیَّةٌ تَسْعی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آن عصا را بینداز و آن را انداخت و فورا ماری شد که به تندی حرکت کرد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ثُعبان به معنای اژدها می باشد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سوره اعراف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در آیه مذکور و ترجمه آن بدین قرار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فَاَلْقی عَصاهُ فَاِذا هِیَ ثُعْبانٌ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موسی عصای خود را افکند و مار عظیم و آشکاری شد</w:t>
      </w:r>
      <w:r>
        <w:rPr>
          <w:rFonts w:eastAsia="IRNazanin" w:cs="IRNazanin"/>
          <w:color w:val="111111"/>
          <w:sz w:val="28"/>
          <w:szCs w:val="28"/>
          <w:rtl w:val="true"/>
          <w:lang w:bidi="fa-IR"/>
        </w:rPr>
        <w:t xml:space="preserve">. </w:t>
      </w:r>
      <w:bookmarkStart w:id="268" w:name="pg1081_10437"/>
    </w:p>
    <w:p>
      <w:pPr>
        <w:pStyle w:val="BookText"/>
        <w:rPr/>
      </w:pPr>
      <w:bookmarkEnd w:id="268"/>
      <w:r>
        <w:rPr>
          <w:rFonts w:ascii="IRNazanin" w:hAnsi="IRNazanin" w:eastAsia="IRNazanin"/>
          <w:color w:val="111111"/>
          <w:sz w:val="28"/>
          <w:sz w:val="28"/>
          <w:szCs w:val="28"/>
          <w:rtl w:val="true"/>
          <w:lang w:bidi="fa-IR"/>
        </w:rPr>
        <w:t xml:space="preserve">مارها حیوانات طویلی هستند که فاقد دست و پایند و دهانشان در جهت طول و عرض باز می شود </w:t>
      </w:r>
      <w:r>
        <w:rPr>
          <w:rFonts w:eastAsia="IRNazanin" w:cs="IRNazanin"/>
          <w:color w:val="111111"/>
          <w:sz w:val="28"/>
          <w:szCs w:val="28"/>
          <w:rtl w:val="true"/>
          <w:lang w:bidi="fa-IR"/>
        </w:rPr>
        <w:t>.</w:t>
      </w:r>
    </w:p>
    <w:p>
      <w:pPr>
        <w:pStyle w:val="Heading4"/>
        <w:numPr>
          <w:ilvl w:val="3"/>
          <w:numId w:val="1"/>
        </w:numPr>
        <w:rPr/>
      </w:pPr>
      <w:bookmarkStart w:id="269" w:name="__RefHeading___Toc1971720_373438147"/>
      <w:bookmarkStart w:id="270" w:name="_Toc86"/>
      <w:bookmarkEnd w:id="269"/>
      <w:r>
        <w:rPr>
          <w:rtl w:val="true"/>
        </w:rPr>
        <w:t>مار زنگی چگونه در تاریکی شکار خود را پیدا می کند ؟</w:t>
      </w:r>
      <w:bookmarkEnd w:id="270"/>
    </w:p>
    <w:p>
      <w:pPr>
        <w:pStyle w:val="BookText"/>
        <w:rPr/>
      </w:pPr>
      <w:r>
        <w:rPr>
          <w:rFonts w:ascii="IRNazanin" w:hAnsi="IRNazanin" w:eastAsia="IRNazanin"/>
          <w:color w:val="111111"/>
          <w:sz w:val="28"/>
          <w:sz w:val="28"/>
          <w:szCs w:val="28"/>
          <w:rtl w:val="true"/>
          <w:lang w:bidi="fa-IR"/>
        </w:rPr>
        <w:t xml:space="preserve">مار زنگی برای پیدا کردن شکار خود دارای چشم سومی است که به عمل شکار کمک بسیار مؤثری می کند مار زنگی برای اینکه موش را دنبال کند مسیری را که او تازه پیموده است با بو کشیدن طی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بو کشیدن بدین قرار است که ذرات بوداری را که موش بر سر راه خود روی زمین یا علف یا سنگ باقی گذاشته است با زبان کشیدن جمع می کند و بعد آنها را به سوی سقف دهان خود که حس شامه بسیار قوی دارد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طریق مار موش کوچک را که از همه جا بی خبر مشغول جویدن است دنبال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حیوان خزنده از کجا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 می کند که به شکار خود نزدیک شده است ؟ از کجامی فهمد چه موقع باید </w:t>
      </w:r>
    </w:p>
    <w:p>
      <w:pPr>
        <w:pStyle w:val="BookText"/>
        <w:rPr/>
      </w:pPr>
      <w:r>
        <w:rPr>
          <w:rFonts w:ascii="IRNazanin" w:hAnsi="IRNazanin" w:eastAsia="IRNazanin"/>
          <w:color w:val="111111"/>
          <w:sz w:val="28"/>
          <w:sz w:val="28"/>
          <w:szCs w:val="28"/>
          <w:rtl w:val="true"/>
          <w:lang w:bidi="fa-IR"/>
        </w:rPr>
        <w:t xml:space="preserve">دندان های چنگکی خود را بیرون آورد و موش را گاز بگیرد ؟ مار دارای چشمان فوق العاده ای است ولی آیا در شب ظلمانی شکار خود را تشخیص می دهد ؟ برای تحقیق در این باره آزمایشی انجام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مار زنگی و یک موش را در محلی زندانی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های مار را با نوار چسب محکم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مایعی شیمیایی در دهانش تزریق نمودند که به وسیله آن اعصاب ذائقه او را بی حس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مار موفّق نمی شد شکار خود را پیدا کند دلیل آن بود که مارها شب هنگام برای یافتن راه خود از چشم ها استفاده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آزمایش مار نشان داد که حاضر نیست با موش قایم باشک بازی کند و مار از محل شکار خود اطلاع داشت و موش را با دقّت دنبال کرد و مانند فنری خود را به جلو پرتاب کرد و او را بلعید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مار نتوانسته بود شکار خود را ببیند یا لمس یا احساس کند یا صدای </w:t>
      </w:r>
    </w:p>
    <w:p>
      <w:pPr>
        <w:pStyle w:val="BookText"/>
        <w:rPr/>
      </w:pPr>
      <w:r>
        <w:rPr>
          <w:rFonts w:ascii="IRNazanin" w:hAnsi="IRNazanin" w:eastAsia="IRNazanin"/>
          <w:color w:val="111111"/>
          <w:sz w:val="28"/>
          <w:sz w:val="28"/>
          <w:szCs w:val="28"/>
          <w:rtl w:val="true"/>
          <w:lang w:bidi="fa-IR"/>
        </w:rPr>
        <w:t xml:space="preserve">او را بشنود ولی او را بلعید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مار فرورفتگی هایی وجود دارد آیا مار حسی اسرارآمیز دارد یا راز مار در این فرورفتگی هاست ؟ در آزمایش بعدی با نوار چسبی روی این فرورفتگی ها را محکم بستند و برق را خاموش کردند و مار را با ده موش در آن محل رها ساختند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دفعه چون روی آن فرورفتگی را محکم بسته بودند مار نتوانست یکی از موش ها را شکار کند و حیوان شناس آمریکایی ثابت کرد که در این رو فرورفتگی ها سلول های عصبی وجود دارد که توسط آنها می تواند شعاع های گرماده را دریافت کند و این حس به حدّی قوی است که اگر موش یا هر جسم دیگری درجه حرارت بدنش یک دهم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از هوای اطراف بیشتر باشد مار می تواند آن را حس کند </w:t>
      </w:r>
      <w:r>
        <w:rPr>
          <w:rFonts w:eastAsia="IRNazanin" w:cs="IRNazanin"/>
          <w:color w:val="111111"/>
          <w:sz w:val="28"/>
          <w:szCs w:val="28"/>
          <w:rtl w:val="true"/>
          <w:lang w:bidi="fa-IR"/>
        </w:rPr>
        <w:t xml:space="preserve">. </w:t>
      </w:r>
      <w:bookmarkStart w:id="271" w:name="pg1081_10440"/>
    </w:p>
    <w:p>
      <w:pPr>
        <w:pStyle w:val="Heading4"/>
        <w:numPr>
          <w:ilvl w:val="3"/>
          <w:numId w:val="1"/>
        </w:numPr>
        <w:rPr/>
      </w:pPr>
      <w:bookmarkStart w:id="272" w:name="__RefHeading___Toc1971722_373438147"/>
      <w:bookmarkStart w:id="273" w:name="_Toc87"/>
      <w:bookmarkEnd w:id="271"/>
      <w:bookmarkEnd w:id="272"/>
      <w:r>
        <w:rPr>
          <w:rtl w:val="true"/>
        </w:rPr>
        <w:t xml:space="preserve">اژدها </w:t>
      </w:r>
      <w:r>
        <w:rPr>
          <w:rtl w:val="true"/>
        </w:rPr>
        <w:t>(</w:t>
      </w:r>
      <w:r>
        <w:rPr>
          <w:rtl w:val="true"/>
        </w:rPr>
        <w:t>مار بزرگ</w:t>
      </w:r>
      <w:r>
        <w:rPr>
          <w:rtl w:val="true"/>
        </w:rPr>
        <w:t>)</w:t>
      </w:r>
      <w:bookmarkEnd w:id="273"/>
    </w:p>
    <w:p>
      <w:pPr>
        <w:pStyle w:val="BookText"/>
        <w:rPr/>
      </w:pPr>
      <w:r>
        <w:rPr>
          <w:rFonts w:ascii="IRNazanin" w:hAnsi="IRNazanin" w:eastAsia="IRNazanin"/>
          <w:color w:val="111111"/>
          <w:sz w:val="28"/>
          <w:sz w:val="28"/>
          <w:szCs w:val="28"/>
          <w:rtl w:val="true"/>
          <w:lang w:bidi="fa-IR"/>
        </w:rPr>
        <w:t xml:space="preserve">ثُعبان به معنای ماربزرگ است که در قرآن این نام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فَاَلْقی عَصاهُ فَاِذا هِیَ ثُعْبانٌ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هنگام موسی عصای خود را افکند و مار عظیم و آشکاری شد </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در تفسیر جوان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تبدیل عصا به مار عظیم بدون شک یک معجزه است و با تفسیرهای مادّی معمولی نمی توان آن را توجیه کرد ، بلکه از نظر یک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 الهی و خداپرست که همه قوانین جهان ماده را محکوم اراده پروردگار می داند جای تعجّب نیست که قطعه چوبی تبدیل به حیوانی بزرگ شود و این فقط </w:t>
      </w:r>
      <w:bookmarkStart w:id="274" w:name="pg1081_10441"/>
    </w:p>
    <w:p>
      <w:pPr>
        <w:pStyle w:val="BookText"/>
        <w:rPr/>
      </w:pPr>
      <w:bookmarkEnd w:id="274"/>
      <w:r>
        <w:rPr>
          <w:rFonts w:ascii="IRNazanin" w:hAnsi="IRNazanin" w:eastAsia="IRNazanin"/>
          <w:color w:val="111111"/>
          <w:sz w:val="28"/>
          <w:sz w:val="28"/>
          <w:szCs w:val="28"/>
          <w:rtl w:val="true"/>
          <w:lang w:bidi="fa-IR"/>
        </w:rPr>
        <w:t>در پرتو یک قدرت مافوق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نباید فراموش کرد که در جهان طبیعت تمام حیوانات از خاک به وجودآمده اند و چوب ها و گیاهان نیز از خاکند ولی تبدیل یک چوب به مار فقط درپرتومعجزه و قدرت الهی امکان پذیراست و با مشاهده معجزه می توان به قدرت خدا پی برد </w:t>
      </w:r>
      <w:r>
        <w:rPr>
          <w:rFonts w:eastAsia="IRNazanin" w:cs="IRNazanin"/>
          <w:color w:val="111111"/>
          <w:sz w:val="28"/>
          <w:szCs w:val="28"/>
          <w:rtl w:val="true"/>
          <w:lang w:bidi="fa-IR"/>
        </w:rPr>
        <w:t xml:space="preserve">. </w:t>
      </w:r>
      <w:r>
        <w:rPr>
          <w:rStyle w:val="FootnoteAnchor"/>
          <w:rtl w:val="true"/>
        </w:rPr>
        <w:footnoteReference w:id="104"/>
      </w:r>
    </w:p>
    <w:p>
      <w:pPr>
        <w:pStyle w:val="Heading4"/>
        <w:numPr>
          <w:ilvl w:val="3"/>
          <w:numId w:val="1"/>
        </w:numPr>
        <w:rPr/>
      </w:pPr>
      <w:bookmarkStart w:id="275" w:name="__RefHeading___Toc1971724_373438147"/>
      <w:bookmarkStart w:id="276" w:name="_Toc88"/>
      <w:bookmarkEnd w:id="275"/>
      <w:r>
        <w:rPr>
          <w:rtl w:val="true"/>
        </w:rPr>
        <w:t>داستان حضرت موسی و مار</w:t>
      </w:r>
      <w:bookmarkEnd w:id="27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 در قرآن با داستان حضرت موسی و فرعون در ارتباط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 زمان ساحران بسیاری زندگی می کردند و با سحر خود مردم را فریب داده و از </w:t>
      </w:r>
      <w:bookmarkStart w:id="277" w:name="pg1081_10442"/>
    </w:p>
    <w:p>
      <w:pPr>
        <w:pStyle w:val="BookText"/>
        <w:rPr/>
      </w:pPr>
      <w:bookmarkEnd w:id="277"/>
      <w:r>
        <w:rPr>
          <w:rFonts w:ascii="IRNazanin" w:hAnsi="IRNazanin" w:eastAsia="IRNazanin"/>
          <w:color w:val="111111"/>
          <w:sz w:val="28"/>
          <w:sz w:val="28"/>
          <w:szCs w:val="28"/>
          <w:rtl w:val="true"/>
          <w:lang w:bidi="fa-IR"/>
        </w:rPr>
        <w:t xml:space="preserve">خدا دور ساخته بودند و حضرت موسی با خواست خدا و تبدیل عصای خود به مار خشمگین و بزرگ مردم را به پرستش خدای یکتا دعوت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سحر و جادو در عصر حضرت موسی تا عمق روح مردم نفوذ کرده بود آنان به شدّت به سحر معتقد بودند از این رو خدای توانا سحرشان را به باطل تبدیل کرد و قدرت حضرت موسی مردم را به سوی خدای یکتا سوق داد </w:t>
      </w:r>
      <w:r>
        <w:rPr>
          <w:rFonts w:eastAsia="IRNazanin" w:cs="IRNazanin"/>
          <w:color w:val="111111"/>
          <w:sz w:val="28"/>
          <w:szCs w:val="28"/>
          <w:rtl w:val="true"/>
          <w:lang w:bidi="fa-IR"/>
        </w:rPr>
        <w:t>.</w:t>
      </w:r>
    </w:p>
    <w:p>
      <w:pPr>
        <w:pStyle w:val="Heading4"/>
        <w:numPr>
          <w:ilvl w:val="3"/>
          <w:numId w:val="1"/>
        </w:numPr>
        <w:rPr/>
      </w:pPr>
      <w:bookmarkStart w:id="278" w:name="__RefHeading___Toc1971726_373438147"/>
      <w:bookmarkStart w:id="279" w:name="_Toc89"/>
      <w:bookmarkEnd w:id="278"/>
      <w:r>
        <w:rPr>
          <w:rtl w:val="true"/>
        </w:rPr>
        <w:t>طول بلندترین مار جهان چه قدر است ؟</w:t>
      </w:r>
      <w:bookmarkEnd w:id="279"/>
    </w:p>
    <w:p>
      <w:pPr>
        <w:pStyle w:val="BookText"/>
        <w:rPr/>
      </w:pPr>
      <w:r>
        <w:rPr>
          <w:rFonts w:ascii="IRNazanin" w:hAnsi="IRNazanin" w:eastAsia="IRNazanin"/>
          <w:color w:val="111111"/>
          <w:sz w:val="28"/>
          <w:sz w:val="28"/>
          <w:szCs w:val="28"/>
          <w:rtl w:val="true"/>
          <w:lang w:bidi="fa-IR"/>
        </w:rPr>
        <w:t xml:space="preserve">بلندترین مار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آناکوندا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بوآی آبی است که در باتلاق ها و رودهای</w:t>
      </w:r>
    </w:p>
    <w:p>
      <w:pPr>
        <w:pStyle w:val="BookText"/>
        <w:rPr/>
      </w:pPr>
      <w:r>
        <w:rPr>
          <w:rFonts w:ascii="IRNazanin" w:hAnsi="IRNazanin" w:eastAsia="IRNazanin"/>
          <w:color w:val="111111"/>
          <w:sz w:val="28"/>
          <w:sz w:val="28"/>
          <w:szCs w:val="28"/>
          <w:rtl w:val="true"/>
          <w:lang w:bidi="fa-IR"/>
        </w:rPr>
        <w:t xml:space="preserve">آمریکای جنوبی زندگی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بدن این حیوان گاه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 رسد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مار سمّی نیست امّا طعمه هایش را با پیچیدن بدن درازش به دور </w:t>
      </w:r>
      <w:bookmarkStart w:id="280" w:name="pg1081_10443"/>
    </w:p>
    <w:p>
      <w:pPr>
        <w:pStyle w:val="BookText"/>
        <w:rPr/>
      </w:pPr>
      <w:bookmarkEnd w:id="280"/>
      <w:r>
        <w:rPr>
          <w:rFonts w:ascii="IRNazanin" w:hAnsi="IRNazanin" w:eastAsia="IRNazanin"/>
          <w:color w:val="111111"/>
          <w:sz w:val="28"/>
          <w:sz w:val="28"/>
          <w:szCs w:val="28"/>
          <w:rtl w:val="true"/>
          <w:lang w:bidi="fa-IR"/>
        </w:rPr>
        <w:t>آنها و فشار دادن و خفه کردن آنها از بین می برد</w:t>
      </w:r>
      <w:r>
        <w:rPr>
          <w:rFonts w:eastAsia="IRNazanin" w:cs="IRNazanin"/>
          <w:color w:val="111111"/>
          <w:sz w:val="28"/>
          <w:szCs w:val="28"/>
          <w:rtl w:val="true"/>
          <w:lang w:bidi="fa-IR"/>
        </w:rPr>
        <w:t>.</w:t>
      </w:r>
    </w:p>
    <w:p>
      <w:pPr>
        <w:pStyle w:val="Heading4"/>
        <w:numPr>
          <w:ilvl w:val="3"/>
          <w:numId w:val="1"/>
        </w:numPr>
        <w:rPr/>
      </w:pPr>
      <w:bookmarkStart w:id="281" w:name="__RefHeading___Toc1971728_373438147"/>
      <w:bookmarkStart w:id="282" w:name="_Toc90"/>
      <w:bookmarkEnd w:id="281"/>
      <w:r>
        <w:rPr>
          <w:rtl w:val="true"/>
        </w:rPr>
        <w:t>مارها چگونه حرکت می کنند ؟</w:t>
      </w:r>
      <w:bookmarkEnd w:id="28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مارها پا ندارند ولی می توانند به سرعت حرکت کنند و روی زمین به چند روش بخزند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مارها معمولاً بدنشان را به حالت منحنی خم می کنند و خود در جهت خارج منحنی به زمین فشار می دهند و به جلو حرکت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توانند بدن خود را حلقه کرده و دوباره صاف کنند و به جلو بکشند </w:t>
      </w:r>
      <w:r>
        <w:rPr>
          <w:rFonts w:eastAsia="IRNazanin" w:cs="IRNazanin"/>
          <w:color w:val="111111"/>
          <w:sz w:val="28"/>
          <w:szCs w:val="28"/>
          <w:rtl w:val="true"/>
          <w:lang w:bidi="fa-IR"/>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3" w:name="pg1081_10446"/>
      <w:bookmarkStart w:id="284" w:name="pg1081_10446"/>
      <w:bookmarkEnd w:id="284"/>
    </w:p>
    <w:p>
      <w:pPr>
        <w:pStyle w:val="Heading3"/>
        <w:numPr>
          <w:ilvl w:val="2"/>
          <w:numId w:val="1"/>
        </w:numPr>
        <w:rPr/>
      </w:pPr>
      <w:bookmarkStart w:id="285" w:name="pg1081_10446"/>
      <w:bookmarkStart w:id="286" w:name="__RefHeading___Toc1971730_373438147"/>
      <w:bookmarkStart w:id="287" w:name="_Toc91"/>
      <w:bookmarkEnd w:id="285"/>
      <w:bookmarkEnd w:id="286"/>
      <w:r>
        <w:rPr/>
        <w:t>18</w:t>
      </w:r>
      <w:r>
        <w:rPr>
          <w:rtl w:val="true"/>
        </w:rPr>
        <w:t xml:space="preserve">-  </w:t>
      </w:r>
      <w:r>
        <w:rPr>
          <w:rtl w:val="true"/>
        </w:rPr>
        <w:t xml:space="preserve">طیور </w:t>
      </w:r>
      <w:r>
        <w:rPr>
          <w:rtl w:val="true"/>
        </w:rPr>
        <w:t>(</w:t>
      </w:r>
      <w:r>
        <w:rPr>
          <w:rtl w:val="true"/>
        </w:rPr>
        <w:t>هُدْهُدْ</w:t>
      </w:r>
      <w:r>
        <w:rPr>
          <w:rtl w:val="true"/>
        </w:rPr>
        <w:t>)</w:t>
      </w:r>
      <w:bookmarkEnd w:id="287"/>
    </w:p>
    <w:p>
      <w:pPr>
        <w:pStyle w:val="BookText"/>
        <w:rPr/>
      </w:pPr>
      <w:r>
        <w:rPr>
          <w:rFonts w:ascii="IRNazanin" w:hAnsi="IRNazanin" w:eastAsia="IRNazanin"/>
          <w:color w:val="111111"/>
          <w:sz w:val="28"/>
          <w:sz w:val="28"/>
          <w:szCs w:val="28"/>
          <w:rtl w:val="true"/>
          <w:lang w:bidi="fa-IR"/>
        </w:rPr>
        <w:t>طیور به معنای پرندگان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طیر و طیور به مناسبت های مختلف در جاهای مختلف و متعدّد از قرآن کریم ذکر شده است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هُدْهُدْ و ذکر نام هدهد در قصه سلیمان نبی و ملکه بلقیس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به آن شانه به سر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نمل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تَفَقَّدَ الطَّیْرَ فَقالَ مالِیَ لا اَرَی الْهُدْهُدَ اَمْ کانَ مِنَ الْغائِبینَ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پرنده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برآمد و گفت چراهدهدرانمی بینم یااین که اوازغایبان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داستان سلیمان نبی هدهد بود که برای او خبر آورد سرزمینی است که در آن افراد خدا را نمی پرستند و ملکه ای به نام بلقیس دارند و حضرت سلیمان به دستور خدا مأمور هدایت آنها به اسلام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پرندگان در قرآن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محاوره ای را که میان حضرت سلیمان و هدهد صورت گرفته را </w:t>
      </w:r>
    </w:p>
    <w:p>
      <w:pPr>
        <w:pStyle w:val="BookText"/>
        <w:rPr/>
      </w:pPr>
      <w:r>
        <w:rPr>
          <w:rFonts w:ascii="IRNazanin" w:hAnsi="IRNazanin" w:eastAsia="IRNazanin"/>
          <w:color w:val="111111"/>
          <w:sz w:val="28"/>
          <w:sz w:val="28"/>
          <w:szCs w:val="28"/>
          <w:rtl w:val="true"/>
          <w:lang w:bidi="fa-IR"/>
        </w:rPr>
        <w:t xml:space="preserve">ضبط می کند و این نشانگر آن است که آن حضرت به گفتار پرندگان آگاه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برای هدهد مأموریتی داشت و به خاطر این آن پرنده را انتخاب کرده بود که باهوش و ذکاوت بود و دارای حسّ ویژه ای بود که حتی از وجود آب درون زمین باخبر می شد </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طوطی ها صدای حیوانات دیگر را به خوبی تقلید می کنند و قادرند کلمه ای را تلفّظ کنند اگرچه معنای آن را نفهمند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صدای پرندگان را روی نوار کاست ضبط کرده و با شنیدن این صداها توانسته اند رموز زبان پرندگان را دریابند و از همین روش برای سخن گفتن با آنها و گاهی صیدشان یا دور کردنشان بهره می گیرند </w:t>
      </w:r>
      <w:r>
        <w:rPr>
          <w:rFonts w:eastAsia="IRNazanin" w:cs="IRNazanin"/>
          <w:color w:val="111111"/>
          <w:sz w:val="28"/>
          <w:szCs w:val="28"/>
          <w:rtl w:val="true"/>
          <w:lang w:bidi="fa-IR"/>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1081_10450"/>
      <w:bookmarkStart w:id="289" w:name="pg1081_10450"/>
      <w:bookmarkEnd w:id="289"/>
    </w:p>
    <w:p>
      <w:pPr>
        <w:pStyle w:val="Heading3"/>
        <w:numPr>
          <w:ilvl w:val="2"/>
          <w:numId w:val="1"/>
        </w:numPr>
        <w:rPr/>
      </w:pPr>
      <w:bookmarkStart w:id="290" w:name="pg1081_10450"/>
      <w:bookmarkStart w:id="291" w:name="__RefHeading___Toc1971732_373438147"/>
      <w:bookmarkStart w:id="292" w:name="_Toc92"/>
      <w:bookmarkEnd w:id="290"/>
      <w:bookmarkEnd w:id="291"/>
      <w:r>
        <w:rPr/>
        <w:t>19</w:t>
      </w:r>
      <w:r>
        <w:rPr>
          <w:rtl w:val="true"/>
        </w:rPr>
        <w:t xml:space="preserve">-  </w:t>
      </w:r>
      <w:r>
        <w:rPr>
          <w:rtl w:val="true"/>
        </w:rPr>
        <w:t>کلاغ</w:t>
      </w:r>
      <w:bookmarkEnd w:id="292"/>
    </w:p>
    <w:p>
      <w:pPr>
        <w:pStyle w:val="BookText"/>
        <w:rPr/>
      </w:pPr>
      <w:r>
        <w:rPr>
          <w:rFonts w:ascii="IRNazanin" w:hAnsi="IRNazanin" w:eastAsia="IRNazanin"/>
          <w:color w:val="111111"/>
          <w:sz w:val="28"/>
          <w:sz w:val="28"/>
          <w:szCs w:val="28"/>
          <w:rtl w:val="true"/>
          <w:lang w:bidi="fa-IR"/>
        </w:rPr>
        <w:t xml:space="preserve">غُراب به معنای کلاغ است و در سوره مائده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حیوان ذکر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اللّهُ غُرابا یَبْحَثُ فِی الاَرْضِ لِیُرِیَهُ کَیْفَ یُواری سَوْاَةَ اَخیهِ قالَ یا وَیْلَتی اَعَجَزْتُ اَنْ اَکُونَ مِثْلَ هذَا الْغُرابِ فَاُوارِیَ سَوْاَةَ اَخی فَاَصْبَحَ مِنَ النّادِمینَ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زاغی را فرستاد که در زمین جستجو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کندو کاو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تا به او نشان دهد چگونه جسد برادر خود را دفن کند،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من آیا من نمی توانم مثل این زاغ باشم و جسد برادرخود را دفن کنم و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رسوایی و بر اثر فشار وجدان از کار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 شد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کلاغ دارای منقار و پاهای سفید و زاغ دارای منقار و پاهای سرخ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نام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آمده است </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غرابیب جمع غُراب است و در سوره فاطر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حیوانی مانند کلاغ سیاه مفید است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معمولاً کلاغ سیاه را مضر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یکی از آنها را بکشند محتوای چینه دانش مملو از کرم سفید است که این کرم آفتی سخت برای مزارع می باشد </w:t>
      </w:r>
      <w:r>
        <w:rPr>
          <w:rFonts w:eastAsia="IRNazanin" w:cs="IRNazanin"/>
          <w:color w:val="111111"/>
          <w:sz w:val="28"/>
          <w:szCs w:val="28"/>
          <w:rtl w:val="true"/>
          <w:lang w:bidi="fa-IR"/>
        </w:rPr>
        <w:t>.</w:t>
      </w:r>
      <w:r>
        <w:rPr>
          <w:rStyle w:val="FootnoteAnchor"/>
          <w:rtl w:val="true"/>
        </w:rPr>
        <w:footnoteReference w:id="10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1081_10454"/>
      <w:bookmarkStart w:id="294" w:name="pg1081_10454"/>
      <w:bookmarkEnd w:id="294"/>
    </w:p>
    <w:p>
      <w:pPr>
        <w:pStyle w:val="Heading3"/>
        <w:numPr>
          <w:ilvl w:val="2"/>
          <w:numId w:val="1"/>
        </w:numPr>
        <w:rPr/>
      </w:pPr>
      <w:bookmarkStart w:id="295" w:name="pg1081_10454"/>
      <w:bookmarkStart w:id="296" w:name="__RefHeading___Toc1971734_373438147"/>
      <w:bookmarkStart w:id="297" w:name="_Toc93"/>
      <w:bookmarkEnd w:id="295"/>
      <w:bookmarkEnd w:id="296"/>
      <w:r>
        <w:rPr/>
        <w:t>20</w:t>
      </w:r>
      <w:r>
        <w:rPr>
          <w:rtl w:val="true"/>
        </w:rPr>
        <w:t xml:space="preserve">-  </w:t>
      </w:r>
      <w:r>
        <w:rPr>
          <w:rtl w:val="true"/>
        </w:rPr>
        <w:t xml:space="preserve">سَلْوی </w:t>
      </w:r>
      <w:r>
        <w:rPr>
          <w:rtl w:val="true"/>
        </w:rPr>
        <w:t>(</w:t>
      </w:r>
      <w:r>
        <w:rPr>
          <w:rtl w:val="true"/>
        </w:rPr>
        <w:t>بلدرچین</w:t>
      </w:r>
      <w:r>
        <w:rPr>
          <w:rtl w:val="true"/>
        </w:rPr>
        <w:t>)</w:t>
      </w:r>
      <w:bookmarkEnd w:id="297"/>
    </w:p>
    <w:p>
      <w:pPr>
        <w:pStyle w:val="Heading4"/>
        <w:numPr>
          <w:ilvl w:val="3"/>
          <w:numId w:val="1"/>
        </w:numPr>
        <w:rPr/>
      </w:pPr>
      <w:bookmarkStart w:id="298" w:name="__RefHeading___Toc1971736_373438147"/>
      <w:bookmarkStart w:id="299" w:name="_Toc94"/>
      <w:bookmarkEnd w:id="298"/>
      <w:r>
        <w:rPr>
          <w:rtl w:val="true"/>
        </w:rPr>
        <w:t xml:space="preserve">سَلْوی </w:t>
      </w:r>
      <w:r>
        <w:rPr>
          <w:rtl w:val="true"/>
        </w:rPr>
        <w:t>(</w:t>
      </w:r>
      <w:r>
        <w:rPr>
          <w:rtl w:val="true"/>
        </w:rPr>
        <w:t>بلدرچین</w:t>
      </w:r>
      <w:r>
        <w:rPr>
          <w:rtl w:val="true"/>
        </w:rPr>
        <w:t>)</w:t>
      </w:r>
      <w:bookmarkEnd w:id="299"/>
    </w:p>
    <w:p>
      <w:pPr>
        <w:pStyle w:val="BookText"/>
        <w:rPr/>
      </w:pPr>
      <w:r>
        <w:rPr>
          <w:rFonts w:ascii="IRNazanin" w:hAnsi="IRNazanin" w:eastAsia="IRNazanin"/>
          <w:color w:val="111111"/>
          <w:sz w:val="28"/>
          <w:sz w:val="28"/>
          <w:szCs w:val="28"/>
          <w:rtl w:val="true"/>
          <w:lang w:bidi="fa-IR"/>
        </w:rPr>
        <w:t xml:space="preserve">سَلوی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بلدرچین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آیات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و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و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ذکرشده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بلدرچین جزءپرندگان حلال گوشت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یابَنیاِسْرائیلَ قَدْاَنْجَیْناکُمْ مِنْ عَدُوِّکُمْ وَ واعَدْناکُمْ جانِبَ الطُّورِالاَیْمَنَ وَ نَزَّلْنا عَلَیْکُمُ الْمَنَّ وَالسَّلْوی</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Heading4"/>
        <w:numPr>
          <w:ilvl w:val="3"/>
          <w:numId w:val="1"/>
        </w:numPr>
        <w:rPr/>
      </w:pPr>
      <w:bookmarkStart w:id="300" w:name="__RefHeading___Toc1971738_373438147"/>
      <w:bookmarkStart w:id="301" w:name="_Toc95"/>
      <w:bookmarkEnd w:id="300"/>
      <w:r>
        <w:rPr>
          <w:rtl w:val="true"/>
        </w:rPr>
        <w:t>شگفتی آفرینش پرندگان از زبان نهج البلاغه</w:t>
      </w:r>
      <w:bookmarkEnd w:id="301"/>
    </w:p>
    <w:p>
      <w:pPr>
        <w:pStyle w:val="BookText"/>
        <w:rPr/>
      </w:pPr>
      <w:r>
        <w:rPr>
          <w:rFonts w:ascii="IRNazanin" w:hAnsi="IRNazanin" w:eastAsia="IRNazanin"/>
          <w:color w:val="111111"/>
          <w:sz w:val="28"/>
          <w:sz w:val="28"/>
          <w:szCs w:val="28"/>
          <w:rtl w:val="true"/>
          <w:lang w:bidi="fa-IR"/>
        </w:rPr>
        <w:t xml:space="preserve">خداوند پدیده های شگفتی از جانداران حرکت کننده و بی جان ، برخی ساکن و آرام و بعضی حرکت کننده و بی قرار آفریده است و شواهد و نمونه هایی از لطافت صنعت گری و قدرت عظیم خویش بپا داشته چندان که تمام اندیشه ها را به اعتراف واداشته و سر به فرمان او نهاده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پرندگان را که جثّه سنگین داشتند از بالا رفتن و پروازهای بلند و دور بازداشت آن گونه که آرام و سنگین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نزدیکی زمین بال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را با لطافت قدرتش و دقّت صنعتش در رنگ های گوناگون با زیبایی خاصی رنگ آمیزی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آنها را تنها و </w:t>
      </w:r>
      <w:bookmarkStart w:id="302" w:name="pg1081_10455"/>
    </w:p>
    <w:p>
      <w:pPr>
        <w:pStyle w:val="BookText"/>
        <w:rPr/>
      </w:pPr>
      <w:bookmarkEnd w:id="302"/>
      <w:r>
        <w:rPr>
          <w:rFonts w:ascii="IRNazanin" w:hAnsi="IRNazanin" w:eastAsia="IRNazanin"/>
          <w:color w:val="111111"/>
          <w:sz w:val="28"/>
          <w:sz w:val="28"/>
          <w:szCs w:val="28"/>
          <w:rtl w:val="true"/>
          <w:lang w:bidi="fa-IR"/>
        </w:rPr>
        <w:t xml:space="preserve">یک رنگ بیاراست که رنگ دیگری در آن راه ندارد و با یک رنگ بسیار زیبایند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دیگری را در رنگ مخالف آن فرو برد و جز اطراف گردنشان که چونان طوقی آویخته مخالف رنگ اندامشان است و گروه دیگری که رنگین کمان رنگ هاست و انسان از آنها مات و مبهوت می شود </w:t>
      </w:r>
      <w:r>
        <w:rPr>
          <w:rFonts w:eastAsia="IRNazanin" w:cs="IRNazanin"/>
          <w:color w:val="111111"/>
          <w:sz w:val="28"/>
          <w:szCs w:val="28"/>
          <w:rtl w:val="true"/>
          <w:lang w:bidi="fa-IR"/>
        </w:rPr>
        <w:t xml:space="preserve">. </w:t>
      </w:r>
      <w:r>
        <w:rPr>
          <w:rStyle w:val="FootnoteAnchor"/>
          <w:rtl w:val="true"/>
        </w:rPr>
        <w:footnoteReference w:id="108"/>
      </w:r>
    </w:p>
    <w:p>
      <w:pPr>
        <w:pStyle w:val="Heading4"/>
        <w:numPr>
          <w:ilvl w:val="3"/>
          <w:numId w:val="1"/>
        </w:numPr>
        <w:rPr/>
      </w:pPr>
      <w:bookmarkStart w:id="303" w:name="__RefHeading___Toc1971740_373438147"/>
      <w:bookmarkStart w:id="304" w:name="_Toc96"/>
      <w:bookmarkEnd w:id="303"/>
      <w:r>
        <w:rPr>
          <w:rtl w:val="true"/>
        </w:rPr>
        <w:t>مهاجرت پرندگان</w:t>
      </w:r>
      <w:bookmarkEnd w:id="30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سال هزاران هزار پرنده مهاجر از یک سو به سوی دیگر مهاجرت کرده و در فصل های بعدی دوباره مقصد اولیه خود را باز می یابند و عجیب تر اینکه گاهی هفته ها بدون یک لحظه توقف در شب و روز به پرواز خود ادامه می دهند </w:t>
      </w:r>
      <w:bookmarkStart w:id="305" w:name="pg1081_10456"/>
    </w:p>
    <w:p>
      <w:pPr>
        <w:pStyle w:val="BookText"/>
        <w:rPr/>
      </w:pPr>
      <w:bookmarkEnd w:id="305"/>
      <w:r>
        <w:rPr>
          <w:rFonts w:ascii="IRNazanin" w:hAnsi="IRNazanin" w:eastAsia="IRNazanin"/>
          <w:color w:val="111111"/>
          <w:sz w:val="28"/>
          <w:sz w:val="28"/>
          <w:szCs w:val="28"/>
          <w:rtl w:val="true"/>
          <w:lang w:bidi="fa-IR"/>
        </w:rPr>
        <w:t xml:space="preserve">بدون آنکه غذا نیاز داشته باشند و قبل از پرواز با یک الهام درونی شروع به پرخوری کرده و بیش از اندازه غذا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 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انرژی لازم برای پرواز طولانی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قوه مغناطیسی قطب زمین و پیدا کردن مسیر خود استفاده می کنند </w:t>
      </w:r>
      <w:r>
        <w:rPr>
          <w:rFonts w:eastAsia="IRNazanin" w:cs="IRNazanin"/>
          <w:color w:val="111111"/>
          <w:sz w:val="28"/>
          <w:szCs w:val="28"/>
          <w:rtl w:val="true"/>
          <w:lang w:bidi="fa-IR"/>
        </w:rPr>
        <w:t>.</w:t>
      </w:r>
    </w:p>
    <w:p>
      <w:pPr>
        <w:pStyle w:val="Heading4"/>
        <w:numPr>
          <w:ilvl w:val="3"/>
          <w:numId w:val="1"/>
        </w:numPr>
        <w:rPr/>
      </w:pPr>
      <w:bookmarkStart w:id="306" w:name="__RefHeading___Toc1971742_373438147"/>
      <w:bookmarkStart w:id="307" w:name="_Toc97"/>
      <w:bookmarkEnd w:id="306"/>
      <w:r>
        <w:rPr>
          <w:rtl w:val="true"/>
        </w:rPr>
        <w:t xml:space="preserve">چرا پرندگان بیشتر به شکل </w:t>
      </w:r>
      <w:r>
        <w:rPr/>
        <w:t>V</w:t>
      </w:r>
      <w:r>
        <w:rPr>
          <w:rtl w:val="true"/>
        </w:rPr>
        <w:t xml:space="preserve"> </w:t>
      </w:r>
      <w:r>
        <w:rPr>
          <w:rtl w:val="true"/>
        </w:rPr>
        <w:t>پرواز می کنند</w:t>
      </w:r>
      <w:bookmarkEnd w:id="307"/>
    </w:p>
    <w:p>
      <w:pPr>
        <w:pStyle w:val="BookText"/>
        <w:rPr/>
      </w:pPr>
      <w:r>
        <w:rPr>
          <w:rFonts w:ascii="IRNazanin" w:hAnsi="IRNazanin" w:eastAsia="IRNazanin"/>
          <w:color w:val="111111"/>
          <w:sz w:val="28"/>
          <w:sz w:val="28"/>
          <w:szCs w:val="28"/>
          <w:rtl w:val="true"/>
          <w:lang w:bidi="fa-IR"/>
        </w:rPr>
        <w:t xml:space="preserve">وقتی یک پرنده در هوا بال می زند آن را مرتبا به پایین می راند و بال زدن برای پرنده بعدی ، سهل و آسان می شود به همین دلیل وقتی پرندگان به شکل </w:t>
      </w:r>
      <w:r>
        <w:rPr>
          <w:rFonts w:eastAsia="Times New Roman" w:cs="Times New Roman" w:ascii="Times New Roman" w:hAnsi="Times New Roman"/>
          <w:color w:val="111111"/>
          <w:sz w:val="28"/>
          <w:szCs w:val="28"/>
          <w:lang w:val="en-US" w:bidi="en-US"/>
        </w:rPr>
        <w:t>V</w:t>
      </w:r>
    </w:p>
    <w:p>
      <w:pPr>
        <w:pStyle w:val="BookText"/>
        <w:rPr/>
      </w:pPr>
      <w:r>
        <w:rPr>
          <w:rFonts w:ascii="IRNazanin" w:hAnsi="IRNazanin" w:eastAsia="IRNazanin"/>
          <w:color w:val="111111"/>
          <w:sz w:val="28"/>
          <w:sz w:val="28"/>
          <w:szCs w:val="28"/>
          <w:rtl w:val="true"/>
          <w:lang w:bidi="fa-IR"/>
        </w:rPr>
        <w:t xml:space="preserve">حرکت می کنند کمتر خسته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 قابل ملاحظه ای انرژی خود را ذخیره می کنند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ماهی ها که هرگاه دسته جمعی مهاجرت می کنند به شکل مخروطی حرکت می کنند و با این روش سرعت آنها شش برابر </w:t>
      </w:r>
      <w:bookmarkStart w:id="308" w:name="pg1081_10457"/>
    </w:p>
    <w:p>
      <w:pPr>
        <w:pStyle w:val="BookText"/>
        <w:rPr/>
      </w:pPr>
      <w:bookmarkEnd w:id="308"/>
      <w:r>
        <w:rPr>
          <w:rFonts w:ascii="IRNazanin" w:hAnsi="IRNazanin" w:eastAsia="IRNazanin"/>
          <w:color w:val="111111"/>
          <w:sz w:val="28"/>
          <w:sz w:val="28"/>
          <w:szCs w:val="28"/>
          <w:rtl w:val="true"/>
          <w:lang w:bidi="fa-IR"/>
        </w:rPr>
        <w:t xml:space="preserve">بیشتر از حرکت انفرادی می شود </w:t>
      </w:r>
      <w:r>
        <w:rPr>
          <w:rFonts w:eastAsia="IRNazanin" w:cs="IRNazanin"/>
          <w:color w:val="111111"/>
          <w:sz w:val="28"/>
          <w:szCs w:val="28"/>
          <w:rtl w:val="true"/>
          <w:lang w:bidi="fa-IR"/>
        </w:rPr>
        <w:t xml:space="preserve">. </w:t>
      </w:r>
      <w:r>
        <w:rPr>
          <w:rStyle w:val="FootnoteAnchor"/>
          <w:rtl w:val="true"/>
        </w:rPr>
        <w:footnoteReference w:id="109"/>
      </w:r>
    </w:p>
    <w:p>
      <w:pPr>
        <w:pStyle w:val="Heading4"/>
        <w:numPr>
          <w:ilvl w:val="3"/>
          <w:numId w:val="1"/>
        </w:numPr>
        <w:rPr/>
      </w:pPr>
      <w:bookmarkStart w:id="309" w:name="__RefHeading___Toc1971744_373438147"/>
      <w:bookmarkStart w:id="310" w:name="_Toc98"/>
      <w:bookmarkEnd w:id="309"/>
      <w:r>
        <w:rPr>
          <w:rtl w:val="true"/>
        </w:rPr>
        <w:t>فن پیچیده پرواز در پرندگان</w:t>
      </w:r>
      <w:bookmarkEnd w:id="310"/>
    </w:p>
    <w:p>
      <w:pPr>
        <w:pStyle w:val="BookText"/>
        <w:rPr/>
      </w:pPr>
      <w:r>
        <w:rPr>
          <w:rFonts w:ascii="IRNazanin" w:hAnsi="IRNazanin" w:eastAsia="IRNazanin"/>
          <w:color w:val="111111"/>
          <w:sz w:val="28"/>
          <w:sz w:val="28"/>
          <w:szCs w:val="28"/>
          <w:rtl w:val="true"/>
          <w:lang w:bidi="fa-IR"/>
        </w:rPr>
        <w:t>سال ها انسان به دنبال کشف راز پرواز بوده و یا فکر اینکه چطور پرندگان برخلاف نیروی جاذبه زمین به بالا پرواز می کنند و به آسانی و</w:t>
      </w:r>
    </w:p>
    <w:p>
      <w:pPr>
        <w:pStyle w:val="BookText"/>
        <w:rPr/>
      </w:pPr>
      <w:r>
        <w:rPr>
          <w:rFonts w:ascii="IRNazanin" w:hAnsi="IRNazanin" w:eastAsia="IRNazanin"/>
          <w:color w:val="111111"/>
          <w:sz w:val="28"/>
          <w:sz w:val="28"/>
          <w:szCs w:val="28"/>
          <w:rtl w:val="true"/>
          <w:lang w:bidi="fa-IR"/>
        </w:rPr>
        <w:t xml:space="preserve">نرم و راحت در آسمان پرواز می کنند ذهن او را مشغول کرده بود ، بعدها نیروی بالابر را کشف کردند و با استفاده از آن رفتن هواپیما به بالا را توجیه کردند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جسمی دارای دو سطح متفاوت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بال های پرندگان یا بال های </w:t>
      </w:r>
    </w:p>
    <w:p>
      <w:pPr>
        <w:pStyle w:val="BookText"/>
        <w:rPr/>
      </w:pPr>
      <w:r>
        <w:rPr>
          <w:rFonts w:ascii="IRNazanin" w:hAnsi="IRNazanin" w:eastAsia="IRNazanin"/>
          <w:color w:val="111111"/>
          <w:sz w:val="28"/>
          <w:sz w:val="28"/>
          <w:szCs w:val="28"/>
          <w:rtl w:val="true"/>
          <w:lang w:bidi="fa-IR"/>
        </w:rPr>
        <w:t>هواپیما که سطح بالائی دارای انحناء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طور افقی حرکت کند نیروی خاصّی در آن پیدا می شود که آن را به بالا می کشد ولی ایجاد سرعت اولیه برای نیروی بالابر و چگونگی خنثی کردن این نیرو برای فرود و چگونگی تغییر مسیر و شکل مناسب برای پرواز و ابزار مخصوص برای پرواز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پر که هم سبک است و به بالا رفتن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ها را خدای یکتا در وجود پرندگان بدون کم و کاست قرار داده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یُمْسِکُهُنَّ اِلاَّ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پرندگان را جز خداوند بر فراز آسمان نگه نمی دارد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اشاره به همین معنی است </w:t>
      </w:r>
      <w:r>
        <w:rPr>
          <w:rFonts w:eastAsia="IRNazanin" w:cs="IRNazanin"/>
          <w:color w:val="111111"/>
          <w:sz w:val="28"/>
          <w:szCs w:val="28"/>
          <w:rtl w:val="true"/>
          <w:lang w:bidi="fa-IR"/>
        </w:rPr>
        <w:t xml:space="preserve">. </w:t>
      </w:r>
      <w:r>
        <w:rPr>
          <w:rStyle w:val="FootnoteAnchor"/>
          <w:rtl w:val="true"/>
        </w:rPr>
        <w:footnoteReference w:id="111"/>
      </w:r>
      <w:bookmarkStart w:id="311" w:name="pg1081_10459"/>
    </w:p>
    <w:p>
      <w:pPr>
        <w:pStyle w:val="Heading4"/>
        <w:numPr>
          <w:ilvl w:val="3"/>
          <w:numId w:val="1"/>
        </w:numPr>
        <w:rPr/>
      </w:pPr>
      <w:bookmarkStart w:id="312" w:name="__RefHeading___Toc1971746_373438147"/>
      <w:bookmarkStart w:id="313" w:name="_Toc99"/>
      <w:bookmarkEnd w:id="311"/>
      <w:bookmarkEnd w:id="312"/>
      <w:r>
        <w:rPr>
          <w:rtl w:val="true"/>
        </w:rPr>
        <w:t>شگفتی آفرینش طاووس از زبان علی بن ابیطالب علیه السلام</w:t>
      </w:r>
      <w:bookmarkEnd w:id="313"/>
    </w:p>
    <w:p>
      <w:pPr>
        <w:pStyle w:val="BookText"/>
        <w:rPr/>
      </w:pPr>
      <w:r>
        <w:rPr>
          <w:rFonts w:ascii="IRNazanin" w:hAnsi="IRNazanin" w:eastAsia="IRNazanin"/>
          <w:color w:val="111111"/>
          <w:sz w:val="28"/>
          <w:sz w:val="28"/>
          <w:szCs w:val="28"/>
          <w:rtl w:val="true"/>
          <w:lang w:bidi="fa-IR"/>
        </w:rPr>
        <w:t xml:space="preserve">یکی از شگفت انگیزترین پرندگان از نظر خلقت طاووس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طاووس را در استوارترین شکل موزون آفرید و رنگ پر و بالش را به نیکوترین رنگ ها بیاراست با بال های زیبا که پرهای آن روی یکدیگر انباشته و دُم کشیده اش که چون به سوی مادّه پیش می رود آن را مانند چتری می گشاید و بر سر خود سایبان می سازد و گویا بادبان کشتی است ، که ناخدا آن را</w:t>
      </w:r>
    </w:p>
    <w:p>
      <w:pPr>
        <w:pStyle w:val="BookText"/>
        <w:rPr/>
      </w:pPr>
      <w:r>
        <w:rPr>
          <w:rFonts w:ascii="IRNazanin" w:hAnsi="IRNazanin" w:eastAsia="IRNazanin"/>
          <w:color w:val="111111"/>
          <w:sz w:val="28"/>
          <w:sz w:val="28"/>
          <w:szCs w:val="28"/>
          <w:rtl w:val="true"/>
          <w:lang w:bidi="fa-IR"/>
        </w:rPr>
        <w:t xml:space="preserve">برافراشته است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طاووس به رنگ های زیبای خود می نازد و خوشحال و خرامان دُم زیبایش را به این سو و آن سو می چرخاند و به سوی مادّه می تازد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خروس می 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پرهای طاووس چونان شانه هایی است که از نقره ساخته و گردی های </w:t>
      </w:r>
      <w:bookmarkStart w:id="314" w:name="pg1081_10460"/>
    </w:p>
    <w:p>
      <w:pPr>
        <w:pStyle w:val="BookText"/>
        <w:rPr/>
      </w:pPr>
      <w:bookmarkEnd w:id="314"/>
      <w:r>
        <w:rPr>
          <w:rFonts w:ascii="IRNazanin" w:hAnsi="IRNazanin" w:eastAsia="IRNazanin"/>
          <w:color w:val="111111"/>
          <w:sz w:val="28"/>
          <w:sz w:val="28"/>
          <w:szCs w:val="28"/>
          <w:rtl w:val="true"/>
          <w:lang w:bidi="fa-IR"/>
        </w:rPr>
        <w:t xml:space="preserve">شگفت انگیز آفتاب گونه که به پرهای اوست از زرناب و پاره های زِبَرجَد بافته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رنگ های پرهای طاووس را به روییدنی های زمین تشبیه کنی خواهی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گلی است که از شکوفه های رنگارنگ گل های بهاری فراهم آمده است و پرده های رنگارنگ یمن است و اگر آن را با زیورآلات مقایسه کنی چون نگین های رنگارنگی است که در نواری از نقره و جواهرات زینت شده است</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315" w:name="__RefHeading___Toc1971748_373438147"/>
      <w:bookmarkStart w:id="316" w:name="_Toc100"/>
      <w:bookmarkEnd w:id="315"/>
      <w:r>
        <w:rPr>
          <w:rtl w:val="true"/>
        </w:rPr>
        <w:t>شگفتی رنگ آمیزی پرهای طاووس</w:t>
      </w:r>
      <w:bookmarkEnd w:id="31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فراز گردن طاووس به جای یال کاکُل سبزرنگ و پُرنقش و نگاری وجود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که در برآمدگی گردنش چونان گردنبندی نفیس و زنگار است و از گلوگاه تا روی شکمش به زیبایی رنگ آمیزی شده یا چون پارچه حریر برّاق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سبز تُند به همراه رنگ های گوناگون آمیخته و دنیای خاصی دارد و انسان با دیدن این همه عجایب و زیبایی به عظمت خدای یکتا پی خواهد برد</w:t>
      </w:r>
      <w:r>
        <w:rPr>
          <w:rFonts w:eastAsia="IRNazanin" w:cs="IRNazanin"/>
          <w:color w:val="111111"/>
          <w:sz w:val="28"/>
          <w:szCs w:val="28"/>
          <w:rtl w:val="true"/>
          <w:lang w:bidi="fa-IR"/>
        </w:rPr>
        <w:t>.</w:t>
      </w:r>
      <w:r>
        <w:rPr>
          <w:rStyle w:val="FootnoteAnchor"/>
          <w:rtl w:val="true"/>
        </w:rPr>
        <w:footnoteReference w:id="11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1081_10464"/>
      <w:bookmarkStart w:id="318" w:name="pg1081_10464"/>
      <w:bookmarkEnd w:id="318"/>
    </w:p>
    <w:p>
      <w:pPr>
        <w:pStyle w:val="Heading3"/>
        <w:numPr>
          <w:ilvl w:val="2"/>
          <w:numId w:val="1"/>
        </w:numPr>
        <w:rPr/>
      </w:pPr>
      <w:bookmarkStart w:id="319" w:name="pg1081_10464"/>
      <w:bookmarkStart w:id="320" w:name="__RefHeading___Toc1971750_373438147"/>
      <w:bookmarkStart w:id="321" w:name="_Toc101"/>
      <w:bookmarkEnd w:id="319"/>
      <w:bookmarkEnd w:id="320"/>
      <w:r>
        <w:rPr/>
        <w:t>21</w:t>
      </w:r>
      <w:r>
        <w:rPr>
          <w:rtl w:val="true"/>
        </w:rPr>
        <w:t xml:space="preserve"> </w:t>
      </w:r>
      <w:r>
        <w:rPr>
          <w:rtl w:val="true"/>
        </w:rPr>
        <w:t xml:space="preserve">و </w:t>
      </w:r>
      <w:r>
        <w:rPr/>
        <w:t>22</w:t>
      </w:r>
      <w:r>
        <w:rPr>
          <w:rtl w:val="true"/>
        </w:rPr>
        <w:t xml:space="preserve">-  </w:t>
      </w:r>
      <w:r>
        <w:rPr>
          <w:rtl w:val="true"/>
        </w:rPr>
        <w:t xml:space="preserve">جوارح </w:t>
      </w:r>
      <w:r>
        <w:rPr>
          <w:rtl w:val="true"/>
        </w:rPr>
        <w:t>(</w:t>
      </w:r>
      <w:r>
        <w:rPr>
          <w:rtl w:val="true"/>
        </w:rPr>
        <w:t>سگ و یوزپلنگ</w:t>
      </w:r>
      <w:r>
        <w:rPr>
          <w:rtl w:val="true"/>
        </w:rPr>
        <w:t>)</w:t>
      </w:r>
      <w:bookmarkEnd w:id="321"/>
    </w:p>
    <w:p>
      <w:pPr>
        <w:pStyle w:val="Heading4"/>
        <w:numPr>
          <w:ilvl w:val="3"/>
          <w:numId w:val="1"/>
        </w:numPr>
        <w:rPr/>
      </w:pPr>
      <w:bookmarkStart w:id="322" w:name="__RefHeading___Toc1971752_373438147"/>
      <w:bookmarkStart w:id="323" w:name="_Toc102"/>
      <w:bookmarkEnd w:id="322"/>
      <w:r>
        <w:rPr>
          <w:rtl w:val="true"/>
        </w:rPr>
        <w:t xml:space="preserve">جوارح </w:t>
      </w:r>
      <w:r>
        <w:rPr>
          <w:rtl w:val="true"/>
        </w:rPr>
        <w:t>(</w:t>
      </w:r>
      <w:r>
        <w:rPr>
          <w:rtl w:val="true"/>
        </w:rPr>
        <w:t>سگ و یوزپلنگ</w:t>
      </w:r>
      <w:r>
        <w:rPr>
          <w:rtl w:val="true"/>
        </w:rPr>
        <w:t>)</w:t>
      </w:r>
      <w:bookmarkEnd w:id="32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جَوارح به معنی حیواناتی مانند سگ و یوزپلنگ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نام جوارح یک بار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ماذآا اُحِلَّ لَهُمْ قُلْ اُحِلَّ لَکُمُ الطَّیِّباتُ وَ ما عَلَّمْتُمْ مِنَ الْجَوارِحِ مُکَلِّبینَ تُعَلِّمُونَهُنَّ مِمّا عَلَّمَکُمُ اللّهُ فَکُلُوا مِمّآاَمْسَکْنَ عَلَیْکُمْ وَاذْکُرُوا اسْمَ اللّهِ عَلَیْهِ وَ اتَّقُوا اللّهَ اِنَّ اللّهَ سَریعُ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سؤال می کنند چه چیزها برای آن ها حلال شده است بگوآن چه پاکیزه است برای شما حلال گردیده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شکاری که از آن چه خداوند به شما تعلیم داده به آن ها یاد داده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چه این حیوانات 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می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 دارند بخورید و نام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فرستادن حیوان برای 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برید و از خدا بپرهیزید که خداوند </w:t>
      </w:r>
      <w:bookmarkStart w:id="324" w:name="pg1081_10465"/>
    </w:p>
    <w:p>
      <w:pPr>
        <w:pStyle w:val="BookText"/>
        <w:rPr/>
      </w:pPr>
      <w:bookmarkEnd w:id="324"/>
      <w:r>
        <w:rPr>
          <w:rFonts w:ascii="IRNazanin" w:hAnsi="IRNazanin" w:eastAsia="IRNazanin"/>
          <w:color w:val="111111"/>
          <w:sz w:val="28"/>
          <w:sz w:val="28"/>
          <w:szCs w:val="28"/>
          <w:rtl w:val="true"/>
          <w:lang w:bidi="fa-IR"/>
        </w:rPr>
        <w:t>سریع الحساب است</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325" w:name="__RefHeading___Toc1971754_373438147"/>
      <w:bookmarkStart w:id="326" w:name="_Toc103"/>
      <w:bookmarkEnd w:id="325"/>
      <w:r>
        <w:rPr>
          <w:rtl w:val="true"/>
        </w:rPr>
        <w:t>سگ</w:t>
      </w:r>
      <w:bookmarkEnd w:id="326"/>
    </w:p>
    <w:p>
      <w:pPr>
        <w:pStyle w:val="BookText"/>
        <w:rPr/>
      </w:pPr>
      <w:r>
        <w:rPr>
          <w:rFonts w:ascii="IRNazanin" w:hAnsi="IRNazanin" w:eastAsia="IRNazanin"/>
          <w:color w:val="111111"/>
          <w:sz w:val="28"/>
          <w:sz w:val="28"/>
          <w:szCs w:val="28"/>
          <w:rtl w:val="true"/>
          <w:lang w:bidi="fa-IR"/>
        </w:rPr>
        <w:t xml:space="preserve">از سگ در سوره اعراف آیه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شِئْنا لَرَفَعْنهُ بِها وَ لکِنَّهآُ اَخْلَدَ اِلَی الاَرْضِ وَ اتَّبَعَ هَویهُ فَمَثَلُهُ کَمَثَلِ الْکَلْبِ اِنْ تَحْمِل عَلَیْهِ یَلْهَث اَوْ تَتْرُکْهُ یَلْهَث ذلِکَ مَثَلُ الْقَوْمِ الَّذینَ کَذَّبُوا بِایتِنا فَاقْصُصِ الْقَصَصَ لَعَلَّهُم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 خواستیم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این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و دانش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می بردیم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اجبار بر خلاف سنت ماست لذا او را به حال خود رها ساختیم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به پستی گرایید و از هوای نفس خویش پیروی کرد ، او همچون سگ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به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حمله کنی دهانش را باز و زبانش را برون خواهد کرد و اگر او را به حال خود واگذاری باز همین کار را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آن چنان تشنه دنیاپرستی است که هرگز سیراب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مثل جمعیتی است که آیات ما را تکذیب کردند این داستان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کن شاید بیندیشند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بیدار شوند </w:t>
      </w:r>
      <w:r>
        <w:rPr>
          <w:rFonts w:eastAsia="IRNazanin" w:cs="IRNazanin"/>
          <w:color w:val="111111"/>
          <w:sz w:val="28"/>
          <w:szCs w:val="28"/>
          <w:rtl w:val="true"/>
          <w:lang w:bidi="fa-IR"/>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کهف نیز از سگ 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یکی از همراهان اصحاب کهف بود و به منزله رفیقی با آنان به غار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از سگ 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اعراب سگ همواره با آنها همراه بوده و نگهبان جان و مال و خانه و گلّه اش محسوب می شد و در کوچ و سفر همراه آنها گلّه را از وجود گرگ حفظ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حیوان قانع و صبوری است و دارای چنگال بوده و خوردن گوشتش حرام است </w:t>
      </w:r>
      <w:r>
        <w:rPr>
          <w:rFonts w:eastAsia="IRNazanin" w:cs="IRNazanin"/>
          <w:color w:val="111111"/>
          <w:sz w:val="28"/>
          <w:szCs w:val="28"/>
          <w:rtl w:val="true"/>
          <w:lang w:bidi="fa-IR"/>
        </w:rPr>
        <w:t xml:space="preserve">. </w:t>
      </w:r>
      <w:bookmarkStart w:id="327" w:name="pg1081_10467"/>
    </w:p>
    <w:p>
      <w:pPr>
        <w:pStyle w:val="Heading4"/>
        <w:numPr>
          <w:ilvl w:val="3"/>
          <w:numId w:val="1"/>
        </w:numPr>
        <w:rPr/>
      </w:pPr>
      <w:bookmarkStart w:id="328" w:name="__RefHeading___Toc1971756_373438147"/>
      <w:bookmarkStart w:id="329" w:name="_Toc104"/>
      <w:bookmarkEnd w:id="327"/>
      <w:bookmarkEnd w:id="328"/>
      <w:r>
        <w:rPr>
          <w:rtl w:val="true"/>
        </w:rPr>
        <w:t>حکم ظرفی که سگ لیس زده است ؟</w:t>
      </w:r>
      <w:bookmarkEnd w:id="329"/>
    </w:p>
    <w:p>
      <w:pPr>
        <w:pStyle w:val="BookText"/>
        <w:rPr/>
      </w:pPr>
      <w:r>
        <w:rPr>
          <w:rFonts w:ascii="IRNazanin" w:hAnsi="IRNazanin" w:eastAsia="IRNazanin"/>
          <w:color w:val="111111"/>
          <w:sz w:val="28"/>
          <w:sz w:val="28"/>
          <w:szCs w:val="28"/>
          <w:rtl w:val="true"/>
          <w:lang w:bidi="fa-IR"/>
        </w:rPr>
        <w:t xml:space="preserve">ظرفی را که سگ لیس زده است نجس است و اول باید با خاک پاک خاکمال کرد و سپس آن را آب کشید </w:t>
      </w:r>
      <w:r>
        <w:rPr>
          <w:rFonts w:eastAsia="IRNazanin" w:cs="IRNazanin"/>
          <w:color w:val="111111"/>
          <w:sz w:val="28"/>
          <w:szCs w:val="28"/>
          <w:rtl w:val="true"/>
          <w:lang w:bidi="fa-IR"/>
        </w:rPr>
        <w:t>.</w:t>
      </w:r>
    </w:p>
    <w:p>
      <w:pPr>
        <w:pStyle w:val="Heading4"/>
        <w:numPr>
          <w:ilvl w:val="3"/>
          <w:numId w:val="1"/>
        </w:numPr>
        <w:rPr/>
      </w:pPr>
      <w:bookmarkStart w:id="330" w:name="__RefHeading___Toc1971758_373438147"/>
      <w:bookmarkStart w:id="331" w:name="_Toc105"/>
      <w:bookmarkEnd w:id="330"/>
      <w:r>
        <w:rPr>
          <w:rtl w:val="true"/>
        </w:rPr>
        <w:t>بررسی رفتار حیوانات اهلی</w:t>
      </w:r>
      <w:bookmarkEnd w:id="331"/>
    </w:p>
    <w:p>
      <w:pPr>
        <w:pStyle w:val="BookText"/>
        <w:rPr/>
      </w:pPr>
      <w:r>
        <w:rPr>
          <w:rFonts w:ascii="IRNazanin" w:hAnsi="IRNazanin" w:eastAsia="IRNazanin"/>
          <w:color w:val="111111"/>
          <w:sz w:val="28"/>
          <w:sz w:val="28"/>
          <w:szCs w:val="28"/>
          <w:rtl w:val="true"/>
          <w:lang w:bidi="fa-IR"/>
        </w:rPr>
        <w:t xml:space="preserve">جانوران ناگزیر از ایجاد ارتباط با یکدیگر هستند و البته آنان از برقراری ارتباط کلامی ناتوانند و اما به شیوه های دیگری با یکدیگر صحبت می کنند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سگی بدن خود را قوس داده و به سمت جلو خم می شود بدین صورت به آنها و همنوعان دیگر و حتی انسان اعلام می کند میل شدیدی به بازی داشته و می خواهد بازی کند </w:t>
      </w:r>
      <w:r>
        <w:rPr>
          <w:rFonts w:eastAsia="IRNazanin" w:cs="IRNazanin"/>
          <w:color w:val="111111"/>
          <w:sz w:val="28"/>
          <w:szCs w:val="28"/>
          <w:rtl w:val="true"/>
          <w:lang w:bidi="fa-IR"/>
        </w:rPr>
        <w:t>.</w:t>
      </w:r>
      <w:r>
        <w:rPr>
          <w:rStyle w:val="FootnoteAnchor"/>
          <w:rtl w:val="true"/>
        </w:rPr>
        <w:footnoteReference w:id="115"/>
      </w:r>
      <w:bookmarkStart w:id="332" w:name="pg1081_10468"/>
    </w:p>
    <w:p>
      <w:pPr>
        <w:pStyle w:val="Heading4"/>
        <w:numPr>
          <w:ilvl w:val="3"/>
          <w:numId w:val="1"/>
        </w:numPr>
        <w:rPr/>
      </w:pPr>
      <w:bookmarkStart w:id="333" w:name="__RefHeading___Toc1971760_373438147"/>
      <w:bookmarkStart w:id="334" w:name="_Toc106"/>
      <w:bookmarkEnd w:id="332"/>
      <w:bookmarkEnd w:id="333"/>
      <w:r>
        <w:rPr>
          <w:rtl w:val="true"/>
        </w:rPr>
        <w:t>برقراری ارتباط در حیوانات</w:t>
      </w:r>
      <w:bookmarkEnd w:id="334"/>
    </w:p>
    <w:p>
      <w:pPr>
        <w:pStyle w:val="BookText"/>
        <w:rPr/>
      </w:pPr>
      <w:r>
        <w:rPr>
          <w:rFonts w:ascii="IRNazanin" w:hAnsi="IRNazanin" w:eastAsia="IRNazanin"/>
          <w:color w:val="111111"/>
          <w:sz w:val="28"/>
          <w:sz w:val="28"/>
          <w:szCs w:val="28"/>
          <w:rtl w:val="true"/>
          <w:lang w:bidi="fa-IR"/>
        </w:rPr>
        <w:t xml:space="preserve">اگر سگ اهلی به همنوع خود که در کنارش ایستاده با پوزه ضربه بزند با این حرکت به او می گوید فعلاً حرکت نکن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گربه های اهلی را در نظر بگیرید مالیدن پوزه به یکدیگر نشانه احوالپرسی صمیمانه است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حرکات ، اصوات و بوها هریک به نوعی مفهوم خاصی را دربرگرفته و نقش مهمّی را در دنیای ارتباط حیوانات ایفا می کنند و حتی نقش ها و طرح های خاصی که روی بدنشان قرار دارد به وسیله آنها پیام هایی را به جانوران دیگر می رسانند </w:t>
      </w:r>
      <w:r>
        <w:rPr>
          <w:rFonts w:eastAsia="IRNazanin" w:cs="IRNazanin"/>
          <w:color w:val="111111"/>
          <w:sz w:val="28"/>
          <w:szCs w:val="28"/>
          <w:rtl w:val="true"/>
          <w:lang w:bidi="fa-IR"/>
        </w:rPr>
        <w:t>.</w:t>
      </w:r>
      <w:r>
        <w:rPr>
          <w:rStyle w:val="FootnoteAnchor"/>
          <w:rtl w:val="true"/>
        </w:rPr>
        <w:footnoteReference w:id="116"/>
      </w:r>
      <w:bookmarkStart w:id="335" w:name="pg1081_10469"/>
    </w:p>
    <w:p>
      <w:pPr>
        <w:pStyle w:val="Heading4"/>
        <w:numPr>
          <w:ilvl w:val="3"/>
          <w:numId w:val="1"/>
        </w:numPr>
        <w:rPr/>
      </w:pPr>
      <w:bookmarkStart w:id="336" w:name="__RefHeading___Toc1971762_373438147"/>
      <w:bookmarkStart w:id="337" w:name="_Toc107"/>
      <w:bookmarkEnd w:id="335"/>
      <w:bookmarkEnd w:id="336"/>
      <w:r>
        <w:rPr>
          <w:rtl w:val="true"/>
        </w:rPr>
        <w:t>انواع آوای هشداردهنده در حیوانات</w:t>
      </w:r>
      <w:bookmarkEnd w:id="337"/>
    </w:p>
    <w:p>
      <w:pPr>
        <w:pStyle w:val="BookText"/>
        <w:rPr/>
      </w:pPr>
      <w:r>
        <w:rPr>
          <w:rFonts w:ascii="IRNazanin" w:hAnsi="IRNazanin" w:eastAsia="IRNazanin"/>
          <w:color w:val="111111"/>
          <w:sz w:val="28"/>
          <w:sz w:val="28"/>
          <w:szCs w:val="28"/>
          <w:rtl w:val="true"/>
          <w:lang w:bidi="fa-IR"/>
        </w:rPr>
        <w:t xml:space="preserve">پرندگان با سرودن آوازهایی با هم صحبت می کنند و این آواها دارای سه نوع نغمه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تهدیدآمیز برای دور کردن پرندگان از آشیانه و تعیین حد و مرز قلمرو خود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خطر برای آگاه ساختن همنوعان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جفت یابی و بهترین آوای پرندگان همان آوای جفت یابی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مرغان نوروزی با ایجاد آواهای ساده به همنوعان خود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w:t>
      </w:r>
    </w:p>
    <w:p>
      <w:pPr>
        <w:pStyle w:val="BookText"/>
        <w:rPr/>
      </w:pPr>
      <w:r>
        <w:rPr>
          <w:rFonts w:ascii="IRNazanin" w:hAnsi="IRNazanin" w:eastAsia="IRNazanin"/>
          <w:color w:val="111111"/>
          <w:sz w:val="28"/>
          <w:sz w:val="28"/>
          <w:szCs w:val="28"/>
          <w:rtl w:val="true"/>
          <w:lang w:bidi="fa-IR"/>
        </w:rPr>
        <w:t>محدوده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مرغان توکانیز محدوده خود را این گونه مشخص می کنند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دارکوب ها با منقار قوی و نوک تیز تنه درختان را سوراخ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دارکوب های نر ضرباتی تند و متوالی بر تنه درختان ایجاد سر و صدا کرده </w:t>
      </w:r>
    </w:p>
    <w:p>
      <w:pPr>
        <w:pStyle w:val="BookText"/>
        <w:rPr/>
      </w:pPr>
      <w:r>
        <w:rPr>
          <w:rFonts w:ascii="IRNazanin" w:hAnsi="IRNazanin" w:eastAsia="IRNazanin"/>
          <w:color w:val="111111"/>
          <w:sz w:val="28"/>
          <w:sz w:val="28"/>
          <w:szCs w:val="28"/>
          <w:rtl w:val="true"/>
          <w:lang w:bidi="fa-IR"/>
        </w:rPr>
        <w:t xml:space="preserve">که قلمرو خود را معرفی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دارکوب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در ثانیه به درخت می کوبد و این کار برای تغذیه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حیوانات برای دور کردن حیوانات دیگر از قلمرو خود از چنگال های قوی خود استفاده می کنند و برخی بوهای تند و زننده ای را در محیط پخش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گربه های خانگی موهای بدن خویش را سریعا پوش داده و مانند برق از جا می پرند تا برتری خود را نشان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خرس ها برای اینکه قلمرو خود را مشخص کنند بر تنه تنومند درختان پنجه کشیده و پوسته درختان را خراش می دهند و به رقیبان خود محدوده قلمرو خویش را مشخص می کنند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پروفسور کنراد لورنس موفق شده زبان جانوران را کشف کند او </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غازها متوالیا صدا می کنند یا هفت مرتبه پشت سر هم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ما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اینجا خوراکی داریم و وضع ما خوب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شش بار صدا کنند معنی آن است که در میان علفزار خوراکی زیاد نیست کمی دیگر علف بخوریم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صدا کنند یعنی اینکه باید سرعت کمتر شود و اگر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صدا بزنند یعنی دقت کنید آهسته تر </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جیرجیرک ها و ملخ ها با مالیدن پاهای عقب به هم صدا تولید می کنند ران های عقب آنها دندانه دار هستند و مانند ارّه ای آنها را بر </w:t>
      </w:r>
      <w:bookmarkStart w:id="338" w:name="pg1081_10472"/>
    </w:p>
    <w:p>
      <w:pPr>
        <w:pStyle w:val="BookText"/>
        <w:rPr/>
      </w:pPr>
      <w:bookmarkEnd w:id="338"/>
      <w:r>
        <w:rPr>
          <w:rFonts w:ascii="IRNazanin" w:hAnsi="IRNazanin" w:eastAsia="IRNazanin"/>
          <w:color w:val="111111"/>
          <w:sz w:val="28"/>
          <w:sz w:val="28"/>
          <w:szCs w:val="28"/>
          <w:rtl w:val="true"/>
          <w:lang w:bidi="fa-IR"/>
        </w:rPr>
        <w:t xml:space="preserve">بال سخت خود می 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دیگر پاهای جلوی خود را به هم می مالند یا فک های خود را به هم می سایند تا صدا دربیاید و این حشرات با پاهای جلوی خود که پرده بسیار کوچکی مانند پرده گوش دارند و با اعضاء حساسی که در قسمت عقب بدنشان واقع است می شنوند </w:t>
      </w:r>
      <w:r>
        <w:rPr>
          <w:rFonts w:eastAsia="IRNazanin" w:cs="IRNazanin"/>
          <w:color w:val="111111"/>
          <w:sz w:val="28"/>
          <w:szCs w:val="28"/>
          <w:rtl w:val="true"/>
          <w:lang w:bidi="fa-IR"/>
        </w:rPr>
        <w:t>.</w:t>
      </w:r>
    </w:p>
    <w:p>
      <w:pPr>
        <w:pStyle w:val="Heading4"/>
        <w:numPr>
          <w:ilvl w:val="3"/>
          <w:numId w:val="1"/>
        </w:numPr>
        <w:rPr/>
      </w:pPr>
      <w:bookmarkStart w:id="339" w:name="__RefHeading___Toc1971764_373438147"/>
      <w:bookmarkStart w:id="340" w:name="_Toc108"/>
      <w:bookmarkEnd w:id="339"/>
      <w:r>
        <w:rPr>
          <w:rtl w:val="true"/>
        </w:rPr>
        <w:t>کدام حیوان سد می سازد ؟</w:t>
      </w:r>
      <w:bookmarkEnd w:id="340"/>
    </w:p>
    <w:p>
      <w:pPr>
        <w:pStyle w:val="BookText"/>
        <w:rPr/>
      </w:pPr>
      <w:r>
        <w:rPr>
          <w:rFonts w:ascii="IRNazanin" w:hAnsi="IRNazanin" w:eastAsia="IRNazanin"/>
          <w:color w:val="111111"/>
          <w:sz w:val="28"/>
          <w:sz w:val="28"/>
          <w:szCs w:val="28"/>
          <w:rtl w:val="true"/>
          <w:lang w:bidi="fa-IR"/>
        </w:rPr>
        <w:t xml:space="preserve">سگ آبی حیوانی منحصر به فرد است که در آمریکای شمالی و قسمتی از اروپا و آسیا یافت می شود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حیوان جونده است که از موش صحرایی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های آبی در کنار رودخانه ها زندگی می کنند و خانه های خود را به شکل </w:t>
      </w:r>
    </w:p>
    <w:p>
      <w:pPr>
        <w:pStyle w:val="BookText"/>
        <w:rPr/>
      </w:pPr>
      <w:r>
        <w:rPr>
          <w:rFonts w:ascii="IRNazanin" w:hAnsi="IRNazanin" w:eastAsia="IRNazanin"/>
          <w:color w:val="111111"/>
          <w:sz w:val="28"/>
          <w:sz w:val="28"/>
          <w:szCs w:val="28"/>
          <w:rtl w:val="true"/>
          <w:lang w:bidi="fa-IR"/>
        </w:rPr>
        <w:t xml:space="preserve">خاصی می سازند که یک ورودی در زیر آب دارد و حیوان با شناکردن به داخل آن رفته می شود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درختان را جویده و تنه های درخت را می اندازند و با آنها سدی در طول رودخانه می سازند و سپس با انداختن درختان بیشتر و انباشتن آنها در وسط حوضچه ای پدید می آورند و لانه ای در کنارش می سازند با گل و لای فضاهای دیگر آن مسدود می کنند </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1" w:name="pg1081_10476"/>
      <w:bookmarkStart w:id="342" w:name="pg1081_10476"/>
      <w:bookmarkEnd w:id="342"/>
    </w:p>
    <w:p>
      <w:pPr>
        <w:pStyle w:val="BookText"/>
        <w:rPr/>
      </w:pPr>
      <w:bookmarkStart w:id="343" w:name="pg1081_10476"/>
      <w:bookmarkEnd w:id="343"/>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خوک</w:t>
      </w:r>
    </w:p>
    <w:p>
      <w:pPr>
        <w:pStyle w:val="BookText"/>
        <w:rPr/>
      </w:pPr>
      <w:r>
        <w:rPr>
          <w:rFonts w:ascii="IRNazanin" w:hAnsi="IRNazanin" w:eastAsia="IRNazanin"/>
          <w:color w:val="111111"/>
          <w:sz w:val="28"/>
          <w:sz w:val="28"/>
          <w:szCs w:val="28"/>
          <w:rtl w:val="true"/>
          <w:lang w:bidi="fa-IR"/>
        </w:rPr>
        <w:t>اَلْخِنْزیر به معنای خوک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خوک حیوانی پستاندار می باشد و نام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حَرَّمَ عَلَیْکُمُ الْمَیْتَةَ وَالدَّمَ وَلَحْمَ الْخِنْزیرِ وَما اُحِلَّ بِهِ لِغَیْرِاللّهِ فَمَنِ اضْطُرَّ غَیْرَ باغٍ وَلا عادٍفَلااِثْمَ عَلَیْهِ اِنَ اللّهَ غَفُورٌ رَحیمٌ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حرمت ، به سبب مسائل زیادی است که اوّلینِ آنها ساختن شخصیّت مؤمن و مسلمانی است که از ممیّزات این شخصیّت ، پرهیز از خوردن گوشتِ خوک و پای بند بودن او بر اطاعت از امور دینی است </w:t>
      </w:r>
      <w:r>
        <w:rPr>
          <w:rFonts w:eastAsia="IRNazanin" w:cs="IRNazanin"/>
          <w:color w:val="111111"/>
          <w:sz w:val="28"/>
          <w:szCs w:val="28"/>
          <w:rtl w:val="true"/>
          <w:lang w:bidi="fa-IR"/>
        </w:rPr>
        <w:t>.</w:t>
      </w:r>
    </w:p>
    <w:p>
      <w:pPr>
        <w:pStyle w:val="Heading4"/>
        <w:numPr>
          <w:ilvl w:val="3"/>
          <w:numId w:val="1"/>
        </w:numPr>
        <w:rPr/>
      </w:pPr>
      <w:bookmarkStart w:id="344" w:name="__RefHeading___Toc1971766_373438147"/>
      <w:bookmarkStart w:id="345" w:name="_Toc109"/>
      <w:bookmarkEnd w:id="344"/>
      <w:r>
        <w:rPr>
          <w:rtl w:val="true"/>
        </w:rPr>
        <w:t>دلایل حرمت خوردن گوشت خوک</w:t>
      </w:r>
      <w:bookmarkEnd w:id="345"/>
    </w:p>
    <w:p>
      <w:pPr>
        <w:pStyle w:val="BookText"/>
        <w:rPr/>
      </w:pPr>
      <w:r>
        <w:rPr>
          <w:rFonts w:ascii="IRNazanin" w:hAnsi="IRNazanin" w:eastAsia="IRNazanin"/>
          <w:color w:val="111111"/>
          <w:sz w:val="28"/>
          <w:sz w:val="28"/>
          <w:szCs w:val="28"/>
          <w:rtl w:val="true"/>
          <w:lang w:bidi="fa-IR"/>
        </w:rPr>
        <w:t>یکی از دلایل ممنوعیّت خوردن گوشت خوک این است که آنها آزادانه رشد می کنند و هیچ محدودیّت و مراقبتی از آنها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شود پس منبع بسیاری از انگل ها هستند، که مهمّ ترین آنها </w:t>
      </w:r>
    </w:p>
    <w:p>
      <w:pPr>
        <w:pStyle w:val="BookText"/>
        <w:rPr/>
      </w:pPr>
      <w:r>
        <w:rPr>
          <w:rFonts w:ascii="IRNazanin" w:hAnsi="IRNazanin" w:eastAsia="IRNazanin"/>
          <w:color w:val="111111"/>
          <w:sz w:val="28"/>
          <w:sz w:val="28"/>
          <w:szCs w:val="28"/>
          <w:rtl w:val="true"/>
          <w:lang w:bidi="fa-IR"/>
        </w:rPr>
        <w:t xml:space="preserve">کرم کدو و کرم تریشین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 دانان خوک را جزء خانواده ضخیم جلدان می دانند و خوک وحشی و اسب آبی از این گروه هستند و خداوند خوردن گوشت خوک را برای یهود نهی و برای مسلمانان حرام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فرهنگ لاروس مدیکال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خوانیم در کشورهایی که خوک زیاد مصرف می کنند مرض لادرری زیاد دیده می شود و این مرض همان کرم کدو یا تنیا است که در گوشت گوسفند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خوردن گوشت خوک کرم تریشین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بوجود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تریکین کرم کوچکی است که نر آن یک میلی متر و ماده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 قطر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و در عرض یک ماه می تواند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بگذارد و اگر تریکین وارد بدن انسان </w:t>
      </w:r>
    </w:p>
    <w:p>
      <w:pPr>
        <w:pStyle w:val="BookText"/>
        <w:rPr/>
      </w:pPr>
      <w:r>
        <w:rPr>
          <w:rFonts w:ascii="IRNazanin" w:hAnsi="IRNazanin" w:eastAsia="IRNazanin"/>
          <w:color w:val="111111"/>
          <w:sz w:val="28"/>
          <w:sz w:val="28"/>
          <w:szCs w:val="28"/>
          <w:rtl w:val="true"/>
          <w:lang w:bidi="fa-IR"/>
        </w:rPr>
        <w:t xml:space="preserve">شود ، گلبول های سرخ خون ابتدا شروع به ازدیاد کرده و بعد کم کم از بین می روند و کار به جایی می رسد که گلبول سرخ خون خیلی کم می شود و انسان دچار مرض کم خونی می گردد و ممکن است این حالت در بعضی ها به مرگ بینجامد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تریکین وارد معده شود جدار آهکی خود را در اثر اسیدهای معده از دست داده و به سرعت تولیدمثل می کند و از راه معده وارد خون می شود </w:t>
      </w:r>
      <w:r>
        <w:rPr>
          <w:rStyle w:val="FootnoteAnchor"/>
          <w:rtl w:val="true"/>
        </w:rPr>
        <w:footnoteReference w:id="119"/>
      </w:r>
      <w:r>
        <w:rPr>
          <w:rFonts w:ascii="IRNazanin" w:hAnsi="IRNazanin" w:eastAsia="IRNazanin"/>
          <w:color w:val="111111"/>
          <w:sz w:val="28"/>
          <w:sz w:val="28"/>
          <w:szCs w:val="28"/>
          <w:rtl w:val="true"/>
          <w:lang w:bidi="fa-IR"/>
        </w:rPr>
        <w:t xml:space="preserve">و اولین اثر آن سرگیجه و تب های مخصوص و اسهال است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دردهای رماتیسمی و خارش داخل بدن ، تراکم پی ها ، کوفتگی و خستگی و </w:t>
      </w:r>
      <w:bookmarkStart w:id="346" w:name="pg1081_10479"/>
    </w:p>
    <w:p>
      <w:pPr>
        <w:pStyle w:val="BookText"/>
        <w:rPr/>
      </w:pPr>
      <w:bookmarkEnd w:id="346"/>
      <w:r>
        <w:rPr>
          <w:rFonts w:ascii="IRNazanin" w:hAnsi="IRNazanin" w:eastAsia="IRNazanin"/>
          <w:color w:val="111111"/>
          <w:sz w:val="28"/>
          <w:sz w:val="28"/>
          <w:szCs w:val="28"/>
          <w:rtl w:val="true"/>
          <w:lang w:bidi="fa-IR"/>
        </w:rPr>
        <w:t xml:space="preserve">جمع شدن عضلات صورت و درد ناشی از ضعف فوق العاده در بدن به وجود می آید و پس از چهار پنج روز مرگ فرا می رسد و اگر کرم ها سه هفته در بدن باشند به معده حمله می کنند و اگر هفت هفته باشد به ریه هجوم می برند و مریض را می کشند و مرضی که از کرم تریکین حاصل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تریکوز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گوشت خوک دارای چربی بسیار فراوان است و خورنده این گوشت نیاز شدیدی به آب پیدا می کند </w:t>
      </w:r>
      <w:r>
        <w:rPr>
          <w:rFonts w:eastAsia="IRNazanin" w:cs="IRNazanin"/>
          <w:color w:val="111111"/>
          <w:sz w:val="28"/>
          <w:szCs w:val="28"/>
          <w:rtl w:val="true"/>
          <w:lang w:bidi="fa-IR"/>
        </w:rPr>
        <w:t>.</w:t>
      </w:r>
    </w:p>
    <w:p>
      <w:pPr>
        <w:pStyle w:val="Heading4"/>
        <w:numPr>
          <w:ilvl w:val="3"/>
          <w:numId w:val="1"/>
        </w:numPr>
        <w:rPr/>
      </w:pPr>
      <w:bookmarkStart w:id="347" w:name="__RefHeading___Toc1971768_373438147"/>
      <w:bookmarkStart w:id="348" w:name="_Toc110"/>
      <w:bookmarkEnd w:id="347"/>
      <w:r>
        <w:rPr>
          <w:rtl w:val="true"/>
        </w:rPr>
        <w:t>زیان های معنوی و اخلاقی خوردن گوشت خوک</w:t>
      </w:r>
      <w:bookmarkEnd w:id="348"/>
    </w:p>
    <w:p>
      <w:pPr>
        <w:pStyle w:val="BookText"/>
        <w:rPr/>
      </w:pPr>
      <w:r>
        <w:rPr>
          <w:rFonts w:ascii="IRNazanin" w:hAnsi="IRNazanin" w:eastAsia="IRNazanin"/>
          <w:color w:val="111111"/>
          <w:sz w:val="28"/>
          <w:sz w:val="28"/>
          <w:szCs w:val="28"/>
          <w:rtl w:val="true"/>
          <w:lang w:bidi="fa-IR"/>
        </w:rPr>
        <w:t>در علوم طبیعی ثابت کرده اند که انسان گوشت هر حیوانی را زیاد بخورد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متّصف به اخلاق برجسته آن حیوان می شود اگر گوشت گاو را دائما بخورد </w:t>
      </w:r>
    </w:p>
    <w:p>
      <w:pPr>
        <w:pStyle w:val="BookText"/>
        <w:rPr/>
      </w:pPr>
      <w:r>
        <w:rPr>
          <w:rFonts w:ascii="IRNazanin" w:hAnsi="IRNazanin" w:eastAsia="IRNazanin"/>
          <w:color w:val="111111"/>
          <w:sz w:val="28"/>
          <w:sz w:val="28"/>
          <w:szCs w:val="28"/>
          <w:rtl w:val="true"/>
          <w:lang w:bidi="fa-IR"/>
        </w:rPr>
        <w:t xml:space="preserve">صفت گاوی و زورمندی درونی در او بوجود می آید و اگر گوشت گوسفند را زیاد مورد استفاده قرار دهد خوی نرم گوسفندی پیدا می کند </w:t>
      </w:r>
      <w:r>
        <w:rPr>
          <w:rStyle w:val="FootnoteAnchor"/>
          <w:rtl w:val="true"/>
        </w:rPr>
        <w:footnoteReference w:id="120"/>
      </w:r>
      <w:r>
        <w:rPr>
          <w:rFonts w:ascii="IRNazanin" w:hAnsi="IRNazanin" w:eastAsia="IRNazanin"/>
          <w:color w:val="111111"/>
          <w:sz w:val="28"/>
          <w:sz w:val="28"/>
          <w:szCs w:val="28"/>
          <w:rtl w:val="true"/>
          <w:lang w:bidi="fa-IR"/>
        </w:rPr>
        <w:t>و خوردن زیاد گوشت خوک اخلاق شبیه خوک ها تولید می کند و خوک ها در بی غیرتی و بی ناموسی معروفند و هیچ گونه آدابی در زناشویی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عصبانیّت جنسی در وجودشان پیدا نمی شود و اروپائیان متوجّه ضعف این حیوان شده اند و هرکس را که بخواهند به بی غیرتی و صفات زشت بخوانند 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الاحکام ،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نوشته میرخانی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خوک مثال می زنند</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زیان های خوک این است که هرگونه کثافتی را پیدا کند می خورد و از هیچ باک ندارد در نتیجه وجودش سراپا کثافت می شود و به همین دلیل خوک پست تر از سگ شمرده شده ، چون در سگ صفات خوبی وجود دارد که انسان از او یاد بگیرد ولی در خوک این صفات وجود ندارد </w:t>
      </w:r>
      <w:r>
        <w:rPr>
          <w:rFonts w:eastAsia="IRNazanin" w:cs="IRNazanin"/>
          <w:color w:val="111111"/>
          <w:sz w:val="28"/>
          <w:szCs w:val="28"/>
          <w:rtl w:val="true"/>
          <w:lang w:bidi="fa-IR"/>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9" w:name="pg1081_10484"/>
      <w:bookmarkStart w:id="350" w:name="pg1081_10484"/>
      <w:bookmarkEnd w:id="350"/>
    </w:p>
    <w:p>
      <w:pPr>
        <w:pStyle w:val="Heading3"/>
        <w:numPr>
          <w:ilvl w:val="2"/>
          <w:numId w:val="1"/>
        </w:numPr>
        <w:rPr/>
      </w:pPr>
      <w:bookmarkStart w:id="351" w:name="pg1081_10484"/>
      <w:bookmarkStart w:id="352" w:name="__RefHeading___Toc1971770_373438147"/>
      <w:bookmarkStart w:id="353" w:name="_Toc111"/>
      <w:bookmarkEnd w:id="351"/>
      <w:bookmarkEnd w:id="352"/>
      <w:r>
        <w:rPr/>
        <w:t>24</w:t>
      </w:r>
      <w:r>
        <w:rPr>
          <w:rtl w:val="true"/>
        </w:rPr>
        <w:t xml:space="preserve">-  </w:t>
      </w:r>
      <w:r>
        <w:rPr>
          <w:rtl w:val="true"/>
        </w:rPr>
        <w:t>گرگ</w:t>
      </w:r>
      <w:bookmarkEnd w:id="353"/>
    </w:p>
    <w:p>
      <w:pPr>
        <w:pStyle w:val="BookText"/>
        <w:rPr/>
      </w:pPr>
      <w:r>
        <w:rPr>
          <w:rFonts w:ascii="IRNazanin" w:hAnsi="IRNazanin" w:eastAsia="IRNazanin"/>
          <w:color w:val="111111"/>
          <w:sz w:val="28"/>
          <w:sz w:val="28"/>
          <w:szCs w:val="28"/>
          <w:rtl w:val="true"/>
          <w:lang w:bidi="fa-IR"/>
        </w:rPr>
        <w:t xml:space="preserve">الذِّئب به معنای گرگ است و این لفظ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بار در قرآن آمده است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گرگ از حیوانات وحشی است که در جزیرة العرب یافت می شود و چوپانان و بادیه نشینان به سبب غارت گاوها و گوسفندهایشان از گرگ در رنج و عذابند و گرگ را دشمن خود و مردم روستا می دانند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گرگ ها گرسنه باشند و به صورت گروهی هم باشند بسیار خطرناکند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صحنه سازی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یوسف علیه السلام توسط برادرانش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اِنّی لَیَحْزُنُنی اَنْ تَذْهَبُوا بِه وَ اَخافُ اَنْ یَأْکُلَهُ الذِّئْبُ وَ اَنْتُمْ عَنْهُ غفِلُونَ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دوری او غمگین می شوم و از این می ترسم که گرگ او را بخورد و شما از او غافل باشید </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لَئِنْ اَکَلَهُ الذِّئْبُ وَ نَحْنُ عُصْبَةٌ اِنّا اِذا لَخسِرُونَ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گرگ بخورد با این که ما گروه نیرومندی هستیم ما از زیانکارترین خواهیم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چنین چیزی ممکن نیست </w:t>
      </w:r>
      <w:r>
        <w:rPr>
          <w:rFonts w:eastAsia="IRNazanin" w:cs="IRNazanin"/>
          <w:color w:val="111111"/>
          <w:sz w:val="28"/>
          <w:szCs w:val="28"/>
          <w:rtl w:val="true"/>
          <w:lang w:bidi="fa-IR"/>
        </w:rPr>
        <w:t>)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در روایتی در ذیل آیات فوق از پیامبر صلی الله علیه و آله می خوانیم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تُلَقِّنُوا الْکَذّابَ فَتَکْذِبُ فَاِنَّ بَنی یَعْقُوبَ لَمْ یَعْلَمُوا اَنَّ الذِّئْبَ یَأْکُلُ الاِْنْسانَ حَتّی لَقَّنَهُمْ اَبُوهُمْ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دروغگو تلقین نکنید تا به شما دروغ گوید ، چرا که پسران یعقوب تا آن موقع نمی دانستند که ممکن است گرگ به انسان حمله کند و او را بخورد و هنگامی که پدر این سخن را گفت از او آموختند </w:t>
      </w:r>
      <w:r>
        <w:rPr>
          <w:rFonts w:eastAsia="IRNazanin" w:cs="IRNazanin"/>
          <w:color w:val="111111"/>
          <w:sz w:val="28"/>
          <w:szCs w:val="28"/>
          <w:rtl w:val="true"/>
          <w:lang w:bidi="fa-IR"/>
        </w:rPr>
        <w:t>» .</w:t>
      </w:r>
      <w:r>
        <w:rPr>
          <w:rStyle w:val="FootnoteAnchor"/>
          <w:rtl w:val="true"/>
        </w:rPr>
        <w:footnoteReference w:id="12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 که گاه می شود طرف مقابل توجه به عذر و بهانه </w:t>
      </w:r>
    </w:p>
    <w:p>
      <w:pPr>
        <w:pStyle w:val="BookText"/>
        <w:rPr/>
      </w:pPr>
      <w:r>
        <w:rPr>
          <w:rFonts w:ascii="IRNazanin" w:hAnsi="IRNazanin" w:eastAsia="IRNazanin"/>
          <w:color w:val="111111"/>
          <w:sz w:val="28"/>
          <w:sz w:val="28"/>
          <w:szCs w:val="28"/>
          <w:rtl w:val="true"/>
          <w:lang w:bidi="fa-IR"/>
        </w:rPr>
        <w:t>و انتخاب راه انحرافی ندارد ، شما باید مراقب باشید که</w:t>
      </w:r>
    </w:p>
    <w:p>
      <w:pPr>
        <w:pStyle w:val="BookText"/>
        <w:rPr/>
      </w:pPr>
      <w:r>
        <w:rPr>
          <w:rFonts w:ascii="IRNazanin" w:hAnsi="IRNazanin" w:eastAsia="IRNazanin"/>
          <w:color w:val="111111"/>
          <w:sz w:val="28"/>
          <w:sz w:val="28"/>
          <w:szCs w:val="28"/>
          <w:rtl w:val="true"/>
          <w:lang w:bidi="fa-IR"/>
        </w:rPr>
        <w:t xml:space="preserve">خودتان با احتمالات مختلفی که ذکر می کنید ، راه های انحرافی را به او نشان ندهید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صحنه سازی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یوسف علیه السلام توسط برادرانش را ذیل آیات مذکور در تفسیر نمونه مطالعه فرمائید </w:t>
      </w:r>
      <w:r>
        <w:rPr>
          <w:rFonts w:eastAsia="IRNazanin" w:cs="IRNazanin"/>
          <w:color w:val="111111"/>
          <w:sz w:val="28"/>
          <w:szCs w:val="28"/>
          <w:rtl w:val="true"/>
          <w:lang w:bidi="fa-IR"/>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4" w:name="pg1081_10490"/>
      <w:bookmarkStart w:id="355" w:name="pg1081_10490"/>
      <w:bookmarkEnd w:id="355"/>
    </w:p>
    <w:p>
      <w:pPr>
        <w:pStyle w:val="Heading3"/>
        <w:numPr>
          <w:ilvl w:val="2"/>
          <w:numId w:val="1"/>
        </w:numPr>
        <w:rPr/>
      </w:pPr>
      <w:bookmarkStart w:id="356" w:name="pg1081_10490"/>
      <w:bookmarkStart w:id="357" w:name="__RefHeading___Toc1971772_373438147"/>
      <w:bookmarkStart w:id="358" w:name="_Toc112"/>
      <w:bookmarkEnd w:id="356"/>
      <w:bookmarkEnd w:id="357"/>
      <w:r>
        <w:rPr/>
        <w:t>25</w:t>
      </w:r>
      <w:r>
        <w:rPr>
          <w:rtl w:val="true"/>
        </w:rPr>
        <w:t xml:space="preserve">-  </w:t>
      </w:r>
      <w:r>
        <w:rPr>
          <w:rtl w:val="true"/>
        </w:rPr>
        <w:t>شیر</w:t>
      </w:r>
      <w:bookmarkEnd w:id="358"/>
    </w:p>
    <w:p>
      <w:pPr>
        <w:pStyle w:val="BookText"/>
        <w:rPr/>
      </w:pPr>
      <w:r>
        <w:rPr>
          <w:rFonts w:ascii="IRNazanin" w:hAnsi="IRNazanin" w:eastAsia="IRNazanin"/>
          <w:color w:val="111111"/>
          <w:sz w:val="28"/>
          <w:sz w:val="28"/>
          <w:szCs w:val="28"/>
          <w:rtl w:val="true"/>
          <w:lang w:bidi="fa-IR"/>
        </w:rPr>
        <w:t>اَلْقَسْوَرَه به معنای شیراست همان سلطان جنگل ها، در آیه</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سوره مدثراز شیر نام برده شده است آنجا که می فرماید؛ فَرَّتْ مِنْ قَسْوَرَةٍ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شیر فرار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شیرها به صورت دسته جمعی در زیستگاه خود یعنی بیشه ها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بیشه ها محدوده قدرت نمایی و قلمرو خاص آنان است 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رأس هر دسته از شیرها یک شیر نر قرار دارد که همراه با شیرهای ماده و بچّه های خود خانواده ای را تشکیل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نر نعره های وحشتناکی کشیده و به این صورت قدرت خود را به رقیبان نشان می دهد و آنان را از وجود قلمرو خود آگاه می سازد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صدای غرّش شیر نر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دورتر می رود و </w:t>
      </w:r>
    </w:p>
    <w:p>
      <w:pPr>
        <w:pStyle w:val="BookText"/>
        <w:rPr/>
      </w:pPr>
      <w:r>
        <w:rPr>
          <w:rFonts w:ascii="IRNazanin" w:hAnsi="IRNazanin" w:eastAsia="IRNazanin"/>
          <w:color w:val="111111"/>
          <w:sz w:val="28"/>
          <w:sz w:val="28"/>
          <w:szCs w:val="28"/>
          <w:rtl w:val="true"/>
          <w:lang w:bidi="fa-IR"/>
        </w:rPr>
        <w:t xml:space="preserve">شنیده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اجتماع شیرها معمولاً ماده ها وظیفه تغذیه گروه را برعهده دارند و هنگامی که به صورت دسته جمعی به شکار می پردازند غذای گروه را فراهم می آورند و ماده شیر از فرزندانش هم مراقبت می کند و روش شکار را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شیرها با بوی مخصوصی که درمحیط پخش می کنند آمادگی خود را برای جفت گیری اعلام می کنند </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دردنیای جانوران،جلد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9" w:name="pg1081_10494"/>
      <w:bookmarkStart w:id="360" w:name="pg1081_10494"/>
      <w:bookmarkEnd w:id="360"/>
    </w:p>
    <w:p>
      <w:pPr>
        <w:pStyle w:val="Heading3"/>
        <w:numPr>
          <w:ilvl w:val="2"/>
          <w:numId w:val="1"/>
        </w:numPr>
        <w:rPr/>
      </w:pPr>
      <w:bookmarkStart w:id="361" w:name="pg1081_10494"/>
      <w:bookmarkStart w:id="362" w:name="__RefHeading___Toc1971774_373438147"/>
      <w:bookmarkStart w:id="363" w:name="_Toc113"/>
      <w:bookmarkEnd w:id="361"/>
      <w:bookmarkEnd w:id="362"/>
      <w:r>
        <w:rPr/>
        <w:t>26</w:t>
      </w:r>
      <w:r>
        <w:rPr>
          <w:rtl w:val="true"/>
        </w:rPr>
        <w:t xml:space="preserve">-  </w:t>
      </w:r>
      <w:r>
        <w:rPr>
          <w:rtl w:val="true"/>
        </w:rPr>
        <w:t>الاغ</w:t>
      </w:r>
      <w:bookmarkEnd w:id="363"/>
    </w:p>
    <w:p>
      <w:pPr>
        <w:pStyle w:val="BookText"/>
        <w:rPr/>
      </w:pPr>
      <w:r>
        <w:rPr>
          <w:rFonts w:ascii="IRNazanin" w:hAnsi="IRNazanin" w:eastAsia="IRNazanin"/>
          <w:color w:val="111111"/>
          <w:sz w:val="28"/>
          <w:sz w:val="28"/>
          <w:szCs w:val="28"/>
          <w:rtl w:val="true"/>
          <w:lang w:bidi="fa-IR"/>
        </w:rPr>
        <w:t xml:space="preserve">اَلْحِمار به معنی الاغ با لفظ مفرد و جمع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جُمُعَه کسانی که به کتابهایشان عمل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خری مثال زده شده اند که کتاب هایش را بر پشت خود می کشد و منظور یهودانی هستند که تورات می خواندند ولی به دستوراتش عمل نمی کردند و از این رو قرآن آنها را به حِمار تشبیه کرده است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لقمان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فرزندش را به تواضع و زیبایی باطن و عدم تکبّر و غرور سفارش می کند و از او خواسته که صدایش را بلند نکند و فریاد بلند نزند ، چون اگر فریاد بلند امتیازی داشت این امتیاز به حِمار تعلّق می گرفت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آیات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مُدَّثِّر از حِمار نام برده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الْخَیْلَ وَ الْبِغالَ وَ الْحَمیرَ لِتَرْکَبُوها وَ زینَةً وَ یَخْلُقُ ما لا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ها و استرها و الاغ ها را آفرید تا بر آن ها سوار شوید و هم مایه زینت شما باشد و چیزها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نقلیه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آفریند که شما نمی دانید </w:t>
      </w:r>
      <w:r>
        <w:rPr>
          <w:rStyle w:val="FootnoteAnchor"/>
          <w:rtl w:val="true"/>
        </w:rPr>
        <w:footnoteReference w:id="12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زینت در این جا یک مسأله تشریفاتی نیست و برای کسی که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محتوای تعلیمات قرآن آشنا است این مطلب روشن است ، بلکه یک نوع زینت است که اثر آن در زندگی اجتماعی ظاهر می گردد ، برای پی بردن به این حقیقت کافی است منظره و حال کسی را که باپای پیاده یک راه طولانی بیابانی را پیموده و خسته و کوفته و ناتوان به مقصد رسیده ، به طوری که تا مدتی هیچ کاری از او ساخته نیست و نشاطی در او دیده نمی شود ، با منظره کسی مقایسه کنیم که بر یک مرکب راهوار سوار شده زودتر به مقصد رسیده نیروی خود را از دست نداده، نشاط خود را کاملاً حفظ کرده و آماده انجام هدف های خود و استفاده از وقت و نیروی خویش است ، آیا این زینت نیست؟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آیه به مسأله مهم تری اشاره کرده و افکار را به وسایل نقلیه و مرکب های گوناگونی که در آینده در اختیار بشر قرارمی گیرد و بهتر و خوب تر از این حیوانات می تواند استفاده کند متوجّه می سازد و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چیزها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نقلیه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آفریند که شما نمی 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یَخْلُقُ ما لا تَعْلَمُونَ </w:t>
      </w:r>
      <w:r>
        <w:rPr>
          <w:rFonts w:eastAsia="IRNazanin" w:cs="IRNazanin"/>
          <w:color w:val="111111"/>
          <w:sz w:val="28"/>
          <w:szCs w:val="28"/>
          <w:rtl w:val="true"/>
          <w:lang w:bidi="fa-IR"/>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4" w:name="pg1081_10500"/>
      <w:bookmarkStart w:id="365" w:name="pg1081_10500"/>
      <w:bookmarkEnd w:id="365"/>
    </w:p>
    <w:p>
      <w:pPr>
        <w:pStyle w:val="Heading3"/>
        <w:numPr>
          <w:ilvl w:val="2"/>
          <w:numId w:val="1"/>
        </w:numPr>
        <w:rPr/>
      </w:pPr>
      <w:bookmarkStart w:id="366" w:name="pg1081_10500"/>
      <w:bookmarkStart w:id="367" w:name="__RefHeading___Toc1971776_373438147"/>
      <w:bookmarkStart w:id="368" w:name="_Toc114"/>
      <w:bookmarkEnd w:id="366"/>
      <w:bookmarkEnd w:id="367"/>
      <w:r>
        <w:rPr/>
        <w:t>27</w:t>
      </w:r>
      <w:r>
        <w:rPr>
          <w:rtl w:val="true"/>
        </w:rPr>
        <w:t xml:space="preserve">-  </w:t>
      </w:r>
      <w:r>
        <w:rPr>
          <w:rtl w:val="true"/>
        </w:rPr>
        <w:t>اسب</w:t>
      </w:r>
      <w:bookmarkEnd w:id="368"/>
    </w:p>
    <w:p>
      <w:pPr>
        <w:pStyle w:val="BookText"/>
        <w:rPr/>
      </w:pPr>
      <w:r>
        <w:rPr>
          <w:rFonts w:ascii="IRNazanin" w:hAnsi="IRNazanin" w:eastAsia="IRNazanin"/>
          <w:color w:val="111111"/>
          <w:sz w:val="28"/>
          <w:sz w:val="28"/>
          <w:szCs w:val="28"/>
          <w:rtl w:val="true"/>
          <w:lang w:bidi="fa-IR"/>
        </w:rPr>
        <w:t xml:space="preserve">در قرآن از اسب به دو صورت صریح و مستعار یعنی با اشاره مانند ضامِر و صافِناتُ الجِیاد 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جیاد در سوره ص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اسبی است که 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می ایستد و گوشه پای چهارم را روی زمین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اَلْخَیْل گروه اسبان است و در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 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ها از اسب برای تفریح و جنگ و کوچ و باربری استفاده می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لِلنّاسِ حُبُّ الشَّهَواتِ مِنَ النِّساءِ وَ الْبَنینَ وَ الْقَناطیرِ الْمُقَنْطَرَةِ مِنَ الذَّهَبِ وَ الْفِضَّةِ وَ الْخَیْلِ الْمُسَوَّمَةِ وَ الاَنْعامِ وَ الْحَرْثِ ذلِکَ مَتاعُ الْحَیوةِ الدُّنْیا وَ اللّهُ عِنْدَهُ حُسْنُ الْمَئابِ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امور مادّی ، از زنان و فرزندان و اموال هنگفت از</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 و نقره و اسب های ممتاز و چهارپایان و زراعت در نظر مردم جلوه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پرتو آن ، آزمایش و تربیت شوند ،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هدف </w:t>
      </w:r>
    </w:p>
    <w:p>
      <w:pPr>
        <w:pStyle w:val="BookText"/>
        <w:rPr/>
      </w:pPr>
      <w:r>
        <w:rPr>
          <w:rFonts w:ascii="IRNazanin" w:hAnsi="IRNazanin" w:eastAsia="IRNazanin"/>
          <w:color w:val="111111"/>
          <w:sz w:val="28"/>
          <w:sz w:val="28"/>
          <w:szCs w:val="28"/>
          <w:rtl w:val="true"/>
          <w:lang w:bidi="fa-IR"/>
        </w:rPr>
        <w:t xml:space="preserve">نهایی آدمی را تشکیل دهند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زندگی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سرانجام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زندگی والا و جاویدان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نزد خدا است </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های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آزمایش تربیت انسان</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جمع است وبه معنی اسب ها یا اسب سواران، هردواست، البتّه درآیه مورد بحث منظور، همان معنی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نشان دار است و نشان داشتن آن ، یا به خاطر برازندگی اندام و مشخّص بودن چهره و یا به خاطر تعلیم و تربیت آن ها و آمادگی برای سواری در میدان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موردبحث به شش چیزاز سرمایه های مهمّ زندگی که عبارتند از؛ زن، فرزند، پول های نقد، مرکب های ممتاز، چهارپایانی که در دام داری مورد استفاده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زراعت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کند که ارکان زندگی مادّی انسان را تشکیل می دهند </w:t>
      </w:r>
      <w:r>
        <w:rPr>
          <w:rFonts w:eastAsia="IRNazanin" w:cs="IRNazanin"/>
          <w:color w:val="111111"/>
          <w:sz w:val="28"/>
          <w:szCs w:val="28"/>
          <w:rtl w:val="true"/>
          <w:lang w:bidi="fa-IR"/>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9" w:name="pg1081_10504"/>
      <w:bookmarkStart w:id="370" w:name="pg1081_10504"/>
      <w:bookmarkEnd w:id="370"/>
    </w:p>
    <w:p>
      <w:pPr>
        <w:pStyle w:val="Heading3"/>
        <w:numPr>
          <w:ilvl w:val="2"/>
          <w:numId w:val="1"/>
        </w:numPr>
        <w:rPr/>
      </w:pPr>
      <w:bookmarkStart w:id="371" w:name="pg1081_10504"/>
      <w:bookmarkStart w:id="372" w:name="__RefHeading___Toc1971778_373438147"/>
      <w:bookmarkStart w:id="373" w:name="_Toc115"/>
      <w:bookmarkEnd w:id="371"/>
      <w:bookmarkEnd w:id="372"/>
      <w:r>
        <w:rPr/>
        <w:t>28</w:t>
      </w:r>
      <w:r>
        <w:rPr>
          <w:rtl w:val="true"/>
        </w:rPr>
        <w:t xml:space="preserve">-  </w:t>
      </w:r>
      <w:r>
        <w:rPr>
          <w:rtl w:val="true"/>
        </w:rPr>
        <w:t>فیل</w:t>
      </w:r>
      <w:bookmarkEnd w:id="373"/>
    </w:p>
    <w:p>
      <w:pPr>
        <w:pStyle w:val="Heading4"/>
        <w:numPr>
          <w:ilvl w:val="3"/>
          <w:numId w:val="1"/>
        </w:numPr>
        <w:rPr/>
      </w:pPr>
      <w:bookmarkStart w:id="374" w:name="__RefHeading___Toc1971780_373438147"/>
      <w:bookmarkStart w:id="375" w:name="_Toc116"/>
      <w:bookmarkEnd w:id="374"/>
      <w:r>
        <w:rPr>
          <w:rtl w:val="true"/>
        </w:rPr>
        <w:t>فیل</w:t>
      </w:r>
      <w:bookmarkEnd w:id="375"/>
    </w:p>
    <w:p>
      <w:pPr>
        <w:pStyle w:val="BookText"/>
        <w:rPr/>
      </w:pPr>
      <w:r>
        <w:rPr>
          <w:rFonts w:ascii="IRNazanin" w:hAnsi="IRNazanin" w:eastAsia="IRNazanin"/>
          <w:color w:val="111111"/>
          <w:sz w:val="28"/>
          <w:sz w:val="28"/>
          <w:szCs w:val="28"/>
          <w:rtl w:val="true"/>
          <w:lang w:bidi="fa-IR"/>
        </w:rPr>
        <w:t xml:space="preserve">حیوان عظیم الجثه ای که در قرآن در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فیل از آن 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 ها حیوانات منزوی و گوشه گیری هستند </w:t>
      </w:r>
      <w:r>
        <w:rPr>
          <w:rFonts w:eastAsia="IRNazanin" w:cs="IRNazanin"/>
          <w:color w:val="111111"/>
          <w:sz w:val="28"/>
          <w:szCs w:val="28"/>
          <w:rtl w:val="true"/>
          <w:lang w:bidi="fa-IR"/>
        </w:rPr>
        <w:t>.</w:t>
      </w:r>
    </w:p>
    <w:p>
      <w:pPr>
        <w:pStyle w:val="Heading4"/>
        <w:numPr>
          <w:ilvl w:val="3"/>
          <w:numId w:val="1"/>
        </w:numPr>
        <w:rPr/>
      </w:pPr>
      <w:bookmarkStart w:id="376" w:name="__RefHeading___Toc1971782_373438147"/>
      <w:bookmarkStart w:id="377" w:name="_Toc117"/>
      <w:bookmarkEnd w:id="376"/>
      <w:r>
        <w:rPr>
          <w:rtl w:val="true"/>
        </w:rPr>
        <w:t>قدرت نمایی عجیب خداوند کعبه</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کَیْفَ فَعَلَ رَبُّکَ بِأَصْحابِ الْفِیلِ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ندیدی که پرودگارت با پیلداران چه کرد؟</w:t>
      </w:r>
      <w:r>
        <w:rPr>
          <w:rFonts w:eastAsia="IRNazanin" w:cs="IRNazanin"/>
          <w:color w:val="111111"/>
          <w:sz w:val="28"/>
          <w:szCs w:val="28"/>
          <w:rtl w:val="true"/>
          <w:lang w:bidi="fa-IR"/>
        </w:rPr>
        <w:t>!</w:t>
      </w:r>
      <w:r>
        <w:rPr>
          <w:rStyle w:val="FootnoteAnchor"/>
          <w:rtl w:val="true"/>
        </w:rPr>
        <w:footnoteReference w:id="127"/>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اسم جنس می باشد و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رویداد عجیب به باور بیشتر دانشمندان در سال ولادت پیامبر گرامی صلی الله علیه و آله روی داد، و حادثه به گونه ای شگفت آور بود که آن سال را </w:t>
      </w:r>
      <w:bookmarkStart w:id="378" w:name="pg1081_10505"/>
    </w:p>
    <w:p>
      <w:pPr>
        <w:pStyle w:val="BookText"/>
        <w:rPr/>
      </w:pPr>
      <w:bookmarkEnd w:id="3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مبدأ تاریخ عرب شناخته شد</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379" w:name="__RefHeading___Toc1971784_373438147"/>
      <w:bookmarkStart w:id="380" w:name="_Toc118"/>
      <w:bookmarkEnd w:id="379"/>
      <w:r>
        <w:rPr>
          <w:rtl w:val="true"/>
        </w:rPr>
        <w:t>چرا فیل ها گوش های بسیار بزرگی دارند ؟</w:t>
      </w:r>
      <w:bookmarkEnd w:id="380"/>
    </w:p>
    <w:p>
      <w:pPr>
        <w:pStyle w:val="BookText"/>
        <w:rPr/>
      </w:pPr>
      <w:r>
        <w:rPr>
          <w:rFonts w:ascii="IRNazanin" w:hAnsi="IRNazanin" w:eastAsia="IRNazanin"/>
          <w:color w:val="111111"/>
          <w:sz w:val="28"/>
          <w:sz w:val="28"/>
          <w:szCs w:val="28"/>
          <w:rtl w:val="true"/>
          <w:lang w:bidi="fa-IR"/>
        </w:rPr>
        <w:t>گوش فیل هابسیار بزرگ است چون آنها را خنک می کند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 ها در مناطق بسیار گرم زندگی می کنند، آنها گوش های خود را حرکت می دهند تا خود را خنک کنند</w:t>
      </w:r>
      <w:r>
        <w:rPr>
          <w:rFonts w:eastAsia="IRNazanin" w:cs="IRNazanin"/>
          <w:color w:val="111111"/>
          <w:sz w:val="28"/>
          <w:szCs w:val="28"/>
          <w:rtl w:val="true"/>
          <w:lang w:bidi="fa-IR"/>
        </w:rPr>
        <w:t>.</w:t>
      </w:r>
      <w:r>
        <w:rPr>
          <w:rStyle w:val="FootnoteAnchor"/>
          <w:rtl w:val="true"/>
        </w:rPr>
        <w:footnoteReference w:id="12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1" w:name="pg1081_10508"/>
      <w:bookmarkStart w:id="382" w:name="pg1081_10508"/>
      <w:bookmarkEnd w:id="382"/>
    </w:p>
    <w:p>
      <w:pPr>
        <w:pStyle w:val="Heading3"/>
        <w:numPr>
          <w:ilvl w:val="2"/>
          <w:numId w:val="1"/>
        </w:numPr>
        <w:rPr/>
      </w:pPr>
      <w:bookmarkStart w:id="383" w:name="pg1081_10508"/>
      <w:bookmarkStart w:id="384" w:name="__RefHeading___Toc1971786_373438147"/>
      <w:bookmarkStart w:id="385" w:name="_Toc119"/>
      <w:bookmarkEnd w:id="383"/>
      <w:bookmarkEnd w:id="384"/>
      <w:r>
        <w:rPr/>
        <w:t>29</w:t>
      </w:r>
      <w:r>
        <w:rPr>
          <w:rtl w:val="true"/>
        </w:rPr>
        <w:t xml:space="preserve">-  </w:t>
      </w:r>
      <w:r>
        <w:rPr>
          <w:rtl w:val="true"/>
        </w:rPr>
        <w:t>اَبابیل</w:t>
      </w:r>
      <w:bookmarkEnd w:id="385"/>
    </w:p>
    <w:p>
      <w:pPr>
        <w:pStyle w:val="BookText"/>
        <w:rPr/>
      </w:pPr>
      <w:r>
        <w:rPr>
          <w:rFonts w:ascii="IRNazanin" w:hAnsi="IRNazanin" w:eastAsia="IRNazanin"/>
          <w:color w:val="111111"/>
          <w:sz w:val="28"/>
          <w:sz w:val="28"/>
          <w:szCs w:val="28"/>
          <w:rtl w:val="true"/>
          <w:lang w:bidi="fa-IR"/>
        </w:rPr>
        <w:t xml:space="preserve">ابابیل نوعی پرنده است که در قرآن در سوره فیل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در جریان حمله فیل سواران حبشی به مکه مکرمه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شکست خورده و دلیل آن که سپاهیانش به بدترین صورت ممکن نابود شدند،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اصحاب فیل</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یمن ، مسیحیان نجران را که در نزدیکی آن سرزمین می زیستند ، تحت شکنجه شدید قرار داد ، تا از آیین مسیحیت بازگردند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جنایت بزرگ مردی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آنها جان سالم به دربرد و خود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آیین مسیح بود رسانید و ماجرا را برای او شرح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آنجا که فاصله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حبشه نوشت ، تا انتقام نصارای نجران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بگیرد و نامه را با همان شخص برای نجاشی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سپاهی عظیم بالغ بر هفتادهزار نفر به فرماندهی شخصی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یمن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ابرهه نیز از فرماندهان این سپاه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ذونواس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خورد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حکمران یمن شد، بعد از مدتی ابرهه بر ضد او قیام کرد و او را از بین برد وبرجای او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این ماجرا به نجاشی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تصمیم گرفت ابرهه را سرکوب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ابرهه برای نجات خود موهای سر را تراشید و با مقداری از خاک یمن به نشانه تسلیم کامل نزد نجاشی فرستاد و اعلام وفاداری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وقتی چنین دید، او را بخشید و در پُست خود ابقاء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ابرهه برای اثبات خوش خدمتی کلیسای بسیارزیبا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ومهمی برپاکرد که مانند آن درآن زمان در کره زمین وجود نداشت و به دنبال آن </w:t>
      </w:r>
    </w:p>
    <w:p>
      <w:pPr>
        <w:pStyle w:val="BookText"/>
        <w:rPr/>
      </w:pPr>
      <w:r>
        <w:rPr>
          <w:rFonts w:ascii="IRNazanin" w:hAnsi="IRNazanin" w:eastAsia="IRNazanin"/>
          <w:color w:val="111111"/>
          <w:sz w:val="28"/>
          <w:sz w:val="28"/>
          <w:szCs w:val="28"/>
          <w:rtl w:val="true"/>
          <w:lang w:bidi="fa-IR"/>
        </w:rPr>
        <w:t xml:space="preserve">تصمیم گرفت مردم شبه جزیره عربستان را به جای کعبه به سوی آن فراخواند و تصمیم گرفت آنجا را کانون حج عرب سازد و مرکزیت مهم مکه را به آنجا منتقل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مبلغان بسیاری به اطراف و در میان قبایل عرب و سرزمین های حجاز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که سخت به مکه و کعبه علاقه داشتند و آن را از آثار بزرگ ابراهیم خلیل می دانستند ، احساس خطر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بعضی روایات گروهی آمدند و مخفیانه کلیسا را آتش زدند و طبق نقل دیگری بعضی آن را مخفیانه آلوده و ملوَّث ساختند و به این ترتیب دربرابر این دعوت بزرگ ، عکس العمل شدید نشان دادند و معبد ابرهه را بی اعتبار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ابرهه سخت خشمگین شد و تصمیم گرفت خانه کعبه را به کلی ویران سازد تا هم انتقام گرفته باشد و هم عرب را متوجه معبد جدید کند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لشگر عظیمی که بعضی از سوارانش از فیل استفاده می کردند ، عازم مکه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نزدیک مکه رسید ، کسانی را فرستاد تا شتران و اموال اهل مکه را به غارت برند و در این میان دویست شتر از عبدالمطلب غارت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ابرهه کسی را به داخل مکه فرستاد و به او گفت بزرگ مکه را پیدا کند و به او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ابرهه پادشاه یمن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جنگ نیامده ام ، تنها برای این آمده ام که این خانه کعبه را ویران کنم ، اگر شما دست به جنگ نبرید ، نیازی به ریختن خونتان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فرستاده ابرهه وارد مکه شد و از رییس و شریف مکه جستجوکرد،همه عبدالمطلب را به او نشان دادند، ماجرا را نزد عبدالمطلب بازگو کرد، عبدالمطلب نیز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 xml:space="preserve">توانایی جنگ با شما را نداریم و اما خانه کعبه را خداوند خودش حفظ می کند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فرستاده ابرهه به عبدالمطلب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من نزد او بیایی ، هنگامی که عبدالمطلب وارد بر ابرهه شد ، او سخت تحت تأثیر قامت بلند و قیافه جذاب و </w:t>
      </w:r>
    </w:p>
    <w:p>
      <w:pPr>
        <w:pStyle w:val="BookText"/>
        <w:rPr/>
      </w:pPr>
      <w:r>
        <w:rPr>
          <w:rFonts w:ascii="IRNazanin" w:hAnsi="IRNazanin" w:eastAsia="IRNazanin"/>
          <w:color w:val="111111"/>
          <w:sz w:val="28"/>
          <w:sz w:val="28"/>
          <w:szCs w:val="28"/>
          <w:rtl w:val="true"/>
          <w:lang w:bidi="fa-IR"/>
        </w:rPr>
        <w:t xml:space="preserve">ابهت فوق العاده عبدالمطلب قرارگرفت ، تا آنجا که ابرهه برای احترام او از جا برخاست و روی زمین نشست و عبدالمطلب را درکنار دست خود جای داد ، زیرا نمی خواست او را روی تخت در کنار خود بنشاند ، سپس به مترجمش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بپرس حاجت تو چیست ؟ مترجم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شتر از من را به غارت برده اند ، دستور دهید اموالم را بازگردانند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ابرهه سخت از این تقاضا متعجب شد و به مترجمش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هنگامی که تو را دیدم ، عظمتی از تو در دلم جای گرفت، اما این سخن را که گفتی،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درنظرم کوچک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درباره دویست شترت سخن می گویی ، اما درباره کعبه که دین تو و اجداد تو است و من برای ویرانیش آمده ام ، مطلقا سخن نمی گویی ؟ عبدالمطلب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رَبُّ الاِْبِلِ وَ اَنَّ لِلْبَیْتِ رَبّا سَیَمْنَعُهُ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شترانم و این خانه صاحبی دارد که از آن دفاع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سخن ابرهه را </w:t>
      </w:r>
    </w:p>
    <w:p>
      <w:pPr>
        <w:pStyle w:val="BookText"/>
        <w:rPr/>
      </w:pPr>
      <w:r>
        <w:rPr>
          <w:rFonts w:ascii="IRNazanin" w:hAnsi="IRNazanin" w:eastAsia="IRNazanin"/>
          <w:color w:val="111111"/>
          <w:sz w:val="28"/>
          <w:sz w:val="28"/>
          <w:szCs w:val="28"/>
          <w:rtl w:val="true"/>
          <w:lang w:bidi="fa-IR"/>
        </w:rPr>
        <w:t xml:space="preserve">تکان داد و در فکر فرو 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عبدالمطلب به مکه آمد و به مردم اطلاع داد که به کوه های اطراف پناهنده شوند و خودش با جمعی کنار خانه کعبه آمد تا دعا کند و یاری طلبد ، دست در حلقه در خانه کعبه کرد و اشعار معروفش را 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خانواده خویش دفاع می کند ، تو نیز از ساکنان حرم امنت دفاع کن و امروز ساکنان این حرم را بر آل صلیب و عبادت کنندگانش یاری فرما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 xml:space="preserve">عبدالمطلب به یکی از دره های اطراف مکه آمد و در آنجا با جمعی از قریش پناه گرفت و به یکی از فرزندانش دستور داد بالای کوه ابوقبیس برود و ببیند چه خبر می شود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فرزندش به سرعت نزد پدر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 سیاه از ناحیه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احمر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می خورد که به سوی سرزمین ما می آید ، عبدالمطلب خرسند شد ، صدا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جمعیت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های خود بازگردید که نصرت الهی به سراغ </w:t>
      </w:r>
    </w:p>
    <w:p>
      <w:pPr>
        <w:pStyle w:val="BookText"/>
        <w:rPr/>
      </w:pPr>
      <w:r>
        <w:rPr>
          <w:rFonts w:ascii="IRNazanin" w:hAnsi="IRNazanin" w:eastAsia="IRNazanin"/>
          <w:color w:val="111111"/>
          <w:sz w:val="28"/>
          <w:sz w:val="28"/>
          <w:szCs w:val="28"/>
          <w:rtl w:val="true"/>
          <w:lang w:bidi="fa-IR"/>
        </w:rPr>
        <w:t xml:space="preserve">شما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یکسو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ابرهه سوار بر فیل معروفش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 با لشگر انبوهش برای درهم کوبیدن کعبه از کوه های اطراف سرازیر مکه شد ، ولی هرچه بر فیل خود فشار می آورد ، پیش نمی رفت ، اما وقتی که سر او را به سوی یمن بازمی گرداندند ، به سرعت حرکت می کرد ، ابرهه از این ماجرا</w:t>
      </w:r>
    </w:p>
    <w:p>
      <w:pPr>
        <w:pStyle w:val="BookText"/>
        <w:rPr/>
      </w:pPr>
      <w:r>
        <w:rPr>
          <w:rFonts w:ascii="IRNazanin" w:hAnsi="IRNazanin" w:eastAsia="IRNazanin"/>
          <w:color w:val="111111"/>
          <w:sz w:val="28"/>
          <w:sz w:val="28"/>
          <w:szCs w:val="28"/>
          <w:rtl w:val="true"/>
          <w:lang w:bidi="fa-IR"/>
        </w:rPr>
        <w:t xml:space="preserve">سخت متعجب شد و در حیرت فرو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پرندگانی از سوی دریا فرارسیدند ، همانند پرستوها و هریک از آنها سه عدد سنگریزه با خود همراه داشت ؛ یکی به منقار و دو تا در پنجه ها ، تقریبا به اندازه نخود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سنگریزه ها رابر سر لشگریان ابرهه فروریختند و به هرکدام از آنها که اصابت می کرد ، هلاک می شد 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سنگریزه ها به هر جای بدن آنها می افتاد ، سوراخ می کرد و از طرف مقابل خارج می شد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 هنگام وحشت عجیبی برتمام لشگر ابرهه سایه افکند، آنها که زنده مانده بودند ، پا به فرار گذاشتند و راه یمن را سؤال می کردند که بازگردند ، ولی </w:t>
      </w:r>
    </w:p>
    <w:p>
      <w:pPr>
        <w:pStyle w:val="BookText"/>
        <w:rPr/>
      </w:pPr>
      <w:r>
        <w:rPr>
          <w:rFonts w:ascii="IRNazanin" w:hAnsi="IRNazanin" w:eastAsia="IRNazanin"/>
          <w:color w:val="111111"/>
          <w:sz w:val="28"/>
          <w:sz w:val="28"/>
          <w:szCs w:val="28"/>
          <w:rtl w:val="true"/>
          <w:lang w:bidi="fa-IR"/>
        </w:rPr>
        <w:t xml:space="preserve">پیوسته در وسط جاده مانند برگ خزان روی زمین می ریختند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ابرهه نیزمورداصابت سنگی واقع شد و مجروح گشت و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بازگرداندند و در آنجا چشم از دنیا پوشید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اولین بار که بیماری حصبه و آبله در سرزمین عرب دیده شد ، آن سال بود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فیل هایی را که ابرهه با خود آورده بود ، بعضی همان 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هشت فیل و بعضی ده و بعضی دوازده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سال مطابق مشهور پیغمبر اکرم صلی الله علیه و آله تولد یافت و جهان به نور وجودش روشن شد و لذا جمعی معتقدند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 رابطه ای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اهمیت این حادثه بزرگ به حدی بود که آن سال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الفیل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مبدأ تاریخ عرب شد</w:t>
      </w:r>
      <w:r>
        <w:rPr>
          <w:rStyle w:val="FootnoteAnchor"/>
          <w:rtl w:val="true"/>
        </w:rPr>
        <w:footnoteReference w:id="13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6" w:name="pg1081_10518"/>
      <w:bookmarkStart w:id="387" w:name="pg1081_10518"/>
      <w:bookmarkEnd w:id="387"/>
    </w:p>
    <w:p>
      <w:pPr>
        <w:pStyle w:val="Heading3"/>
        <w:numPr>
          <w:ilvl w:val="2"/>
          <w:numId w:val="1"/>
        </w:numPr>
        <w:rPr/>
      </w:pPr>
      <w:bookmarkStart w:id="388" w:name="pg1081_10518"/>
      <w:bookmarkStart w:id="389" w:name="__RefHeading___Toc1971788_373438147"/>
      <w:bookmarkStart w:id="390" w:name="_Toc120"/>
      <w:bookmarkEnd w:id="388"/>
      <w:bookmarkEnd w:id="389"/>
      <w:r>
        <w:rPr/>
        <w:t>30</w:t>
      </w:r>
      <w:r>
        <w:rPr>
          <w:rtl w:val="true"/>
        </w:rPr>
        <w:t xml:space="preserve">-  </w:t>
      </w:r>
      <w:r>
        <w:rPr>
          <w:rtl w:val="true"/>
        </w:rPr>
        <w:t xml:space="preserve">میمون </w:t>
      </w:r>
      <w:r>
        <w:rPr>
          <w:rtl w:val="true"/>
        </w:rPr>
        <w:t>(</w:t>
      </w:r>
      <w:r>
        <w:rPr>
          <w:rtl w:val="true"/>
        </w:rPr>
        <w:t>بوزینه ، شامپانزه</w:t>
      </w:r>
      <w:r>
        <w:rPr>
          <w:rtl w:val="true"/>
        </w:rPr>
        <w:t>)</w:t>
      </w:r>
      <w:bookmarkEnd w:id="390"/>
    </w:p>
    <w:p>
      <w:pPr>
        <w:pStyle w:val="Heading4"/>
        <w:numPr>
          <w:ilvl w:val="3"/>
          <w:numId w:val="1"/>
        </w:numPr>
        <w:rPr/>
      </w:pPr>
      <w:bookmarkStart w:id="391" w:name="__RefHeading___Toc1971790_373438147"/>
      <w:bookmarkStart w:id="392" w:name="_Toc121"/>
      <w:bookmarkEnd w:id="391"/>
      <w:r>
        <w:rPr>
          <w:rtl w:val="true"/>
        </w:rPr>
        <w:t xml:space="preserve">میمون </w:t>
      </w:r>
      <w:r>
        <w:rPr>
          <w:rtl w:val="true"/>
        </w:rPr>
        <w:t>(</w:t>
      </w:r>
      <w:r>
        <w:rPr>
          <w:rtl w:val="true"/>
        </w:rPr>
        <w:t>بوزینه ، شامپانزه</w:t>
      </w:r>
      <w:r>
        <w:rPr>
          <w:rtl w:val="true"/>
        </w:rPr>
        <w:t>)</w:t>
      </w:r>
      <w:bookmarkEnd w:id="392"/>
    </w:p>
    <w:p>
      <w:pPr>
        <w:pStyle w:val="BookText"/>
        <w:rPr/>
      </w:pPr>
      <w:r>
        <w:rPr>
          <w:rFonts w:ascii="IRNazanin" w:hAnsi="IRNazanin" w:eastAsia="IRNazanin"/>
          <w:color w:val="111111"/>
          <w:sz w:val="28"/>
          <w:sz w:val="28"/>
          <w:szCs w:val="28"/>
          <w:rtl w:val="true"/>
          <w:lang w:bidi="fa-IR"/>
        </w:rPr>
        <w:t xml:space="preserve">اَلْقِرَدَة به معنی میمون و بوزینه است و نام میمون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قِرَدَة در قرآن به منظور تحقیر کسانی به کار رفته است که از راه درست و راست منحرف شده اند و خدا نیز بر آنان غضب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بوزینگانی که نام آنها در قرآن یاد شده است همان حیواناتی هستند که نزد پرورش دهندگان میمون و میمون بازها و دوره گردها برای رقص و تقلید و شادکردن دیگران و عطاخواستن و تملّق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استفاده قرار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دو صفت قِرَدَة</w:t>
      </w:r>
      <w:r>
        <w:rPr>
          <w:rStyle w:val="FootnoteAnchor"/>
          <w:rtl w:val="true"/>
        </w:rPr>
        <w:footnoteReference w:id="131"/>
      </w:r>
      <w:r>
        <w:rPr>
          <w:rFonts w:ascii="IRNazanin" w:hAnsi="IRNazanin" w:eastAsia="IRNazanin"/>
          <w:color w:val="111111"/>
          <w:sz w:val="28"/>
          <w:sz w:val="28"/>
          <w:szCs w:val="28"/>
          <w:rtl w:val="true"/>
          <w:lang w:bidi="fa-IR"/>
        </w:rPr>
        <w:t>و خنازیر</w:t>
      </w:r>
      <w:r>
        <w:rPr>
          <w:rStyle w:val="FootnoteAnchor"/>
          <w:rtl w:val="true"/>
        </w:rPr>
        <w:footnoteReference w:id="132"/>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 مقارن شده است و برای کافران و منکران ذکر شده است </w:t>
      </w:r>
      <w:r>
        <w:rPr>
          <w:rFonts w:eastAsia="IRNazanin" w:cs="IRNazanin"/>
          <w:color w:val="111111"/>
          <w:sz w:val="28"/>
          <w:szCs w:val="28"/>
          <w:rtl w:val="true"/>
          <w:lang w:bidi="fa-IR"/>
        </w:rPr>
        <w:t xml:space="preserve">. </w:t>
      </w:r>
      <w:bookmarkStart w:id="393" w:name="pg1081_10519"/>
    </w:p>
    <w:p>
      <w:pPr>
        <w:pStyle w:val="BookText"/>
        <w:rPr/>
      </w:pPr>
      <w:bookmarkEnd w:id="393"/>
      <w:r>
        <w:rPr>
          <w:rFonts w:ascii="IRNazanin" w:hAnsi="IRNazanin" w:eastAsia="IRNazanin"/>
          <w:color w:val="111111"/>
          <w:sz w:val="28"/>
          <w:sz w:val="28"/>
          <w:szCs w:val="28"/>
          <w:rtl w:val="true"/>
          <w:lang w:bidi="fa-IR"/>
        </w:rPr>
        <w:t xml:space="preserve">میمون بیشترین شباهت رابه انسان داردوبهترازدیگران کارهای اوراتقلیدمی کند و گوریل را نیز شامل می شود </w:t>
      </w:r>
      <w:r>
        <w:rPr>
          <w:rFonts w:eastAsia="IRNazanin" w:cs="IRNazanin"/>
          <w:color w:val="111111"/>
          <w:sz w:val="28"/>
          <w:szCs w:val="28"/>
          <w:rtl w:val="true"/>
          <w:lang w:bidi="fa-IR"/>
        </w:rPr>
        <w:t>.</w:t>
      </w:r>
    </w:p>
    <w:p>
      <w:pPr>
        <w:pStyle w:val="Heading4"/>
        <w:numPr>
          <w:ilvl w:val="3"/>
          <w:numId w:val="1"/>
        </w:numPr>
        <w:rPr/>
      </w:pPr>
      <w:bookmarkStart w:id="394" w:name="__RefHeading___Toc1971792_373438147"/>
      <w:bookmarkStart w:id="395" w:name="_Toc122"/>
      <w:bookmarkEnd w:id="394"/>
      <w:r>
        <w:rPr>
          <w:rtl w:val="true"/>
        </w:rPr>
        <w:t>زندگی گروهی میمون ها</w:t>
      </w:r>
      <w:bookmarkEnd w:id="395"/>
    </w:p>
    <w:p>
      <w:pPr>
        <w:pStyle w:val="BookText"/>
        <w:rPr/>
      </w:pPr>
      <w:r>
        <w:rPr>
          <w:rFonts w:ascii="IRNazanin" w:hAnsi="IRNazanin" w:eastAsia="IRNazanin"/>
          <w:color w:val="111111"/>
          <w:sz w:val="28"/>
          <w:sz w:val="28"/>
          <w:szCs w:val="28"/>
          <w:rtl w:val="true"/>
          <w:lang w:bidi="fa-IR"/>
        </w:rPr>
        <w:t xml:space="preserve">میمون ها دارای زندگی اجتماعی هستند و نیازهای خود را به طریق گوناگونی برطرف می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حرکات بدن و حالات چهره هرکدام مفهوم خاصی را دربرمی گیرد </w:t>
      </w:r>
      <w:r>
        <w:rPr>
          <w:rFonts w:eastAsia="IRNazanin" w:cs="IRNazanin"/>
          <w:color w:val="111111"/>
          <w:sz w:val="28"/>
          <w:szCs w:val="28"/>
          <w:rtl w:val="true"/>
          <w:lang w:bidi="fa-IR"/>
        </w:rPr>
        <w:t>.</w:t>
      </w:r>
    </w:p>
    <w:p>
      <w:pPr>
        <w:pStyle w:val="Heading4"/>
        <w:numPr>
          <w:ilvl w:val="3"/>
          <w:numId w:val="1"/>
        </w:numPr>
        <w:rPr/>
      </w:pPr>
      <w:bookmarkStart w:id="396" w:name="__RefHeading___Toc1971794_373438147"/>
      <w:bookmarkStart w:id="397" w:name="_Toc123"/>
      <w:bookmarkEnd w:id="396"/>
      <w:r>
        <w:rPr>
          <w:rtl w:val="true"/>
        </w:rPr>
        <w:t>زبان ارتباطی میمون ها</w:t>
      </w:r>
      <w:bookmarkEnd w:id="397"/>
    </w:p>
    <w:p>
      <w:pPr>
        <w:pStyle w:val="BookText"/>
        <w:rPr/>
      </w:pPr>
      <w:r>
        <w:rPr>
          <w:rFonts w:ascii="IRNazanin" w:hAnsi="IRNazanin" w:eastAsia="IRNazanin"/>
          <w:color w:val="111111"/>
          <w:sz w:val="28"/>
          <w:sz w:val="28"/>
          <w:szCs w:val="28"/>
          <w:rtl w:val="true"/>
          <w:lang w:bidi="fa-IR"/>
        </w:rPr>
        <w:t xml:space="preserve">حالات گوناگون میمون ها ، احساسات درونی آنها را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چهره</w:t>
      </w:r>
    </w:p>
    <w:p>
      <w:pPr>
        <w:pStyle w:val="BookText"/>
        <w:rPr/>
      </w:pPr>
      <w:r>
        <w:rPr>
          <w:rFonts w:ascii="IRNazanin" w:hAnsi="IRNazanin" w:eastAsia="IRNazanin"/>
          <w:color w:val="111111"/>
          <w:sz w:val="28"/>
          <w:sz w:val="28"/>
          <w:szCs w:val="28"/>
          <w:rtl w:val="true"/>
          <w:lang w:bidi="fa-IR"/>
        </w:rPr>
        <w:t xml:space="preserve">خندان و متعجّب و معترض و صداهای گوناگونی تولید می کنند که پیام های ارسالی خود را کامل می کنند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میمون ها برای اِبراز دوستی با یکدیگر دستشان را به سوی طرف مقابل دراز کرده یا او را در آغوش می گیرند </w:t>
      </w:r>
      <w:r>
        <w:rPr>
          <w:rFonts w:eastAsia="IRNazanin" w:cs="IRNazanin"/>
          <w:color w:val="111111"/>
          <w:sz w:val="28"/>
          <w:szCs w:val="28"/>
          <w:rtl w:val="true"/>
          <w:lang w:bidi="fa-IR"/>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8" w:name="pg1081_10522"/>
      <w:bookmarkStart w:id="399" w:name="pg1081_10522"/>
      <w:bookmarkEnd w:id="399"/>
    </w:p>
    <w:p>
      <w:pPr>
        <w:pStyle w:val="Heading4"/>
        <w:numPr>
          <w:ilvl w:val="3"/>
          <w:numId w:val="1"/>
        </w:numPr>
        <w:rPr/>
      </w:pPr>
      <w:bookmarkStart w:id="400" w:name="pg1081_10522"/>
      <w:bookmarkStart w:id="401" w:name="__RefHeading___Toc1971796_373438147"/>
      <w:bookmarkStart w:id="402" w:name="_Toc124"/>
      <w:bookmarkEnd w:id="400"/>
      <w:bookmarkEnd w:id="401"/>
      <w:r>
        <w:rPr>
          <w:rtl w:val="true"/>
        </w:rPr>
        <w:t>خوردن گوشت چه حیواناتی حرام است ؟</w:t>
      </w:r>
      <w:bookmarkEnd w:id="402"/>
    </w:p>
    <w:p>
      <w:pPr>
        <w:pStyle w:val="BookText"/>
        <w:rPr/>
      </w:pPr>
      <w:r>
        <w:rPr>
          <w:rFonts w:ascii="IRNazanin" w:hAnsi="IRNazanin" w:eastAsia="IRNazanin"/>
          <w:color w:val="111111"/>
          <w:sz w:val="28"/>
          <w:sz w:val="28"/>
          <w:szCs w:val="28"/>
          <w:rtl w:val="true"/>
          <w:lang w:bidi="fa-IR"/>
        </w:rPr>
        <w:t xml:space="preserve">خوردن گوشت خوک و سگ و حیواناتی که به هنگام ذبح به غیر نام خدا ذبح شوند حرام است و باید هنگام ذبح شرایط اسلامی رعایت شود تا خوردن گوشت آن حیوان نیز حلال شود </w:t>
      </w:r>
      <w:r>
        <w:rPr>
          <w:rFonts w:eastAsia="IRNazanin" w:cs="IRNazanin"/>
          <w:color w:val="111111"/>
          <w:sz w:val="28"/>
          <w:szCs w:val="28"/>
          <w:rtl w:val="true"/>
          <w:lang w:bidi="fa-IR"/>
        </w:rPr>
        <w:t>.</w:t>
      </w:r>
    </w:p>
    <w:p>
      <w:pPr>
        <w:pStyle w:val="Heading4"/>
        <w:numPr>
          <w:ilvl w:val="3"/>
          <w:numId w:val="1"/>
        </w:numPr>
        <w:rPr/>
      </w:pPr>
      <w:bookmarkStart w:id="403" w:name="__RefHeading___Toc1971798_373438147"/>
      <w:bookmarkStart w:id="404" w:name="_Toc125"/>
      <w:bookmarkEnd w:id="403"/>
      <w:r>
        <w:rPr>
          <w:rtl w:val="true"/>
        </w:rPr>
        <w:t>آیا خوردن حیوان خفه شده حلال است ؟</w:t>
      </w:r>
      <w:bookmarkEnd w:id="404"/>
    </w:p>
    <w:p>
      <w:pPr>
        <w:pStyle w:val="BookText"/>
        <w:rPr/>
      </w:pPr>
      <w:r>
        <w:rPr>
          <w:rFonts w:ascii="IRNazanin" w:hAnsi="IRNazanin" w:eastAsia="IRNazanin"/>
          <w:color w:val="111111"/>
          <w:sz w:val="28"/>
          <w:sz w:val="28"/>
          <w:szCs w:val="28"/>
          <w:rtl w:val="true"/>
          <w:lang w:bidi="fa-IR"/>
        </w:rPr>
        <w:t xml:space="preserve">مُنْخَنِقَة حیوانی است که با فشار خفه اش کرده باشند و یا حیوانی که با ریسمان صیاد خفه شود و خوردن این گونه حیوانات را که خفه کرده اند حرام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اَلْمَوْقُوذَة</w:t>
      </w:r>
    </w:p>
    <w:p>
      <w:pPr>
        <w:pStyle w:val="BookText"/>
        <w:rPr/>
      </w:pPr>
      <w:r>
        <w:rPr>
          <w:rFonts w:ascii="IRNazanin" w:hAnsi="IRNazanin" w:eastAsia="IRNazanin"/>
          <w:color w:val="111111"/>
          <w:sz w:val="28"/>
          <w:sz w:val="28"/>
          <w:szCs w:val="28"/>
          <w:rtl w:val="true"/>
          <w:lang w:bidi="fa-IR"/>
        </w:rPr>
        <w:t>موقوذة به معنی حیوانی است که به ضرب چوب یا ابزاری دیگر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بمیرد خوردن گوشت این حیوان نیز حرام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اَلْمُتَرَدِّیَة</w:t>
      </w:r>
    </w:p>
    <w:p>
      <w:pPr>
        <w:pStyle w:val="BookText"/>
        <w:rPr/>
      </w:pPr>
      <w:r>
        <w:rPr>
          <w:rFonts w:ascii="IRNazanin" w:hAnsi="IRNazanin" w:eastAsia="IRNazanin"/>
          <w:color w:val="111111"/>
          <w:sz w:val="28"/>
          <w:sz w:val="28"/>
          <w:szCs w:val="28"/>
          <w:rtl w:val="true"/>
          <w:lang w:bidi="fa-IR"/>
        </w:rPr>
        <w:t xml:space="preserve">متردّیه حیوانی است که از کوه یا جای بلندی سقوط کند و یا در چاه بیفتد و بمیرد و خوردن گوشت آن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حیوانی از جای بلندی بیفتد و نمیرد و قبل از آن با شرایط ذبح اسلامی او را سر ببرند آن وقت حلال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اَلنَّطیحَة</w:t>
      </w:r>
    </w:p>
    <w:p>
      <w:pPr>
        <w:pStyle w:val="BookText"/>
        <w:rPr/>
      </w:pPr>
      <w:r>
        <w:rPr>
          <w:rFonts w:ascii="IRNazanin" w:hAnsi="IRNazanin" w:eastAsia="IRNazanin"/>
          <w:color w:val="111111"/>
          <w:sz w:val="28"/>
          <w:sz w:val="28"/>
          <w:szCs w:val="28"/>
          <w:rtl w:val="true"/>
          <w:lang w:bidi="fa-IR"/>
        </w:rPr>
        <w:t xml:space="preserve">نطیحة حیوانی است که به ضرب شاخ حیوان دیگری بمیرد گوشت این حیوان حرام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اَلسَّبُع</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حیوانی که به وسیله حیوان درنده و شکاری ، شکار شود و بمیرد آن حیوان نیز حرام است </w:t>
      </w:r>
      <w:r>
        <w:rPr>
          <w:rFonts w:eastAsia="IRNazanin" w:cs="IRNazanin"/>
          <w:color w:val="111111"/>
          <w:sz w:val="28"/>
          <w:szCs w:val="28"/>
          <w:rtl w:val="true"/>
          <w:lang w:bidi="fa-IR"/>
        </w:rPr>
        <w:t xml:space="preserve">. </w:t>
      </w:r>
      <w:bookmarkStart w:id="405" w:name="pg1081_10524"/>
    </w:p>
    <w:p>
      <w:pPr>
        <w:pStyle w:val="BookText"/>
        <w:rPr/>
      </w:pPr>
      <w:bookmarkEnd w:id="405"/>
      <w:r>
        <w:rPr>
          <w:rFonts w:ascii="IRNazanin" w:hAnsi="IRNazanin" w:eastAsia="IRNazanin"/>
          <w:color w:val="111111"/>
          <w:sz w:val="28"/>
          <w:sz w:val="28"/>
          <w:szCs w:val="28"/>
          <w:rtl w:val="true"/>
          <w:lang w:bidi="fa-IR"/>
        </w:rPr>
        <w:t>گوشت مَیْتَة</w:t>
      </w:r>
    </w:p>
    <w:p>
      <w:pPr>
        <w:pStyle w:val="BookText"/>
        <w:rPr/>
      </w:pPr>
      <w:r>
        <w:rPr>
          <w:rFonts w:ascii="IRNazanin" w:hAnsi="IRNazanin" w:eastAsia="IRNazanin"/>
          <w:color w:val="111111"/>
          <w:sz w:val="28"/>
          <w:sz w:val="28"/>
          <w:szCs w:val="28"/>
          <w:rtl w:val="true"/>
          <w:lang w:bidi="fa-IR"/>
        </w:rPr>
        <w:t xml:space="preserve">خوردن گوشت حیواناتی که در اثر دلایل مختلفی بمیرند حرام است و نمی توان آن حیوان را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گوسفندی در اثر مریضی بمیرد ، نمی توان گوشت آن حیوان را خورد و حرام است </w:t>
      </w:r>
      <w:r>
        <w:rPr>
          <w:rFonts w:eastAsia="IRNazanin" w:cs="IRNazanin"/>
          <w:color w:val="111111"/>
          <w:sz w:val="28"/>
          <w:szCs w:val="28"/>
          <w:rtl w:val="true"/>
          <w:lang w:bidi="fa-IR"/>
        </w:rPr>
        <w:t>.</w:t>
      </w:r>
    </w:p>
    <w:p>
      <w:pPr>
        <w:pStyle w:val="Heading2"/>
        <w:numPr>
          <w:ilvl w:val="1"/>
          <w:numId w:val="1"/>
        </w:numPr>
        <w:rPr/>
      </w:pPr>
      <w:bookmarkStart w:id="406" w:name="__RefHeading___Toc1971800_373438147"/>
      <w:bookmarkStart w:id="407" w:name="_Toc126"/>
      <w:bookmarkEnd w:id="406"/>
      <w:r>
        <w:rPr>
          <w:rtl w:val="true"/>
        </w:rPr>
        <w:t>نمازخواندن برپوستِ حیوانات حرام گوشت</w:t>
      </w:r>
      <w:bookmarkEnd w:id="407"/>
    </w:p>
    <w:p>
      <w:pPr>
        <w:pStyle w:val="BookText"/>
        <w:rPr/>
      </w:pPr>
      <w:r>
        <w:rPr>
          <w:rFonts w:ascii="IRNazanin" w:hAnsi="IRNazanin" w:eastAsia="IRNazanin"/>
          <w:color w:val="111111"/>
          <w:sz w:val="28"/>
          <w:sz w:val="28"/>
          <w:szCs w:val="28"/>
          <w:rtl w:val="true"/>
          <w:lang w:bidi="fa-IR"/>
        </w:rPr>
        <w:t>نماز خواندن بر پوستِ حیواناتِ حرام گوشت باطل است و نمی توان بر پوست</w:t>
      </w:r>
    </w:p>
    <w:p>
      <w:pPr>
        <w:pStyle w:val="BookText"/>
        <w:rPr/>
      </w:pPr>
      <w:r>
        <w:rPr>
          <w:rFonts w:ascii="IRNazanin" w:hAnsi="IRNazanin" w:eastAsia="IRNazanin"/>
          <w:color w:val="111111"/>
          <w:sz w:val="28"/>
          <w:sz w:val="28"/>
          <w:szCs w:val="28"/>
          <w:rtl w:val="true"/>
          <w:lang w:bidi="fa-IR"/>
        </w:rPr>
        <w:t xml:space="preserve">و موی این حیوانات نماز گذارد </w:t>
      </w:r>
      <w:r>
        <w:rPr>
          <w:rFonts w:eastAsia="IRNazanin" w:cs="IRNazanin"/>
          <w:color w:val="111111"/>
          <w:sz w:val="28"/>
          <w:szCs w:val="28"/>
          <w:rtl w:val="true"/>
          <w:lang w:bidi="fa-IR"/>
        </w:rPr>
        <w:t>.</w:t>
      </w:r>
    </w:p>
    <w:p>
      <w:pPr>
        <w:pStyle w:val="Heading2"/>
        <w:numPr>
          <w:ilvl w:val="1"/>
          <w:numId w:val="1"/>
        </w:numPr>
        <w:rPr/>
      </w:pPr>
      <w:bookmarkStart w:id="408" w:name="__RefHeading___Toc1971802_373438147"/>
      <w:bookmarkStart w:id="409" w:name="_Toc127"/>
      <w:bookmarkEnd w:id="408"/>
      <w:r>
        <w:rPr>
          <w:rtl w:val="true"/>
        </w:rPr>
        <w:t>چهارپایان و منافع آنها</w:t>
      </w:r>
      <w:bookmarkEnd w:id="40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جَعَلَ لَکُم مِن بُیُوتِکُم سَکَنا وَ جَعَلَ لَکُم مِن جُلُودِ الاَنْعامِ بُیُوتا تَسْتَخِفُّونَها یَوْمَ ظَعْنِکُم وَ یَوْمَ اِقامَتِکُم وَ مِنْ اَصْوافِها وَ اَوْبارِها وَ اَشْعارِها اَثاثا وَ مَتاعا اِلی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برای شمااز خانه هایتان محل سکونت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از پوست چهارپایان نیز برای شما خانه هایی قرارداد که برای کوچ کردن و </w:t>
      </w:r>
    </w:p>
    <w:p>
      <w:pPr>
        <w:pStyle w:val="BookText"/>
        <w:rPr/>
      </w:pPr>
      <w:r>
        <w:rPr>
          <w:rFonts w:ascii="IRNazanin" w:hAnsi="IRNazanin" w:eastAsia="IRNazanin"/>
          <w:color w:val="111111"/>
          <w:sz w:val="28"/>
          <w:sz w:val="28"/>
          <w:szCs w:val="28"/>
          <w:rtl w:val="true"/>
          <w:lang w:bidi="fa-IR"/>
        </w:rPr>
        <w:t xml:space="preserve">روز اقامتتان به آسانی می توانید آن ها را جابه جا کنید و از پشم و کرک و موی آن ها اثاث و 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مختلف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معینی قرارداد </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 آیه فوق در رابطه با استفاده و فواید گوناگون از چهارپایان سخن گفته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کلمه شَعر که جمع آن اشعار می شود ، آمده و به موی حیواناتی گفته می شود که کاملاً خشن است مانند موی 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صوف که جمع آن اصواف می باشد به پشم اطلاق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که جمع آن اوبار است به کُرک گویند و ساختمان موها با هم مقایسه شده است و موارد استفاده مثلاً یکی برای فرش دیگری برای لباس و یکی برای خیمه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اثاث که جمع اَثّ می باشد به وسایل خانه اطلاق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نیز هرگونه چیزی است که انسان از آن بهره گیرد و </w:t>
      </w:r>
      <w:bookmarkStart w:id="410" w:name="pg1081_10526"/>
    </w:p>
    <w:p>
      <w:pPr>
        <w:pStyle w:val="BookText"/>
        <w:rPr/>
      </w:pPr>
      <w:bookmarkEnd w:id="410"/>
      <w:r>
        <w:rPr>
          <w:rFonts w:ascii="IRNazanin" w:hAnsi="IRNazanin" w:eastAsia="IRNazanin"/>
          <w:color w:val="111111"/>
          <w:sz w:val="28"/>
          <w:sz w:val="28"/>
          <w:szCs w:val="28"/>
          <w:rtl w:val="true"/>
          <w:lang w:bidi="fa-IR"/>
        </w:rPr>
        <w:t xml:space="preserve">همه این ها از فواید چهارپایان می باشد </w:t>
      </w:r>
      <w:r>
        <w:rPr>
          <w:rFonts w:eastAsia="IRNazanin" w:cs="IRNazanin"/>
          <w:color w:val="111111"/>
          <w:sz w:val="28"/>
          <w:szCs w:val="28"/>
          <w:rtl w:val="true"/>
          <w:lang w:bidi="fa-IR"/>
        </w:rPr>
        <w:t>.</w:t>
      </w:r>
      <w:r>
        <w:rPr>
          <w:rStyle w:val="FootnoteAnchor"/>
          <w:rtl w:val="true"/>
        </w:rPr>
        <w:footnoteReference w:id="134"/>
      </w:r>
    </w:p>
    <w:p>
      <w:pPr>
        <w:pStyle w:val="Heading2"/>
        <w:numPr>
          <w:ilvl w:val="1"/>
          <w:numId w:val="1"/>
        </w:numPr>
        <w:rPr/>
      </w:pPr>
      <w:bookmarkStart w:id="411" w:name="__RefHeading___Toc1971804_373438147"/>
      <w:bookmarkStart w:id="412" w:name="_Toc128"/>
      <w:bookmarkEnd w:id="411"/>
      <w:r>
        <w:rPr>
          <w:rtl w:val="true"/>
        </w:rPr>
        <w:t>آیا حیوانات وحشی دارای عاطفه هستند ؟</w:t>
      </w:r>
      <w:bookmarkEnd w:id="41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سگ های درّنده و خطرناک نسبت به صاحبان خود و فرزندان کوچک آنان مانند یک خدمتگزار مهربان رفتار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دارای وفای زیادی است و این رفتار را نمی توان جزء غریزه حیوان گذاشت ، چون غریزه معمولاً سرچشمه کارهای یکنواخت و مستمر است ولی اعمال خاصّی که در شرایط خاصی به وقوع می پیوندند عکس العملی است که به فهم و شعور شبیه تر است تا به غریزه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پیدا کردن راه منزل توسط چهارپایان در روستا و پیدا کردن محل زندگی خود حتی در شب و شناخت صاحب خود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امروزه حیواناتی مانند </w:t>
      </w:r>
      <w:bookmarkStart w:id="413" w:name="pg1081_10527"/>
    </w:p>
    <w:p>
      <w:pPr>
        <w:pStyle w:val="BookText"/>
        <w:rPr/>
      </w:pPr>
      <w:bookmarkEnd w:id="413"/>
      <w:r>
        <w:rPr>
          <w:rFonts w:ascii="IRNazanin" w:hAnsi="IRNazanin" w:eastAsia="IRNazanin"/>
          <w:color w:val="111111"/>
          <w:sz w:val="28"/>
          <w:sz w:val="28"/>
          <w:szCs w:val="28"/>
          <w:rtl w:val="true"/>
          <w:lang w:bidi="fa-IR"/>
        </w:rPr>
        <w:t xml:space="preserve">سگ برای مقاصد خاصی تربیت می شوند مانند گرفتن جنایتکاران ، کشف مواد مخدّر و اجساد و یافتن اشیاء مخفی شده و مواد جاسازی شده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سگی به شخصی اُنس پیدا کند همواره در کنار او می ماند و به</w:t>
      </w:r>
    </w:p>
    <w:p>
      <w:pPr>
        <w:pStyle w:val="BookText"/>
        <w:rPr/>
      </w:pPr>
      <w:r>
        <w:rPr>
          <w:rFonts w:ascii="IRNazanin" w:hAnsi="IRNazanin" w:eastAsia="IRNazanin"/>
          <w:color w:val="111111"/>
          <w:sz w:val="28"/>
          <w:sz w:val="28"/>
          <w:szCs w:val="28"/>
          <w:rtl w:val="true"/>
          <w:lang w:bidi="fa-IR"/>
        </w:rPr>
        <w:t xml:space="preserve">او کمک می کند و اگر اتّفاقی برای شخص بیفتد ، سگ برای کمک رساندن به او اقدام می کند و در اثر مرگ صاحبش زوزه ای غمگین می کشد پس حیوانات دارای عاطفه هستند </w:t>
      </w:r>
      <w:r>
        <w:rPr>
          <w:rFonts w:eastAsia="IRNazanin" w:cs="IRNazanin"/>
          <w:color w:val="111111"/>
          <w:sz w:val="28"/>
          <w:szCs w:val="28"/>
          <w:rtl w:val="true"/>
          <w:lang w:bidi="fa-IR"/>
        </w:rPr>
        <w:t>.</w:t>
      </w:r>
    </w:p>
    <w:p>
      <w:pPr>
        <w:pStyle w:val="Heading2"/>
        <w:numPr>
          <w:ilvl w:val="1"/>
          <w:numId w:val="1"/>
        </w:numPr>
        <w:rPr/>
      </w:pPr>
      <w:bookmarkStart w:id="414" w:name="__RefHeading___Toc1971806_373438147"/>
      <w:bookmarkStart w:id="415" w:name="_Toc129"/>
      <w:bookmarkEnd w:id="414"/>
      <w:r>
        <w:rPr>
          <w:rtl w:val="true"/>
        </w:rPr>
        <w:t>آیا حیوانات هم رستاخیز دارند ؟</w:t>
      </w:r>
      <w:bookmarkEnd w:id="4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الْوُحُوشُ حُشِرَتْ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هنگام که وحوش جمع شوند </w:t>
      </w:r>
      <w:r>
        <w:rPr>
          <w:rFonts w:eastAsia="IRNazanin" w:cs="IRNazanin"/>
          <w:color w:val="111111"/>
          <w:sz w:val="28"/>
          <w:szCs w:val="28"/>
          <w:rtl w:val="true"/>
          <w:lang w:bidi="fa-IR"/>
        </w:rPr>
        <w:t>.</w:t>
      </w:r>
      <w:r>
        <w:rPr>
          <w:rStyle w:val="FootnoteAnchor"/>
          <w:rtl w:val="true"/>
        </w:rPr>
        <w:footnoteReference w:id="135"/>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حیواناتی که در حال عادی از هم دور بودند و از یکدیگر </w:t>
      </w:r>
    </w:p>
    <w:p>
      <w:pPr>
        <w:pStyle w:val="BookText"/>
        <w:rPr/>
      </w:pPr>
      <w:r>
        <w:rPr>
          <w:rFonts w:ascii="IRNazanin" w:hAnsi="IRNazanin" w:eastAsia="IRNazanin"/>
          <w:color w:val="111111"/>
          <w:sz w:val="28"/>
          <w:sz w:val="28"/>
          <w:szCs w:val="28"/>
          <w:rtl w:val="true"/>
          <w:lang w:bidi="fa-IR"/>
        </w:rPr>
        <w:t>می ترسیدند و فرار می کردند، ولی شدت وحشت حوادث هولناک آستانه قیامت آن چنان است که این ها را گرد هم جمع می کند و همه چیز را</w:t>
      </w:r>
    </w:p>
    <w:p>
      <w:pPr>
        <w:pStyle w:val="BookText"/>
        <w:rPr/>
      </w:pPr>
      <w:r>
        <w:rPr>
          <w:rFonts w:ascii="IRNazanin" w:hAnsi="IRNazanin" w:eastAsia="IRNazanin"/>
          <w:color w:val="111111"/>
          <w:sz w:val="28"/>
          <w:sz w:val="28"/>
          <w:szCs w:val="28"/>
          <w:rtl w:val="true"/>
          <w:lang w:bidi="fa-IR"/>
        </w:rPr>
        <w:t xml:space="preserve">فراموش می کنند، گویی می خواهند با این اجتماعشان از شدت ترس و وحشت خود بکاهند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صحنه های هولناک خصایص ویژه حیوانات وحشی را از آن ها می گیرد ، با انسان ها چه می کند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مفسّران معتقدند که آیه فوق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حیوانات وحشی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دادگاه قیامت است که آن ها نیز در عالم خود و در حدود آگاهی خویش مسؤولیت هایی دارندو اگر ظلم و ستمی به یکدیگر کرده باشند ، در آن جا از آن ها قصاص می شود و این آیه را شبیه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 دانند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مِنْ دابَّةٍ فِی الاَرْضِ وَ لا طائِرٍ یَطیرُ بِجَناحَیْهِ اِلاّ اُمَمٌ اَمْثالُکُمْ ما فَرَّطْنا فِی الْکِتابِ مِنْ شَیْ ءٍ ثُمَّ ِالی رَبِّهِمْ یُحْشَروُنَ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جنبنده ای در زمین و هیچ پرنده ای که </w:t>
      </w:r>
    </w:p>
    <w:p>
      <w:pPr>
        <w:pStyle w:val="BookText"/>
        <w:rPr/>
      </w:pPr>
      <w:r>
        <w:rPr>
          <w:rFonts w:ascii="IRNazanin" w:hAnsi="IRNazanin" w:eastAsia="IRNazanin"/>
          <w:color w:val="111111"/>
          <w:sz w:val="28"/>
          <w:sz w:val="28"/>
          <w:szCs w:val="28"/>
          <w:rtl w:val="true"/>
          <w:lang w:bidi="fa-IR"/>
        </w:rPr>
        <w:t>بادو بال خود پرواز می کند ، وجود ندارد مگر این که امت هایی همانند شما هستند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چیزی را در این کتاب فروگذار نکردیم ، سپس همگی به سوی پروردگارشان جمع و محشور می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 نیست که نخستین شرط حساب و جزا ،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و مسؤولیت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طرفداران این عقیده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مدارکی در دست است که نشان می دهد حیوانات نیز به اندازه خود دارای درک و فهمند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بسیاری از حیوانات آمیخته با نظام جالب و شگفت انگیزی است که روشنگر سطح عالی فهم و شعور آن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درباره مورچگان و زنبور عسل و تمدن عجیب آن ها و نظام شگفت انگیز لانه و کندو ، سخنانی نشنیده باشدو بر درک و شعور تحسین آمیز آن ها آفرین نگفته باشد ؟ گرچه بعضی میل دارند همه این ها را یک نوع الهام غریزی بدانند ، اما هیچ دلیلی بر این موضوع در دست نیست که اعمال آن ها به صورت ناآگاه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 </w:t>
      </w:r>
    </w:p>
    <w:p>
      <w:pPr>
        <w:pStyle w:val="BookText"/>
        <w:rPr/>
      </w:pPr>
      <w:r>
        <w:rPr>
          <w:rFonts w:ascii="IRNazanin" w:hAnsi="IRNazanin" w:eastAsia="IRNazanin"/>
          <w:color w:val="111111"/>
          <w:sz w:val="28"/>
          <w:sz w:val="28"/>
          <w:szCs w:val="28"/>
          <w:rtl w:val="true"/>
          <w:lang w:bidi="fa-IR"/>
        </w:rPr>
        <w:t xml:space="preserve">بدون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ای که بسیاری از حیوانات تدریجا به صاحب خود پیدا می کنند ، شاهد دیگری برای این موضوع است ، بسیاری از سگ های درنده و خطرناک نسبت به صاحبان خود و حتی فرزندان کوچک آنان مانند یک خدمتگزار مهربان رفتار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زیادی از وفای حیوانات و این که آن ها چگونه خدمات انسانی را جبران می کنند ، در کتاب ها و در میان مردم شایع است که همه آن ها را نمی توان افسانه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است آن ها را به آسانی نمی توان ناشی از غریزه دانست ، زیرا غریزه معمولاً سرچشمه کارهای یکنواخت و مستمر است ، اما اعمالی که در شرایط خاصی که قابل پیش بینی نبوده به عنوان عکس العمل انجام می گیرد ، به فهم و شعور شبیه تر است تا به غریزه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بسیاری از حیوانات را برای مقاصد قابل توجهی تربیت می کنند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سگ های پلیس برای گرفتن جنایتکاران ، کبوترها برای رساندن نامه ها و بعضی </w:t>
      </w:r>
    </w:p>
    <w:p>
      <w:pPr>
        <w:pStyle w:val="BookText"/>
        <w:rPr/>
      </w:pPr>
      <w:r>
        <w:rPr>
          <w:rFonts w:ascii="IRNazanin" w:hAnsi="IRNazanin" w:eastAsia="IRNazanin"/>
          <w:color w:val="111111"/>
          <w:sz w:val="28"/>
          <w:sz w:val="28"/>
          <w:szCs w:val="28"/>
          <w:rtl w:val="true"/>
          <w:lang w:bidi="fa-IR"/>
        </w:rPr>
        <w:t xml:space="preserve">از حیوانات برای خرید جنس از مغازه ها و حیوانات شکاری برای شکار کردن ، آموزش می بینند و وظایف سنگین خود را با دقت عجیبی انجام می دهند ، امروزه حتی برای بعضی از حیوانات رسما مدرسه افتتاح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این ها گذشته ، در آیات متعددی از قرآن ، مطالبی دیده می شود که دلیل قابل ملاحظه ای برای فهم و شعور بعضی از حیوانات محسوب می شود ، داستان فرار کردن مورچگان از برابر لشکر سلیمان و داستان آمدن هُدهُد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 و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آوردن خبرهای هیجان انگیز برای سلیمان شاهد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متعددی نیز در زمینه رستاخیز حیوانات دیده می شود ، از جمله ؛ از ابوذر نقل شده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 پیامبر صلی الله علیه و آله بودیم که در پیش روی ما دو بُز به یکدیگر شاخ زدند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صلی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دانید چرا این ها به یکدیگر شاخ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حاضران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خدامی داند چرا و به زودی در میان آن ها </w:t>
      </w:r>
      <w:bookmarkStart w:id="416" w:name="pg1081_10532"/>
    </w:p>
    <w:p>
      <w:pPr>
        <w:pStyle w:val="BookText"/>
        <w:rPr/>
      </w:pPr>
      <w:bookmarkEnd w:id="416"/>
      <w:r>
        <w:rPr>
          <w:rFonts w:ascii="IRNazanin" w:hAnsi="IRNazanin" w:eastAsia="IRNazanin"/>
          <w:color w:val="111111"/>
          <w:sz w:val="28"/>
          <w:sz w:val="28"/>
          <w:szCs w:val="28"/>
          <w:rtl w:val="true"/>
          <w:lang w:bidi="fa-IR"/>
        </w:rPr>
        <w:t>داوری خواهد کرد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و در روایتی از طرق اهل تسنن از پیامبر نقل شده که در تفسیر این آیه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یَحْشُرُ هذِهِ الاُْمَمَ یَوْمَ الْقِیامَةِ وَ یَقْتَصُّ مِنْ بَعْضِها لِبَعْضِ حَتّی یَقْتَصُّ لِلْجَماءِ مِنَ الْقَرْناءِ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تمام این جنبندگان را روز قیامت برمی انگیزاند و قصاص بعضی را از بعضی می گیرد، حتی قصاص حیوانی که شاخ نداشته و دیگری بی جهت به او شاخ زده است ، از او خواهد گرفت </w:t>
      </w:r>
      <w:r>
        <w:rPr>
          <w:rFonts w:eastAsia="IRNazanin" w:cs="IRNazanin"/>
          <w:color w:val="111111"/>
          <w:sz w:val="28"/>
          <w:szCs w:val="28"/>
          <w:rtl w:val="true"/>
          <w:lang w:bidi="fa-IR"/>
        </w:rPr>
        <w:t>» .</w:t>
      </w:r>
      <w:r>
        <w:rPr>
          <w:rStyle w:val="FootnoteAnchor"/>
          <w:rtl w:val="true"/>
        </w:rPr>
        <w:footnoteReference w:id="137"/>
      </w:r>
    </w:p>
    <w:p>
      <w:pPr>
        <w:pStyle w:val="Heading2"/>
        <w:numPr>
          <w:ilvl w:val="1"/>
          <w:numId w:val="1"/>
        </w:numPr>
        <w:rPr/>
      </w:pPr>
      <w:bookmarkStart w:id="417" w:name="__RefHeading___Toc1971808_373438147"/>
      <w:bookmarkStart w:id="418" w:name="_Toc130"/>
      <w:bookmarkEnd w:id="417"/>
      <w:r>
        <w:rPr>
          <w:rtl w:val="true"/>
        </w:rPr>
        <w:t>آیااگر حیوانات رستاخیزدارند، تکلیف هم دارند؟</w:t>
      </w:r>
      <w:bookmarkEnd w:id="41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مهمی که در این جا پیش می آید و تا آن حل نشود ، تفسیر آیه فوق روشن نخواهد شد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توانیم قبول کنیم که حیوانات تکالیفی </w:t>
      </w:r>
    </w:p>
    <w:p>
      <w:pPr>
        <w:pStyle w:val="BookText"/>
        <w:rPr/>
      </w:pPr>
      <w:r>
        <w:rPr>
          <w:rFonts w:ascii="IRNazanin" w:hAnsi="IRNazanin" w:eastAsia="IRNazanin"/>
          <w:color w:val="111111"/>
          <w:sz w:val="28"/>
          <w:sz w:val="28"/>
          <w:szCs w:val="28"/>
          <w:rtl w:val="true"/>
          <w:lang w:bidi="fa-IR"/>
        </w:rPr>
        <w:t xml:space="preserve">دارند با این که یکی از شرایط مسلم تکلیف عقل است و به همین جهت کودک و یا شخص دیوانه از دایره تکلیف بیرون است ؟ آیا حیوانات دارای چنان عقلی هستند که مورد تکلیف واقع شوند ؟ و آیا می توان باور کرد که یک حیوان بیش از یک کودک نابالغ و حتی بیش از دیوانگان درک داشته باشد ؟ و اگر قبول کنیم که آن ها چنان عقل و درکی ندارند ، چگونه ممکن است تکلیف متوجه آن ها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پاسخ این سؤال باید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مراحلی دارد و هر مرحله ادراک و عقلی متناسب خود می خواهد ، تکالیف فراوانی که در قوانین اسلامی برای یک انسان وجود دارد ، به قدری است که بدون داشتن یک سطح عالی از عقل و درک ، انجام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ممکن نیست و ما هرگز نمی توانیم چنان تکالیفی را برای حیوانات بپذیریم ، زیرا شرط آن ، در آن ها حاصل نیست ، اما مرحله ساده و پایین تری از تکلیف تصور می شود که مختصر فهم و شعور برای آن کافی است ، ما نمی توانیم چنان </w:t>
      </w:r>
    </w:p>
    <w:p>
      <w:pPr>
        <w:pStyle w:val="BookText"/>
        <w:rPr/>
      </w:pPr>
      <w:r>
        <w:rPr>
          <w:rFonts w:ascii="IRNazanin" w:hAnsi="IRNazanin" w:eastAsia="IRNazanin"/>
          <w:color w:val="111111"/>
          <w:sz w:val="28"/>
          <w:sz w:val="28"/>
          <w:szCs w:val="28"/>
          <w:rtl w:val="true"/>
          <w:lang w:bidi="fa-IR"/>
        </w:rPr>
        <w:t xml:space="preserve">فهم و شعور و چنان تکالیفی را به طور کلی درباره حیوانات انکار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درباره کودکان و دیوانگانی که پاره ای از مسائل را می فهمند ، انکار همه تکالیف مشکل است مثلاً اگر نوجوانان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به حد بلوغ نرسیده ولی کاملاً مطالب را خوانده و فهمیده اند در نظر بگیریم ، اگر آن ها عمدا مرتکب قتل نفس شوند ، در حالی که تمام زیان های این عمل را می دانند ، آیا می توان گفت هیچ گناهی از آن ها سرنزده است ؟ قوانین کیفری دنیا نیز افراد غیربالغ را در برابر پاره ای از گناهان مجازات می کند ، اگرچه مجازات های آن ها مسلما خفیف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بلوغ و</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کامل ، شرط تکلیف در مرحله عالی و کامل است، در مراحل پایین تر یعنی در مورد پاره ای از گناهانی که قُبح و زشتی آن برای افراد پایین تر نیز کاملاً قابل درک است ، بلوغ و عقل کامل را نمی توان شرط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تفاوت مراتب تکلیف و تفاوت مراتب عقل ، اشکال بالا در مورد حیوانات نیز حل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روایات اسلامی درباره رستاخیز حیوانات صحبت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از ابوذر نقل شده که ما خدمت پیامبر صلی الله علیه و آله بودیم که در پیش روی ما دو بُز به یکدیگر شاخ می زدند و پیغمبر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چرا این ها به یکدیگر شاخ می زدند ؟ حاضران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می داند و به زودی در میان آنها داوری خواهد کرد </w:t>
      </w:r>
      <w:r>
        <w:rPr>
          <w:rStyle w:val="FootnoteAnchor"/>
          <w:rtl w:val="true"/>
        </w:rPr>
        <w:footnoteReference w:id="138"/>
      </w:r>
      <w:r>
        <w:rPr>
          <w:rFonts w:ascii="IRNazanin" w:hAnsi="IRNazanin" w:eastAsia="IRNazanin"/>
          <w:color w:val="111111"/>
          <w:sz w:val="28"/>
          <w:sz w:val="28"/>
          <w:szCs w:val="28"/>
          <w:rtl w:val="true"/>
          <w:lang w:bidi="fa-IR"/>
        </w:rPr>
        <w:t>و در روایاتی از اهل تسنن از پیامبر نقل شده که فرمود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یَحْشُرُ هذِهِ الاُْمَمَ یَوْمَ الْقِیامَةِ وَ یَقْتَصُّ مِنْ بَعْضِها لِبَعْضٍ حَتّی یَقْتَصُّ لِلْحَمّاءِ مِنَ الْقَرْناء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تمام جنبندگان را در روز قیامت برمی انگیزند و قصاص بعضی را از بعضی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قصاص حیوانی را که شاخ نداشته و </w:t>
      </w:r>
      <w:bookmarkStart w:id="419" w:name="pg1081_10536"/>
    </w:p>
    <w:p>
      <w:pPr>
        <w:pStyle w:val="BookText"/>
        <w:rPr/>
      </w:pPr>
      <w:bookmarkEnd w:id="419"/>
      <w:r>
        <w:rPr>
          <w:rFonts w:ascii="IRNazanin" w:hAnsi="IRNazanin" w:eastAsia="IRNazanin"/>
          <w:color w:val="111111"/>
          <w:sz w:val="28"/>
          <w:sz w:val="28"/>
          <w:szCs w:val="28"/>
          <w:rtl w:val="true"/>
          <w:lang w:bidi="fa-IR"/>
        </w:rPr>
        <w:t xml:space="preserve">دیگری بی جهت به او شاخ زده است از او خواهد گرفت </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تکویر نیز می 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الْوُحُوشُ حُشِرَت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آن هنگام که وحوش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معنی آیه را حشرِ روزقیامت بگیریم پس دلیلی بر رستاخیز حیوانات می باشد </w:t>
      </w:r>
      <w:r>
        <w:rPr>
          <w:rFonts w:eastAsia="IRNazanin" w:cs="IRNazanin"/>
          <w:color w:val="111111"/>
          <w:sz w:val="28"/>
          <w:szCs w:val="28"/>
          <w:rtl w:val="true"/>
          <w:lang w:bidi="fa-IR"/>
        </w:rPr>
        <w:t>.</w:t>
      </w:r>
    </w:p>
    <w:p>
      <w:pPr>
        <w:pStyle w:val="Heading2"/>
        <w:numPr>
          <w:ilvl w:val="1"/>
          <w:numId w:val="1"/>
        </w:numPr>
        <w:rPr/>
      </w:pPr>
      <w:bookmarkStart w:id="420" w:name="__RefHeading___Toc1971810_373438147"/>
      <w:bookmarkStart w:id="421" w:name="_Toc131"/>
      <w:bookmarkEnd w:id="420"/>
      <w:r>
        <w:rPr>
          <w:rtl w:val="true"/>
        </w:rPr>
        <w:t>حیوانات حلال گوشت و حرام گوشت در قرآن</w:t>
      </w:r>
      <w:bookmarkEnd w:id="42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یأَیُّها الَّذینَ ءَامَنُوا لَیَبْلُوَنَّکُمُ اللّهُ بِشَیْ ءٍ مِنَ الصَّیْدِ تَنالُهُ اَیْدیکُم وَ رِماحُکُم لِیَعْلَمَ اللّهُ مَنْ یَخافُهُ بِالْغَیْبِ فَمَنِ اعْتَدی بَعْدَ ذلِکَ فَلَهُ 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خداوند شما را به مقداری شکار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نزدیکی شما می آیند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 و نیزه های شما به آن ها می رسد ، می آزماید ، تا معلوم شود چه کسی از </w:t>
      </w:r>
      <w:bookmarkStart w:id="422" w:name="pg1081_10537"/>
    </w:p>
    <w:p>
      <w:pPr>
        <w:pStyle w:val="BookText"/>
        <w:rPr/>
      </w:pPr>
      <w:bookmarkEnd w:id="422"/>
      <w:r>
        <w:rPr>
          <w:rFonts w:ascii="IRNazanin" w:hAnsi="IRNazanin" w:eastAsia="IRNazanin"/>
          <w:color w:val="111111"/>
          <w:sz w:val="28"/>
          <w:sz w:val="28"/>
          <w:szCs w:val="28"/>
          <w:rtl w:val="true"/>
          <w:lang w:bidi="fa-IR"/>
        </w:rPr>
        <w:t xml:space="preserve">خدا به وسیله ایمان به غیب می ترسد و هرکس بعد از آن تجاوز کند مجازات دردناکی خواهد داشت </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یادآور شده است که از حیوانات حلال گوشت مانند گاو ، گوسفند و مرغ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غذا استفاده کنید و از حیوانات حرام گوشت مانند خوک و سگ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w:t>
      </w:r>
    </w:p>
    <w:p>
      <w:pPr>
        <w:pStyle w:val="BookText"/>
        <w:rPr/>
      </w:pPr>
      <w:r>
        <w:rPr>
          <w:rFonts w:ascii="IRNazanin" w:hAnsi="IRNazanin" w:eastAsia="IRNazanin"/>
          <w:color w:val="111111"/>
          <w:sz w:val="28"/>
          <w:sz w:val="28"/>
          <w:szCs w:val="28"/>
          <w:rtl w:val="true"/>
          <w:lang w:bidi="fa-IR"/>
        </w:rPr>
        <w:t xml:space="preserve">برای تغذیه استفاده کرد </w:t>
      </w:r>
      <w:r>
        <w:rPr>
          <w:rFonts w:eastAsia="IRNazanin" w:cs="IRNazanin"/>
          <w:color w:val="111111"/>
          <w:sz w:val="28"/>
          <w:szCs w:val="28"/>
          <w:rtl w:val="true"/>
          <w:lang w:bidi="fa-IR"/>
        </w:rPr>
        <w:t>.</w:t>
      </w:r>
    </w:p>
    <w:p>
      <w:pPr>
        <w:pStyle w:val="Heading2"/>
        <w:numPr>
          <w:ilvl w:val="1"/>
          <w:numId w:val="1"/>
        </w:numPr>
        <w:rPr/>
      </w:pPr>
      <w:bookmarkStart w:id="423" w:name="__RefHeading___Toc1971812_373438147"/>
      <w:bookmarkStart w:id="424" w:name="_Toc132"/>
      <w:bookmarkEnd w:id="423"/>
      <w:r>
        <w:rPr>
          <w:rtl w:val="true"/>
        </w:rPr>
        <w:t>آیا حیوانات نیز فهم دارند ؟</w:t>
      </w:r>
      <w:bookmarkEnd w:id="42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اعمالی که سگ ها انجام می دهند و یا مورچگان در برابر لشکر سلیمان انجام دادند و نیز تلاش کبوترهای نامه رسان برای بردن نامه ها از محلی به محل دیگر و داستان هُدهُد و ملکه بلقیس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به این نکته اشاره می کند که </w:t>
      </w:r>
      <w:bookmarkStart w:id="425" w:name="pg1081_10538"/>
    </w:p>
    <w:p>
      <w:pPr>
        <w:pStyle w:val="BookText"/>
        <w:rPr/>
      </w:pPr>
      <w:bookmarkEnd w:id="425"/>
      <w:r>
        <w:rPr>
          <w:rFonts w:ascii="IRNazanin" w:hAnsi="IRNazanin" w:eastAsia="IRNazanin"/>
          <w:color w:val="111111"/>
          <w:sz w:val="28"/>
          <w:sz w:val="28"/>
          <w:szCs w:val="28"/>
          <w:rtl w:val="true"/>
          <w:lang w:bidi="fa-IR"/>
        </w:rPr>
        <w:t xml:space="preserve">این کار به صورت غریزی نیست بلکه فهم و شعور حیوان را ثابت می کند </w:t>
      </w:r>
      <w:r>
        <w:rPr>
          <w:rFonts w:eastAsia="IRNazanin" w:cs="IRNazanin"/>
          <w:color w:val="111111"/>
          <w:sz w:val="28"/>
          <w:szCs w:val="28"/>
          <w:rtl w:val="true"/>
          <w:lang w:bidi="fa-IR"/>
        </w:rPr>
        <w:t>.</w:t>
      </w:r>
      <w:r>
        <w:rPr>
          <w:rStyle w:val="FootnoteAnchor"/>
          <w:rtl w:val="true"/>
        </w:rPr>
        <w:footnoteReference w:id="141"/>
      </w:r>
    </w:p>
    <w:p>
      <w:pPr>
        <w:pStyle w:val="Heading2"/>
        <w:numPr>
          <w:ilvl w:val="1"/>
          <w:numId w:val="1"/>
        </w:numPr>
        <w:rPr/>
      </w:pPr>
      <w:bookmarkStart w:id="426" w:name="__RefHeading___Toc1971814_373438147"/>
      <w:bookmarkStart w:id="427" w:name="_Toc133"/>
      <w:bookmarkEnd w:id="426"/>
      <w:r>
        <w:rPr>
          <w:rtl w:val="true"/>
        </w:rPr>
        <w:t>تعداد حیوانات ، حشرات و پرندگان</w:t>
      </w:r>
      <w:bookmarkEnd w:id="427"/>
    </w:p>
    <w:p>
      <w:pPr>
        <w:pStyle w:val="BookText"/>
        <w:rPr/>
      </w:pPr>
      <w:r>
        <w:rPr>
          <w:rFonts w:ascii="IRNazanin" w:hAnsi="IRNazanin" w:eastAsia="IRNazanin"/>
          <w:color w:val="111111"/>
          <w:sz w:val="28"/>
          <w:sz w:val="28"/>
          <w:szCs w:val="28"/>
          <w:rtl w:val="true"/>
          <w:lang w:bidi="fa-IR"/>
        </w:rPr>
        <w:t xml:space="preserve">تاکنون بیش از یک میلیون گونه حیوانات شناسایی شده اند که حدود نیمی از آنها حشرات و حدود </w:t>
      </w:r>
      <w:r>
        <w:rPr>
          <w:rFonts w:eastAsia="IRNazanin" w:cs="IRNazanin"/>
          <w:color w:val="111111"/>
          <w:sz w:val="28"/>
          <w:szCs w:val="28"/>
          <w:lang w:bidi="fa-IR"/>
        </w:rPr>
        <w:t>8600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پرنده را شامل می شود که خلقت ، زیبایی ، تنوع رنگ و حالات هرکدام نشانه ای از عظمت خالق آنهاست و هر انسان باانصافی را مجبور می سازد که بااعتقاد راسخ فریاد برآورد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اَحْسَنُ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خدایی که بهترین خلق کنندگان است </w:t>
      </w:r>
      <w:r>
        <w:rPr>
          <w:rFonts w:eastAsia="IRNazanin" w:cs="IRNazanin"/>
          <w:color w:val="111111"/>
          <w:sz w:val="28"/>
          <w:szCs w:val="28"/>
          <w:rtl w:val="true"/>
          <w:lang w:bidi="fa-IR"/>
        </w:rPr>
        <w:t>.</w:t>
      </w:r>
      <w:r>
        <w:rPr>
          <w:rStyle w:val="FootnoteAnchor"/>
          <w:rtl w:val="true"/>
        </w:rPr>
        <w:footnoteReference w:id="142"/>
      </w:r>
      <w:bookmarkStart w:id="428" w:name="pg1081_10539"/>
    </w:p>
    <w:p>
      <w:pPr>
        <w:pStyle w:val="Heading2"/>
        <w:numPr>
          <w:ilvl w:val="1"/>
          <w:numId w:val="1"/>
        </w:numPr>
        <w:rPr/>
      </w:pPr>
      <w:bookmarkStart w:id="429" w:name="__RefHeading___Toc1971816_373438147"/>
      <w:bookmarkStart w:id="430" w:name="_Toc134"/>
      <w:bookmarkEnd w:id="428"/>
      <w:bookmarkEnd w:id="429"/>
      <w:r>
        <w:rPr>
          <w:rtl w:val="true"/>
        </w:rPr>
        <w:t>حیوانات مظهر چه چیزهایی هستند ؟</w:t>
      </w:r>
      <w:bookmarkEnd w:id="430"/>
    </w:p>
    <w:p>
      <w:pPr>
        <w:pStyle w:val="BookText"/>
        <w:rPr/>
      </w:pPr>
      <w:r>
        <w:rPr>
          <w:rFonts w:ascii="IRNazanin" w:hAnsi="IRNazanin" w:eastAsia="IRNazanin"/>
          <w:color w:val="111111"/>
          <w:sz w:val="28"/>
          <w:sz w:val="28"/>
          <w:szCs w:val="28"/>
          <w:rtl w:val="true"/>
          <w:lang w:bidi="fa-IR"/>
        </w:rPr>
        <w:t>حضرت ابراهیم از خداوند خواست تا زنده شدن مردگان در روز قیامت را به او نشان دهد و به خواست و اراده او حضرت ابراهیم از چهارنوع مرغ انتخاب کرد</w:t>
      </w:r>
    </w:p>
    <w:p>
      <w:pPr>
        <w:pStyle w:val="BookText"/>
        <w:rPr/>
      </w:pPr>
      <w:r>
        <w:rPr>
          <w:rFonts w:ascii="IRNazanin" w:hAnsi="IRNazanin" w:eastAsia="IRNazanin"/>
          <w:color w:val="111111"/>
          <w:sz w:val="28"/>
          <w:sz w:val="28"/>
          <w:szCs w:val="28"/>
          <w:rtl w:val="true"/>
          <w:lang w:bidi="fa-IR"/>
        </w:rPr>
        <w:t xml:space="preserve">و آنها را قطعه قطعه کرده و درهم آویخت و جداگانه بر سر چند کوه قرار داد و سپس آنها را خواند و همه آنها به خواست خدا زنده شده و با سرعت به سوی حضرت ابراهیم بازگشتند و همانا خداوند قادر و حکیم است و چهار مرغ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طاووس ، خروس ، کبوتر ، کلاغ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خودنمایی و 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تمایلات جنسی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کبوتر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لهو و لعب و بازیگری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آرزوهای دور و دراز </w:t>
      </w:r>
      <w:bookmarkStart w:id="431" w:name="pg1081_10540"/>
    </w:p>
    <w:p>
      <w:pPr>
        <w:pStyle w:val="Heading2"/>
        <w:numPr>
          <w:ilvl w:val="1"/>
          <w:numId w:val="1"/>
        </w:numPr>
        <w:rPr/>
      </w:pPr>
      <w:bookmarkStart w:id="432" w:name="__RefHeading___Toc1971818_373438147"/>
      <w:bookmarkStart w:id="433" w:name="_Toc135"/>
      <w:bookmarkEnd w:id="431"/>
      <w:bookmarkEnd w:id="432"/>
      <w:r>
        <w:rPr>
          <w:rtl w:val="true"/>
        </w:rPr>
        <w:t>پستانداران</w:t>
      </w:r>
      <w:bookmarkEnd w:id="433"/>
    </w:p>
    <w:p>
      <w:pPr>
        <w:pStyle w:val="BookText"/>
        <w:rPr/>
      </w:pPr>
      <w:r>
        <w:rPr>
          <w:rFonts w:ascii="IRNazanin" w:hAnsi="IRNazanin" w:eastAsia="IRNazanin"/>
          <w:color w:val="111111"/>
          <w:sz w:val="28"/>
          <w:sz w:val="28"/>
          <w:szCs w:val="28"/>
          <w:rtl w:val="true"/>
          <w:lang w:bidi="fa-IR"/>
        </w:rPr>
        <w:t>این حیوانات از مهم ترین حیوانات زراعی و اهلی بوده و به انسان نزدیک هستند و پستانداران نیز هم دریایی دارند و هم پستاندارانی که در خشکی زندگی</w:t>
      </w:r>
    </w:p>
    <w:p>
      <w:pPr>
        <w:pStyle w:val="BookText"/>
        <w:rPr/>
      </w:pPr>
      <w:r>
        <w:rPr>
          <w:rFonts w:ascii="IRNazanin" w:hAnsi="IRNazanin" w:eastAsia="IRNazanin"/>
          <w:color w:val="111111"/>
          <w:sz w:val="28"/>
          <w:sz w:val="28"/>
          <w:szCs w:val="28"/>
          <w:rtl w:val="true"/>
          <w:lang w:bidi="fa-IR"/>
        </w:rPr>
        <w:t>می کنند و پستاندار پرنده نیزداریم</w:t>
      </w:r>
      <w:r>
        <w:rPr>
          <w:rFonts w:eastAsia="IRNazanin" w:cs="IRNazanin"/>
          <w:color w:val="111111"/>
          <w:sz w:val="28"/>
          <w:szCs w:val="28"/>
          <w:rtl w:val="true"/>
          <w:lang w:bidi="fa-IR"/>
        </w:rPr>
        <w:t>.</w:t>
      </w:r>
    </w:p>
    <w:p>
      <w:pPr>
        <w:pStyle w:val="Heading2"/>
        <w:numPr>
          <w:ilvl w:val="1"/>
          <w:numId w:val="1"/>
        </w:numPr>
        <w:rPr/>
      </w:pPr>
      <w:bookmarkStart w:id="434" w:name="__RefHeading___Toc1971820_373438147"/>
      <w:bookmarkStart w:id="435" w:name="_Toc136"/>
      <w:bookmarkEnd w:id="434"/>
      <w:r>
        <w:rPr>
          <w:rtl w:val="true"/>
        </w:rPr>
        <w:t>هوش سرشار حیوانات</w:t>
      </w:r>
      <w:bookmarkEnd w:id="43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حیوانات ظاهرا موجوداتی کم هوش یا بی هوش هستند و یا افراد کودن را به چهارپایان تشبیه می کنیم در صورتی که هوش آنها ، ما را متحیّر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گلّه ای گوسفند از صحرا بازمی گردند نزدیک روستا که می شوند از کوچه های پرپیچ و خم ده با سرعت گذشته و بدون اشتباه به خانه صاحبِ خود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گوسفندی اجازه نمی دهد غیر از نوزاد خودش از پستانش بنوشد و هنگامی که در تاریکی شب نوزادان را رها می کنند وارد گله گوسفندان می شوند </w:t>
      </w:r>
    </w:p>
    <w:p>
      <w:pPr>
        <w:pStyle w:val="BookText"/>
        <w:rPr/>
      </w:pPr>
      <w:r>
        <w:rPr>
          <w:rFonts w:ascii="IRNazanin" w:hAnsi="IRNazanin" w:eastAsia="IRNazanin"/>
          <w:color w:val="111111"/>
          <w:sz w:val="28"/>
          <w:sz w:val="28"/>
          <w:szCs w:val="28"/>
          <w:rtl w:val="true"/>
          <w:lang w:bidi="fa-IR"/>
        </w:rPr>
        <w:t xml:space="preserve">هر نوزادی سراغ مادر خود می رود و این از طریق بوئیدن است و هر گوسفند بوی نوزاد خود را تشخیص می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حیوانات</w:t>
      </w:r>
    </w:p>
    <w:p>
      <w:pPr>
        <w:pStyle w:val="BookText"/>
        <w:rPr/>
      </w:pPr>
      <w:r>
        <w:rPr>
          <w:rFonts w:ascii="IRNazanin" w:hAnsi="IRNazanin" w:eastAsia="IRNazanin"/>
          <w:color w:val="111111"/>
          <w:sz w:val="28"/>
          <w:sz w:val="28"/>
          <w:szCs w:val="28"/>
          <w:rtl w:val="true"/>
          <w:lang w:bidi="fa-IR"/>
        </w:rPr>
        <w:t xml:space="preserve">طرز خانه سازی ، پرورش فرزندان و چگونگی مبارزه با دشمن و معالجه کردن خود همه اسرارآمیز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نوعی مرغ ماهی خوار است که به سبب پاهای بلندی که دارد گاه هنگام پرواز دسته جمعی یا نشستن روی زمین پاهای او آسیب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مرغ ماهیخوار کاملاً به خواص گچگیری و معالجه شکستگی آشنایی دارد و در ساحل دریا و نقاط باتلاقی که گل آن ، آلوده به گچ های مخصوص گچ گیری است می رود و پاهایش را در گچ های تر فرو برده و بعد در آفتاب می نشیند تا خشک شود سپس مدتی پاهایش را در همین حال مراقبت می کند تا محل شکستگی کاملاً جوش بخورد </w:t>
      </w:r>
      <w:r>
        <w:rPr>
          <w:rFonts w:eastAsia="IRNazanin" w:cs="IRNazanin"/>
          <w:color w:val="111111"/>
          <w:sz w:val="28"/>
          <w:szCs w:val="28"/>
          <w:rtl w:val="true"/>
          <w:lang w:bidi="fa-IR"/>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گچ هایی را که پزشکان دربیمارستان به کارمی برندازهمین نوعی است که </w:t>
      </w:r>
    </w:p>
    <w:p>
      <w:pPr>
        <w:pStyle w:val="BookText"/>
        <w:rPr/>
      </w:pPr>
      <w:r>
        <w:rPr>
          <w:rFonts w:ascii="IRNazanin" w:hAnsi="IRNazanin" w:eastAsia="IRNazanin"/>
          <w:color w:val="111111"/>
          <w:sz w:val="28"/>
          <w:sz w:val="28"/>
          <w:szCs w:val="28"/>
          <w:rtl w:val="true"/>
          <w:lang w:bidi="fa-IR"/>
        </w:rPr>
        <w:t>مرغ ماهیخوار برای معالجه خود به کارمی گیرد چون بسیارچسبنده وگیرنده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هوش حیوانات را در رابطه با احساس خطر و تمایل به داشتن پناهگاه نیز می توان نام برد </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رام شدن حیوانات</w:t>
      </w:r>
    </w:p>
    <w:p>
      <w:pPr>
        <w:pStyle w:val="BookText"/>
        <w:rPr/>
      </w:pPr>
      <w:r>
        <w:rPr>
          <w:rFonts w:ascii="Amiri" w:hAnsi="Amiri" w:eastAsia="Amiri" w:cs="Amiri"/>
          <w:color w:val="111111"/>
          <w:sz w:val="28"/>
          <w:sz w:val="28"/>
          <w:szCs w:val="28"/>
          <w:rtl w:val="true"/>
          <w:lang w:bidi="ar-SA"/>
        </w:rPr>
        <w:t xml:space="preserve">خداوند می 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ذَلَّلْناها لَهُمْ فَمِنْها رَکُوبُهُمْ وَ مِنْها یأْکُلُونَ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ها را رام ایشان ساختیم، هم مرکب آنان از آن است و هم از آن تغذیه می کنند </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و در جای دیگر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لِتَسْتَووُا عَلی ظُهُورِهِ ثُمَّ تَذْکُروُا نِعْمَةَ رَبِّکُمْ اِذَا اسْتَوَیْتُمْ عَلَیْهِ وَ تَقُولُوا سُبْحانَ الَّذی سَخَّرَ لَنا هذا وَ ما کُنّا لَهُ مُقْرِنینَ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 آن هابه خوبی قرار گیرید ، سپس نعمت پروردگارتان را هنگامی که بر آن ها </w:t>
      </w:r>
      <w:bookmarkStart w:id="436" w:name="pg1081_10543"/>
    </w:p>
    <w:p>
      <w:pPr>
        <w:pStyle w:val="BookText"/>
        <w:rPr/>
      </w:pPr>
      <w:bookmarkEnd w:id="436"/>
      <w:r>
        <w:rPr>
          <w:rFonts w:ascii="IRNazanin" w:hAnsi="IRNazanin" w:eastAsia="IRNazanin"/>
          <w:color w:val="111111"/>
          <w:sz w:val="28"/>
          <w:sz w:val="28"/>
          <w:szCs w:val="28"/>
          <w:rtl w:val="true"/>
          <w:lang w:bidi="fa-IR"/>
        </w:rPr>
        <w:t>سوار شدید، متذکر شوید و بگویید پاک و منزه است کسی که این را مسخر ما ساخت وگرنه ما توانایی آن را نداشتیم</w:t>
      </w:r>
      <w:r>
        <w:rPr>
          <w:rFonts w:eastAsia="IRNazanin" w:cs="IRNazanin"/>
          <w:color w:val="111111"/>
          <w:sz w:val="28"/>
          <w:szCs w:val="28"/>
          <w:rtl w:val="true"/>
          <w:lang w:bidi="fa-IR"/>
        </w:rPr>
        <w:t>»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پس خداوند این حیوانات اهلی را رام انسان ساخت تا بتواند در سواری و باربری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استفاده کنند </w:t>
      </w:r>
      <w:r>
        <w:rPr>
          <w:rFonts w:eastAsia="IRNazanin" w:cs="IRNazanin"/>
          <w:color w:val="111111"/>
          <w:sz w:val="28"/>
          <w:szCs w:val="28"/>
          <w:rtl w:val="true"/>
          <w:lang w:bidi="fa-IR"/>
        </w:rPr>
        <w:t>.</w:t>
      </w:r>
    </w:p>
    <w:p>
      <w:pPr>
        <w:pStyle w:val="Heading2"/>
        <w:numPr>
          <w:ilvl w:val="1"/>
          <w:numId w:val="1"/>
        </w:numPr>
        <w:rPr/>
      </w:pPr>
      <w:bookmarkStart w:id="437" w:name="__RefHeading___Toc1971822_373438147"/>
      <w:bookmarkStart w:id="438" w:name="_Toc137"/>
      <w:bookmarkEnd w:id="437"/>
      <w:r>
        <w:rPr>
          <w:rtl w:val="true"/>
        </w:rPr>
        <w:t>کدام پرنده لانه خود را می دوزد ؟</w:t>
      </w:r>
      <w:bookmarkEnd w:id="438"/>
    </w:p>
    <w:p>
      <w:pPr>
        <w:pStyle w:val="BookText"/>
        <w:rPr/>
      </w:pPr>
      <w:r>
        <w:rPr>
          <w:rFonts w:ascii="IRNazanin" w:hAnsi="IRNazanin" w:eastAsia="IRNazanin"/>
          <w:color w:val="111111"/>
          <w:sz w:val="28"/>
          <w:sz w:val="28"/>
          <w:szCs w:val="28"/>
          <w:rtl w:val="true"/>
          <w:lang w:bidi="fa-IR"/>
        </w:rPr>
        <w:t xml:space="preserve">تعدادی پرنده در آسیای جنوبی و آسیا وجود دارند که به قدری در دوختن ماهرند که به آنها پرندگان خیّاط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دوختن برگ ها به یکدیگر آنها را به صورت جامه درآورده و با قرار دادن پنبه و</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علف های نرم آشیانه را آماده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خیّاط به وسیله منقارش </w:t>
      </w:r>
      <w:bookmarkStart w:id="439" w:name="pg1081_10544"/>
    </w:p>
    <w:p>
      <w:pPr>
        <w:pStyle w:val="BookText"/>
        <w:rPr/>
      </w:pPr>
      <w:bookmarkEnd w:id="439"/>
      <w:r>
        <w:rPr>
          <w:rFonts w:ascii="IRNazanin" w:hAnsi="IRNazanin" w:eastAsia="IRNazanin"/>
          <w:color w:val="111111"/>
          <w:sz w:val="28"/>
          <w:sz w:val="28"/>
          <w:szCs w:val="28"/>
          <w:rtl w:val="true"/>
          <w:lang w:bidi="fa-IR"/>
        </w:rPr>
        <w:t xml:space="preserve">سوراخ هایی در حاشیه برگ ها ایجاد کرده و سپس رشته های گیاهی و یا تارهای عنکبوت را از سوراخ ها عبور می دهد و در پایان برگ ها را می کشد و رشته را گره می زند </w:t>
      </w:r>
      <w:r>
        <w:rPr>
          <w:rFonts w:eastAsia="IRNazanin" w:cs="IRNazanin"/>
          <w:color w:val="111111"/>
          <w:sz w:val="28"/>
          <w:szCs w:val="28"/>
          <w:rtl w:val="true"/>
          <w:lang w:bidi="fa-IR"/>
        </w:rPr>
        <w:t xml:space="preserve">. </w:t>
      </w:r>
      <w:r>
        <w:rPr>
          <w:rStyle w:val="FootnoteAnchor"/>
          <w:rtl w:val="true"/>
        </w:rPr>
        <w:footnoteReference w:id="146"/>
      </w:r>
    </w:p>
    <w:p>
      <w:pPr>
        <w:pStyle w:val="Heading2"/>
        <w:numPr>
          <w:ilvl w:val="1"/>
          <w:numId w:val="1"/>
        </w:numPr>
        <w:rPr/>
      </w:pPr>
      <w:bookmarkStart w:id="440" w:name="__RefHeading___Toc1971824_373438147"/>
      <w:bookmarkStart w:id="441" w:name="_Toc138"/>
      <w:bookmarkEnd w:id="440"/>
      <w:r>
        <w:rPr>
          <w:rtl w:val="true"/>
        </w:rPr>
        <w:t>کدام حیوان خانه اش را با خود حمل می کند ؟</w:t>
      </w:r>
      <w:bookmarkEnd w:id="441"/>
    </w:p>
    <w:p>
      <w:pPr>
        <w:pStyle w:val="BookText"/>
        <w:rPr/>
      </w:pPr>
      <w:r>
        <w:rPr>
          <w:rFonts w:ascii="IRNazanin" w:hAnsi="IRNazanin" w:eastAsia="IRNazanin"/>
          <w:color w:val="111111"/>
          <w:sz w:val="28"/>
          <w:sz w:val="28"/>
          <w:szCs w:val="28"/>
          <w:rtl w:val="true"/>
          <w:lang w:bidi="fa-IR"/>
        </w:rPr>
        <w:t xml:space="preserve">حلزون که خانه اش به شکل صدف است بر پشت خود حمل می کند و اگر خطری او را تهدید کند حلزون می تواند بدن خود را به درون صدف بکشد </w:t>
      </w:r>
      <w:r>
        <w:rPr>
          <w:rFonts w:eastAsia="IRNazanin" w:cs="IRNazanin"/>
          <w:color w:val="111111"/>
          <w:sz w:val="28"/>
          <w:szCs w:val="28"/>
          <w:rtl w:val="true"/>
          <w:lang w:bidi="fa-IR"/>
        </w:rPr>
        <w:t>.</w:t>
      </w:r>
    </w:p>
    <w:p>
      <w:pPr>
        <w:pStyle w:val="Heading2"/>
        <w:numPr>
          <w:ilvl w:val="1"/>
          <w:numId w:val="1"/>
        </w:numPr>
        <w:rPr/>
      </w:pPr>
      <w:bookmarkStart w:id="442" w:name="__RefHeading___Toc1971826_373438147"/>
      <w:bookmarkStart w:id="443" w:name="_Toc139"/>
      <w:bookmarkEnd w:id="442"/>
      <w:r>
        <w:rPr>
          <w:rtl w:val="true"/>
        </w:rPr>
        <w:t>کدام پرنده خانه خود را رنگ می زند ؟</w:t>
      </w:r>
      <w:bookmarkEnd w:id="44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مرغ آلاچیق برای جلب نظر مرغ ماده بنایی از ترکه های درختان می سازد که به آن آلاچیق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زیباتر کردن آلاچیق ، پرنده آن را با گل ها و دیگر مواد رنگی تزئین می کند و برخی از مرغان آلاچیق به بناهای خود رنگ می زنند مثلاً با عصاره انواع توت و یا مخلوط زغال سوخته که از آتش به جا می ماند رنگ می سازند که </w:t>
      </w:r>
      <w:bookmarkStart w:id="444" w:name="pg1081_10545"/>
    </w:p>
    <w:p>
      <w:pPr>
        <w:pStyle w:val="BookText"/>
        <w:rPr/>
      </w:pPr>
      <w:bookmarkEnd w:id="444"/>
      <w:r>
        <w:rPr>
          <w:rFonts w:ascii="IRNazanin" w:hAnsi="IRNazanin" w:eastAsia="IRNazanin"/>
          <w:color w:val="111111"/>
          <w:sz w:val="28"/>
          <w:sz w:val="28"/>
          <w:szCs w:val="28"/>
          <w:rtl w:val="true"/>
          <w:lang w:bidi="fa-IR"/>
        </w:rPr>
        <w:t xml:space="preserve">با بزاق دهانشان مخلوط شده و به جای قلم مو یک تکّه پوست درخت را در منقار خود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های آلاچیق در جنگل های استوایی گینه نو و استرالیا زندگی می کنند </w:t>
      </w:r>
      <w:r>
        <w:rPr>
          <w:rFonts w:eastAsia="IRNazanin" w:cs="IRNazanin"/>
          <w:color w:val="111111"/>
          <w:sz w:val="28"/>
          <w:szCs w:val="28"/>
          <w:rtl w:val="true"/>
          <w:lang w:bidi="fa-IR"/>
        </w:rPr>
        <w:t xml:space="preserve">. </w:t>
      </w:r>
      <w:r>
        <w:rPr>
          <w:rStyle w:val="FootnoteAnchor"/>
          <w:rtl w:val="true"/>
        </w:rPr>
        <w:footnoteReference w:id="147"/>
      </w:r>
    </w:p>
    <w:p>
      <w:pPr>
        <w:pStyle w:val="Heading2"/>
        <w:numPr>
          <w:ilvl w:val="1"/>
          <w:numId w:val="1"/>
        </w:numPr>
        <w:rPr/>
      </w:pPr>
      <w:bookmarkStart w:id="445" w:name="__RefHeading___Toc1971828_373438147"/>
      <w:bookmarkStart w:id="446" w:name="_Toc140"/>
      <w:bookmarkEnd w:id="445"/>
      <w:r>
        <w:rPr>
          <w:rtl w:val="true"/>
        </w:rPr>
        <w:t>کدام پرنده دشمن خودرا فریب می دهد ؟</w:t>
      </w:r>
      <w:bookmarkEnd w:id="44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پرندگان متعددی برای مراقبت از جوجه هایشان ، با نقش بازی کردن دشمنانِ خود را فریب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پرنده ها مرغ باران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حیوان خطرناکی </w:t>
      </w:r>
    </w:p>
    <w:p>
      <w:pPr>
        <w:pStyle w:val="BookText"/>
        <w:rPr/>
      </w:pPr>
      <w:r>
        <w:rPr>
          <w:rFonts w:ascii="IRNazanin" w:hAnsi="IRNazanin" w:eastAsia="IRNazanin"/>
          <w:color w:val="111111"/>
          <w:sz w:val="28"/>
          <w:sz w:val="28"/>
          <w:szCs w:val="28"/>
          <w:rtl w:val="true"/>
          <w:lang w:bidi="fa-IR"/>
        </w:rPr>
        <w:t xml:space="preserve">مانند روباه به لانه او که روی زمین است حمله کند پرنده مادر یا پدر لانه و جوجه هایشان را ترک می کند و یکی از بالهایش را طوری روی زمین می کشد که انگار شکسته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به طرف او می رود و به گمان اینکه شکار آسانی به دست آورده است او را دنبال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 شکارچی را تا مسافت زیادی به دنبال خود می کشد و زمانی که به خوبی از لانه دور شد ، پرواز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خفّاش از زبان قرآن ناطق علی بن ابیطالب علیه السلام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لطائف صنع خدا و شگفتی های خلقتش اسرار پیچیده حکمتی است که در وجود خفّاش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پره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نشان </w:t>
      </w:r>
      <w:r>
        <w:rPr>
          <w:rStyle w:val="FootnoteAnchor"/>
          <w:rtl w:val="true"/>
        </w:rPr>
        <w:footnoteReference w:id="148"/>
      </w:r>
      <w:r>
        <w:rPr>
          <w:rFonts w:ascii="IRNazanin" w:hAnsi="IRNazanin" w:eastAsia="IRNazanin"/>
          <w:color w:val="111111"/>
          <w:sz w:val="28"/>
          <w:sz w:val="28"/>
          <w:szCs w:val="28"/>
          <w:rtl w:val="true"/>
          <w:lang w:bidi="fa-IR"/>
        </w:rPr>
        <w:t xml:space="preserve">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روشنی روز که همه چیز آشکار است خفّاش چشمانش را می بندد و در تاریکی شب که همه چیز به خواب </w:t>
      </w:r>
    </w:p>
    <w:p>
      <w:pPr>
        <w:pStyle w:val="BookText"/>
        <w:rPr/>
      </w:pPr>
      <w:r>
        <w:rPr>
          <w:rFonts w:ascii="IRNazanin" w:hAnsi="IRNazanin" w:eastAsia="IRNazanin"/>
          <w:color w:val="111111"/>
          <w:sz w:val="28"/>
          <w:sz w:val="28"/>
          <w:szCs w:val="28"/>
          <w:rtl w:val="true"/>
          <w:lang w:bidi="fa-IR"/>
        </w:rPr>
        <w:t xml:space="preserve">فرو می رود چشمان آنها باز است و خداوند شب را برای خفّاشان همچون روز روشن و مایه به دست آوردن روزی قرار داد و روز را چونان شب تار و مایه آرامش و سکوت و استراحت آنها انتخاب فرمود و بال هایی از گوشت برای پرواز آنها آفرید و به هنگام نیاز به پرواز از آنها استفاده کند و این بال ها مانند لاله گوشند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در پروازها و شکار کردن از چشم خود استفاده نمی کند بلکه به</w:t>
      </w:r>
    </w:p>
    <w:p>
      <w:pPr>
        <w:pStyle w:val="BookText"/>
        <w:rPr/>
      </w:pPr>
      <w:r>
        <w:rPr>
          <w:rFonts w:ascii="IRNazanin" w:hAnsi="IRNazanin" w:eastAsia="IRNazanin"/>
          <w:color w:val="111111"/>
          <w:sz w:val="28"/>
          <w:sz w:val="28"/>
          <w:szCs w:val="28"/>
          <w:rtl w:val="true"/>
          <w:lang w:bidi="fa-IR"/>
        </w:rPr>
        <w:t xml:space="preserve">وسیله فرستادن امواج و دریافت آن موانع را تشخیص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خفّاش درست مانند یک دستگاه رادار عمل می کند که امواج ماوراء صوت را به وسیله یک فرستنده قوی به فضا می فرستد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امواج همه جا پیش می رود وقتی به مانعی برخورد کند منعکس می گردد و به این ترتیب وجود هواپیماهای دشمن را تشخیص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خفّاش در حال پرواز کردن در هر ثانیه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امواج ماوراءصوت را از خود بیرون می فرستد </w:t>
      </w:r>
    </w:p>
    <w:p>
      <w:pPr>
        <w:pStyle w:val="BookText"/>
        <w:rPr/>
      </w:pPr>
      <w:r>
        <w:rPr>
          <w:rFonts w:ascii="IRNazanin" w:hAnsi="IRNazanin" w:eastAsia="IRNazanin"/>
          <w:color w:val="111111"/>
          <w:sz w:val="28"/>
          <w:sz w:val="28"/>
          <w:szCs w:val="28"/>
          <w:rtl w:val="true"/>
          <w:lang w:bidi="fa-IR"/>
        </w:rPr>
        <w:t xml:space="preserve">که پس از بازگشت امواج ، موانع سر راه ، غذا و دشمن را به خوبی تشخیص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حیوانی بچّه خود را در آغوش گرفته و همراه می برد و اگر تعجب نکنید یکی از این حیوانات نادر خفّاش است که در حال پرواز فرزندانشان به آنها چسبیده و اگر فرود آید با او فرود می آیند و آن هنگام که اندام جوجه نیرومند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گردد و بال ها قدرت پرواز پیدا کنند خود را از مادر جدا کرده و مستقل پرواز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معتقدند که خفّاش ها حیوانات شومی هستند در صورتی که همه آفریده های خداوند پاک هستند و این اعتقادات واهی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خفّاش اصلاً پر ندارد و بالهایش از پرده ای گوشت نازک ساخته شده و باردار می شود و پستاندار است و به بچّه خود شیر می دهد و گوشتخوار است و تمام پرندگان بااو دشمنند و او هم با پرندگان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درانزوا زندگی می کند</w:t>
      </w:r>
      <w:r>
        <w:rPr>
          <w:rFonts w:eastAsia="IRNazanin" w:cs="IRNazanin"/>
          <w:color w:val="111111"/>
          <w:sz w:val="28"/>
          <w:szCs w:val="28"/>
          <w:rtl w:val="true"/>
          <w:lang w:bidi="fa-IR"/>
        </w:rPr>
        <w:t xml:space="preserve">. </w:t>
      </w:r>
      <w:bookmarkStart w:id="447" w:name="pg1081_10549"/>
    </w:p>
    <w:p>
      <w:pPr>
        <w:pStyle w:val="Heading2"/>
        <w:numPr>
          <w:ilvl w:val="1"/>
          <w:numId w:val="1"/>
        </w:numPr>
        <w:rPr/>
      </w:pPr>
      <w:bookmarkStart w:id="448" w:name="__RefHeading___Toc1971830_373438147"/>
      <w:bookmarkStart w:id="449" w:name="_Toc141"/>
      <w:bookmarkEnd w:id="447"/>
      <w:bookmarkEnd w:id="448"/>
      <w:r>
        <w:rPr>
          <w:rtl w:val="true"/>
        </w:rPr>
        <w:t>هزارپایان و صدپایان چند پا دارند ؟</w:t>
      </w:r>
      <w:bookmarkEnd w:id="449"/>
    </w:p>
    <w:p>
      <w:pPr>
        <w:pStyle w:val="BookText"/>
        <w:rPr/>
      </w:pPr>
      <w:r>
        <w:rPr>
          <w:rFonts w:ascii="IRNazanin" w:hAnsi="IRNazanin" w:eastAsia="IRNazanin"/>
          <w:color w:val="111111"/>
          <w:sz w:val="28"/>
          <w:sz w:val="28"/>
          <w:szCs w:val="28"/>
          <w:rtl w:val="true"/>
          <w:lang w:bidi="fa-IR"/>
        </w:rPr>
        <w:t>هزارپایان و صدپایان حیواناتی حشره مانند با بدنی دراز هستند در زیر بدن آنها تعداد زیادی پای کوتاه قرار دارد و از خانواده حشراتند و صدپایان</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و هزارپایان حدود دو برابر این تعداد پا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پرست چه رنگی است ؟</w:t>
      </w:r>
    </w:p>
    <w:p>
      <w:pPr>
        <w:pStyle w:val="BookText"/>
        <w:rPr/>
      </w:pPr>
      <w:r>
        <w:rPr>
          <w:rFonts w:ascii="IRNazanin" w:hAnsi="IRNazanin" w:eastAsia="IRNazanin"/>
          <w:color w:val="111111"/>
          <w:sz w:val="28"/>
          <w:sz w:val="28"/>
          <w:szCs w:val="28"/>
          <w:rtl w:val="true"/>
          <w:lang w:bidi="fa-IR"/>
        </w:rPr>
        <w:t xml:space="preserve">آفتاب پرست تقریبا می تواند به هر رنگی درآید و این نوع مارمولک رنگش را با محیط اطرافش هماهنگ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بلندترین حیوان جهان کدام است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بلندترین حیوان جهان زرافه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زرافه از ارتفاع حدود شش متری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بلندی یک ساختمان دو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نگاه می کند </w:t>
      </w:r>
      <w:r>
        <w:rPr>
          <w:rFonts w:eastAsia="IRNazanin" w:cs="IRNazanin"/>
          <w:color w:val="111111"/>
          <w:sz w:val="28"/>
          <w:szCs w:val="28"/>
          <w:rtl w:val="true"/>
          <w:lang w:bidi="fa-IR"/>
        </w:rPr>
        <w:t xml:space="preserve">! </w:t>
      </w:r>
      <w:bookmarkStart w:id="450" w:name="pg1081_10550"/>
    </w:p>
    <w:p>
      <w:pPr>
        <w:pStyle w:val="Heading2"/>
        <w:numPr>
          <w:ilvl w:val="1"/>
          <w:numId w:val="1"/>
        </w:numPr>
        <w:rPr/>
      </w:pPr>
      <w:bookmarkStart w:id="451" w:name="__RefHeading___Toc1971832_373438147"/>
      <w:bookmarkStart w:id="452" w:name="_Toc142"/>
      <w:bookmarkEnd w:id="450"/>
      <w:bookmarkEnd w:id="451"/>
      <w:r>
        <w:rPr>
          <w:rtl w:val="true"/>
        </w:rPr>
        <w:t>عمر کدام حیوان بیشتر است ؟</w:t>
      </w:r>
      <w:bookmarkEnd w:id="452"/>
    </w:p>
    <w:p>
      <w:pPr>
        <w:pStyle w:val="BookText"/>
        <w:rPr/>
      </w:pPr>
      <w:r>
        <w:rPr>
          <w:rFonts w:ascii="IRNazanin" w:hAnsi="IRNazanin" w:eastAsia="IRNazanin"/>
          <w:color w:val="111111"/>
          <w:sz w:val="28"/>
          <w:sz w:val="28"/>
          <w:szCs w:val="28"/>
          <w:rtl w:val="true"/>
          <w:lang w:bidi="fa-IR"/>
        </w:rPr>
        <w:t xml:space="preserve">نوعی لاک پشت غول آسا وجود دارد که عمر او بیشتر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w:t>
      </w:r>
      <w:r>
        <w:rPr>
          <w:rFonts w:eastAsia="IRNazanin" w:cs="IRNazanin"/>
          <w:color w:val="111111"/>
          <w:sz w:val="28"/>
          <w:szCs w:val="28"/>
          <w:rtl w:val="true"/>
          <w:lang w:bidi="fa-IR"/>
        </w:rPr>
        <w:t>.</w:t>
      </w:r>
    </w:p>
    <w:p>
      <w:pPr>
        <w:pStyle w:val="Heading2"/>
        <w:numPr>
          <w:ilvl w:val="1"/>
          <w:numId w:val="1"/>
        </w:numPr>
        <w:rPr/>
      </w:pPr>
      <w:bookmarkStart w:id="453" w:name="__RefHeading___Toc1971834_373438147"/>
      <w:bookmarkStart w:id="454" w:name="_Toc143"/>
      <w:bookmarkEnd w:id="453"/>
      <w:r>
        <w:rPr>
          <w:rtl w:val="true"/>
        </w:rPr>
        <w:t>سرعت تیزپروازترین حیوان چه قدر است ؟</w:t>
      </w:r>
      <w:bookmarkEnd w:id="454"/>
    </w:p>
    <w:p>
      <w:pPr>
        <w:pStyle w:val="BookText"/>
        <w:rPr/>
      </w:pPr>
      <w:r>
        <w:rPr>
          <w:rFonts w:ascii="IRNazanin" w:hAnsi="IRNazanin" w:eastAsia="IRNazanin"/>
          <w:color w:val="111111"/>
          <w:sz w:val="28"/>
          <w:sz w:val="28"/>
          <w:szCs w:val="28"/>
          <w:rtl w:val="true"/>
          <w:lang w:bidi="fa-IR"/>
        </w:rPr>
        <w:t xml:space="preserve">پرستوک نوعی پرنده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پرستوکِ دم خاردار در آسیا زندگی می کند و با سرعت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ساعت پرواز می کند و با قطار سریع السیر رقابت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حیوان سریع تر از حیوانات دیگر می دود ؟</w:t>
      </w:r>
    </w:p>
    <w:p>
      <w:pPr>
        <w:pStyle w:val="BookText"/>
        <w:rPr/>
      </w:pPr>
      <w:r>
        <w:rPr>
          <w:rFonts w:ascii="IRNazanin" w:hAnsi="IRNazanin" w:eastAsia="IRNazanin"/>
          <w:color w:val="111111"/>
          <w:sz w:val="28"/>
          <w:sz w:val="28"/>
          <w:szCs w:val="28"/>
          <w:rtl w:val="true"/>
          <w:lang w:bidi="fa-IR"/>
        </w:rPr>
        <w:t xml:space="preserve">یوزپلنگ قهرمان دو است این گربه وحشی با سرعتی معادل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ساعت می دود </w:t>
      </w:r>
      <w:r>
        <w:rPr>
          <w:rFonts w:eastAsia="IRNazanin" w:cs="IRNazanin"/>
          <w:color w:val="111111"/>
          <w:sz w:val="28"/>
          <w:szCs w:val="28"/>
          <w:rtl w:val="true"/>
          <w:lang w:bidi="fa-IR"/>
        </w:rPr>
        <w:t>.</w:t>
      </w:r>
    </w:p>
    <w:p>
      <w:pPr>
        <w:pStyle w:val="Heading2"/>
        <w:numPr>
          <w:ilvl w:val="1"/>
          <w:numId w:val="1"/>
        </w:numPr>
        <w:rPr/>
      </w:pPr>
      <w:bookmarkStart w:id="455" w:name="__RefHeading___Toc1971836_373438147"/>
      <w:bookmarkStart w:id="456" w:name="_Toc144"/>
      <w:bookmarkEnd w:id="455"/>
      <w:r>
        <w:rPr>
          <w:rtl w:val="true"/>
        </w:rPr>
        <w:t>آیا بزرگ ترین پرنده جهان پرواز می کند ؟</w:t>
      </w:r>
      <w:bookmarkEnd w:id="45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پرنده جهان شترمرغ نام دارد که به دلیل وزن زیادش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حدود دو متر و نیم نمی تواند پرواز کند </w:t>
      </w:r>
      <w:r>
        <w:rPr>
          <w:rFonts w:eastAsia="IRNazanin" w:cs="IRNazanin"/>
          <w:color w:val="111111"/>
          <w:sz w:val="28"/>
          <w:szCs w:val="28"/>
          <w:rtl w:val="true"/>
          <w:lang w:bidi="fa-IR"/>
        </w:rPr>
        <w:t xml:space="preserve">. </w:t>
      </w:r>
      <w:bookmarkStart w:id="457" w:name="pg1081_10551"/>
    </w:p>
    <w:p>
      <w:pPr>
        <w:pStyle w:val="Heading2"/>
        <w:numPr>
          <w:ilvl w:val="1"/>
          <w:numId w:val="1"/>
        </w:numPr>
        <w:rPr/>
      </w:pPr>
      <w:bookmarkStart w:id="458" w:name="__RefHeading___Toc1971838_373438147"/>
      <w:bookmarkStart w:id="459" w:name="_Toc145"/>
      <w:bookmarkEnd w:id="457"/>
      <w:bookmarkEnd w:id="458"/>
      <w:r>
        <w:rPr>
          <w:rtl w:val="true"/>
        </w:rPr>
        <w:t>کدام پرنده بلندترین بال را دارد ؟</w:t>
      </w:r>
      <w:bookmarkEnd w:id="459"/>
    </w:p>
    <w:p>
      <w:pPr>
        <w:pStyle w:val="BookText"/>
        <w:rPr/>
      </w:pPr>
      <w:r>
        <w:rPr>
          <w:rFonts w:ascii="IRNazanin" w:hAnsi="IRNazanin" w:eastAsia="IRNazanin"/>
          <w:color w:val="111111"/>
          <w:sz w:val="28"/>
          <w:sz w:val="28"/>
          <w:szCs w:val="28"/>
          <w:rtl w:val="true"/>
          <w:lang w:bidi="fa-IR"/>
        </w:rPr>
        <w:t xml:space="preserve">مرغ طوفانِ سرگردان در بین پرندگان بلندترین بال ها را دارد طول بال های او بیش از سه و نیم متر است </w:t>
      </w:r>
      <w:r>
        <w:rPr>
          <w:rFonts w:eastAsia="IRNazanin" w:cs="IRNazanin"/>
          <w:color w:val="111111"/>
          <w:sz w:val="28"/>
          <w:szCs w:val="28"/>
          <w:rtl w:val="true"/>
          <w:lang w:bidi="fa-IR"/>
        </w:rPr>
        <w:t>.</w:t>
      </w:r>
    </w:p>
    <w:p>
      <w:pPr>
        <w:pStyle w:val="Heading2"/>
        <w:numPr>
          <w:ilvl w:val="1"/>
          <w:numId w:val="1"/>
        </w:numPr>
        <w:rPr/>
      </w:pPr>
      <w:bookmarkStart w:id="460" w:name="__RefHeading___Toc1971840_373438147"/>
      <w:bookmarkStart w:id="461" w:name="_Toc146"/>
      <w:bookmarkEnd w:id="460"/>
      <w:r>
        <w:rPr>
          <w:rtl w:val="true"/>
        </w:rPr>
        <w:t>اندازه کوچک ترین پرنده جهان چقدراست؟</w:t>
      </w:r>
      <w:bookmarkEnd w:id="461"/>
    </w:p>
    <w:p>
      <w:pPr>
        <w:pStyle w:val="BookText"/>
        <w:rPr/>
      </w:pPr>
      <w:r>
        <w:rPr>
          <w:rFonts w:ascii="IRNazanin" w:hAnsi="IRNazanin" w:eastAsia="IRNazanin"/>
          <w:color w:val="111111"/>
          <w:sz w:val="28"/>
          <w:sz w:val="28"/>
          <w:szCs w:val="28"/>
          <w:rtl w:val="true"/>
          <w:lang w:bidi="fa-IR"/>
        </w:rPr>
        <w:t xml:space="preserve">کوچک ترین پرنده جهان که اندازه یک حبّه قند است مرغ مگسخوار نام دارد که هم اندازه مگس است و با وجود منقار و دم بلندش طول بدنش فقط شش سانتیمتر است و در کوبا زندگی می کند </w:t>
      </w:r>
      <w:r>
        <w:rPr>
          <w:rFonts w:eastAsia="IRNazanin" w:cs="IRNazanin"/>
          <w:color w:val="111111"/>
          <w:sz w:val="28"/>
          <w:szCs w:val="28"/>
          <w:rtl w:val="true"/>
          <w:lang w:bidi="fa-IR"/>
        </w:rPr>
        <w:t>.</w:t>
      </w:r>
    </w:p>
    <w:p>
      <w:pPr>
        <w:pStyle w:val="Heading2"/>
        <w:numPr>
          <w:ilvl w:val="1"/>
          <w:numId w:val="1"/>
        </w:numPr>
        <w:rPr/>
      </w:pPr>
      <w:bookmarkStart w:id="462" w:name="__RefHeading___Toc1971842_373438147"/>
      <w:bookmarkStart w:id="463" w:name="_Toc147"/>
      <w:bookmarkEnd w:id="462"/>
      <w:r>
        <w:rPr>
          <w:rtl w:val="true"/>
        </w:rPr>
        <w:t>پرندگان تا چه مسافتی مهاجرت می کنند ؟</w:t>
      </w:r>
      <w:bookmarkEnd w:id="463"/>
    </w:p>
    <w:p>
      <w:pPr>
        <w:pStyle w:val="BookText"/>
        <w:rPr/>
      </w:pPr>
      <w:r>
        <w:rPr>
          <w:rFonts w:ascii="IRNazanin" w:hAnsi="IRNazanin" w:eastAsia="IRNazanin"/>
          <w:color w:val="111111"/>
          <w:sz w:val="28"/>
          <w:sz w:val="28"/>
          <w:szCs w:val="28"/>
          <w:rtl w:val="true"/>
          <w:lang w:bidi="fa-IR"/>
        </w:rPr>
        <w:t xml:space="preserve">چلچله دریای قطبی که همه ساله از قطب شمال به قطب جنوب مهاجرت می کند حدود </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را طی می کند </w:t>
      </w:r>
      <w:r>
        <w:rPr>
          <w:rFonts w:eastAsia="IRNazanin" w:cs="IRNazanin"/>
          <w:color w:val="111111"/>
          <w:sz w:val="28"/>
          <w:szCs w:val="28"/>
          <w:rtl w:val="true"/>
          <w:lang w:bidi="fa-IR"/>
        </w:rPr>
        <w:t>.</w:t>
      </w:r>
    </w:p>
    <w:p>
      <w:pPr>
        <w:pStyle w:val="Heading2"/>
        <w:numPr>
          <w:ilvl w:val="1"/>
          <w:numId w:val="1"/>
        </w:numPr>
        <w:rPr/>
      </w:pPr>
      <w:bookmarkStart w:id="464" w:name="__RefHeading___Toc1971844_373438147"/>
      <w:bookmarkStart w:id="465" w:name="_Toc148"/>
      <w:bookmarkEnd w:id="464"/>
      <w:r>
        <w:rPr>
          <w:rtl w:val="true"/>
        </w:rPr>
        <w:t>پرندگان تا چه ارتفاعی پرواز می کنند ؟</w:t>
      </w:r>
      <w:bookmarkEnd w:id="46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هایی که به قلّه اورست صعود کرده اند پرندگانی را در ارتفاع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bookmarkStart w:id="466" w:name="pg1081_10552"/>
    </w:p>
    <w:p>
      <w:pPr>
        <w:pStyle w:val="BookText"/>
        <w:rPr/>
      </w:pPr>
      <w:bookmarkEnd w:id="466"/>
      <w:r>
        <w:rPr>
          <w:rFonts w:ascii="IRNazanin" w:hAnsi="IRNazanin" w:eastAsia="IRNazanin"/>
          <w:color w:val="111111"/>
          <w:sz w:val="28"/>
          <w:sz w:val="28"/>
          <w:szCs w:val="28"/>
          <w:rtl w:val="true"/>
          <w:lang w:bidi="fa-IR"/>
        </w:rPr>
        <w:t xml:space="preserve">متری دیده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از هواپیمایی که در این ارتفاع پرواز کرده اند مشاهده شده اند یعنی حدودا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زمین پرواز می کنند </w:t>
      </w:r>
      <w:r>
        <w:rPr>
          <w:rFonts w:eastAsia="IRNazanin" w:cs="IRNazanin"/>
          <w:color w:val="111111"/>
          <w:sz w:val="28"/>
          <w:szCs w:val="28"/>
          <w:rtl w:val="true"/>
          <w:lang w:bidi="fa-IR"/>
        </w:rPr>
        <w:t>.</w:t>
      </w:r>
    </w:p>
    <w:p>
      <w:pPr>
        <w:pStyle w:val="Heading2"/>
        <w:numPr>
          <w:ilvl w:val="1"/>
          <w:numId w:val="1"/>
        </w:numPr>
        <w:rPr/>
      </w:pPr>
      <w:bookmarkStart w:id="467" w:name="__RefHeading___Toc1971846_373438147"/>
      <w:bookmarkStart w:id="468" w:name="_Toc149"/>
      <w:bookmarkEnd w:id="467"/>
      <w:r>
        <w:rPr>
          <w:rtl w:val="true"/>
        </w:rPr>
        <w:t>طول بلندترین مار جهان چقدر است ؟</w:t>
      </w:r>
      <w:bookmarkEnd w:id="468"/>
    </w:p>
    <w:p>
      <w:pPr>
        <w:pStyle w:val="BookText"/>
        <w:rPr/>
      </w:pPr>
      <w:r>
        <w:rPr>
          <w:rFonts w:ascii="IRNazanin" w:hAnsi="IRNazanin" w:eastAsia="IRNazanin"/>
          <w:color w:val="111111"/>
          <w:sz w:val="28"/>
          <w:sz w:val="28"/>
          <w:szCs w:val="28"/>
          <w:rtl w:val="true"/>
          <w:lang w:bidi="fa-IR"/>
        </w:rPr>
        <w:t xml:space="preserve">بلندترین مار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آناکوندا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بوآی آبی است که در باتلاق ها و رودهای آمریکایی جنوبی زندگی می کند طول بدن این حیوان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مار سمّی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حیوان بلندترین دماغ را دارد ؟</w:t>
      </w:r>
    </w:p>
    <w:p>
      <w:pPr>
        <w:pStyle w:val="BookText"/>
        <w:rPr/>
      </w:pPr>
      <w:r>
        <w:rPr>
          <w:rFonts w:ascii="IRNazanin" w:hAnsi="IRNazanin" w:eastAsia="IRNazanin"/>
          <w:color w:val="111111"/>
          <w:sz w:val="28"/>
          <w:sz w:val="28"/>
          <w:szCs w:val="28"/>
          <w:rtl w:val="true"/>
          <w:lang w:bidi="fa-IR"/>
        </w:rPr>
        <w:t xml:space="preserve">بلندترین دماغ اندازه گیری شده در حیوانات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p>
    <w:p>
      <w:pPr>
        <w:pStyle w:val="BookText"/>
        <w:rPr/>
      </w:pPr>
      <w:r>
        <w:rPr>
          <w:rFonts w:ascii="IRNazanin" w:hAnsi="IRNazanin" w:eastAsia="IRNazanin"/>
          <w:color w:val="111111"/>
          <w:sz w:val="28"/>
          <w:sz w:val="28"/>
          <w:szCs w:val="28"/>
          <w:rtl w:val="true"/>
          <w:lang w:bidi="fa-IR"/>
        </w:rPr>
        <w:t xml:space="preserve">یعنی به اندازه یک انسان قد بلند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دماغ به فیل تعلّق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 ها به جز بوئیدن و تنفّس از دماغ یا خرطوم خود ، آب را بالا برده و مانند دوش روی خود می ریزند و همچنین با آن غذا را </w:t>
      </w:r>
      <w:bookmarkStart w:id="469" w:name="pg1081_10553"/>
    </w:p>
    <w:p>
      <w:pPr>
        <w:pStyle w:val="BookText"/>
        <w:rPr/>
      </w:pPr>
      <w:bookmarkEnd w:id="469"/>
      <w:r>
        <w:rPr>
          <w:rFonts w:ascii="IRNazanin" w:hAnsi="IRNazanin" w:eastAsia="IRNazanin"/>
          <w:color w:val="111111"/>
          <w:sz w:val="28"/>
          <w:sz w:val="28"/>
          <w:szCs w:val="28"/>
          <w:rtl w:val="true"/>
          <w:lang w:bidi="fa-IR"/>
        </w:rPr>
        <w:t xml:space="preserve">گرفته به دهان می گذارد و برای گرفتن دشمنان از آن استفاده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پرنده می تواند به عقب پروازکند ؟</w:t>
      </w:r>
    </w:p>
    <w:p>
      <w:pPr>
        <w:pStyle w:val="BookText"/>
        <w:rPr/>
      </w:pPr>
      <w:r>
        <w:rPr>
          <w:rFonts w:ascii="IRNazanin" w:hAnsi="IRNazanin" w:eastAsia="IRNazanin"/>
          <w:color w:val="111111"/>
          <w:sz w:val="28"/>
          <w:sz w:val="28"/>
          <w:szCs w:val="28"/>
          <w:rtl w:val="true"/>
          <w:lang w:bidi="fa-IR"/>
        </w:rPr>
        <w:t xml:space="preserve">مرغ های مگسخوار هنگام مکیدن شیره گل ها می توانند بال بزنند و در هوا بایستند و برای ترک محل به آسانی به عقب پرواز می کنند و هیچ پرنده ای نمی تواند این کار را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حیواناتی صحبت می کنند ؟</w:t>
      </w:r>
    </w:p>
    <w:p>
      <w:pPr>
        <w:pStyle w:val="BookText"/>
        <w:rPr/>
      </w:pPr>
      <w:r>
        <w:rPr>
          <w:rFonts w:ascii="IRNazanin" w:hAnsi="IRNazanin" w:eastAsia="IRNazanin"/>
          <w:color w:val="111111"/>
          <w:sz w:val="28"/>
          <w:sz w:val="28"/>
          <w:szCs w:val="28"/>
          <w:rtl w:val="true"/>
          <w:lang w:bidi="fa-IR"/>
        </w:rPr>
        <w:t>طوطی ها و مرغ های مینا غالبا با ما صحبت می کنند آنها معنی کلمات را</w:t>
      </w:r>
    </w:p>
    <w:p>
      <w:pPr>
        <w:pStyle w:val="BookText"/>
        <w:rPr/>
      </w:pPr>
      <w:r>
        <w:rPr>
          <w:rFonts w:ascii="IRNazanin" w:hAnsi="IRNazanin" w:eastAsia="IRNazanin"/>
          <w:color w:val="111111"/>
          <w:sz w:val="28"/>
          <w:sz w:val="28"/>
          <w:szCs w:val="28"/>
          <w:rtl w:val="true"/>
          <w:lang w:bidi="fa-IR"/>
        </w:rPr>
        <w:t xml:space="preserve">نمی فهمند بلکه تکرار می کنند </w:t>
      </w:r>
      <w:r>
        <w:rPr>
          <w:rFonts w:eastAsia="IRNazanin" w:cs="IRNazanin"/>
          <w:color w:val="111111"/>
          <w:sz w:val="28"/>
          <w:szCs w:val="28"/>
          <w:rtl w:val="true"/>
          <w:lang w:bidi="fa-IR"/>
        </w:rPr>
        <w:t>.</w:t>
      </w:r>
    </w:p>
    <w:p>
      <w:pPr>
        <w:pStyle w:val="Heading2"/>
        <w:numPr>
          <w:ilvl w:val="1"/>
          <w:numId w:val="1"/>
        </w:numPr>
        <w:rPr/>
      </w:pPr>
      <w:bookmarkStart w:id="470" w:name="__RefHeading___Toc1971848_373438147"/>
      <w:bookmarkStart w:id="471" w:name="_Toc150"/>
      <w:bookmarkEnd w:id="470"/>
      <w:r>
        <w:rPr>
          <w:rtl w:val="true"/>
        </w:rPr>
        <w:t>سنجاب ها چگونه پرواز می کنند ؟</w:t>
      </w:r>
      <w:bookmarkEnd w:id="47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آسیای مرکزی و اروپای شمالی و آمریکای شمالی سنجاب هایی هستند که پرواز می کنند یعنی از یک درخت به درخت دیگر می پرند و پرده ای از پوست </w:t>
      </w:r>
      <w:bookmarkStart w:id="472" w:name="pg1081_10554"/>
    </w:p>
    <w:p>
      <w:pPr>
        <w:pStyle w:val="BookText"/>
        <w:rPr/>
      </w:pPr>
      <w:bookmarkEnd w:id="472"/>
      <w:r>
        <w:rPr>
          <w:rFonts w:ascii="IRNazanin" w:hAnsi="IRNazanin" w:eastAsia="IRNazanin"/>
          <w:color w:val="111111"/>
          <w:sz w:val="28"/>
          <w:sz w:val="28"/>
          <w:szCs w:val="28"/>
          <w:rtl w:val="true"/>
          <w:lang w:bidi="fa-IR"/>
        </w:rPr>
        <w:t xml:space="preserve">موداری را که بین پاهای عقب و جلواش قرار دارد باز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پرده مانند چترنجات است و سنجاب توسط آن می تواند پرواز کند </w:t>
      </w:r>
      <w:r>
        <w:rPr>
          <w:rFonts w:eastAsia="IRNazanin" w:cs="IRNazanin"/>
          <w:color w:val="111111"/>
          <w:sz w:val="28"/>
          <w:szCs w:val="28"/>
          <w:rtl w:val="true"/>
          <w:lang w:bidi="fa-IR"/>
        </w:rPr>
        <w:t>.</w:t>
      </w:r>
    </w:p>
    <w:p>
      <w:pPr>
        <w:pStyle w:val="Heading2"/>
        <w:numPr>
          <w:ilvl w:val="1"/>
          <w:numId w:val="1"/>
        </w:numPr>
        <w:rPr/>
      </w:pPr>
      <w:bookmarkStart w:id="473" w:name="__RefHeading___Toc1971850_373438147"/>
      <w:bookmarkStart w:id="474" w:name="_Toc151"/>
      <w:bookmarkEnd w:id="473"/>
      <w:r>
        <w:rPr>
          <w:rtl w:val="true"/>
        </w:rPr>
        <w:t>کدام پرنده با ابزار شکار می کند ؟</w:t>
      </w:r>
      <w:bookmarkEnd w:id="474"/>
    </w:p>
    <w:p>
      <w:pPr>
        <w:pStyle w:val="BookText"/>
        <w:rPr/>
      </w:pPr>
      <w:r>
        <w:rPr>
          <w:rFonts w:ascii="IRNazanin" w:hAnsi="IRNazanin" w:eastAsia="IRNazanin"/>
          <w:color w:val="111111"/>
          <w:sz w:val="28"/>
          <w:sz w:val="28"/>
          <w:szCs w:val="28"/>
          <w:rtl w:val="true"/>
          <w:lang w:bidi="fa-IR"/>
        </w:rPr>
        <w:t xml:space="preserve">دارکوب های جزایر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گالاپاگوس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خارهای کاکتوس را به منقار گرفته و از آن برای خارج کردن حشرات از داخل حفره استفاده می کنند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باسترکِ آوازخوان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صدف های حلزون را با کوبیدن روی سنگ باز می کند </w:t>
      </w:r>
      <w:r>
        <w:rPr>
          <w:rFonts w:eastAsia="IRNazanin" w:cs="IRNazanin"/>
          <w:color w:val="111111"/>
          <w:sz w:val="28"/>
          <w:szCs w:val="28"/>
          <w:rtl w:val="true"/>
          <w:lang w:bidi="fa-IR"/>
        </w:rPr>
        <w:t xml:space="preserve">. </w:t>
      </w:r>
      <w:r>
        <w:rPr>
          <w:rStyle w:val="FootnoteAnchor"/>
          <w:rtl w:val="true"/>
        </w:rPr>
        <w:footnoteReference w:id="149"/>
      </w:r>
    </w:p>
    <w:p>
      <w:pPr>
        <w:pStyle w:val="Heading2"/>
        <w:numPr>
          <w:ilvl w:val="1"/>
          <w:numId w:val="1"/>
        </w:numPr>
        <w:rPr/>
      </w:pPr>
      <w:bookmarkStart w:id="475" w:name="__RefHeading___Toc1971852_373438147"/>
      <w:bookmarkStart w:id="476" w:name="_Toc152"/>
      <w:bookmarkEnd w:id="475"/>
      <w:r>
        <w:rPr>
          <w:rtl w:val="true"/>
        </w:rPr>
        <w:t>چرا حیوانات به خواب زمستانی فرومی روند؟</w:t>
      </w:r>
      <w:bookmarkEnd w:id="47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زمستان آن قدر غذا نیست که از آن تغذیه کنند و گرسنه می مانند و به خواب عمیق فرومی روند در این خواب به غذای کمی برای زنده ماندن احتیاج </w:t>
      </w:r>
      <w:bookmarkStart w:id="477" w:name="pg1081_10555"/>
    </w:p>
    <w:p>
      <w:pPr>
        <w:pStyle w:val="BookText"/>
        <w:rPr/>
      </w:pPr>
      <w:bookmarkEnd w:id="477"/>
      <w:r>
        <w:rPr>
          <w:rFonts w:ascii="IRNazanin" w:hAnsi="IRNazanin" w:eastAsia="IRNazanin"/>
          <w:color w:val="111111"/>
          <w:sz w:val="28"/>
          <w:sz w:val="28"/>
          <w:szCs w:val="28"/>
          <w:rtl w:val="true"/>
          <w:lang w:bidi="fa-IR"/>
        </w:rPr>
        <w:t xml:space="preserve">دارند و قبل از خواب آن را می خورند و در طول زمستان برایشان کافی است و حیواناتی مانند قورباغه ها، وزغ ها، مارمولک ها، مارها، خفّاش ها، موش ها، جوجه تیغی، سنجاب ها ، خرسها ، پروانه ها و بعضی حشرات به خواب زمستانی فرو می روند </w:t>
      </w:r>
      <w:r>
        <w:rPr>
          <w:rFonts w:eastAsia="IRNazanin" w:cs="IRNazanin"/>
          <w:color w:val="111111"/>
          <w:sz w:val="28"/>
          <w:szCs w:val="28"/>
          <w:rtl w:val="true"/>
          <w:lang w:bidi="fa-IR"/>
        </w:rPr>
        <w:t>.</w:t>
      </w:r>
    </w:p>
    <w:p>
      <w:pPr>
        <w:pStyle w:val="Heading2"/>
        <w:numPr>
          <w:ilvl w:val="1"/>
          <w:numId w:val="1"/>
        </w:numPr>
        <w:rPr/>
      </w:pPr>
      <w:bookmarkStart w:id="478" w:name="__RefHeading___Toc1971854_373438147"/>
      <w:bookmarkStart w:id="479" w:name="_Toc153"/>
      <w:bookmarkEnd w:id="478"/>
      <w:r>
        <w:rPr>
          <w:rtl w:val="true"/>
        </w:rPr>
        <w:t>کدام حیوان تقسیم می شود ؟</w:t>
      </w:r>
      <w:bookmarkEnd w:id="47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مارمولک ها می توانند برای فرار ازدست دشمنانشان، دو تکّه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دُم مارمولک کنده شود ، به زودی دُم تازه ای در محل قبلی رشد می کند </w:t>
      </w:r>
      <w:r>
        <w:rPr>
          <w:rFonts w:eastAsia="IRNazanin" w:cs="IRNazanin"/>
          <w:color w:val="111111"/>
          <w:sz w:val="28"/>
          <w:szCs w:val="28"/>
          <w:rtl w:val="true"/>
          <w:lang w:bidi="fa-IR"/>
        </w:rPr>
        <w:t>.</w:t>
      </w:r>
      <w:r>
        <w:rPr>
          <w:rStyle w:val="FootnoteAnchor"/>
          <w:rtl w:val="true"/>
        </w:rPr>
        <w:footnoteReference w:id="150"/>
      </w:r>
      <w:bookmarkStart w:id="480" w:name="pg1081_10556"/>
    </w:p>
    <w:p>
      <w:pPr>
        <w:pStyle w:val="Heading2"/>
        <w:numPr>
          <w:ilvl w:val="1"/>
          <w:numId w:val="1"/>
        </w:numPr>
        <w:rPr/>
      </w:pPr>
      <w:bookmarkStart w:id="481" w:name="__RefHeading___Toc1971856_373438147"/>
      <w:bookmarkStart w:id="482" w:name="_Toc154"/>
      <w:bookmarkEnd w:id="480"/>
      <w:bookmarkEnd w:id="481"/>
      <w:r>
        <w:rPr>
          <w:rtl w:val="true"/>
        </w:rPr>
        <w:t>زبان حیوانات یا منطق الطّیر</w:t>
      </w:r>
      <w:bookmarkEnd w:id="482"/>
    </w:p>
    <w:p>
      <w:pPr>
        <w:pStyle w:val="BookText"/>
        <w:rPr/>
      </w:pPr>
      <w:r>
        <w:rPr>
          <w:rFonts w:ascii="IRNazanin" w:hAnsi="IRNazanin" w:eastAsia="IRNazanin"/>
          <w:color w:val="111111"/>
          <w:sz w:val="28"/>
          <w:sz w:val="28"/>
          <w:szCs w:val="28"/>
          <w:rtl w:val="true"/>
          <w:lang w:bidi="fa-IR"/>
        </w:rPr>
        <w:t xml:space="preserve">منطق الطیر ، اصطلاحی قرآنی به معنی زبان مرغان و پرندگان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چنین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وَرِثَ سُلَیْمنُ داوُدَ وَ قالَ یا اَیُّهَا النّاسُ عُلِّمْنا مَنْطِقَ الطَّیْرِ وَ اُوتینا مِنْ کُلِّ شَیْ ءٍ اِنَّ هذا لَهُوَ الْفَضْلُ الْمُبینُ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سلیمان از داود</w:t>
      </w:r>
    </w:p>
    <w:p>
      <w:pPr>
        <w:pStyle w:val="BookText"/>
        <w:rPr/>
      </w:pPr>
      <w:r>
        <w:rPr>
          <w:rFonts w:ascii="IRNazanin" w:hAnsi="IRNazanin" w:eastAsia="IRNazanin"/>
          <w:color w:val="111111"/>
          <w:sz w:val="28"/>
          <w:sz w:val="28"/>
          <w:szCs w:val="28"/>
          <w:rtl w:val="true"/>
          <w:lang w:bidi="fa-IR"/>
        </w:rPr>
        <w:t xml:space="preserve">میراث برد و گفت ای مردم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مرغان آموخته شده است و بسی چیزها به ما بخشیده شده است، این است که بخششی آشکار است</w:t>
      </w:r>
      <w:r>
        <w:rPr>
          <w:rFonts w:eastAsia="IRNazanin" w:cs="IRNazanin"/>
          <w:color w:val="111111"/>
          <w:sz w:val="28"/>
          <w:szCs w:val="28"/>
          <w:rtl w:val="true"/>
          <w:lang w:bidi="fa-IR"/>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آگاهان به زبان عربی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بر غیرانسان اطلاق نمی شود ، در مورد حیوانات نطق به کار برده نمی شود ، زیرا نطق عبارت از تکلم است و مرغان تکلم ندارند ، با این وصف چون حضرت سلیمان علیه السلام معنی صوت مرغان را می فهمید ، از این رو در مورد آنان  مجازا  نطق به کار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را به طور حقیقی به مرغان اسناد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بعضی از مرغان نظیر طوطی دارای صوت هجایی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مرغان با سلیمان تکلم </w:t>
      </w:r>
    </w:p>
    <w:p>
      <w:pPr>
        <w:pStyle w:val="BookText"/>
        <w:rPr/>
      </w:pPr>
      <w:r>
        <w:rPr>
          <w:rFonts w:ascii="IRNazanin" w:hAnsi="IRNazanin" w:eastAsia="IRNazanin"/>
          <w:color w:val="111111"/>
          <w:sz w:val="28"/>
          <w:sz w:val="28"/>
          <w:szCs w:val="28"/>
          <w:rtl w:val="true"/>
          <w:lang w:bidi="fa-IR"/>
        </w:rPr>
        <w:t xml:space="preserve">می کردند و این معجزه سلیمان بود ، چنانکه سلیمان از تکلم هدهد خبر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البیان ، جلد </w:t>
      </w:r>
      <w:r>
        <w:rPr>
          <w:rFonts w:eastAsia="IRNazanin" w:cs="IRNazanin"/>
          <w:color w:val="111111"/>
          <w:sz w:val="28"/>
          <w:szCs w:val="28"/>
          <w:lang w:bidi="fa-IR"/>
        </w:rPr>
        <w:t>4/214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طباطبایی ، اختصاص منطق به انسان را از باب</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انصراف و کثرت استعمال دانسته و منطق الطیر را چنین معنی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هر طریقی که مرغ ها به آن طریق مقاصد خود را با هم مبادله می کنند و تا آنجا که از تدبر در احوال حیوانات به دست آمده معلوم شده است که هر صنفی از اصناف حیوانات و یا لااقل هر نوعی ، صوت های ساده و بدون ترکیب دارند ، که در موارد خاصی که به هم برمی خورند و یا با هم هستند به کار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با دلایلی که برشمرده است ، معنی منطق الطیر در این آیه را به معنای ظاهری آن ندانسته بلکه آن را دارای معنایی دقیق تر و وسیع تر دانسته است و گفته معلوم می شود که برای مرغان منطقی است که خدای سبحان علم آن را تنها به سلیمان علیه السلام داده بود </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xml:space="preserve">ترجمه تفسیر المیزان ، ج </w:t>
      </w:r>
      <w:r>
        <w:rPr>
          <w:rFonts w:eastAsia="IRNazanin" w:cs="IRNazanin"/>
          <w:color w:val="111111"/>
          <w:sz w:val="28"/>
          <w:szCs w:val="28"/>
          <w:lang w:bidi="fa-IR"/>
        </w:rPr>
        <w:t>15/496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 المیزان ، جلد </w:t>
      </w:r>
      <w:r>
        <w:rPr>
          <w:rFonts w:eastAsia="IRNazanin" w:cs="IRNazanin"/>
          <w:color w:val="111111"/>
          <w:sz w:val="28"/>
          <w:szCs w:val="28"/>
          <w:lang w:bidi="fa-IR"/>
        </w:rPr>
        <w:t>15/382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منطق الطیر در عرفان و ادب فارسی جایگاه ویژه ای یافته است ، عطار نیشابوری با الهام از قرآن کتابی با همین نام منطق الطیر که مقامات طیور نیز گفته می شود نوشته و در آن مطالب عرفانی را با زبان شعر از زبان مرغان بازگو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کاربرد این واژه در زبان فارسی بنگرید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عطار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به سرحد سبا سیر تو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سلیمان منطق الطیر تو خوش</w:t>
      </w:r>
    </w:p>
    <w:p>
      <w:pPr>
        <w:pStyle w:val="BookText"/>
        <w:rPr/>
      </w:pPr>
      <w:r>
        <w:rPr>
          <w:rFonts w:ascii="IRNazanin" w:hAnsi="IRNazanin" w:eastAsia="IRNazanin"/>
          <w:color w:val="111111"/>
          <w:sz w:val="28"/>
          <w:sz w:val="28"/>
          <w:szCs w:val="28"/>
          <w:rtl w:val="true"/>
          <w:lang w:bidi="fa-IR"/>
        </w:rPr>
        <w:t>ختم شد بر تو چو بر خورشید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الطیر و مقامات طیور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الطیر ، 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خاقانی نیز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خاقانی این منطق الطیر 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او معانی سرایی نیابی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خاقانی ، صفحه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bookmarkStart w:id="483" w:name="pg1081_10559"/>
    </w:p>
    <w:p>
      <w:pPr>
        <w:pStyle w:val="BookText"/>
        <w:rPr/>
      </w:pPr>
      <w:bookmarkEnd w:id="483"/>
      <w:r>
        <w:rPr>
          <w:rFonts w:ascii="IRNazanin" w:hAnsi="IRNazanin" w:eastAsia="IRNazanin"/>
          <w:color w:val="111111"/>
          <w:sz w:val="28"/>
          <w:sz w:val="28"/>
          <w:szCs w:val="28"/>
          <w:rtl w:val="true"/>
          <w:lang w:bidi="fa-IR"/>
        </w:rPr>
        <w:t xml:space="preserve">و مولوی در جواب خاقانی و قصیده منطق الطیر او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 الطیران خاقانی صداست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الطیر سلیمانی کجاست</w:t>
      </w:r>
    </w:p>
    <w:p>
      <w:pPr>
        <w:pStyle w:val="BookText"/>
        <w:rPr/>
      </w:pPr>
      <w:r>
        <w:rPr>
          <w:rFonts w:ascii="IRNazanin" w:hAnsi="IRNazanin" w:eastAsia="IRNazanin"/>
          <w:color w:val="111111"/>
          <w:sz w:val="28"/>
          <w:sz w:val="28"/>
          <w:szCs w:val="28"/>
          <w:rtl w:val="true"/>
          <w:lang w:bidi="fa-IR"/>
        </w:rPr>
        <w:t xml:space="preserve">تو چه دانی بانگ مرغان را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ندیدستی سلیمان را دَمی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مثنوی معنوی ، جلد </w:t>
      </w:r>
      <w:r>
        <w:rPr>
          <w:rFonts w:eastAsia="IRNazanin" w:cs="IRNazanin"/>
          <w:color w:val="111111"/>
          <w:sz w:val="28"/>
          <w:szCs w:val="28"/>
          <w:lang w:bidi="fa-IR"/>
        </w:rPr>
        <w:t>2/459</w:t>
      </w:r>
      <w:r>
        <w:rPr>
          <w:rFonts w:eastAsia="IRNazanin" w:cs="IRNazanin"/>
          <w:color w:val="111111"/>
          <w:sz w:val="28"/>
          <w:szCs w:val="28"/>
          <w:rtl w:val="true"/>
          <w:lang w:bidi="fa-IR"/>
        </w:rPr>
        <w:t>)</w:t>
      </w:r>
    </w:p>
    <w:p>
      <w:pPr>
        <w:pStyle w:val="Heading2"/>
        <w:numPr>
          <w:ilvl w:val="1"/>
          <w:numId w:val="1"/>
        </w:numPr>
        <w:rPr/>
      </w:pPr>
      <w:bookmarkStart w:id="484" w:name="__RefHeading___Toc1971858_373438147"/>
      <w:bookmarkStart w:id="485" w:name="_Toc155"/>
      <w:bookmarkEnd w:id="484"/>
      <w:r>
        <w:rPr>
          <w:rtl w:val="true"/>
        </w:rPr>
        <w:t>حقوق حیوانات از دیدگاه احادیث</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صلی الله علیه و آله  لَمّا أبْصَرَ ناقَةً مَعْقولَةً وَ عَلَیْها جِهازُها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صاحِبُها ؟ مُروهُ فلْیَسْتعِدَّ غَدا لِلْخُصومَةِ</w:t>
      </w:r>
      <w:r>
        <w:rPr>
          <w:rFonts w:eastAsia="Amiri" w:cs="Amiri" w:ascii="Amiri" w:hAnsi="Amiri"/>
          <w:color w:val="111111"/>
          <w:sz w:val="28"/>
          <w:szCs w:val="28"/>
          <w:rtl w:val="true"/>
          <w:lang w:bidi="ar-SA"/>
        </w:rPr>
        <w:t xml:space="preserve">» </w:t>
      </w:r>
      <w:r>
        <w:rPr>
          <w:rStyle w:val="FootnoteAnchor"/>
          <w:rtl w:val="true"/>
        </w:rPr>
        <w:footnoteReference w:id="151"/>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ماده شتری را دید که زانویش بسته شده و جهاز همچنان بر پشت اوست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آن کجاست؟ به او بگویید خودش را برای شکایت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شتر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الرِّفْقَ و یُعینُ علَیهِ ، فإذا رَکِبْتُمُ الدَّوابَّ العُجْفَ فأنْزِلوها مَنازِلَها ، فأن کانتِ الأرضُ مُجْدِبَةً فانْجوا عَنها ، و إن کانت مُخْصِبةً</w:t>
      </w:r>
    </w:p>
    <w:p>
      <w:pPr>
        <w:pStyle w:val="BookText"/>
        <w:rPr/>
      </w:pPr>
      <w:r>
        <w:rPr>
          <w:rFonts w:ascii="Amiri" w:hAnsi="Amiri" w:eastAsia="Amiri" w:cs="Amiri"/>
          <w:color w:val="111111"/>
          <w:sz w:val="28"/>
          <w:sz w:val="28"/>
          <w:szCs w:val="28"/>
          <w:rtl w:val="true"/>
          <w:lang w:bidi="ar-SA"/>
        </w:rPr>
        <w:t>فأنْزِلُوها مَنازِلَها</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مدارا کردن را دوست دارد و بر انجام آن کمک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هرگاه چارپایان لاغر را سوار شدید ، آنها را در منزلهایشان فرود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 خشک و بی گیاه بود باشتاب ازآن بگذرید و اگر سرسبز و پرعلف بود ، آنها را در آنجا استراحت دهید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اِرْکَبوا هذهِ الدَّوابَّ سالِمَةً و اتَّدِعُوها سالِمَةً ، و لا تَتَّخِذوها </w:t>
      </w:r>
    </w:p>
    <w:p>
      <w:pPr>
        <w:pStyle w:val="BookText"/>
        <w:rPr/>
      </w:pPr>
      <w:r>
        <w:rPr>
          <w:rFonts w:ascii="Amiri" w:hAnsi="Amiri" w:eastAsia="Amiri" w:cs="Amiri"/>
          <w:color w:val="111111"/>
          <w:sz w:val="28"/>
          <w:sz w:val="28"/>
          <w:szCs w:val="28"/>
          <w:rtl w:val="true"/>
          <w:lang w:bidi="ar-SA"/>
        </w:rPr>
        <w:t>کَراسِیَّ لأَِحادیثِکُمْ فِی الطُّرُقِ و الأْسْواقِ ، فَرُبَّ مَرْکوبَةٍ خَیْرٌ مِنْ راکِبِها وَ أکْثَرُ ذِکْرِ اللّه ِ تبارَکَ وَ تَعالی مِنْهُ</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چارپایان سالم را سوار شوید و آنها را سالم نگه دارید و آنها را کرسی خطابه و صحبت های خود در کوچه ها و بازارها نکنید ؛ زیرا بسا مرکوبی که از سواره اش بهتر است و بیشتر از او به یاد خدای تبارک و تعالی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غُفِرَلَکُمْ ما تَأْتُونَ إلَی الْبَهائِم لَغُفِرَلَکُمْ کَثیرا</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ستمی که به حیوانات می کنید بر شما بخشیده شود </w:t>
      </w:r>
    </w:p>
    <w:p>
      <w:pPr>
        <w:pStyle w:val="BookText"/>
        <w:rPr/>
      </w:pPr>
      <w:r>
        <w:rPr>
          <w:rFonts w:ascii="IRNazanin" w:hAnsi="IRNazanin" w:eastAsia="IRNazanin"/>
          <w:color w:val="111111"/>
          <w:sz w:val="28"/>
          <w:sz w:val="28"/>
          <w:szCs w:val="28"/>
          <w:rtl w:val="true"/>
          <w:lang w:bidi="fa-IR"/>
        </w:rPr>
        <w:t xml:space="preserve">بسیاری از گناهان شما بخشوده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تَتَّقِی اللّه َ فی هذهِ الْبَهیمَةِ الَّتی مَلّکَکَ اللّه ُ تَعالی إیّاها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شَکا إلَیّ أنّکَ تُجیعُهُ وَ تُدْئِبُهُ</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درباره این بی زبانی که خداوند در اختیار تو گذاشته است از خدا نمی ترسی ؟ آن حیوان بی زبان از درد و رنجی که به او می رسانی نزد من شکایت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اللّه ُ مَنْ مَثَّلَ بِالْحَیَوانِ </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خدا بر کسی که حیوانی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کند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رسولُ اللّه ِ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الثّالِثُ مَلْعونٌ  یَعنی عَلَی الدّابَّةِ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نفری که بر پشت ستورنشیندملعون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پشته نباید حیوان را سوار 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رسولُ اللّه ِ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للِدّابَّةِ عَلی صاحِبِها سِتُّ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یَعْلِفُها إذا نَزَلَ ، وَ یَعْرِضُ عَلَیهَا الْماءَ إذا مَرَّ بِهِ ، و لا یَضْرِبُها إِلاّ عَلی حَقٍّ ، وَ لا یُحَمِّلُها ما لا تُطیقُ ، وَ لا یُکلِّفُها مِنَ السَّیرِ إلاّ طاقَتَها ، وَ لا یَقِفُ عَلَیْها فُواقا</w:t>
      </w:r>
      <w:r>
        <w:rPr>
          <w:rFonts w:eastAsia="Amiri" w:cs="Amiri" w:ascii="Amiri" w:hAnsi="Amiri"/>
          <w:color w:val="111111"/>
          <w:sz w:val="28"/>
          <w:szCs w:val="28"/>
          <w:rtl w:val="true"/>
          <w:lang w:bidi="ar-SA"/>
        </w:rPr>
        <w:t xml:space="preserve">» .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شش حقّ به گردن صاحب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آن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پیاده شد علفش دهد، هرگاه از آبی گذشت آن را آب دهد ، بی دلیل آن را نزند ، </w:t>
      </w:r>
    </w:p>
    <w:p>
      <w:pPr>
        <w:pStyle w:val="BookText"/>
        <w:rPr/>
      </w:pPr>
      <w:r>
        <w:rPr>
          <w:rFonts w:ascii="IRNazanin" w:hAnsi="IRNazanin" w:eastAsia="IRNazanin"/>
          <w:color w:val="111111"/>
          <w:sz w:val="28"/>
          <w:sz w:val="28"/>
          <w:szCs w:val="28"/>
          <w:rtl w:val="true"/>
          <w:lang w:bidi="fa-IR"/>
        </w:rPr>
        <w:t xml:space="preserve">بیشتر از قدرتش آن را بار نکند ، بیشتر از توانش آن را راه نبرد و مدت زیادی روی آن درنگ نکند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 صلی الله علیه و آله سَمِعَ رَجُلاً یَلْعَنُ بَعیرا ،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 لا تَصْحَبْنا عَلی بَعیرٍ مَلْعونٍ</w:t>
      </w:r>
      <w:r>
        <w:rPr>
          <w:rFonts w:eastAsia="Amiri" w:cs="Amiri" w:ascii="Amiri" w:hAnsi="Amiri"/>
          <w:color w:val="111111"/>
          <w:sz w:val="28"/>
          <w:szCs w:val="28"/>
          <w:rtl w:val="true"/>
          <w:lang w:bidi="ar-SA"/>
        </w:rPr>
        <w:t>»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شنید که مردی شتر خود را نفرین می کند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 با شتر نفرین شده همراه ما نیا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حَدیثِ وَفاةِ أمیرِالْمؤمنینَ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اُمُّ کُلثومٍ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نَزَل إلَی الدّارِ ، وَ</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فِی الدّارِ إوَزٌّ قَدْ اُهدِیَ إلی أخِی الْحُسَیْنِ علیه السلام ، فَلَمّا نَزَلَ خَرَجْنَ وَراءَهُ وَ رَفْرَفْنَ وَ صِحْنَ فی وَجْهِه ، وَ کانَ قَبْلَ تِلْکَ اللّیْلَةِ لَمْ یَصِحْنَ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بُنَیّةُ ، بِحَقّی </w:t>
      </w:r>
    </w:p>
    <w:p>
      <w:pPr>
        <w:pStyle w:val="BookText"/>
        <w:rPr/>
      </w:pPr>
      <w:r>
        <w:rPr>
          <w:rFonts w:ascii="Amiri" w:hAnsi="Amiri" w:eastAsia="Amiri" w:cs="Amiri"/>
          <w:color w:val="111111"/>
          <w:sz w:val="28"/>
          <w:sz w:val="28"/>
          <w:szCs w:val="28"/>
          <w:rtl w:val="true"/>
          <w:lang w:bidi="ar-SA"/>
        </w:rPr>
        <w:t>عَلَیْکِ إلاّ ما أطْلَقْتِیهِ ؛ فَقَدْ حَبَسْتِ ما لَیْسَ لَهُ لِسانٌ وَ لا یَقْدِرُ عَلَی الْکَلامِ إذا جاعَ أوْ عَطِشَ ، فَأَطْعِمیهِ و اسْقیهِ وَ أِلاّ خَلِّی سَبیلَهُ یَأْکُلُ مِنْ حَشائشِ الأَرْضِ</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درحدیث رحلت امیرالمؤمنین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امام علیه السلام به حیاط خانه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 خانه چند غاز بود که به برادرم حسین علیه السلام هدیه شده بود ، غازها دنبال امام علیه السلام به راه افتادند و بال می زدند و رو به روی ایشان فریاد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شب چنین سر و صدایی راه نینداخته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فرمود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 که مرا بر توست سوگند این حیوانات را آزاد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چیزی را نگه داشته ای که زبان ندارد و نمی تواند بگوید گرسنه است یا تشنه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آنها را آب و غذا بده یا آزادشان کن که از علف ها و سبزه های زمین بخورند </w:t>
      </w:r>
      <w:r>
        <w:rPr>
          <w:rFonts w:eastAsia="IRNazanin" w:cs="IRNazanin"/>
          <w:color w:val="111111"/>
          <w:sz w:val="28"/>
          <w:szCs w:val="28"/>
          <w:rtl w:val="true"/>
          <w:lang w:bidi="fa-IR"/>
        </w:rPr>
        <w:t xml:space="preserve">. </w:t>
      </w:r>
      <w:bookmarkStart w:id="486" w:name="pg1081_10566"/>
    </w:p>
    <w:p>
      <w:pPr>
        <w:pStyle w:val="BookText"/>
        <w:rPr/>
      </w:pPr>
      <w:bookmarkEnd w:id="486"/>
      <w:r>
        <w:rPr>
          <w:rFonts w:ascii="Amiri" w:hAnsi="Amiri" w:eastAsia="Amiri" w:cs="Amiri"/>
          <w:color w:val="111111"/>
          <w:sz w:val="28"/>
          <w:sz w:val="28"/>
          <w:szCs w:val="28"/>
          <w:rtl w:val="true"/>
          <w:lang w:bidi="ar-SA"/>
        </w:rPr>
        <w:t xml:space="preserve">رسولُ اللّه ِ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الدَّابّةَ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ارْزُقنی مَلِیکَ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یُشْبِعُنی ، و یَسْقینی ، و لا یُحَمِّلُنی ما لا اُطیقُ</w:t>
      </w:r>
      <w:r>
        <w:rPr>
          <w:rFonts w:eastAsia="Amiri" w:cs="Amiri" w:ascii="Amiri" w:hAnsi="Amiri"/>
          <w:color w:val="111111"/>
          <w:sz w:val="28"/>
          <w:szCs w:val="28"/>
          <w:rtl w:val="true"/>
          <w:lang w:bidi="ar-SA"/>
        </w:rPr>
        <w:t xml:space="preserve">» .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خوبی نصیب من کن ؛ کسی که مرا سیراب و غذا کند و بیش از توانم بر من بار ننهد </w:t>
      </w:r>
      <w:r>
        <w:rPr>
          <w:rFonts w:eastAsia="IRNazanin" w:cs="IRNazanin"/>
          <w:color w:val="111111"/>
          <w:sz w:val="28"/>
          <w:szCs w:val="28"/>
          <w:rtl w:val="true"/>
          <w:lang w:bidi="fa-IR"/>
        </w:rPr>
        <w:t>.</w:t>
      </w:r>
    </w:p>
    <w:p>
      <w:pPr>
        <w:pStyle w:val="Heading2"/>
        <w:numPr>
          <w:ilvl w:val="1"/>
          <w:numId w:val="1"/>
        </w:numPr>
        <w:rPr/>
      </w:pPr>
      <w:bookmarkStart w:id="487" w:name="__RefHeading___Toc1971860_373438147"/>
      <w:bookmarkStart w:id="488" w:name="_Toc156"/>
      <w:bookmarkEnd w:id="487"/>
      <w:r>
        <w:rPr>
          <w:rtl w:val="true"/>
        </w:rPr>
        <w:t>زدن حیوانات</w:t>
      </w:r>
      <w:bookmarkEnd w:id="488"/>
    </w:p>
    <w:p>
      <w:pPr>
        <w:pStyle w:val="BookText"/>
        <w:rPr/>
      </w:pPr>
      <w:r>
        <w:rPr>
          <w:rFonts w:ascii="Amiri" w:hAnsi="Amiri" w:eastAsia="Amiri" w:cs="Amiri"/>
          <w:color w:val="111111"/>
          <w:sz w:val="28"/>
          <w:sz w:val="28"/>
          <w:szCs w:val="28"/>
          <w:rtl w:val="true"/>
          <w:lang w:bidi="ar-SA"/>
        </w:rPr>
        <w:t xml:space="preserve">رسولُ اللّه ِ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تَضْرِبوا الدَّوابَّ علی وُجوهِها، فإنَّهاتُسَبِّحُ بحَمْدِاللّه ِ</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حیوانات نزنید ؛ زیرا آنها حمد و تسبیح خدا می گویند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علیُ بنُ الحسینِ علیه السلام عَلی ناقَةٍ لَهُ أربَعینَ حِجّةً ؛ فَما قَرَعَهابِسَوْطٍ</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علی بن حسین علیه السلام چهل بار با شتر خود به حج رفت و یک تازیانه بر آن نزد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اِضْرِبوها عَلَی النِّفارِ ، وَ لا تَضْربوها عَلَی الْعِثارِ</w:t>
      </w:r>
      <w:r>
        <w:rPr>
          <w:rFonts w:eastAsia="Amiri" w:cs="Amiri" w:ascii="Amiri" w:hAnsi="Amiri"/>
          <w:color w:val="111111"/>
          <w:sz w:val="28"/>
          <w:szCs w:val="28"/>
          <w:rtl w:val="true"/>
          <w:lang w:bidi="ar-SA"/>
        </w:rPr>
        <w:t>»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پیامبرخدا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رابرای چموشی وسرکشی کردن بزنید،امابرای لغزیدن</w:t>
      </w:r>
    </w:p>
    <w:p>
      <w:pPr>
        <w:pStyle w:val="BookText"/>
        <w:rPr/>
      </w:pPr>
      <w:r>
        <w:rPr>
          <w:rFonts w:ascii="IRNazanin" w:hAnsi="IRNazanin" w:eastAsia="IRNazanin"/>
          <w:color w:val="111111"/>
          <w:sz w:val="28"/>
          <w:sz w:val="28"/>
          <w:szCs w:val="28"/>
          <w:rtl w:val="true"/>
          <w:lang w:bidi="fa-IR"/>
        </w:rPr>
        <w:t xml:space="preserve">و به سر درآمدن نزنید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صلی الله علیه و آله بحِمارٍ قَدْ وُسِمَ فی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أَمابَلَغَکُم أَنّی لَعَنْتُ مَنْ وَسَمَ الْبَهیمَةَ فی وَجْهِها أو ضَرَبَها فی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65"/>
      </w:r>
      <w:bookmarkStart w:id="489" w:name="pg1081_10568"/>
    </w:p>
    <w:p>
      <w:pPr>
        <w:pStyle w:val="BookText"/>
        <w:rPr/>
      </w:pPr>
      <w:bookmarkEnd w:id="489"/>
      <w:r>
        <w:rPr>
          <w:rFonts w:ascii="IRNazanin" w:hAnsi="IRNazanin" w:eastAsia="IRNazanin"/>
          <w:color w:val="111111"/>
          <w:sz w:val="28"/>
          <w:sz w:val="28"/>
          <w:szCs w:val="28"/>
          <w:rtl w:val="true"/>
          <w:lang w:bidi="fa-IR"/>
        </w:rPr>
        <w:t xml:space="preserve">پیامبر خدا صلی الله علیه و آله الاغی را دید که صورتش را داغ کرده اند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اید که من نفرین کرده ام آن کسی را که صورت حیوان را داغ کند یا بر چهره اش تازیانه زند ؟</w:t>
      </w:r>
    </w:p>
    <w:p>
      <w:pPr>
        <w:pStyle w:val="Heading2"/>
        <w:numPr>
          <w:ilvl w:val="1"/>
          <w:numId w:val="1"/>
        </w:numPr>
        <w:rPr/>
      </w:pPr>
      <w:bookmarkStart w:id="490" w:name="__RefHeading___Toc1971862_373438147"/>
      <w:bookmarkStart w:id="491" w:name="_Toc157"/>
      <w:bookmarkEnd w:id="490"/>
      <w:r>
        <w:rPr>
          <w:rtl w:val="true"/>
        </w:rPr>
        <w:t>ثواب مهربانی با حیوانات</w:t>
      </w:r>
      <w:bookmarkEnd w:id="491"/>
    </w:p>
    <w:p>
      <w:pPr>
        <w:pStyle w:val="BookText"/>
        <w:rPr/>
      </w:pPr>
      <w:r>
        <w:rPr>
          <w:rFonts w:ascii="Amiri" w:hAnsi="Amiri" w:eastAsia="Amiri" w:cs="Amiri"/>
          <w:color w:val="111111"/>
          <w:sz w:val="28"/>
          <w:sz w:val="28"/>
          <w:szCs w:val="28"/>
          <w:rtl w:val="true"/>
          <w:lang w:bidi="ar-SA"/>
        </w:rPr>
        <w:t xml:space="preserve">رسولُ اللّه ِ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 لاِمْرَأةٍ مُومِسَةٍ مرَّت بِکَلْبٍ عَلی رَأسِ رَکِیٍّ یَلْهَثُ کادَ یَقْتُلُهُ الْعَطَشُ ، فنَزَعَت خُفَّها فأوثَقَتْهُ بخِمارِها فنَزَعَت لَهُ مِن الماءِ ، فغُفِرَ لَها بذلکَ</w:t>
      </w:r>
      <w:r>
        <w:rPr>
          <w:rFonts w:eastAsia="Amiri" w:cs="Amiri" w:ascii="Amiri" w:hAnsi="Amiri"/>
          <w:color w:val="111111"/>
          <w:sz w:val="28"/>
          <w:szCs w:val="28"/>
          <w:rtl w:val="true"/>
          <w:lang w:bidi="ar-SA"/>
        </w:rPr>
        <w:t>» .</w:t>
      </w:r>
      <w:r>
        <w:rPr>
          <w:rStyle w:val="FootnoteAnchor"/>
          <w:rtl w:val="true"/>
        </w:rPr>
        <w:footnoteReference w:id="166"/>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بدکاره سگی را دید که بر سر چاهی له له می زند و کم مانده است از تشنگی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کفش خود را درآورد و آن را به روسری خود </w:t>
      </w:r>
      <w:bookmarkStart w:id="492" w:name="pg1081_10569"/>
    </w:p>
    <w:p>
      <w:pPr>
        <w:pStyle w:val="BookText"/>
        <w:rPr/>
      </w:pPr>
      <w:bookmarkEnd w:id="492"/>
      <w:r>
        <w:rPr>
          <w:rFonts w:ascii="IRNazanin" w:hAnsi="IRNazanin" w:eastAsia="IRNazanin"/>
          <w:color w:val="111111"/>
          <w:sz w:val="28"/>
          <w:sz w:val="28"/>
          <w:szCs w:val="28"/>
          <w:rtl w:val="true"/>
          <w:lang w:bidi="fa-IR"/>
        </w:rPr>
        <w:t xml:space="preserve">بست و به وسیله آن از چاه آب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حیوان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خداوند گناهان او را به سبب این کار آمرزید </w:t>
      </w:r>
      <w:r>
        <w:rPr>
          <w:rFonts w:eastAsia="IRNazanin" w:cs="IRNazanin"/>
          <w:color w:val="111111"/>
          <w:sz w:val="28"/>
          <w:szCs w:val="28"/>
          <w:rtl w:val="true"/>
          <w:lang w:bidi="fa-IR"/>
        </w:rPr>
        <w:t>.</w:t>
      </w:r>
    </w:p>
    <w:p>
      <w:pPr>
        <w:pStyle w:val="Heading2"/>
        <w:numPr>
          <w:ilvl w:val="1"/>
          <w:numId w:val="1"/>
        </w:numPr>
        <w:rPr/>
      </w:pPr>
      <w:bookmarkStart w:id="493" w:name="__RefHeading___Toc1971864_373438147"/>
      <w:bookmarkStart w:id="494" w:name="_Toc158"/>
      <w:bookmarkEnd w:id="493"/>
      <w:r>
        <w:rPr>
          <w:rtl w:val="true"/>
        </w:rPr>
        <w:t>کیفر آزار دادن حیوانات</w:t>
      </w:r>
      <w:bookmarkEnd w:id="494"/>
    </w:p>
    <w:p>
      <w:pPr>
        <w:pStyle w:val="BookText"/>
        <w:rPr/>
      </w:pPr>
      <w:r>
        <w:rPr>
          <w:rFonts w:ascii="Amiri" w:hAnsi="Amiri" w:eastAsia="Amiri" w:cs="Amiri"/>
          <w:color w:val="111111"/>
          <w:sz w:val="28"/>
          <w:sz w:val="28"/>
          <w:szCs w:val="28"/>
          <w:rtl w:val="true"/>
          <w:lang w:bidi="ar-SA"/>
        </w:rPr>
        <w:t xml:space="preserve">رَسولُ اللّه ِ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عُذِّبَتِ امْرأةٌ فی هِرٍّ رَبَطَتْهُ حَتّی ماتَ ، وَ لَمْ تُرْسِلْهُ فَیَأْکُلَ مِنْ خِشاشِ الأْرضِ ، فَوَجَبَتْ لَهَا النّارُ بِذلِکَ</w:t>
      </w:r>
      <w:r>
        <w:rPr>
          <w:rFonts w:eastAsia="Amiri" w:cs="Amiri" w:ascii="Amiri" w:hAnsi="Amiri"/>
          <w:color w:val="111111"/>
          <w:sz w:val="28"/>
          <w:szCs w:val="28"/>
          <w:rtl w:val="true"/>
          <w:lang w:bidi="ar-SA"/>
        </w:rPr>
        <w:t xml:space="preserve">» .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به سبب آنکه گربه ای را بسته بود و اجازه نمی داد برای غذای خود شکار کند و بدین سبب مرد ، مستوجب آتش دوزخ گشت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به سبب آنکه گربه ای را بسته بود تا از تشنگی مرد ، به عذاب گرفتار آمد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رسولُ اللّه ِ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رأیتُ فی النّارِ صاحِبةَ الهِرّةِ تَنْهَشُها مُقْبِلَةً و مُدْبِرَةً ، کانت أو ثَقَتْها فلَم تکُن تُطعِمُها و لَم تُرْسِلْها تأکُلُ مِن خِشاشِ الأرضِ</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دوزخ زنی را دیدم که گربه اش از هر طرف او را گاز می گرفت؛ علتش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حیوان را بسته بود و نه غذایش می داد و نه آزادش می کرد که خودش حیوانی را شکار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کشتن به ناحق حیوانات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دابَّةٍ  طائرٍ و لا غَیرِه  یُقْتَلُ بغَیرِ الحقِّ إلاّ </w:t>
      </w:r>
    </w:p>
    <w:p>
      <w:pPr>
        <w:pStyle w:val="BookText"/>
        <w:rPr/>
      </w:pPr>
      <w:r>
        <w:rPr>
          <w:rFonts w:ascii="Amiri" w:hAnsi="Amiri" w:eastAsia="Amiri" w:cs="Amiri"/>
          <w:color w:val="111111"/>
          <w:sz w:val="28"/>
          <w:sz w:val="28"/>
          <w:szCs w:val="28"/>
          <w:rtl w:val="true"/>
          <w:lang w:bidi="ar-SA"/>
        </w:rPr>
        <w:t>ستُخاصِمُهُ یَومَ القِیامَةِ</w:t>
      </w:r>
      <w:r>
        <w:rPr>
          <w:rFonts w:eastAsia="Amiri" w:cs="Amiri" w:ascii="Amiri" w:hAnsi="Amiri"/>
          <w:color w:val="111111"/>
          <w:sz w:val="28"/>
          <w:szCs w:val="28"/>
          <w:rtl w:val="true"/>
          <w:lang w:bidi="ar-SA"/>
        </w:rPr>
        <w:t xml:space="preserve">» .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هرحیوانی  پرنده یا جزآن  که به ناحق کشته شود در روز قیامت از قاتل خود شکایت خواهد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قَتلَ عُصْفورا عَبَثا عَجَّ إلَی اللّه ِ یَومَ القِیامَةِ مِنهُ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 إنّ فُلانا قَتلَنی عَبَثا و لَم یَقتُلْنی لِمَنفَعَةٍ</w:t>
      </w:r>
      <w:r>
        <w:rPr>
          <w:rFonts w:eastAsia="Amiri" w:cs="Amiri" w:ascii="Amiri" w:hAnsi="Amiri"/>
          <w:color w:val="111111"/>
          <w:sz w:val="28"/>
          <w:szCs w:val="28"/>
          <w:rtl w:val="true"/>
          <w:lang w:bidi="ar-SA"/>
        </w:rPr>
        <w:t xml:space="preserve">» . </w:t>
      </w:r>
      <w:r>
        <w:rPr>
          <w:rStyle w:val="FootnoteAnchor"/>
          <w:rtl w:val="true"/>
        </w:rPr>
        <w:footnoteReference w:id="170"/>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گنجشکی را بی سبب بکشد آن گنجشک در روز قیامت از او به درگاه خدا بنالد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مرا نه برای استفاده که بی سبب کشت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رسولُ اللّه ِ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عُصْفورا بغَیرِ حقِّه سألَهُ اللّه ُ تعالی عنهُ یَومَ</w:t>
      </w:r>
    </w:p>
    <w:p>
      <w:pPr>
        <w:pStyle w:val="BookText"/>
        <w:rPr/>
      </w:pPr>
      <w:r>
        <w:rPr>
          <w:rFonts w:ascii="Amiri" w:hAnsi="Amiri" w:eastAsia="Amiri" w:cs="Amiri"/>
          <w:color w:val="111111"/>
          <w:sz w:val="28"/>
          <w:sz w:val="28"/>
          <w:szCs w:val="28"/>
          <w:rtl w:val="true"/>
          <w:lang w:bidi="ar-SA"/>
        </w:rPr>
        <w:t xml:space="preserve">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حقُّهُ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یَذبَحُهُ ذَبْحا و لا یَأخُذُ بِعُنُقِه فیَقْطَعُهُ</w:t>
      </w:r>
      <w:r>
        <w:rPr>
          <w:rFonts w:eastAsia="Amiri" w:cs="Amiri" w:ascii="Amiri" w:hAnsi="Amiri"/>
          <w:color w:val="111111"/>
          <w:sz w:val="28"/>
          <w:szCs w:val="28"/>
          <w:rtl w:val="true"/>
          <w:lang w:bidi="ar-SA"/>
        </w:rPr>
        <w:t xml:space="preserve">» .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گنجشکی را ، بدون رعایت حق آن بکشد ، خدای تعالی در روز قیامت از او بازخواست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گنجشک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او را ذبح کند ، نه اینکه گردنش را بکند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 کُلِّ ذی رُوحٍ إلاّ أنْ یُؤذی</w:t>
      </w:r>
      <w:r>
        <w:rPr>
          <w:rFonts w:eastAsia="Amiri" w:cs="Amiri" w:ascii="Amiri" w:hAnsi="Amiri"/>
          <w:color w:val="111111"/>
          <w:sz w:val="28"/>
          <w:szCs w:val="28"/>
          <w:rtl w:val="true"/>
          <w:lang w:bidi="ar-SA"/>
        </w:rPr>
        <w:t xml:space="preserve">» . </w:t>
      </w:r>
      <w:r>
        <w:rPr>
          <w:rStyle w:val="FootnoteAnchor"/>
          <w:rtl w:val="true"/>
        </w:rPr>
        <w:footnoteReference w:id="172"/>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کشتن هر جانداری نهی فرمود ، مگر آن که آزار برساند </w:t>
      </w:r>
      <w:r>
        <w:rPr>
          <w:rFonts w:eastAsia="IRNazanin" w:cs="IRNazanin"/>
          <w:color w:val="111111"/>
          <w:sz w:val="28"/>
          <w:szCs w:val="28"/>
          <w:rtl w:val="true"/>
          <w:lang w:bidi="fa-IR"/>
        </w:rPr>
        <w:t xml:space="preserve">. </w:t>
      </w:r>
      <w:bookmarkStart w:id="495" w:name="pg1081_10573"/>
    </w:p>
    <w:p>
      <w:pPr>
        <w:pStyle w:val="Heading2"/>
        <w:numPr>
          <w:ilvl w:val="1"/>
          <w:numId w:val="1"/>
        </w:numPr>
        <w:rPr/>
      </w:pPr>
      <w:bookmarkStart w:id="496" w:name="__RefHeading___Toc1971866_373438147"/>
      <w:bookmarkStart w:id="497" w:name="_Toc159"/>
      <w:bookmarkEnd w:id="495"/>
      <w:bookmarkEnd w:id="496"/>
      <w:r>
        <w:rPr>
          <w:rtl w:val="true"/>
        </w:rPr>
        <w:t>نهی از به جان هم انداختن حیوانات</w:t>
      </w:r>
      <w:bookmarkEnd w:id="497"/>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نهَی النَّبیُّ صلی الله علیه و آله عنِ التَّحْریشِ بَینَ البَهائمِ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از به جان هم انداختن حیوانات نهی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 بینایی در حیوانات</w:t>
      </w:r>
    </w:p>
    <w:p>
      <w:pPr>
        <w:pStyle w:val="BookText"/>
        <w:rPr/>
      </w:pPr>
      <w:r>
        <w:rPr>
          <w:rFonts w:ascii="IRNazanin" w:hAnsi="IRNazanin" w:eastAsia="IRNazanin"/>
          <w:color w:val="111111"/>
          <w:sz w:val="28"/>
          <w:sz w:val="28"/>
          <w:szCs w:val="28"/>
          <w:rtl w:val="true"/>
          <w:lang w:bidi="fa-IR"/>
        </w:rPr>
        <w:t xml:space="preserve">همچنان که مورخان در تاریخ علم ثبت کرده اند ، پژوهشگران از دوره یونان باستان تاکنون ، همواره مشتاق و علاقمند به بررسی پدیده بینایی در جهان زنده بوده اند و در آغاز چنین می پنداشتند که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خروج اشعه هایی از درون چشم به بیرون و سپس لمس محیط پیرامون توسط این اشعه ظهور می یابد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فرضیه مدتی مدید مورد پذیرش قرار داشت تا آن که یک پژوهشگر عرب پرده از شیوه کارکرد لنزها برگرفت و توضیح داد که عدسی ها چگونه قادرند با </w:t>
      </w:r>
    </w:p>
    <w:p>
      <w:pPr>
        <w:pStyle w:val="BookText"/>
        <w:rPr/>
      </w:pPr>
      <w:r>
        <w:rPr>
          <w:rFonts w:ascii="IRNazanin" w:hAnsi="IRNazanin" w:eastAsia="IRNazanin"/>
          <w:color w:val="111111"/>
          <w:sz w:val="28"/>
          <w:sz w:val="28"/>
          <w:szCs w:val="28"/>
          <w:rtl w:val="true"/>
          <w:lang w:bidi="fa-IR"/>
        </w:rPr>
        <w:t xml:space="preserve">تمرکز پرتوهای نوری دریافت شده از محیط اطراف ، تصاویر مشابهی را از اشیا و مناظر پیرامون خلق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می دانیم که فرآیند انتخاب طبیعی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natural selection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دست کم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بینایی گوناگون را در سلسله جانوران به وجود آورده است که هریک به عنوان سیستم مناسبی برای رفع نیازهای خاص صاحب خویش در زیستگاههای مختلف ، در طول روند تکامل موجودات زنده توسعه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زیست شناسان تصریح می کنند ،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گونه های زنده مختلف این سیاره ، برای تأمین نیازهای گوناگونی سازش یافته است ، به طوری که دیدن در شب یا روز ، مشاهده فاصله نزدیک یا دور یا داشتن میدان بینایی باریک یا پهن ، از جمله ویژگی هایی است ک برحسب نوع جانور و</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زیستگاهش متفاوت است و از این رو ، هر چشم با سیستم خاص خود برای </w:t>
      </w:r>
    </w:p>
    <w:p>
      <w:pPr>
        <w:pStyle w:val="BookText"/>
        <w:rPr/>
      </w:pPr>
      <w:r>
        <w:rPr>
          <w:rFonts w:ascii="IRNazanin" w:hAnsi="IRNazanin" w:eastAsia="IRNazanin"/>
          <w:color w:val="111111"/>
          <w:sz w:val="28"/>
          <w:sz w:val="28"/>
          <w:szCs w:val="28"/>
          <w:rtl w:val="true"/>
          <w:lang w:bidi="fa-IR"/>
        </w:rPr>
        <w:t xml:space="preserve">صاحب ویژه ای تکامل و توسعه پیدا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 تمامی این سیستم های بینایی در جانوران مختلف ، نور را از محیط اطراف دریافت می کنند و از پرتوهای نوری به دست آمده برای تولید تصویر مشابهی از اطراف در مغز جانور موردنظر بهره می گیرند و امکان مشاهده و دیدن دنیا را فراهم 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سیستم ها بسیار پیشرفته تر از فن آوری های تصویربرداری است که انسان به روش های گوناگون تولید کرده و دانشمندان بر این باورند که سیستم های بینایی در جهان زنده ، بسیار کارآمدتر ، نیرومندتر ، اغلب ساده تر و به طور کلی برازنده تر از انواع مصنوعی و انسان ساخت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 های بینایی در جهان جانوران ، به طور کلی شامل دو نوع عمده و</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چشم های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یک عدسی منفرد برای متمرکز کردن تصاویر اطراف روی پرده شبکیه استفاده می کنند و نوع دیگر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های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ترکیبی از چشم های منفرد به شمار می روند و از عدسی های فراوانی برخوردارند که تعداد آنها در برخی موارد به هزاران عدد نیز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جانوران صاحب چشم دوربینی، از روش های مختلفی برای متمرکز ساختن عدسی به منظور مشاهده اشیای موجود در فواصل گوناگون بهره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و پرندگان دارای عضلات تخصصی شده ای هستند که میزان تحدب و تقعر یا به بیان دیگر ، میزان انحنای عدسی چشم را تغییر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 این عدسی منفرد در چشم اختاپوس ها دارای لایه هایی مانند پیاز است که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خواص نوری هرکدام اندکی با دیگری متفاوت است و این ساختار ویژه ، به متمرکز ساختن دقیق پرتوهای نور و حتی ارائه یک میدان دید وسیع و پهن به این جانور کمک فراوانی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نهنگ ها ، محفظه پشت عدسی از مایع خاصی پر و خالی می شود و این مایع سبب حرکت عدسی و کاهش یا </w:t>
      </w:r>
      <w:bookmarkStart w:id="498" w:name="pg1081_10577"/>
    </w:p>
    <w:p>
      <w:pPr>
        <w:pStyle w:val="BookText"/>
        <w:rPr/>
      </w:pPr>
      <w:bookmarkEnd w:id="498"/>
      <w:r>
        <w:rPr>
          <w:rFonts w:ascii="IRNazanin" w:hAnsi="IRNazanin" w:eastAsia="IRNazanin"/>
          <w:color w:val="111111"/>
          <w:sz w:val="28"/>
          <w:sz w:val="28"/>
          <w:szCs w:val="28"/>
          <w:rtl w:val="true"/>
          <w:lang w:bidi="fa-IR"/>
        </w:rPr>
        <w:t xml:space="preserve">افزایش فاصله آن با شبکیه چشم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در دوزیستان ، ماهیچه ویژه ای در چشم وجود دارد که عدسی چشمی را به عقب یا جلو حرکت می دهد و امکان تغییر فاصله لنز با شبکیه را با بهره گیری از این روش ایجاد کرد </w:t>
      </w:r>
      <w:r>
        <w:rPr>
          <w:rFonts w:eastAsia="IRNazanin" w:cs="IRNazanin"/>
          <w:color w:val="111111"/>
          <w:sz w:val="28"/>
          <w:szCs w:val="28"/>
          <w:rtl w:val="true"/>
          <w:lang w:bidi="fa-IR"/>
        </w:rPr>
        <w:t>.</w:t>
      </w:r>
    </w:p>
    <w:p>
      <w:pPr>
        <w:pStyle w:val="Heading2"/>
        <w:numPr>
          <w:ilvl w:val="1"/>
          <w:numId w:val="1"/>
        </w:numPr>
        <w:rPr/>
      </w:pPr>
      <w:bookmarkStart w:id="499" w:name="__RefHeading___Toc1971868_373438147"/>
      <w:bookmarkStart w:id="500" w:name="_Toc160"/>
      <w:bookmarkEnd w:id="499"/>
      <w:r>
        <w:rPr>
          <w:rtl w:val="true"/>
        </w:rPr>
        <w:t>شبکه مصنوعی</w:t>
      </w:r>
      <w:bookmarkEnd w:id="5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دانشگاه برکلی و همچنین پژوهشگران دیگر موفق به طراحی و</w:t>
      </w:r>
    </w:p>
    <w:p>
      <w:pPr>
        <w:pStyle w:val="BookText"/>
        <w:rPr/>
      </w:pPr>
      <w:r>
        <w:rPr>
          <w:rFonts w:ascii="IRNazanin" w:hAnsi="IRNazanin" w:eastAsia="IRNazanin"/>
          <w:color w:val="111111"/>
          <w:sz w:val="28"/>
          <w:sz w:val="28"/>
          <w:szCs w:val="28"/>
          <w:rtl w:val="true"/>
          <w:lang w:bidi="fa-IR"/>
        </w:rPr>
        <w:t xml:space="preserve">تولید عدسی هایی شده اند که مشابه عدسی جانوران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دوربینی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می تواند با تغییر فشار مایع موجود در محفظه های خاص ، میزان تمرکز عدسی را بر حسب شرایط گوناگون تنظیم کند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عدسی ها که به اصطلاح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microdoublet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نامیده می شوند ، می توانند با برآمده شدن دو طرف عدسی یا فرورفتگی آنها ، دو شکل متفاوت به خود بگیرند </w:t>
      </w:r>
    </w:p>
    <w:p>
      <w:pPr>
        <w:pStyle w:val="BookText"/>
        <w:rPr/>
      </w:pPr>
      <w:r>
        <w:rPr>
          <w:rFonts w:ascii="IRNazanin" w:hAnsi="IRNazanin" w:eastAsia="IRNazanin"/>
          <w:color w:val="111111"/>
          <w:sz w:val="28"/>
          <w:sz w:val="28"/>
          <w:szCs w:val="28"/>
          <w:rtl w:val="true"/>
          <w:lang w:bidi="fa-IR"/>
        </w:rPr>
        <w:t xml:space="preserve">و به این ترتیب ، فاصله کانونی و نیز میدان دید را به طور مناسبی تغییر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عدسی ها برای استفاده در ساختار دوربین های عکاسی یا تصویربرداری از داخل بدن مفید و قابل استفاده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مهندسان همچنین سرگرم تحقیق و بررسی روی طرح ساخت شبکیه سنتزی هستند و توسعه و تکمیل شبکیه مصنوعی می تواند تحولی در پیوند این قسمت</w:t>
      </w:r>
    </w:p>
    <w:p>
      <w:pPr>
        <w:pStyle w:val="BookText"/>
        <w:rPr/>
      </w:pPr>
      <w:r>
        <w:rPr>
          <w:rFonts w:ascii="IRNazanin" w:hAnsi="IRNazanin" w:eastAsia="IRNazanin"/>
          <w:color w:val="111111"/>
          <w:sz w:val="28"/>
          <w:sz w:val="28"/>
          <w:szCs w:val="28"/>
          <w:rtl w:val="true"/>
          <w:lang w:bidi="fa-IR"/>
        </w:rPr>
        <w:t xml:space="preserve">حیاتی از سیستم بینایی در انسان ها به وجود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دستیابی به این هدف با چالش بزرگی روبه روست ، زیرا بیشتر شبکیه های چشم در طبیعت ، خمیده و دارای انحناء هستند ، اما بخش مشابهی که توسط انسان ساخته و در ساختار دوربین های عکاسی استفاده شده است ، اغلب ساختمانی مسطح و سخت دارند و فاقد انحنای موردنظر هستند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تصریح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دانشمندانی که در این عرصه مشغول کار </w:t>
      </w:r>
    </w:p>
    <w:p>
      <w:pPr>
        <w:pStyle w:val="BookText"/>
        <w:rPr/>
      </w:pPr>
      <w:r>
        <w:rPr>
          <w:rFonts w:ascii="IRNazanin" w:hAnsi="IRNazanin" w:eastAsia="IRNazanin"/>
          <w:color w:val="111111"/>
          <w:sz w:val="28"/>
          <w:sz w:val="28"/>
          <w:szCs w:val="28"/>
          <w:rtl w:val="true"/>
          <w:lang w:bidi="fa-IR"/>
        </w:rPr>
        <w:t xml:space="preserve">و تلاشند ، هنوز به دانش فنی لازم برای سرهم بندی اجزای مصنوعی مختلف روی یکدیگر و ایجاد یک سیستم کامل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نیافته اند ، زیرا این امر با پیچیدگی ها و دشواری های فراوانی روبه روست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 نگاهی به اطراف</w:t>
      </w:r>
    </w:p>
    <w:p>
      <w:pPr>
        <w:pStyle w:val="BookText"/>
        <w:rPr/>
      </w:pPr>
      <w:r>
        <w:rPr>
          <w:rFonts w:ascii="IRNazanin" w:hAnsi="IRNazanin" w:eastAsia="IRNazanin"/>
          <w:color w:val="111111"/>
          <w:sz w:val="28"/>
          <w:sz w:val="28"/>
          <w:szCs w:val="28"/>
          <w:rtl w:val="true"/>
          <w:lang w:bidi="fa-IR"/>
        </w:rPr>
        <w:t xml:space="preserve">تحقیقات و پژوهش ها به سرعت در زمینه ساخت اجزای منفرد مختلف در ساختار چشم ، در حال پیشرفت و توسعه است و در این راه ، از عدسی ها و دیگر اجزای چشم جانوران گوناگون از جمله حشرات و بندپایان به عنوان الگوهای طبیعی الهام گرفته می شود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قبیل عدسی ها در چشم حشرات ، بخشی از یک واحد تصویرسازی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اوماتیدی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هریک بخشی از یک تصویر خاص را فراهم می کنند و در مجموع ، امکان تصویرسازی از یک شی ء یا محیط پیرامون جانور </w:t>
      </w:r>
    </w:p>
    <w:p>
      <w:pPr>
        <w:pStyle w:val="BookText"/>
        <w:rPr/>
      </w:pPr>
      <w:r>
        <w:rPr>
          <w:rFonts w:ascii="IRNazanin" w:hAnsi="IRNazanin" w:eastAsia="IRNazanin"/>
          <w:color w:val="111111"/>
          <w:sz w:val="28"/>
          <w:sz w:val="28"/>
          <w:szCs w:val="28"/>
          <w:rtl w:val="true"/>
          <w:lang w:bidi="fa-IR"/>
        </w:rPr>
        <w:t xml:space="preserve">را به وجود می آورند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اوماتیدی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قابل توجهی برخوردار است ؛ به طوری که می تواند سیگنال ها و پیام های دیداری خویش را بی درنگ و با سرعت زیاد ارسال کند و امکان ردیابی یک حرکت سریع را در محیط اطراف برای جانور</w:t>
      </w:r>
    </w:p>
    <w:p>
      <w:pPr>
        <w:pStyle w:val="BookText"/>
        <w:rPr/>
      </w:pPr>
      <w:r>
        <w:rPr>
          <w:rFonts w:ascii="IRNazanin" w:hAnsi="IRNazanin" w:eastAsia="IRNazanin"/>
          <w:color w:val="111111"/>
          <w:sz w:val="28"/>
          <w:sz w:val="28"/>
          <w:szCs w:val="28"/>
          <w:rtl w:val="true"/>
          <w:lang w:bidi="fa-IR"/>
        </w:rPr>
        <w:t xml:space="preserve">فراهم آورد و برای مثال به هنگام بروز یک تهدید ، به جانور امکان پرواز به هنگام و دور شدن از خطر را ارائه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همکارانش در دانشگاه برکلی آمریکا موفق به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اوماتیدی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هایی مصنوعی شده اند که هرکدام متشکل از یک عدسی کوچک ، مرتبط با یک سیستم ویژه جمع آوری سیگنال های تولیدی هستند و با آرایش دادن آنها به طور دلخواه، می توان حتی یک میدان دید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ای را به طور مصنوعی ایجاد کرد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 ابعاد کل این سیستم را حتی می توان کوچک تر از یک دانه قرص ویتامین طراحی کرکد و با بلعیدن آن ، دوربینی را برای تصویربرداری از محیط </w:t>
      </w:r>
    </w:p>
    <w:p>
      <w:pPr>
        <w:pStyle w:val="BookText"/>
        <w:rPr/>
      </w:pPr>
      <w:r>
        <w:rPr>
          <w:rFonts w:ascii="IRNazanin" w:hAnsi="IRNazanin" w:eastAsia="IRNazanin"/>
          <w:color w:val="111111"/>
          <w:sz w:val="28"/>
          <w:sz w:val="28"/>
          <w:szCs w:val="28"/>
          <w:rtl w:val="true"/>
          <w:lang w:bidi="fa-IR"/>
        </w:rPr>
        <w:t xml:space="preserve">داخلی بدن روانه سیستم گوارش کرد و بدون ظهور عوارض جانبی نامطلوب ، عملیات عکسبرداری از اندام های داخلی را با موفقیت انجام داد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مهندسان بویژه پیشتازان عرصه نانوتکنولوژی ، جهان زنده سرشار از الگوهای پیچیده ، کارآمد و شگفت انگیزی است که مشاهده دقیق و الهام گیری از آنها می تواند راهگشای افق های جدیدی در عرصه های گوناگون علمی و تکنولوژی باشد و برای حرکت و پیشرفت در مسیر مناسب توسعه علمی، فقط کافی است کمی بهتر به محیط اطراف خود بنگریم و در آن تأمل کنیم </w:t>
      </w:r>
      <w:r>
        <w:rPr>
          <w:rFonts w:eastAsia="IRNazanin" w:cs="IRNazanin"/>
          <w:color w:val="111111"/>
          <w:sz w:val="28"/>
          <w:szCs w:val="28"/>
          <w:rtl w:val="true"/>
          <w:lang w:bidi="fa-IR"/>
        </w:rPr>
        <w:t>.</w:t>
      </w:r>
      <w:r>
        <w:rPr>
          <w:rStyle w:val="FootnoteAnchor"/>
          <w:rtl w:val="true"/>
        </w:rPr>
        <w:footnoteReference w:id="173"/>
      </w:r>
      <w:bookmarkStart w:id="501" w:name="pg1081_10582"/>
    </w:p>
    <w:p>
      <w:pPr>
        <w:pStyle w:val="Heading2"/>
        <w:numPr>
          <w:ilvl w:val="1"/>
          <w:numId w:val="1"/>
        </w:numPr>
        <w:rPr/>
      </w:pPr>
      <w:bookmarkStart w:id="502" w:name="__RefHeading___Toc1971870_373438147"/>
      <w:bookmarkStart w:id="503" w:name="_Toc161"/>
      <w:bookmarkEnd w:id="501"/>
      <w:bookmarkEnd w:id="502"/>
      <w:r>
        <w:rPr>
          <w:rtl w:val="true"/>
        </w:rPr>
        <w:t>فهرست منابع و مآخذ</w:t>
      </w:r>
      <w:bookmarkEnd w:id="5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کتاب تفسیر جوان قطع جیبی، دکتر محمد بیستونی، چاپ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و حیوانات خطبه های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مرحوم محمّد دشتی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شناسی قرآن کریم ، دکتر محمدبیستونی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قرآن پژوهی ، بهاءالدین خرمشاهی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،تألیف مرحوم آیة اللّه طبرسی ، انتشارات فراهانی، ،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 اسرارآمیز حیوانات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وتیوس دروشر ،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دنیای حیوانات درقرآن کریم،نویسنده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جلیل ابوالحبّ، </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متّقی،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 چاپ اول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قم سال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قرآن،جلد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،نوشته آیة اللّه مکارم شیرازی،ناشر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الامام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نوبت و سال چاپ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در دنیای جانوران ،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جمیله قراباقی ، 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یک پرسش حیوانات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دزفولی ، چاپ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نشر افق</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همشهری، آذر</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نوامبر</w:t>
      </w:r>
      <w:r>
        <w:rPr>
          <w:rFonts w:eastAsia="IRNazanin" w:cs="IRNazanin"/>
          <w:color w:val="111111"/>
          <w:sz w:val="28"/>
          <w:szCs w:val="28"/>
          <w:lang w:bidi="fa-IR"/>
        </w:rPr>
        <w:t>2005</w:t>
      </w:r>
      <w:r>
        <w:rPr>
          <w:rFonts w:eastAsia="IRNazanin" w:cs="IRNazanin"/>
          <w:color w:val="111111"/>
          <w:sz w:val="28"/>
          <w:szCs w:val="28"/>
          <w:rtl w:val="true"/>
          <w:lang w:bidi="fa-IR"/>
        </w:rPr>
        <w:t xml:space="preserve"> . </w:t>
      </w:r>
      <w:bookmarkStart w:id="504" w:name="pg1081_10584"/>
    </w:p>
    <w:p>
      <w:pPr>
        <w:pStyle w:val="Heading2"/>
        <w:numPr>
          <w:ilvl w:val="1"/>
          <w:numId w:val="1"/>
        </w:numPr>
        <w:rPr/>
      </w:pPr>
      <w:bookmarkStart w:id="505" w:name="__RefHeading___Toc1971872_373438147"/>
      <w:bookmarkStart w:id="506" w:name="_Toc162"/>
      <w:bookmarkEnd w:id="504"/>
      <w:bookmarkEnd w:id="505"/>
      <w:r>
        <w:rPr>
          <w:rtl w:val="true"/>
        </w:rPr>
        <w:t>فهرست مطالب</w:t>
      </w:r>
      <w:bookmarkEnd w:id="506"/>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نام حیوانات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توجه قرآن به حیوانات اهلی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ذکر حیوانات همراه بامبارزات اصلاح طلبانه انبیاءعظام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تشابه و تمثیل در قرآن کریم با استفاده از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اسامی حیوانات درقرآن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 و بز</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قضات حضرت داوود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پذیرایی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فربه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سخاوت حضرت ابراهیم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گوساله پرستی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وسیله ای برای کشف جرم وامتحان بنی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عجایب استثنایی شتر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دسته بندی چهارگانه حیوانات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توضیحات دسته بندی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بی مهرگان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مرجان ها</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کارمرجان ها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نرم تنان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چگونگی عمل تشکیل مروارید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بندپایان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حشرات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تقسیم بندی هشتگانه حشرات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عجایب عنکبوت ها</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عنکبوت از 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فواید عنکبوت ها</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آیا عنکبوت آبی هم وجود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آفرینش ملخ از زبان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شپش</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معماری موریانه 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موریانه و داستان سلیمان نبی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شگفتی های دنیای موریانه ها</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کار مأمورین پلیس موریانه ها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شهر موریانه ها و همکاری دربین آنها چگونه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زندگی مورچه ها از زبان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سلیمان و مورچه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 رسانی مورچه ها چگونه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راز لکه هایی که روی بال پروانه هاست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چرخه زندگی پروانه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زنبور عسل و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هندسی کندوها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شکل مقاوم کندوها</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تمدّن عجیب زنبوران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عسل ماده شفابخش</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ارزش غذایی عسل</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فواید عسل</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تهیه پادزهر از زنبور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خدمات دیگر زنبور عسل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بارور ساختن گل ها توسط زنبور عسل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ساختمان جسمانی زنبور عسل</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حرکات زنبور عسل و مفاهیم آن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جهت وزش باد و حرکت زنبورها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زنبورها زمستان به کجا می روند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حدیثی از امام جعفرصادق درباره زنبورعسل</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زندگی مگس</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عجایب خلقت پشه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حدیثی از امام جعفرصادق علیه السلام درباره آفرینش پشه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بیان نهج البلاغه در عظمت خلقت پشه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زندگی انگلی پشه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تلسکوپی حشرات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حشرات چگونه تنفس می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مهره 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ماهیان در آیات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کدام حیوان از حباب لانه می سازد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کدام ماهی نوزادش را دردهانش پناه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رنگ ها علائم اخطار دهنده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ماهی ها زیر آب تنفس می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ماهی ها الکتریسیته تولید می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کدام حیوان ها در پرده ای از دود ناپدید می شوند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پستاندار دریایی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اسب دریایی چه نوع حیوانی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دوزیستان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حیوان تخم هایش را برپشت خود حمل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مارها</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مار زنگی چگونه در تاریکی شکار خود را پیدا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اژدها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داستان حضرت موسی و مار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طول بلندترین مارجهان چه قدراست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مارها چگونه حرکت می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طیور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گفتار پرندگان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آیا حیوانی مانند کلاغ سیاه مفید است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بلدرچین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شگفتی آفرینش پرندگان از زبان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مهاجرت پرندگان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چراپرندگان بیشتر به شکل </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پروازمی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فن پیچیده پرواز در پرندگان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شگفتی آفرینش طاووس از زبان علی بن ابیطالب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شگفتی رنگ آمیزی پرهای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و یوزپلنگ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حکم ظرفی که سگ لیس زده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رفتار حیوانات اهلی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برقراری ارتباط در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انواع آوای هشدار دهنده در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کدام حیوان سدّ می سازد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خوک</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دلایل حرمت خوردن گوشت خوک</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زیان های معنوی و اخلاقی خوردن گوشت خوک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صحنه سازی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یوسف علیه السلام توسط برادرانش</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قاطر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های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آزمایش تربیت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قدرت نمایی عجیب خداوند کعبه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چرا فیل ها گوش های بسیار بزرگی دارند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اَبابیل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داستان اصحاب فیل</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بوزینه ، شامپانزه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زندگی گروهی میمون ها</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ارتباطی میمون ها</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خوردن گوشت چه حیواناتی حرام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آیا خوردن حیوان خفه شده حلال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اَلْمَوْقُوذَة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اَلْمُتَرَدِّیَة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اَلنَّطیحَة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اَلسَّبُع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گوشت مَیْتَة</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خواندن برپوستِ حیوانات حرام گوشت</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چهارپایان و منافع آنها</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آیا حیوانات وحشی دارای عاطفه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آیاحیوانات هم رستاخیزدارند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آیااگر حیوانات رستاخیزدارند،تکلیف هم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حیوانات حلال گوشت و حرام گوشت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حیوانات نیز فهم دارند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تعداد حیوانات ، حشرات و پرندگان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حیوانات مظهر چه چیزهایی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پستانداران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هوش سرشار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رام شدن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کدام پرنده لانه خود را می دوزد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حیوان خانه اش را باخود حمل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کدام پرنده خانه خود را رنگ می زند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کدام پرنده دشمن خود را فریب می دهد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خفّاش از زبان قرآن ناطق علی بن ابیطالب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هزارپایان و صدپایان چند پا دارند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آفتاب پرست چه رنگی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بلندترین حیوان جهان کدام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کدام حیوان بیشتر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سرعت تیزپروازترین حیوان چه قدر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کدام حیوان سریع تر از حیوانات دیگر می دود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آیا بزرگ ترین پرنده جهان پرواز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کدام پرنده بلندترین بال را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اندازه کوچک ترین پرنده جهان چقدر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پرندگان تا چه مسافتی مهاجرت می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پرندگان تا چه ارتفاعی پرواز می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طول بلندترین مار جهان چقدر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کدام حیوان بلندترین دماغ را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کدام پرنده می تواند به عقب پرواز کند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چه حیواناتی صحبت می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سنجاب ها چگونه پرواز می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کدام پرنده با ابزار شکار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حیوانات به خواب زمستانی فرومی روند؟</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کدام حیوان تقسیم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زبان حیوانات یا منطق الطّیر</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حقوق حیوانات از دیدگاه 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زدن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ثواب مهربانی با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کیفر آزار دادن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کشتن به ناحق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نهی از به جان هم انداختن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سیستم بینایی در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شبکه مصنوعی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نیم نگاهی به اطراف</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فیل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مثال زدن به پشه در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قرآن و قرآن پژوهی ، بهاءالدین خرمشاهی ، انتشارات دوستان و ناهید ، قطع وزیری ،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نَعَمْ و عبارت است ازگاو،گوسفند، شتر و به چهارپایان اطلاق می شود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فیل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آیت اللّه مکارم شیرازی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و جایی که حیوانات از آنجا آب می خورند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ذبح کردن یا کشتن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آیت اللّه مکارم شیرازی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رحمن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مروارید گرانبها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رحمن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حواس اسرارآمیز حیوانات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وتیوس دروشر، چاپ اول،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محمدبیستونی، تفسیر جوان،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مرحوم دشتی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 ناگهانی و یک دفعه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محمد بیستونی ، قطع جیبی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تفسیرجوان، محمدبیستونی ، انتشارات دارالکتب الاسلامیه ،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ترجمه مرحوم دشتی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 آیت اللّه مکارم شیرازی،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هزارویک پرسش درباره حیوانات،ترجمه رضوان دزفولی،چاپ هشتم،سال</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نشرافق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پرسش درباره حیوانات، ترجمه رضوان دزفولی، چاپ هشتم، سال</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نشرافق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 به طبیعت و اسرار آن ، صفحه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بیماری عفونی و مسری که کُخ آن را کشف کرد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مرضی که باعث پیدایش جوش های عفونی در مخاط بالای پلک شده و پلک را ضخیم می سازد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محمد بیستونی، قطع جیبی،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انتشارات دارالکتب الاسلامیه ،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تفسیرجوان،محمدبیستونی،انتشارات دارالکتب الاسلامیه،</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جلدی،جلد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صفحات</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محمد بیستونی، انتشارات دارالکتب الاسلامیه، قطع جیبی،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مرضی که در پا و ساق پا ایجاد شده و باعث تورم زیاد آن می گردد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محمد بیستونی ، انتشارات دارالکتب الاسلامیه ، قطع جیبی،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پرسش درباره حیوانات ،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دزفولی ، چاپ هشتم ، سال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نشر افق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هزارویک پرسش درباره حیوانات،ترجمه رضوان دزفولی،چاپ هشتم، سال</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نشرافق</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پرسش درباره حیوانات، ترجمه رضوان دزفولی، چاپ هشتم، سال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نشر افق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پرسش درباره حیوانات، ترجمه رضوان دزفولی، چاپ هشتم، سال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نشر افق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پرسش درباره حیوانات، ترجمه رضوان دزفولی، چاپ هشتم، سال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نشر افق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هزارویک پرسش درباره حیوانات، ترجمه رضوان دزفولی،چاپ هشتم،سال</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،نشرافق</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Reptilia</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محمد بیستونی، دارالکتب الاسلامیه، قطع جیبی،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 محمد بیستونی ، قطع جیبی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 محمد بیستونی ، انتشارات دارالکتب الاسلامیه ، قطع جیبی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 به طبیعت و اسرار آن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قرآن ناطق علی بن ابیطالب علیه السلام ترجمه مرحوم دشتی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آیت اللّه مکارم شیرازی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دشتی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 ترجمه مرحوم دشتی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 ترجمه مرحوم دشتی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ارتباط در دنیای جانوران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ارتباط در دنیای جانوران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حواس اسرارآمیز حیوانات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وتیوس دروشر، چاپ اول،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هزارویک پرسش درباره حیوانات، ترجمه رضوان دزفولی،چاپ هشتم،سال</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،نشرافق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الاحکام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نوشته میرخانی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الاحکام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نوشته میرخانی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 دردنیای جانوران،جلد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فیل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بلوغ الارب،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پرسش درباره حیوانات ، ترجمه رضوان دزفولی، چاپ هشتم، سال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نشر افق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محمدبیستونی، تفسیرجوان ، انتشارات دارالکتب الاسلامیه، 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میمون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خوکان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الاحکام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نوشته میرخانی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و نورالثقلین ، 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 صفحه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محمد بیستونی، انتشارات دارالکتب الاسلامیه، قطع جیبی،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 آیة اللّه مکارم شیرازی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پرسش درباره حیوانات، ترجمه رضوان دزفولی، چاپ هشتم، سال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نشر افق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پرسش درباره حیوانات،ترجمه رضوان دزفولی،چاپ هشتم،سال</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،نشرافق</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 محمد بیستونی ، قطع جیبی،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پرسش درباره حیوانات، ترجمه رضوان دزفولی ، چاپ هشتم ، سال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نشر افق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7/276/50</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2/120/12</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24972</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24972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24972</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24972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24972</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8/258/9393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261/9402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306/9511</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8/258/9393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261/9402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306/9511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8/258/9393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261/9402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306/9511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2/289/2477</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618/10</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2/293/2494</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6/539/12</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43695</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43695</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8/302/9502</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39968</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39986</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39981</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همشهری، آذر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ساینس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نوامبر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image" Target="media/image2.jpeg"/><Relationship Id="rId329" Type="http://schemas.openxmlformats.org/officeDocument/2006/relationships/image" Target="media/image2.jpeg"/><Relationship Id="rId330" Type="http://schemas.openxmlformats.org/officeDocument/2006/relationships/footer" Target="footer323.xml"/><Relationship Id="rId331" Type="http://schemas.openxmlformats.org/officeDocument/2006/relationships/footnotes" Target="footnotes.xml"/><Relationship Id="rId332" Type="http://schemas.openxmlformats.org/officeDocument/2006/relationships/numbering" Target="numbering.xml"/><Relationship Id="rId333" Type="http://schemas.openxmlformats.org/officeDocument/2006/relationships/fontTable" Target="fontTable.xml"/><Relationship Id="rId334" Type="http://schemas.openxmlformats.org/officeDocument/2006/relationships/settings" Target="settings.xml"/><Relationship Id="rId3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328</Pages>
  <Words>32449</Words>
  <Characters>112443</Characters>
  <CharactersWithSpaces>143728</CharactersWithSpaces>
  <Paragraphs>1884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2026-08-16T11:57:25Z</dcterms:created>
  <dc:creator>ghaemiyeh.com</dc:creator>
  <dc:description/>
  <dc:language>en-US</dc:language>
  <cp:lastModifiedBy/>
  <dcterms:modified xsi:type="dcterms:W3CDTF">2026-08-16T15:27:31Z</dcterms:modified>
  <cp:revision>1</cp:revision>
  <dc:subject/>
  <dc:title>دنیای حیوانات از دیدگاه قرآن و حدیث</dc:title>
</cp:coreProperties>
</file>

<file path=docProps/custom.xml><?xml version="1.0" encoding="utf-8"?>
<Properties xmlns="http://schemas.openxmlformats.org/officeDocument/2006/custom-properties" xmlns:vt="http://schemas.openxmlformats.org/officeDocument/2006/docPropsVTypes"/>
</file>