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1206_730472459">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551208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51210_730472459">
            <w:r>
              <w:rPr>
                <w:webHidden/>
                <w:rStyle w:val="IndexLink"/>
                <w:rtl w:val="true"/>
              </w:rPr>
              <w:t>الخطبة</w:t>
            </w:r>
            <w:r>
              <w:rPr>
                <w:rStyle w:val="IndexLink"/>
                <w:rtl w:val="true"/>
              </w:rPr>
              <w:t>(</w:t>
            </w:r>
            <w:r>
              <w:rPr>
                <w:rStyle w:val="IndexLink"/>
              </w:rPr>
              <w:t>51</w:t>
            </w:r>
            <w:r>
              <w:rPr>
                <w:rStyle w:val="IndexLink"/>
                <w:rtl w:val="true"/>
              </w:rPr>
              <w:t xml:space="preserve">) - </w:t>
            </w:r>
            <w:r>
              <w:rPr>
                <w:rStyle w:val="IndexLink"/>
                <w:rtl w:val="true"/>
              </w:rPr>
              <w:t>ومن كلام له‌عليه السلام لما غلب أصحاب معاوية أصحابه‌عليه السلام على شريعة الفرات بصفين ومنعوهم الماء</w:t>
            </w:r>
            <w:r>
              <w:rPr>
                <w:rStyle w:val="IndexLink"/>
                <w:rtl w:val="true"/>
              </w:rPr>
              <w:t>:</w:t>
              <w:tab/>
            </w:r>
            <w:r>
              <w:rPr>
                <w:rStyle w:val="IndexLink"/>
              </w:rPr>
              <w:t>12</w:t>
            </w:r>
          </w:hyperlink>
        </w:p>
        <w:p>
          <w:pPr>
            <w:pStyle w:val="Contents3"/>
            <w:tabs>
              <w:tab w:val="clear" w:pos="8459"/>
              <w:tab w:val="right" w:pos="9026" w:leader="dot"/>
            </w:tabs>
            <w:rPr/>
          </w:pPr>
          <w:hyperlink w:anchor="__RefHeading___Toc2551212_73047245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551214_730472459">
            <w:r>
              <w:rPr>
                <w:webHidden/>
                <w:rStyle w:val="IndexLink"/>
                <w:rtl w:val="true"/>
              </w:rPr>
              <w:t>ومن كلام له‌عليه السلام</w:t>
            </w:r>
            <w:r>
              <w:rPr>
                <w:rStyle w:val="IndexLink"/>
                <w:rtl w:val="true"/>
              </w:rPr>
              <w:t xml:space="preserve">: </w:t>
            </w:r>
            <w:r>
              <w:rPr>
                <w:rStyle w:val="IndexLink"/>
                <w:rtl w:val="true"/>
              </w:rPr>
              <w:t>لمّا غلب أصحاب معاوية أصحابه‌عليه السلام على شريعة الفرات‌</w:t>
            </w:r>
            <w:r>
              <w:rPr>
                <w:rStyle w:val="IndexLink"/>
                <w:rtl w:val="true"/>
              </w:rPr>
              <w:tab/>
            </w:r>
            <w:r>
              <w:rPr>
                <w:rStyle w:val="IndexLink"/>
              </w:rPr>
              <w:t>12</w:t>
            </w:r>
          </w:hyperlink>
        </w:p>
        <w:p>
          <w:pPr>
            <w:pStyle w:val="Contents4"/>
            <w:tabs>
              <w:tab w:val="clear" w:pos="8176"/>
              <w:tab w:val="right" w:pos="9026" w:leader="dot"/>
            </w:tabs>
            <w:rPr/>
          </w:pPr>
          <w:hyperlink w:anchor="__RefHeading___Toc2551216_730472459">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551218_730472459">
            <w:r>
              <w:rPr>
                <w:webHidden/>
                <w:rStyle w:val="IndexLink"/>
                <w:rtl w:val="true"/>
              </w:rPr>
              <w:t>بصفين‌</w:t>
            </w:r>
            <w:r>
              <w:rPr>
                <w:rStyle w:val="IndexLink"/>
                <w:rtl w:val="true"/>
              </w:rPr>
              <w:tab/>
            </w:r>
            <w:r>
              <w:rPr>
                <w:rStyle w:val="IndexLink"/>
              </w:rPr>
              <w:t>23</w:t>
            </w:r>
          </w:hyperlink>
        </w:p>
        <w:p>
          <w:pPr>
            <w:pStyle w:val="Contents3"/>
            <w:tabs>
              <w:tab w:val="clear" w:pos="8459"/>
              <w:tab w:val="right" w:pos="9026" w:leader="dot"/>
            </w:tabs>
            <w:rPr/>
          </w:pPr>
          <w:hyperlink w:anchor="__RefHeading___Toc2551220_730472459">
            <w:r>
              <w:rPr>
                <w:webHidden/>
                <w:rStyle w:val="IndexLink"/>
                <w:rtl w:val="true"/>
              </w:rPr>
              <w:t>و منعوهم من الماء</w:t>
            </w:r>
            <w:r>
              <w:rPr>
                <w:rStyle w:val="IndexLink"/>
                <w:rtl w:val="true"/>
              </w:rPr>
              <w:tab/>
            </w:r>
            <w:r>
              <w:rPr>
                <w:rStyle w:val="IndexLink"/>
              </w:rPr>
              <w:t>24</w:t>
            </w:r>
          </w:hyperlink>
        </w:p>
        <w:p>
          <w:pPr>
            <w:pStyle w:val="Contents3"/>
            <w:tabs>
              <w:tab w:val="clear" w:pos="8459"/>
              <w:tab w:val="right" w:pos="9026" w:leader="dot"/>
            </w:tabs>
            <w:rPr/>
          </w:pPr>
          <w:hyperlink w:anchor="__RefHeading___Toc2551222_730472459">
            <w:r>
              <w:rPr>
                <w:webHidden/>
                <w:rStyle w:val="IndexLink"/>
                <w:rtl w:val="true"/>
              </w:rPr>
              <w:t>قَدِ اسْتَطْعَمُوكُمُ الْقِتَالَ‌</w:t>
            </w:r>
            <w:r>
              <w:rPr>
                <w:rStyle w:val="IndexLink"/>
                <w:rtl w:val="true"/>
              </w:rPr>
              <w:tab/>
            </w:r>
            <w:r>
              <w:rPr>
                <w:rStyle w:val="IndexLink"/>
              </w:rPr>
              <w:t>24</w:t>
            </w:r>
          </w:hyperlink>
        </w:p>
        <w:p>
          <w:pPr>
            <w:pStyle w:val="Contents3"/>
            <w:tabs>
              <w:tab w:val="clear" w:pos="8459"/>
              <w:tab w:val="right" w:pos="9026" w:leader="dot"/>
            </w:tabs>
            <w:rPr/>
          </w:pPr>
          <w:hyperlink w:anchor="__RefHeading___Toc2551224_730472459">
            <w:r>
              <w:rPr>
                <w:webHidden/>
                <w:rStyle w:val="IndexLink"/>
                <w:rtl w:val="true"/>
              </w:rPr>
              <w:t>فَأَقِرُّوا عَلَى مَذَلَّةٍ، وَتَأْخِيرِ مَحَلَّةٍ</w:t>
            </w:r>
            <w:r>
              <w:rPr>
                <w:rStyle w:val="IndexLink"/>
                <w:rtl w:val="true"/>
              </w:rPr>
              <w:tab/>
            </w:r>
            <w:r>
              <w:rPr>
                <w:rStyle w:val="IndexLink"/>
              </w:rPr>
              <w:t>24</w:t>
            </w:r>
          </w:hyperlink>
        </w:p>
        <w:p>
          <w:pPr>
            <w:pStyle w:val="Contents3"/>
            <w:tabs>
              <w:tab w:val="clear" w:pos="8459"/>
              <w:tab w:val="right" w:pos="9026" w:leader="dot"/>
            </w:tabs>
            <w:rPr/>
          </w:pPr>
          <w:hyperlink w:anchor="__RefHeading___Toc2551226_730472459">
            <w:r>
              <w:rPr>
                <w:webHidden/>
                <w:rStyle w:val="IndexLink"/>
                <w:rtl w:val="true"/>
              </w:rPr>
              <w:t>اوْ رَوُّوا السُّيُوفَ مِنَ الدِّمَاءِ تَرْوَوْا مِنَ الْمَاءِ</w:t>
            </w:r>
            <w:r>
              <w:rPr>
                <w:rStyle w:val="IndexLink"/>
                <w:rtl w:val="true"/>
              </w:rPr>
              <w:tab/>
            </w:r>
            <w:r>
              <w:rPr>
                <w:rStyle w:val="IndexLink"/>
              </w:rPr>
              <w:t>24</w:t>
            </w:r>
          </w:hyperlink>
        </w:p>
        <w:p>
          <w:pPr>
            <w:pStyle w:val="Contents3"/>
            <w:tabs>
              <w:tab w:val="clear" w:pos="8459"/>
              <w:tab w:val="right" w:pos="9026" w:leader="dot"/>
            </w:tabs>
            <w:rPr/>
          </w:pPr>
          <w:hyperlink w:anchor="__RefHeading___Toc2551228_730472459">
            <w:r>
              <w:rPr>
                <w:webHidden/>
                <w:rStyle w:val="IndexLink"/>
                <w:rtl w:val="true"/>
              </w:rPr>
              <w:t>فَالْمَوْتُ فِي حَيَاتِكُمْ مَقْهُورِينَ، وَالْحَيَاةُ فِي مَوْتِكُمْ قَاهِرِينَ‌</w:t>
            </w:r>
            <w:r>
              <w:rPr>
                <w:rStyle w:val="IndexLink"/>
                <w:rtl w:val="true"/>
              </w:rPr>
              <w:tab/>
            </w:r>
            <w:r>
              <w:rPr>
                <w:rStyle w:val="IndexLink"/>
              </w:rPr>
              <w:t>26</w:t>
            </w:r>
          </w:hyperlink>
        </w:p>
        <w:p>
          <w:pPr>
            <w:pStyle w:val="Contents3"/>
            <w:tabs>
              <w:tab w:val="clear" w:pos="8459"/>
              <w:tab w:val="right" w:pos="9026" w:leader="dot"/>
            </w:tabs>
            <w:rPr/>
          </w:pPr>
          <w:hyperlink w:anchor="__RefHeading___Toc2551230_730472459">
            <w:r>
              <w:rPr>
                <w:webHidden/>
                <w:rStyle w:val="IndexLink"/>
                <w:rtl w:val="true"/>
              </w:rPr>
              <w:t>أَلا وَإِنَّ مُعَاوِيَةَ قَادَ لُمَةً مِنَ الْغُوَاةِ، وَعَمَسَ عَلَيْهِمُ الْخَبَرَ، حَتَّى جَعَلُوا نُحُورَهُمْ أَغْرَاضَ الْمَنِيَّةِ</w:t>
            </w:r>
            <w:r>
              <w:rPr>
                <w:rStyle w:val="IndexLink"/>
                <w:rtl w:val="true"/>
              </w:rPr>
              <w:tab/>
            </w:r>
            <w:r>
              <w:rPr>
                <w:rStyle w:val="IndexLink"/>
              </w:rPr>
              <w:t>30</w:t>
            </w:r>
          </w:hyperlink>
        </w:p>
        <w:p>
          <w:pPr>
            <w:pStyle w:val="Contents2"/>
            <w:tabs>
              <w:tab w:val="clear" w:pos="8743"/>
              <w:tab w:val="right" w:pos="9026" w:leader="dot"/>
            </w:tabs>
            <w:rPr/>
          </w:pPr>
          <w:hyperlink w:anchor="__RefHeading___Toc2551232_730472459">
            <w:r>
              <w:rPr>
                <w:webHidden/>
                <w:rStyle w:val="IndexLink"/>
                <w:rtl w:val="true"/>
              </w:rPr>
              <w:t xml:space="preserve">الخطبة </w:t>
            </w:r>
            <w:r>
              <w:rPr>
                <w:rStyle w:val="IndexLink"/>
                <w:rtl w:val="true"/>
              </w:rPr>
              <w:t>(</w:t>
            </w:r>
            <w:r>
              <w:rPr>
                <w:rStyle w:val="IndexLink"/>
              </w:rPr>
              <w:t>52</w:t>
            </w:r>
            <w:r>
              <w:rPr>
                <w:rStyle w:val="IndexLink"/>
                <w:rtl w:val="true"/>
              </w:rPr>
              <w:t xml:space="preserve">) - </w:t>
            </w:r>
            <w:r>
              <w:rPr>
                <w:rStyle w:val="IndexLink"/>
                <w:rtl w:val="true"/>
              </w:rPr>
              <w:t xml:space="preserve">ومن خطبة له‌عليه السلام </w:t>
            </w:r>
            <w:r>
              <w:rPr>
                <w:rStyle w:val="IndexLink"/>
                <w:rtl w:val="true"/>
              </w:rPr>
              <w:t>[</w:t>
            </w:r>
            <w:r>
              <w:rPr>
                <w:rStyle w:val="IndexLink"/>
                <w:rtl w:val="true"/>
              </w:rPr>
              <w:t>وقد تقدّم مختارها برواية ونذكرها هنا برواية أخرى لتغاير الروايتين</w:t>
            </w:r>
            <w:r>
              <w:rPr>
                <w:rStyle w:val="IndexLink"/>
                <w:rtl w:val="true"/>
              </w:rPr>
              <w:t>]:</w:t>
              <w:tab/>
            </w:r>
            <w:r>
              <w:rPr>
                <w:rStyle w:val="IndexLink"/>
              </w:rPr>
              <w:t>32</w:t>
            </w:r>
          </w:hyperlink>
        </w:p>
        <w:p>
          <w:pPr>
            <w:pStyle w:val="Contents3"/>
            <w:tabs>
              <w:tab w:val="clear" w:pos="8459"/>
              <w:tab w:val="right" w:pos="9026" w:leader="dot"/>
            </w:tabs>
            <w:rPr/>
          </w:pPr>
          <w:hyperlink w:anchor="__RefHeading___Toc2551234_730472459">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2551236_730472459">
            <w:r>
              <w:rPr>
                <w:webHidden/>
                <w:rStyle w:val="IndexLink"/>
                <w:rtl w:val="true"/>
              </w:rPr>
              <w:t>ومنها في ذكر يوم النحر وصفة الأضحية</w:t>
            </w:r>
            <w:r>
              <w:rPr>
                <w:rStyle w:val="IndexLink"/>
                <w:rtl w:val="true"/>
              </w:rPr>
              <w:tab/>
            </w:r>
            <w:r>
              <w:rPr>
                <w:rStyle w:val="IndexLink"/>
              </w:rPr>
              <w:t>33</w:t>
            </w:r>
          </w:hyperlink>
        </w:p>
        <w:p>
          <w:pPr>
            <w:pStyle w:val="Contents3"/>
            <w:tabs>
              <w:tab w:val="clear" w:pos="8459"/>
              <w:tab w:val="right" w:pos="9026" w:leader="dot"/>
            </w:tabs>
            <w:rPr/>
          </w:pPr>
          <w:hyperlink w:anchor="__RefHeading___Toc2551238_730472459">
            <w:r>
              <w:rPr>
                <w:webHidden/>
                <w:rStyle w:val="IndexLink"/>
                <w:rtl w:val="true"/>
              </w:rPr>
              <w:t>ومن تمام الأضحية استشراف أذنها وسلامة عينها فإذا سلمت الأذن والعين سلمت الأضحية وتمت ولو كانت عضباء القرن تجر رجلها إلى المنسك‌</w:t>
            </w:r>
            <w:r>
              <w:rPr>
                <w:rStyle w:val="IndexLink"/>
                <w:rtl w:val="true"/>
              </w:rPr>
              <w:tab/>
            </w:r>
            <w:r>
              <w:rPr>
                <w:rStyle w:val="IndexLink"/>
              </w:rPr>
              <w:t>33</w:t>
            </w:r>
          </w:hyperlink>
        </w:p>
        <w:p>
          <w:pPr>
            <w:pStyle w:val="Contents3"/>
            <w:tabs>
              <w:tab w:val="clear" w:pos="8459"/>
              <w:tab w:val="right" w:pos="9026" w:leader="dot"/>
            </w:tabs>
            <w:rPr/>
          </w:pPr>
          <w:hyperlink w:anchor="__RefHeading___Toc2551240_730472459">
            <w:r>
              <w:rPr>
                <w:webHidden/>
                <w:rStyle w:val="IndexLink"/>
                <w:rtl w:val="true"/>
              </w:rPr>
              <w:t>ومن خطبة له‌عليه السلام</w:t>
            </w:r>
            <w:r>
              <w:rPr>
                <w:rStyle w:val="IndexLink"/>
                <w:rtl w:val="true"/>
              </w:rPr>
              <w:t xml:space="preserve">: </w:t>
            </w:r>
            <w:r>
              <w:rPr>
                <w:rStyle w:val="IndexLink"/>
                <w:rtl w:val="true"/>
              </w:rPr>
              <w:t>أَلا وَإِنَّ الدُّنْيَا قَدْ تَصَرَّمَتْ وَآذَنَتْ بِانْقِضَاءٍ</w:t>
            </w:r>
            <w:r>
              <w:rPr>
                <w:rStyle w:val="IndexLink"/>
                <w:rtl w:val="true"/>
              </w:rPr>
              <w:tab/>
            </w:r>
            <w:r>
              <w:rPr>
                <w:rStyle w:val="IndexLink"/>
              </w:rPr>
              <w:t>33</w:t>
            </w:r>
          </w:hyperlink>
        </w:p>
        <w:p>
          <w:pPr>
            <w:pStyle w:val="Contents3"/>
            <w:tabs>
              <w:tab w:val="clear" w:pos="8459"/>
              <w:tab w:val="right" w:pos="9026" w:leader="dot"/>
            </w:tabs>
            <w:rPr/>
          </w:pPr>
          <w:hyperlink w:anchor="__RefHeading___Toc2551242_730472459">
            <w:r>
              <w:rPr>
                <w:webHidden/>
                <w:rStyle w:val="IndexLink"/>
                <w:rtl w:val="true"/>
              </w:rPr>
              <w:t>وَتَحْدُو بِالْمَوْتِ جِيرَانَهَا</w:t>
            </w:r>
            <w:r>
              <w:rPr>
                <w:rStyle w:val="IndexLink"/>
                <w:rtl w:val="true"/>
              </w:rPr>
              <w:tab/>
            </w:r>
            <w:r>
              <w:rPr>
                <w:rStyle w:val="IndexLink"/>
              </w:rPr>
              <w:t>34</w:t>
            </w:r>
          </w:hyperlink>
        </w:p>
        <w:p>
          <w:pPr>
            <w:pStyle w:val="Contents3"/>
            <w:tabs>
              <w:tab w:val="clear" w:pos="8459"/>
              <w:tab w:val="right" w:pos="9026" w:leader="dot"/>
            </w:tabs>
            <w:rPr/>
          </w:pPr>
          <w:hyperlink w:anchor="__RefHeading___Toc2551244_730472459">
            <w:r>
              <w:rPr>
                <w:webHidden/>
                <w:rStyle w:val="IndexLink"/>
                <w:rtl w:val="true"/>
              </w:rPr>
              <w:t>وَقَدْ أَمَرَّ مِنْهَا مَا كَانَ حُلْواً</w:t>
            </w:r>
            <w:r>
              <w:rPr>
                <w:rStyle w:val="IndexLink"/>
                <w:rtl w:val="true"/>
              </w:rPr>
              <w:tab/>
            </w:r>
            <w:r>
              <w:rPr>
                <w:rStyle w:val="IndexLink"/>
              </w:rPr>
              <w:t>35</w:t>
            </w:r>
          </w:hyperlink>
        </w:p>
        <w:p>
          <w:pPr>
            <w:pStyle w:val="Contents3"/>
            <w:tabs>
              <w:tab w:val="clear" w:pos="8459"/>
              <w:tab w:val="right" w:pos="9026" w:leader="dot"/>
            </w:tabs>
            <w:rPr/>
          </w:pPr>
          <w:hyperlink w:anchor="__RefHeading___Toc2551246_730472459">
            <w:r>
              <w:rPr>
                <w:webHidden/>
                <w:rStyle w:val="IndexLink"/>
                <w:rtl w:val="true"/>
              </w:rPr>
              <w:t>وَكَدِرَ مِنْهَا مَا كَانَ صَفْواً</w:t>
            </w:r>
            <w:r>
              <w:rPr>
                <w:rStyle w:val="IndexLink"/>
                <w:rtl w:val="true"/>
              </w:rPr>
              <w:tab/>
            </w:r>
            <w:r>
              <w:rPr>
                <w:rStyle w:val="IndexLink"/>
              </w:rPr>
              <w:t>35</w:t>
            </w:r>
          </w:hyperlink>
        </w:p>
        <w:p>
          <w:pPr>
            <w:pStyle w:val="Contents3"/>
            <w:tabs>
              <w:tab w:val="clear" w:pos="8459"/>
              <w:tab w:val="right" w:pos="9026" w:leader="dot"/>
            </w:tabs>
            <w:rPr/>
          </w:pPr>
          <w:hyperlink w:anchor="__RefHeading___Toc2551248_730472459">
            <w:r>
              <w:rPr>
                <w:webHidden/>
                <w:rStyle w:val="IndexLink"/>
                <w:rtl w:val="true"/>
              </w:rPr>
              <w:t>فَلَمْ يَبْقَ مِنْهَا إِلّا سَمَلَةٌ كَسَمَلَةِ الإِدَاوَةِ</w:t>
            </w:r>
            <w:r>
              <w:rPr>
                <w:rStyle w:val="IndexLink"/>
                <w:rtl w:val="true"/>
              </w:rPr>
              <w:tab/>
            </w:r>
            <w:r>
              <w:rPr>
                <w:rStyle w:val="IndexLink"/>
              </w:rPr>
              <w:t>36</w:t>
            </w:r>
          </w:hyperlink>
        </w:p>
        <w:p>
          <w:pPr>
            <w:pStyle w:val="Contents3"/>
            <w:tabs>
              <w:tab w:val="clear" w:pos="8459"/>
              <w:tab w:val="right" w:pos="9026" w:leader="dot"/>
            </w:tabs>
            <w:rPr/>
          </w:pPr>
          <w:hyperlink w:anchor="__RefHeading___Toc2551250_730472459">
            <w:r>
              <w:rPr>
                <w:webHidden/>
                <w:rStyle w:val="IndexLink"/>
                <w:rtl w:val="true"/>
              </w:rPr>
              <w:t>لَوْ تَمَزَّزَهَا الصَّدْيَانُ لَمْ يَنْقَعْ فَأَزْمِعُوا عِبَادَ اللَّهِ الرَّحِيلَ عَنْ هَذِهِ الدَّارِ</w:t>
            </w:r>
            <w:r>
              <w:rPr>
                <w:rStyle w:val="IndexLink"/>
                <w:rtl w:val="true"/>
              </w:rPr>
              <w:tab/>
            </w:r>
            <w:r>
              <w:rPr>
                <w:rStyle w:val="IndexLink"/>
              </w:rPr>
              <w:t>37</w:t>
            </w:r>
          </w:hyperlink>
        </w:p>
        <w:p>
          <w:pPr>
            <w:pStyle w:val="Contents3"/>
            <w:tabs>
              <w:tab w:val="clear" w:pos="8459"/>
              <w:tab w:val="right" w:pos="9026" w:leader="dot"/>
            </w:tabs>
            <w:rPr/>
          </w:pPr>
          <w:hyperlink w:anchor="__RefHeading___Toc2551252_730472459">
            <w:r>
              <w:rPr>
                <w:webHidden/>
                <w:rStyle w:val="IndexLink"/>
                <w:rtl w:val="true"/>
              </w:rPr>
              <w:t>فَوَاللَّهِ لَوْ حَنَنْتُمْ حَنِينَ الْوُلَّهِ الْعِجَالِ‌</w:t>
            </w:r>
            <w:r>
              <w:rPr>
                <w:rStyle w:val="IndexLink"/>
                <w:rtl w:val="true"/>
              </w:rPr>
              <w:tab/>
            </w:r>
            <w:r>
              <w:rPr>
                <w:rStyle w:val="IndexLink"/>
              </w:rPr>
              <w:t>38</w:t>
            </w:r>
          </w:hyperlink>
        </w:p>
        <w:p>
          <w:pPr>
            <w:pStyle w:val="Contents3"/>
            <w:tabs>
              <w:tab w:val="clear" w:pos="8459"/>
              <w:tab w:val="right" w:pos="9026" w:leader="dot"/>
            </w:tabs>
            <w:rPr/>
          </w:pPr>
          <w:hyperlink w:anchor="__RefHeading___Toc2551254_730472459">
            <w:r>
              <w:rPr>
                <w:webHidden/>
                <w:rStyle w:val="IndexLink"/>
                <w:rtl w:val="true"/>
              </w:rPr>
              <w:t>وَدَعَوْتُمْ بِهَدِيلِ الْحَمَامِ‌</w:t>
            </w:r>
            <w:r>
              <w:rPr>
                <w:rStyle w:val="IndexLink"/>
                <w:rtl w:val="true"/>
              </w:rPr>
              <w:tab/>
            </w:r>
            <w:r>
              <w:rPr>
                <w:rStyle w:val="IndexLink"/>
              </w:rPr>
              <w:t>38</w:t>
            </w:r>
          </w:hyperlink>
        </w:p>
        <w:p>
          <w:pPr>
            <w:pStyle w:val="Contents3"/>
            <w:tabs>
              <w:tab w:val="clear" w:pos="8459"/>
              <w:tab w:val="right" w:pos="9026" w:leader="dot"/>
            </w:tabs>
            <w:rPr/>
          </w:pPr>
          <w:hyperlink w:anchor="__RefHeading___Toc2551256_730472459">
            <w:r>
              <w:rPr>
                <w:webHidden/>
                <w:rStyle w:val="IndexLink"/>
                <w:rtl w:val="true"/>
              </w:rPr>
              <w:t>وَجَأَرْتُمْ جُؤَارَ مُتَبَتِّلِي الرُّهْبَانِ وَخَرَجْتُمْ إِلَى اللَّهِ مِنَ الْأَمْوَالِ وَالْأَوْلادِ الْتِمَاسَ الْقُرْبَةِ إِلَيْهِ فِي ارْتِفَاعِ دَرَجَةٍ عِنْدَهُ أَوْ غُفْرَانِ سَيِّئَةٍ أَحْصَتْهَا كُتُبُهُ‌</w:t>
            </w:r>
            <w:r>
              <w:rPr>
                <w:rStyle w:val="IndexLink"/>
                <w:rtl w:val="true"/>
              </w:rPr>
              <w:tab/>
            </w:r>
            <w:r>
              <w:rPr>
                <w:rStyle w:val="IndexLink"/>
              </w:rPr>
              <w:t>38</w:t>
            </w:r>
          </w:hyperlink>
        </w:p>
        <w:p>
          <w:pPr>
            <w:pStyle w:val="Contents3"/>
            <w:tabs>
              <w:tab w:val="clear" w:pos="8459"/>
              <w:tab w:val="right" w:pos="9026" w:leader="dot"/>
            </w:tabs>
            <w:rPr/>
          </w:pPr>
          <w:hyperlink w:anchor="__RefHeading___Toc2551258_730472459">
            <w:r>
              <w:rPr>
                <w:webHidden/>
                <w:rStyle w:val="IndexLink"/>
                <w:rtl w:val="true"/>
              </w:rPr>
              <w:t>لَكَانَ قَلِيلاً فِيمَا أَرْجُو لَكُمْ مِنْ ثَوَابِهِ وَأَخَافُ عَلَيْكُمْ مِنْ عِقَابِهِ‌</w:t>
            </w:r>
            <w:r>
              <w:rPr>
                <w:rStyle w:val="IndexLink"/>
                <w:rtl w:val="true"/>
              </w:rPr>
              <w:tab/>
            </w:r>
            <w:r>
              <w:rPr>
                <w:rStyle w:val="IndexLink"/>
              </w:rPr>
              <w:t>39</w:t>
            </w:r>
          </w:hyperlink>
        </w:p>
        <w:p>
          <w:pPr>
            <w:pStyle w:val="Contents3"/>
            <w:tabs>
              <w:tab w:val="clear" w:pos="8459"/>
              <w:tab w:val="right" w:pos="9026" w:leader="dot"/>
            </w:tabs>
            <w:rPr/>
          </w:pPr>
          <w:hyperlink w:anchor="__RefHeading___Toc2551260_730472459">
            <w:r>
              <w:rPr>
                <w:webHidden/>
                <w:rStyle w:val="IndexLink"/>
                <w:rtl w:val="true"/>
              </w:rPr>
              <w:t>وَتَاللَّهِ لَوِ انْمَاثَتْ قُلُوبُكُمُ انْمِيَاثاً</w:t>
            </w:r>
            <w:r>
              <w:rPr>
                <w:rStyle w:val="IndexLink"/>
                <w:rtl w:val="true"/>
              </w:rPr>
              <w:t>...</w:t>
              <w:tab/>
            </w:r>
            <w:r>
              <w:rPr>
                <w:rStyle w:val="IndexLink"/>
              </w:rPr>
              <w:t>40</w:t>
            </w:r>
          </w:hyperlink>
        </w:p>
        <w:p>
          <w:pPr>
            <w:pStyle w:val="Contents3"/>
            <w:tabs>
              <w:tab w:val="clear" w:pos="8459"/>
              <w:tab w:val="right" w:pos="9026" w:leader="dot"/>
            </w:tabs>
            <w:rPr/>
          </w:pPr>
          <w:hyperlink w:anchor="__RefHeading___Toc2551262_730472459">
            <w:r>
              <w:rPr>
                <w:webHidden/>
                <w:rStyle w:val="IndexLink"/>
                <w:rtl w:val="true"/>
              </w:rPr>
              <w:t>وَمِنْ تَمَامِ الأُضْحِيَّةِ اسْتِشْرَافُ أُذُنِهَا وَسَلامَةُ عَيْنِهَا فَإِذَا سَلِمَتِ الأُذُنُ وَالْعَيْنُ سَلِمَتِ الأُضْحِيَّةُ وَتَمَّتْ وَلَوْ كَانَتْ عَضْبَاءَ الْقَرْنِ تَجُرُّ رِجْلَهَا إِلَى الْمَنْسَكِ‌</w:t>
            </w:r>
            <w:r>
              <w:rPr>
                <w:rStyle w:val="IndexLink"/>
                <w:rtl w:val="true"/>
              </w:rPr>
              <w:tab/>
            </w:r>
            <w:r>
              <w:rPr>
                <w:rStyle w:val="IndexLink"/>
              </w:rPr>
              <w:t>41</w:t>
            </w:r>
          </w:hyperlink>
        </w:p>
        <w:p>
          <w:pPr>
            <w:pStyle w:val="Contents4"/>
            <w:tabs>
              <w:tab w:val="clear" w:pos="8176"/>
              <w:tab w:val="right" w:pos="9026" w:leader="dot"/>
            </w:tabs>
            <w:rPr/>
          </w:pPr>
          <w:hyperlink w:anchor="__RefHeading___Toc2551264_730472459">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2551266_730472459">
            <w:r>
              <w:rPr>
                <w:webHidden/>
                <w:rStyle w:val="IndexLink"/>
                <w:rtl w:val="true"/>
              </w:rPr>
              <w:t>ومنها</w:t>
            </w:r>
            <w:r>
              <w:rPr>
                <w:rStyle w:val="IndexLink"/>
                <w:rtl w:val="true"/>
              </w:rPr>
              <w:t xml:space="preserve">: </w:t>
            </w:r>
            <w:r>
              <w:rPr>
                <w:rStyle w:val="IndexLink"/>
                <w:rtl w:val="true"/>
              </w:rPr>
              <w:t>في ذكر يوم النحر وصفة الأضحية</w:t>
            </w:r>
            <w:r>
              <w:rPr>
                <w:rStyle w:val="IndexLink"/>
                <w:rtl w:val="true"/>
              </w:rPr>
              <w:tab/>
            </w:r>
            <w:r>
              <w:rPr>
                <w:rStyle w:val="IndexLink"/>
              </w:rPr>
              <w:t>42</w:t>
            </w:r>
          </w:hyperlink>
        </w:p>
        <w:p>
          <w:pPr>
            <w:pStyle w:val="Contents3"/>
            <w:tabs>
              <w:tab w:val="clear" w:pos="8459"/>
              <w:tab w:val="right" w:pos="9026" w:leader="dot"/>
            </w:tabs>
            <w:rPr/>
          </w:pPr>
          <w:hyperlink w:anchor="__RefHeading___Toc2551268_730472459">
            <w:r>
              <w:rPr>
                <w:webHidden/>
                <w:rStyle w:val="IndexLink"/>
                <w:rtl w:val="true"/>
              </w:rPr>
              <w:t>وَمِنْ تَمَامِ الأُضْحِيَّةِ اسْتِشْرَافُ أُذُنِهَا وَسَلامَةُ عَيْنِهَا</w:t>
            </w:r>
            <w:r>
              <w:rPr>
                <w:rStyle w:val="IndexLink"/>
                <w:rtl w:val="true"/>
              </w:rPr>
              <w:tab/>
            </w:r>
            <w:r>
              <w:rPr>
                <w:rStyle w:val="IndexLink"/>
              </w:rPr>
              <w:t>44</w:t>
            </w:r>
          </w:hyperlink>
        </w:p>
        <w:p>
          <w:pPr>
            <w:pStyle w:val="Contents3"/>
            <w:tabs>
              <w:tab w:val="clear" w:pos="8459"/>
              <w:tab w:val="right" w:pos="9026" w:leader="dot"/>
            </w:tabs>
            <w:rPr/>
          </w:pPr>
          <w:hyperlink w:anchor="__RefHeading___Toc2551270_730472459">
            <w:r>
              <w:rPr>
                <w:webHidden/>
                <w:rStyle w:val="IndexLink"/>
                <w:rtl w:val="true"/>
              </w:rPr>
              <w:t>فَإِذَا سَلِمَتِ الأُذُنُ وَالْعَيْنُ سَلِمَتِ الأُضْحِيَّةُ</w:t>
            </w:r>
            <w:r>
              <w:rPr>
                <w:rStyle w:val="IndexLink"/>
                <w:rtl w:val="true"/>
              </w:rPr>
              <w:tab/>
            </w:r>
            <w:r>
              <w:rPr>
                <w:rStyle w:val="IndexLink"/>
              </w:rPr>
              <w:t>45</w:t>
            </w:r>
          </w:hyperlink>
        </w:p>
        <w:p>
          <w:pPr>
            <w:pStyle w:val="Contents3"/>
            <w:tabs>
              <w:tab w:val="clear" w:pos="8459"/>
              <w:tab w:val="right" w:pos="9026" w:leader="dot"/>
            </w:tabs>
            <w:rPr/>
          </w:pPr>
          <w:hyperlink w:anchor="__RefHeading___Toc2551272_730472459">
            <w:r>
              <w:rPr>
                <w:webHidden/>
                <w:rStyle w:val="IndexLink"/>
                <w:rtl w:val="true"/>
              </w:rPr>
              <w:t>وَتَمَّتْ وَلَوْ كَانَتْ عَضْبَاءَ الْقَرْنِ تَجُرُّ رِجْلَهَا إِلَى الْمَنْسَكِ‌</w:t>
            </w:r>
            <w:r>
              <w:rPr>
                <w:rStyle w:val="IndexLink"/>
                <w:rtl w:val="true"/>
              </w:rPr>
              <w:tab/>
            </w:r>
            <w:r>
              <w:rPr>
                <w:rStyle w:val="IndexLink"/>
              </w:rPr>
              <w:t>50</w:t>
            </w:r>
          </w:hyperlink>
        </w:p>
        <w:p>
          <w:pPr>
            <w:pStyle w:val="Contents4"/>
            <w:tabs>
              <w:tab w:val="clear" w:pos="8176"/>
              <w:tab w:val="right" w:pos="9026" w:leader="dot"/>
            </w:tabs>
            <w:rPr/>
          </w:pPr>
          <w:hyperlink w:anchor="__RefHeading___Toc2551274_73047245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551276_730472459">
            <w:r>
              <w:rPr>
                <w:webHidden/>
                <w:rStyle w:val="IndexLink"/>
                <w:rtl w:val="true"/>
              </w:rPr>
              <w:t>تكملة</w:t>
            </w:r>
            <w:r>
              <w:rPr>
                <w:rStyle w:val="IndexLink"/>
                <w:rtl w:val="true"/>
              </w:rPr>
              <w:tab/>
            </w:r>
            <w:r>
              <w:rPr>
                <w:rStyle w:val="IndexLink"/>
              </w:rPr>
              <w:t>51</w:t>
            </w:r>
          </w:hyperlink>
        </w:p>
        <w:p>
          <w:pPr>
            <w:pStyle w:val="Contents2"/>
            <w:tabs>
              <w:tab w:val="clear" w:pos="8743"/>
              <w:tab w:val="right" w:pos="9026" w:leader="dot"/>
            </w:tabs>
            <w:rPr/>
          </w:pPr>
          <w:hyperlink w:anchor="__RefHeading___Toc2551278_730472459">
            <w:r>
              <w:rPr>
                <w:webHidden/>
                <w:rStyle w:val="IndexLink"/>
                <w:rtl w:val="true"/>
              </w:rPr>
              <w:t xml:space="preserve">الخطبة </w:t>
            </w:r>
            <w:r>
              <w:rPr>
                <w:rStyle w:val="IndexLink"/>
                <w:rtl w:val="true"/>
              </w:rPr>
              <w:t>(</w:t>
            </w:r>
            <w:r>
              <w:rPr>
                <w:rStyle w:val="IndexLink"/>
              </w:rPr>
              <w:t>53</w:t>
            </w:r>
            <w:r>
              <w:rPr>
                <w:rStyle w:val="IndexLink"/>
                <w:rtl w:val="true"/>
              </w:rPr>
              <w:t xml:space="preserve">) - </w:t>
            </w:r>
            <w:r>
              <w:rPr>
                <w:rStyle w:val="IndexLink"/>
                <w:rtl w:val="true"/>
              </w:rPr>
              <w:t>ومن كلام له‌عليه السلام في وصف بيعته بالخلافة</w:t>
            </w:r>
            <w:r>
              <w:rPr>
                <w:rStyle w:val="IndexLink"/>
                <w:rtl w:val="true"/>
              </w:rPr>
              <w:tab/>
            </w:r>
            <w:r>
              <w:rPr>
                <w:rStyle w:val="IndexLink"/>
              </w:rPr>
              <w:t>56</w:t>
            </w:r>
          </w:hyperlink>
        </w:p>
        <w:p>
          <w:pPr>
            <w:pStyle w:val="Contents3"/>
            <w:tabs>
              <w:tab w:val="clear" w:pos="8459"/>
              <w:tab w:val="right" w:pos="9026" w:leader="dot"/>
            </w:tabs>
            <w:rPr/>
          </w:pPr>
          <w:hyperlink w:anchor="__RefHeading___Toc2551280_730472459">
            <w:r>
              <w:rPr>
                <w:webHidden/>
                <w:rStyle w:val="IndexLink"/>
                <w:rtl w:val="true"/>
              </w:rPr>
              <w:t>فَتَدَاكُّوا عَلَيَّ تَدَاكَّ الإِبِلِ الْهِيمِ يَوْمَ وِرْدِهَا وَقَدْ أَرْسَلَهَا رَاعِيهَا وَخُلِعَتْ مَثَانِيهَا حَتَّى ظَنَنْتُ أَنَّهُمْ قَاتِلِيَّ أَوْ بَعْضُهُمْ قَاتِلُ بَعْضٍ لَدَيَّ وَقَدْ قَلَّبْتُ هَذَا الْأَمْرَ بَطْنَهُ وَظَهْرَهُ حَتَّى مَنَعَنِي النَّوْمَ فَمَا وَجَدْتُنِي يَسَعُنِي إِلّا قِتَالُهُمْ أَوِ الْجُحُودُ بِمَا جَاءَ بِهِ مُحَمَّدٌصلى الله عليه وآله فَكَانَتْ مُعَالَجَةُ الْقِتَالِ أَهْوَنَ عَلَيَّ مِنْ مُعَالَجَةِ الْعِقَابِ وَمَوْتَاتُ الدُّنْيَا أَهْوَنَ عَلَيَّ مِنْ مَوْتَاتِ الْآخِرَةِ</w:t>
            </w:r>
            <w:r>
              <w:rPr>
                <w:rStyle w:val="IndexLink"/>
                <w:rtl w:val="true"/>
              </w:rPr>
              <w:tab/>
            </w:r>
            <w:r>
              <w:rPr>
                <w:rStyle w:val="IndexLink"/>
              </w:rPr>
              <w:t>56</w:t>
            </w:r>
          </w:hyperlink>
        </w:p>
        <w:p>
          <w:pPr>
            <w:pStyle w:val="Contents3"/>
            <w:tabs>
              <w:tab w:val="clear" w:pos="8459"/>
              <w:tab w:val="right" w:pos="9026" w:leader="dot"/>
            </w:tabs>
            <w:rPr/>
          </w:pPr>
          <w:hyperlink w:anchor="__RefHeading___Toc2551282_730472459">
            <w:r>
              <w:rPr>
                <w:webHidden/>
                <w:rStyle w:val="IndexLink"/>
                <w:rtl w:val="true"/>
              </w:rPr>
              <w:t>ومن كلام له‌عليه السلام في وصف بيعته بالخلافة</w:t>
            </w:r>
            <w:r>
              <w:rPr>
                <w:rStyle w:val="IndexLink"/>
                <w:rtl w:val="true"/>
              </w:rPr>
              <w:tab/>
            </w:r>
            <w:r>
              <w:rPr>
                <w:rStyle w:val="IndexLink"/>
              </w:rPr>
              <w:t>56</w:t>
            </w:r>
          </w:hyperlink>
        </w:p>
        <w:p>
          <w:pPr>
            <w:pStyle w:val="Contents3"/>
            <w:tabs>
              <w:tab w:val="clear" w:pos="8459"/>
              <w:tab w:val="right" w:pos="9026" w:leader="dot"/>
            </w:tabs>
            <w:rPr/>
          </w:pPr>
          <w:hyperlink w:anchor="__RefHeading___Toc2551284_730472459">
            <w:r>
              <w:rPr>
                <w:webHidden/>
                <w:rStyle w:val="IndexLink"/>
                <w:rtl w:val="true"/>
              </w:rPr>
              <w:t>وَقَدْ أَرْسَلَهَا رَاعِيهَا وَخُلِعَتْ مَثَانِيهَا</w:t>
            </w:r>
            <w:r>
              <w:rPr>
                <w:rStyle w:val="IndexLink"/>
                <w:rtl w:val="true"/>
              </w:rPr>
              <w:t>...</w:t>
              <w:tab/>
            </w:r>
            <w:r>
              <w:rPr>
                <w:rStyle w:val="IndexLink"/>
              </w:rPr>
              <w:t>57</w:t>
            </w:r>
          </w:hyperlink>
        </w:p>
        <w:p>
          <w:pPr>
            <w:pStyle w:val="Contents3"/>
            <w:tabs>
              <w:tab w:val="clear" w:pos="8459"/>
              <w:tab w:val="right" w:pos="9026" w:leader="dot"/>
            </w:tabs>
            <w:rPr/>
          </w:pPr>
          <w:hyperlink w:anchor="__RefHeading___Toc2551286_730472459">
            <w:r>
              <w:rPr>
                <w:webHidden/>
                <w:rStyle w:val="IndexLink"/>
                <w:rtl w:val="true"/>
              </w:rPr>
              <w:t>فَتَدَاكُّوا عَلَيَّ تَدَاكَّ الإِبِلِ الْهِيمِ يَوْمَ وِرْدِهَا</w:t>
            </w:r>
            <w:r>
              <w:rPr>
                <w:rStyle w:val="IndexLink"/>
                <w:rtl w:val="true"/>
              </w:rPr>
              <w:tab/>
            </w:r>
            <w:r>
              <w:rPr>
                <w:rStyle w:val="IndexLink"/>
              </w:rPr>
              <w:t>59</w:t>
            </w:r>
          </w:hyperlink>
        </w:p>
        <w:p>
          <w:pPr>
            <w:pStyle w:val="Contents3"/>
            <w:tabs>
              <w:tab w:val="clear" w:pos="8459"/>
              <w:tab w:val="right" w:pos="9026" w:leader="dot"/>
            </w:tabs>
            <w:rPr/>
          </w:pPr>
          <w:hyperlink w:anchor="__RefHeading___Toc2551288_730472459">
            <w:r>
              <w:rPr>
                <w:webHidden/>
                <w:rStyle w:val="IndexLink"/>
                <w:rtl w:val="true"/>
              </w:rPr>
              <w:t>وَمَوْتَاتُ الدُّنْيَا أَهْوَنَ عَلَيَّ مِنْ مَوْتَاتِ الْآخِرَةِ</w:t>
            </w:r>
            <w:r>
              <w:rPr>
                <w:rStyle w:val="IndexLink"/>
                <w:rtl w:val="true"/>
              </w:rPr>
              <w:tab/>
            </w:r>
            <w:r>
              <w:rPr>
                <w:rStyle w:val="IndexLink"/>
              </w:rPr>
              <w:t>59</w:t>
            </w:r>
          </w:hyperlink>
        </w:p>
        <w:p>
          <w:pPr>
            <w:pStyle w:val="Contents2"/>
            <w:tabs>
              <w:tab w:val="clear" w:pos="8743"/>
              <w:tab w:val="right" w:pos="9026" w:leader="dot"/>
            </w:tabs>
            <w:rPr/>
          </w:pPr>
          <w:hyperlink w:anchor="__RefHeading___Toc2551290_730472459">
            <w:r>
              <w:rPr>
                <w:webHidden/>
                <w:rStyle w:val="IndexLink"/>
                <w:rtl w:val="true"/>
              </w:rPr>
              <w:t xml:space="preserve">الخطبة </w:t>
            </w:r>
            <w:r>
              <w:rPr>
                <w:rStyle w:val="IndexLink"/>
                <w:rtl w:val="true"/>
              </w:rPr>
              <w:t>(</w:t>
            </w:r>
            <w:r>
              <w:rPr>
                <w:rStyle w:val="IndexLink"/>
              </w:rPr>
              <w:t>54</w:t>
            </w:r>
            <w:r>
              <w:rPr>
                <w:rStyle w:val="IndexLink"/>
                <w:rtl w:val="true"/>
              </w:rPr>
              <w:t xml:space="preserve">) - </w:t>
            </w:r>
            <w:r>
              <w:rPr>
                <w:rStyle w:val="IndexLink"/>
                <w:rtl w:val="true"/>
              </w:rPr>
              <w:t>ومن كلام له‌عليه السلام وقد استبطأ أصحابه إذنه لهم في القتال بصفين‌</w:t>
            </w:r>
            <w:r>
              <w:rPr>
                <w:rStyle w:val="IndexLink"/>
                <w:rtl w:val="true"/>
              </w:rPr>
              <w:tab/>
            </w:r>
            <w:r>
              <w:rPr>
                <w:rStyle w:val="IndexLink"/>
              </w:rPr>
              <w:t>61</w:t>
            </w:r>
          </w:hyperlink>
        </w:p>
        <w:p>
          <w:pPr>
            <w:pStyle w:val="Contents3"/>
            <w:tabs>
              <w:tab w:val="clear" w:pos="8459"/>
              <w:tab w:val="right" w:pos="9026" w:leader="dot"/>
            </w:tabs>
            <w:rPr/>
          </w:pPr>
          <w:hyperlink w:anchor="__RefHeading___Toc2551292_730472459">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2551294_730472459">
            <w:r>
              <w:rPr>
                <w:webHidden/>
                <w:rStyle w:val="IndexLink"/>
                <w:rtl w:val="true"/>
              </w:rPr>
              <w:t>ومن كلام له عليه السلام وقد استبطأ أصحابه إذنه لهم في القتال بصفين‌</w:t>
            </w:r>
            <w:r>
              <w:rPr>
                <w:rStyle w:val="IndexLink"/>
                <w:rtl w:val="true"/>
              </w:rPr>
              <w:tab/>
            </w:r>
            <w:r>
              <w:rPr>
                <w:rStyle w:val="IndexLink"/>
              </w:rPr>
              <w:t>61</w:t>
            </w:r>
          </w:hyperlink>
        </w:p>
        <w:p>
          <w:pPr>
            <w:pStyle w:val="Contents3"/>
            <w:tabs>
              <w:tab w:val="clear" w:pos="8459"/>
              <w:tab w:val="right" w:pos="9026" w:leader="dot"/>
            </w:tabs>
            <w:rPr/>
          </w:pPr>
          <w:hyperlink w:anchor="__RefHeading___Toc2551296_730472459">
            <w:r>
              <w:rPr>
                <w:webHidden/>
                <w:rStyle w:val="IndexLink"/>
                <w:rtl w:val="true"/>
              </w:rPr>
              <w:t>أَمَّا قَوْلُكُمْ أَ كُلَّ ذَلِكَ كَرَاهِيَةَ الْمَوْتِ فَوَاللَّهِ مَا أُبَالِي دَخَلْتُ إِلَى الْمَوْتِ أَوْ خَرَجَ الْمَوْتُ إِلَيَ‌</w:t>
            </w:r>
            <w:r>
              <w:rPr>
                <w:rStyle w:val="IndexLink"/>
                <w:rtl w:val="true"/>
              </w:rPr>
              <w:tab/>
            </w:r>
            <w:r>
              <w:rPr>
                <w:rStyle w:val="IndexLink"/>
              </w:rPr>
              <w:t>63</w:t>
            </w:r>
          </w:hyperlink>
        </w:p>
        <w:p>
          <w:pPr>
            <w:pStyle w:val="Contents3"/>
            <w:tabs>
              <w:tab w:val="clear" w:pos="8459"/>
              <w:tab w:val="right" w:pos="9026" w:leader="dot"/>
            </w:tabs>
            <w:rPr/>
          </w:pPr>
          <w:hyperlink w:anchor="__RefHeading___Toc2551298_730472459">
            <w:r>
              <w:rPr>
                <w:webHidden/>
                <w:rStyle w:val="IndexLink"/>
                <w:rtl w:val="true"/>
              </w:rPr>
              <w:t>وَأَمَّا قَوْلُكُمْ شَكّاً فِي أَهْلِ الشَّامِ فَوَاللَّهِ مَا دَفَعْتُ الْحَرْبَ يَوْماً إِلّا وَأَنَا أَطْمَعُ أَنْ تَلْحَقَ بِي طَائِفَةٌ فَتَهْتَدِيَ بِي‌</w:t>
            </w:r>
            <w:r>
              <w:rPr>
                <w:rStyle w:val="IndexLink"/>
                <w:rtl w:val="true"/>
              </w:rPr>
              <w:tab/>
            </w:r>
            <w:r>
              <w:rPr>
                <w:rStyle w:val="IndexLink"/>
              </w:rPr>
              <w:t>64</w:t>
            </w:r>
          </w:hyperlink>
        </w:p>
        <w:p>
          <w:pPr>
            <w:pStyle w:val="Contents3"/>
            <w:tabs>
              <w:tab w:val="clear" w:pos="8459"/>
              <w:tab w:val="right" w:pos="9026" w:leader="dot"/>
            </w:tabs>
            <w:rPr/>
          </w:pPr>
          <w:hyperlink w:anchor="__RefHeading___Toc2551300_730472459">
            <w:r>
              <w:rPr>
                <w:webHidden/>
                <w:rStyle w:val="IndexLink"/>
                <w:rtl w:val="true"/>
              </w:rPr>
              <w:t>وَتَعْشُوَ إِلَى ضَوْئِي‌</w:t>
            </w:r>
            <w:r>
              <w:rPr>
                <w:rStyle w:val="IndexLink"/>
                <w:rtl w:val="true"/>
              </w:rPr>
              <w:tab/>
            </w:r>
            <w:r>
              <w:rPr>
                <w:rStyle w:val="IndexLink"/>
              </w:rPr>
              <w:t>69</w:t>
            </w:r>
          </w:hyperlink>
        </w:p>
        <w:p>
          <w:pPr>
            <w:pStyle w:val="Contents3"/>
            <w:tabs>
              <w:tab w:val="clear" w:pos="8459"/>
              <w:tab w:val="right" w:pos="9026" w:leader="dot"/>
            </w:tabs>
            <w:rPr/>
          </w:pPr>
          <w:hyperlink w:anchor="__RefHeading___Toc2551302_730472459">
            <w:r>
              <w:rPr>
                <w:webHidden/>
                <w:rStyle w:val="IndexLink"/>
                <w:rtl w:val="true"/>
              </w:rPr>
              <w:t>وَذَلِكَ أَحَبُّ إِلَيَّ مِنْ أَنْ أَقْتُلَهَا عَلَى ضَلالِهَا وَإِنْ كَانَتْ تَبُوءُ بِآثَامِهَا</w:t>
            </w:r>
            <w:r>
              <w:rPr>
                <w:rStyle w:val="IndexLink"/>
                <w:rtl w:val="true"/>
              </w:rPr>
              <w:tab/>
            </w:r>
            <w:r>
              <w:rPr>
                <w:rStyle w:val="IndexLink"/>
              </w:rPr>
              <w:t>70</w:t>
            </w:r>
          </w:hyperlink>
        </w:p>
        <w:p>
          <w:pPr>
            <w:pStyle w:val="Contents2"/>
            <w:tabs>
              <w:tab w:val="clear" w:pos="8743"/>
              <w:tab w:val="right" w:pos="9026" w:leader="dot"/>
            </w:tabs>
            <w:rPr/>
          </w:pPr>
          <w:hyperlink w:anchor="__RefHeading___Toc2551304_730472459">
            <w:r>
              <w:rPr>
                <w:webHidden/>
                <w:rStyle w:val="IndexLink"/>
                <w:rtl w:val="true"/>
              </w:rPr>
              <w:t xml:space="preserve">الخطبة </w:t>
            </w:r>
            <w:r>
              <w:rPr>
                <w:rStyle w:val="IndexLink"/>
                <w:rtl w:val="true"/>
              </w:rPr>
              <w:t>(</w:t>
            </w:r>
            <w:r>
              <w:rPr>
                <w:rStyle w:val="IndexLink"/>
              </w:rPr>
              <w:t>55</w:t>
            </w:r>
            <w:r>
              <w:rPr>
                <w:rStyle w:val="IndexLink"/>
                <w:rtl w:val="true"/>
              </w:rPr>
              <w:t xml:space="preserve">) - </w:t>
            </w:r>
            <w:r>
              <w:rPr>
                <w:rStyle w:val="IndexLink"/>
                <w:rtl w:val="true"/>
              </w:rPr>
              <w:t>ومن كلام له‌عليه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2551306_730472459">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2551308_730472459">
            <w:r>
              <w:rPr>
                <w:webHidden/>
                <w:rStyle w:val="IndexLink"/>
                <w:rtl w:val="true"/>
              </w:rPr>
              <w:t>وَلَقَدْ كُنَّا مَعَ رَسُولِ اللَّهِ صلّى اللَّه عليه وآله‌</w:t>
            </w:r>
            <w:r>
              <w:rPr>
                <w:rStyle w:val="IndexLink"/>
                <w:rtl w:val="true"/>
              </w:rPr>
              <w:tab/>
            </w:r>
            <w:r>
              <w:rPr>
                <w:rStyle w:val="IndexLink"/>
              </w:rPr>
              <w:t>80</w:t>
            </w:r>
          </w:hyperlink>
        </w:p>
        <w:p>
          <w:pPr>
            <w:pStyle w:val="Contents3"/>
            <w:tabs>
              <w:tab w:val="clear" w:pos="8459"/>
              <w:tab w:val="right" w:pos="9026" w:leader="dot"/>
            </w:tabs>
            <w:rPr/>
          </w:pPr>
          <w:hyperlink w:anchor="__RefHeading___Toc2551310_730472459">
            <w:r>
              <w:rPr>
                <w:webHidden/>
                <w:rStyle w:val="IndexLink"/>
                <w:rtl w:val="true"/>
              </w:rPr>
              <w:t>نَقْتُلُ آبَاءَنَا وَأَبْنَاءَنَا وَإِخْوَانَنَا وَأَعْمَامَنَا</w:t>
            </w:r>
            <w:r>
              <w:rPr>
                <w:rStyle w:val="IndexLink"/>
                <w:rtl w:val="true"/>
              </w:rPr>
              <w:tab/>
            </w:r>
            <w:r>
              <w:rPr>
                <w:rStyle w:val="IndexLink"/>
              </w:rPr>
              <w:t>80</w:t>
            </w:r>
          </w:hyperlink>
        </w:p>
        <w:p>
          <w:pPr>
            <w:pStyle w:val="Contents3"/>
            <w:tabs>
              <w:tab w:val="clear" w:pos="8459"/>
              <w:tab w:val="right" w:pos="9026" w:leader="dot"/>
            </w:tabs>
            <w:rPr/>
          </w:pPr>
          <w:hyperlink w:anchor="__RefHeading___Toc2551312_730472459">
            <w:r>
              <w:rPr>
                <w:webHidden/>
                <w:rStyle w:val="IndexLink"/>
                <w:rtl w:val="true"/>
              </w:rPr>
              <w:t>مَا يَزِيدُنَا ذَلِكَ إِلّا إِيمَاناً وَتَسْلِيماً وَمُضِيّاً عَلَى اللَّقَمِ وَصَبْراً عَلَى مَضَضِ الْأَلَمِ وَجِدّاً فِي جِهَادِ الْعَدُوِّ</w:t>
            </w:r>
            <w:r>
              <w:rPr>
                <w:rStyle w:val="IndexLink"/>
                <w:rtl w:val="true"/>
              </w:rPr>
              <w:tab/>
            </w:r>
            <w:r>
              <w:rPr>
                <w:rStyle w:val="IndexLink"/>
              </w:rPr>
              <w:t>84</w:t>
            </w:r>
          </w:hyperlink>
        </w:p>
        <w:p>
          <w:pPr>
            <w:pStyle w:val="Contents3"/>
            <w:tabs>
              <w:tab w:val="clear" w:pos="8459"/>
              <w:tab w:val="right" w:pos="9026" w:leader="dot"/>
            </w:tabs>
            <w:rPr/>
          </w:pPr>
          <w:hyperlink w:anchor="__RefHeading___Toc2551314_730472459">
            <w:r>
              <w:rPr>
                <w:webHidden/>
                <w:rStyle w:val="IndexLink"/>
                <w:rtl w:val="true"/>
              </w:rPr>
              <w:t>وَلَقَدْ كَانَ الرَّجُلُ مِنَّا وَالْآخَرُ مِنْ عَدُوِّنَا يَتَصَاوَلانِ‌</w:t>
            </w:r>
            <w:r>
              <w:rPr>
                <w:rStyle w:val="IndexLink"/>
                <w:rtl w:val="true"/>
              </w:rPr>
              <w:tab/>
            </w:r>
            <w:r>
              <w:rPr>
                <w:rStyle w:val="IndexLink"/>
              </w:rPr>
              <w:t>84</w:t>
            </w:r>
          </w:hyperlink>
        </w:p>
        <w:p>
          <w:pPr>
            <w:pStyle w:val="Contents3"/>
            <w:tabs>
              <w:tab w:val="clear" w:pos="8459"/>
              <w:tab w:val="right" w:pos="9026" w:leader="dot"/>
            </w:tabs>
            <w:rPr/>
          </w:pPr>
          <w:hyperlink w:anchor="__RefHeading___Toc2551316_730472459">
            <w:r>
              <w:rPr>
                <w:webHidden/>
                <w:rStyle w:val="IndexLink"/>
                <w:rtl w:val="true"/>
              </w:rPr>
              <w:t>تَصَاوُلَ الْفَحْلَيْنِ‌</w:t>
            </w:r>
            <w:r>
              <w:rPr>
                <w:rStyle w:val="IndexLink"/>
                <w:rtl w:val="true"/>
              </w:rPr>
              <w:tab/>
            </w:r>
            <w:r>
              <w:rPr>
                <w:rStyle w:val="IndexLink"/>
              </w:rPr>
              <w:t>85</w:t>
            </w:r>
          </w:hyperlink>
        </w:p>
        <w:p>
          <w:pPr>
            <w:pStyle w:val="Contents3"/>
            <w:tabs>
              <w:tab w:val="clear" w:pos="8459"/>
              <w:tab w:val="right" w:pos="9026" w:leader="dot"/>
            </w:tabs>
            <w:rPr/>
          </w:pPr>
          <w:hyperlink w:anchor="__RefHeading___Toc2551318_730472459">
            <w:r>
              <w:rPr>
                <w:webHidden/>
                <w:rStyle w:val="IndexLink"/>
                <w:rtl w:val="true"/>
              </w:rPr>
              <w:t>يَتَخَالَسَانِ‌</w:t>
            </w:r>
            <w:r>
              <w:rPr>
                <w:rStyle w:val="IndexLink"/>
                <w:rtl w:val="true"/>
              </w:rPr>
              <w:tab/>
            </w:r>
            <w:r>
              <w:rPr>
                <w:rStyle w:val="IndexLink"/>
              </w:rPr>
              <w:t>85</w:t>
            </w:r>
          </w:hyperlink>
        </w:p>
        <w:p>
          <w:pPr>
            <w:pStyle w:val="Contents3"/>
            <w:tabs>
              <w:tab w:val="clear" w:pos="8459"/>
              <w:tab w:val="right" w:pos="9026" w:leader="dot"/>
            </w:tabs>
            <w:rPr/>
          </w:pPr>
          <w:hyperlink w:anchor="__RefHeading___Toc2551320_730472459">
            <w:r>
              <w:rPr>
                <w:webHidden/>
                <w:rStyle w:val="IndexLink"/>
                <w:rtl w:val="true"/>
              </w:rPr>
              <w:t>أَنْفُسَهُمَا أَيُّهُمَا يَسْقِي صَاحِبَهُ كَأْسَ الْمَنُونِ‌</w:t>
            </w:r>
            <w:r>
              <w:rPr>
                <w:rStyle w:val="IndexLink"/>
                <w:rtl w:val="true"/>
              </w:rPr>
              <w:tab/>
            </w:r>
            <w:r>
              <w:rPr>
                <w:rStyle w:val="IndexLink"/>
              </w:rPr>
              <w:t>85</w:t>
            </w:r>
          </w:hyperlink>
        </w:p>
        <w:p>
          <w:pPr>
            <w:pStyle w:val="Contents3"/>
            <w:tabs>
              <w:tab w:val="clear" w:pos="8459"/>
              <w:tab w:val="right" w:pos="9026" w:leader="dot"/>
            </w:tabs>
            <w:rPr/>
          </w:pPr>
          <w:hyperlink w:anchor="__RefHeading___Toc2551322_730472459">
            <w:r>
              <w:rPr>
                <w:webHidden/>
                <w:rStyle w:val="IndexLink"/>
                <w:rtl w:val="true"/>
              </w:rPr>
              <w:t>فَمَرَّةً لَنَا مِنْ عَدُوِّنَا</w:t>
            </w:r>
            <w:r>
              <w:rPr>
                <w:rStyle w:val="IndexLink"/>
                <w:rtl w:val="true"/>
              </w:rPr>
              <w:tab/>
            </w:r>
            <w:r>
              <w:rPr>
                <w:rStyle w:val="IndexLink"/>
              </w:rPr>
              <w:t>87</w:t>
            </w:r>
          </w:hyperlink>
        </w:p>
        <w:p>
          <w:pPr>
            <w:pStyle w:val="Contents3"/>
            <w:tabs>
              <w:tab w:val="clear" w:pos="8459"/>
              <w:tab w:val="right" w:pos="9026" w:leader="dot"/>
            </w:tabs>
            <w:rPr/>
          </w:pPr>
          <w:hyperlink w:anchor="__RefHeading___Toc2551324_730472459">
            <w:r>
              <w:rPr>
                <w:webHidden/>
                <w:rStyle w:val="IndexLink"/>
                <w:rtl w:val="true"/>
              </w:rPr>
              <w:t>وَمَرَّةً لِعَدُوِّنَا مِنَّا</w:t>
            </w:r>
            <w:r>
              <w:rPr>
                <w:rStyle w:val="IndexLink"/>
                <w:rtl w:val="true"/>
              </w:rPr>
              <w:tab/>
            </w:r>
            <w:r>
              <w:rPr>
                <w:rStyle w:val="IndexLink"/>
              </w:rPr>
              <w:t>91</w:t>
            </w:r>
          </w:hyperlink>
        </w:p>
        <w:p>
          <w:pPr>
            <w:pStyle w:val="Contents3"/>
            <w:tabs>
              <w:tab w:val="clear" w:pos="8459"/>
              <w:tab w:val="right" w:pos="9026" w:leader="dot"/>
            </w:tabs>
            <w:rPr/>
          </w:pPr>
          <w:hyperlink w:anchor="__RefHeading___Toc2551326_730472459">
            <w:r>
              <w:rPr>
                <w:webHidden/>
                <w:rStyle w:val="IndexLink"/>
                <w:rtl w:val="true"/>
              </w:rPr>
              <w:t>فَلَمَّا رَأَى اللَّهُ صِدْقَنَا</w:t>
            </w:r>
            <w:r>
              <w:rPr>
                <w:rStyle w:val="IndexLink"/>
                <w:rtl w:val="true"/>
              </w:rPr>
              <w:tab/>
            </w:r>
            <w:r>
              <w:rPr>
                <w:rStyle w:val="IndexLink"/>
              </w:rPr>
              <w:t>91</w:t>
            </w:r>
          </w:hyperlink>
        </w:p>
        <w:p>
          <w:pPr>
            <w:pStyle w:val="Contents3"/>
            <w:tabs>
              <w:tab w:val="clear" w:pos="8459"/>
              <w:tab w:val="right" w:pos="9026" w:leader="dot"/>
            </w:tabs>
            <w:rPr/>
          </w:pPr>
          <w:hyperlink w:anchor="__RefHeading___Toc2551328_730472459">
            <w:r>
              <w:rPr>
                <w:webHidden/>
                <w:rStyle w:val="IndexLink"/>
                <w:rtl w:val="true"/>
              </w:rPr>
              <w:t>أَنْزَلَ بِعَدُوِّنَا الْكَبْتَ‌</w:t>
            </w:r>
            <w:r>
              <w:rPr>
                <w:rStyle w:val="IndexLink"/>
                <w:rtl w:val="true"/>
              </w:rPr>
              <w:tab/>
            </w:r>
            <w:r>
              <w:rPr>
                <w:rStyle w:val="IndexLink"/>
              </w:rPr>
              <w:t>93</w:t>
            </w:r>
          </w:hyperlink>
        </w:p>
        <w:p>
          <w:pPr>
            <w:pStyle w:val="Contents3"/>
            <w:tabs>
              <w:tab w:val="clear" w:pos="8459"/>
              <w:tab w:val="right" w:pos="9026" w:leader="dot"/>
            </w:tabs>
            <w:rPr/>
          </w:pPr>
          <w:hyperlink w:anchor="__RefHeading___Toc2551330_730472459">
            <w:r>
              <w:rPr>
                <w:webHidden/>
                <w:rStyle w:val="IndexLink"/>
                <w:rtl w:val="true"/>
              </w:rPr>
              <w:t>وَأَنْزَلَ عَلَيْنَا النَّصْرَ</w:t>
            </w:r>
            <w:r>
              <w:rPr>
                <w:rStyle w:val="IndexLink"/>
                <w:rtl w:val="true"/>
              </w:rPr>
              <w:tab/>
            </w:r>
            <w:r>
              <w:rPr>
                <w:rStyle w:val="IndexLink"/>
              </w:rPr>
              <w:t>93</w:t>
            </w:r>
          </w:hyperlink>
        </w:p>
        <w:p>
          <w:pPr>
            <w:pStyle w:val="Contents3"/>
            <w:tabs>
              <w:tab w:val="clear" w:pos="8459"/>
              <w:tab w:val="right" w:pos="9026" w:leader="dot"/>
            </w:tabs>
            <w:rPr/>
          </w:pPr>
          <w:hyperlink w:anchor="__RefHeading___Toc2551332_730472459">
            <w:r>
              <w:rPr>
                <w:webHidden/>
                <w:rStyle w:val="IndexLink"/>
                <w:rtl w:val="true"/>
              </w:rPr>
              <w:t>حَتَّى اسْتَقَرَّ الإِسْلامُ مُلْقِياً جِرَانَهُ وَمُتَبَوِّئاً أَوْطَانَهُ‌</w:t>
            </w:r>
            <w:r>
              <w:rPr>
                <w:rStyle w:val="IndexLink"/>
                <w:rtl w:val="true"/>
              </w:rPr>
              <w:tab/>
            </w:r>
            <w:r>
              <w:rPr>
                <w:rStyle w:val="IndexLink"/>
              </w:rPr>
              <w:t>97</w:t>
            </w:r>
          </w:hyperlink>
        </w:p>
        <w:p>
          <w:pPr>
            <w:pStyle w:val="Contents3"/>
            <w:tabs>
              <w:tab w:val="clear" w:pos="8459"/>
              <w:tab w:val="right" w:pos="9026" w:leader="dot"/>
            </w:tabs>
            <w:rPr/>
          </w:pPr>
          <w:hyperlink w:anchor="__RefHeading___Toc2551334_730472459">
            <w:r>
              <w:rPr>
                <w:webHidden/>
                <w:rStyle w:val="IndexLink"/>
                <w:rtl w:val="true"/>
              </w:rPr>
              <w:t>وَلَعَمْرِي لَوْ كُنَّا نَأْتِي مَا أَتَيْتُمْ مَا قَامَ لِلدِّينِ عَمُودٌ وَلا اخْضَرَّ لِلْإِيمَانِ عُودٌ</w:t>
            </w:r>
            <w:r>
              <w:rPr>
                <w:rStyle w:val="IndexLink"/>
                <w:rtl w:val="true"/>
              </w:rPr>
              <w:tab/>
            </w:r>
            <w:r>
              <w:rPr>
                <w:rStyle w:val="IndexLink"/>
              </w:rPr>
              <w:t>101</w:t>
            </w:r>
          </w:hyperlink>
        </w:p>
        <w:p>
          <w:pPr>
            <w:pStyle w:val="Contents3"/>
            <w:tabs>
              <w:tab w:val="clear" w:pos="8459"/>
              <w:tab w:val="right" w:pos="9026" w:leader="dot"/>
            </w:tabs>
            <w:rPr/>
          </w:pPr>
          <w:hyperlink w:anchor="__RefHeading___Toc2551336_730472459">
            <w:r>
              <w:rPr>
                <w:webHidden/>
                <w:rStyle w:val="IndexLink"/>
                <w:rtl w:val="true"/>
              </w:rPr>
              <w:t>وَايْمُ اللَّهِ لَتَحْتَلِبُنَّهَا دَماً وَلَتُتْبِعُنَّهَا نَدَماً</w:t>
            </w:r>
            <w:r>
              <w:rPr>
                <w:rStyle w:val="IndexLink"/>
                <w:rtl w:val="true"/>
              </w:rPr>
              <w:tab/>
            </w:r>
            <w:r>
              <w:rPr>
                <w:rStyle w:val="IndexLink"/>
              </w:rPr>
              <w:t>104</w:t>
            </w:r>
          </w:hyperlink>
        </w:p>
        <w:p>
          <w:pPr>
            <w:pStyle w:val="Contents2"/>
            <w:tabs>
              <w:tab w:val="clear" w:pos="8743"/>
              <w:tab w:val="right" w:pos="9026" w:leader="dot"/>
            </w:tabs>
            <w:rPr/>
          </w:pPr>
          <w:hyperlink w:anchor="__RefHeading___Toc2551338_730472459">
            <w:r>
              <w:rPr>
                <w:webHidden/>
                <w:rStyle w:val="IndexLink"/>
                <w:rtl w:val="true"/>
              </w:rPr>
              <w:t xml:space="preserve">الخطبة </w:t>
            </w:r>
            <w:r>
              <w:rPr>
                <w:rStyle w:val="IndexLink"/>
                <w:rtl w:val="true"/>
              </w:rPr>
              <w:t>(</w:t>
            </w:r>
            <w:r>
              <w:rPr>
                <w:rStyle w:val="IndexLink"/>
              </w:rPr>
              <w:t>56</w:t>
            </w:r>
            <w:r>
              <w:rPr>
                <w:rStyle w:val="IndexLink"/>
                <w:rtl w:val="true"/>
              </w:rPr>
              <w:t xml:space="preserve">) - </w:t>
            </w:r>
            <w:r>
              <w:rPr>
                <w:rStyle w:val="IndexLink"/>
                <w:rtl w:val="true"/>
              </w:rPr>
              <w:t>ومن كلام له‌عليه السلام لأصحابه</w:t>
            </w:r>
            <w:r>
              <w:rPr>
                <w:rStyle w:val="IndexLink"/>
                <w:rtl w:val="true"/>
              </w:rPr>
              <w:t>:</w:t>
              <w:tab/>
            </w:r>
            <w:r>
              <w:rPr>
                <w:rStyle w:val="IndexLink"/>
              </w:rPr>
              <w:t>105</w:t>
            </w:r>
          </w:hyperlink>
        </w:p>
        <w:p>
          <w:pPr>
            <w:pStyle w:val="Contents3"/>
            <w:tabs>
              <w:tab w:val="clear" w:pos="8459"/>
              <w:tab w:val="right" w:pos="9026" w:leader="dot"/>
            </w:tabs>
            <w:rPr/>
          </w:pPr>
          <w:hyperlink w:anchor="__RefHeading___Toc2551340_730472459">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2551342_730472459">
            <w:r>
              <w:rPr>
                <w:webHidden/>
                <w:rStyle w:val="IndexLink"/>
                <w:rtl w:val="true"/>
              </w:rPr>
              <w:t>و من كلام له عليه السلام لأصحابه</w:t>
            </w:r>
            <w:r>
              <w:rPr>
                <w:rStyle w:val="IndexLink"/>
                <w:rtl w:val="true"/>
              </w:rPr>
              <w:t xml:space="preserve">: </w:t>
            </w:r>
            <w:r>
              <w:rPr>
                <w:rStyle w:val="IndexLink"/>
                <w:rtl w:val="true"/>
              </w:rPr>
              <w:t>أَمَّا إِنَّهُ سَيَظْهَرُ عَلَيْكُمْ بَعْدِي رَجُلٌ‌</w:t>
            </w:r>
            <w:r>
              <w:rPr>
                <w:rStyle w:val="IndexLink"/>
                <w:rtl w:val="true"/>
              </w:rPr>
              <w:tab/>
            </w:r>
            <w:r>
              <w:rPr>
                <w:rStyle w:val="IndexLink"/>
              </w:rPr>
              <w:t>105</w:t>
            </w:r>
          </w:hyperlink>
        </w:p>
        <w:p>
          <w:pPr>
            <w:pStyle w:val="Contents3"/>
            <w:tabs>
              <w:tab w:val="clear" w:pos="8459"/>
              <w:tab w:val="right" w:pos="9026" w:leader="dot"/>
            </w:tabs>
            <w:rPr/>
          </w:pPr>
          <w:hyperlink w:anchor="__RefHeading___Toc2551344_730472459">
            <w:r>
              <w:rPr>
                <w:webHidden/>
                <w:rStyle w:val="IndexLink"/>
                <w:rtl w:val="true"/>
              </w:rPr>
              <w:t>رَحْبُ الْبُلْعُومِ‌</w:t>
            </w:r>
            <w:r>
              <w:rPr>
                <w:rStyle w:val="IndexLink"/>
                <w:rtl w:val="true"/>
              </w:rPr>
              <w:tab/>
            </w:r>
            <w:r>
              <w:rPr>
                <w:rStyle w:val="IndexLink"/>
              </w:rPr>
              <w:t>106</w:t>
            </w:r>
          </w:hyperlink>
        </w:p>
        <w:p>
          <w:pPr>
            <w:pStyle w:val="Contents3"/>
            <w:tabs>
              <w:tab w:val="clear" w:pos="8459"/>
              <w:tab w:val="right" w:pos="9026" w:leader="dot"/>
            </w:tabs>
            <w:rPr/>
          </w:pPr>
          <w:hyperlink w:anchor="__RefHeading___Toc2551346_730472459">
            <w:r>
              <w:rPr>
                <w:webHidden/>
                <w:rStyle w:val="IndexLink"/>
                <w:rtl w:val="true"/>
              </w:rPr>
              <w:t>مُنْدَحِقُ الْبَطْنِ‌</w:t>
            </w:r>
            <w:r>
              <w:rPr>
                <w:rStyle w:val="IndexLink"/>
                <w:rtl w:val="true"/>
              </w:rPr>
              <w:tab/>
            </w:r>
            <w:r>
              <w:rPr>
                <w:rStyle w:val="IndexLink"/>
              </w:rPr>
              <w:t>107</w:t>
            </w:r>
          </w:hyperlink>
        </w:p>
        <w:p>
          <w:pPr>
            <w:pStyle w:val="Contents3"/>
            <w:tabs>
              <w:tab w:val="clear" w:pos="8459"/>
              <w:tab w:val="right" w:pos="9026" w:leader="dot"/>
            </w:tabs>
            <w:rPr/>
          </w:pPr>
          <w:hyperlink w:anchor="__RefHeading___Toc2551348_730472459">
            <w:r>
              <w:rPr>
                <w:webHidden/>
                <w:rStyle w:val="IndexLink"/>
                <w:rtl w:val="true"/>
              </w:rPr>
              <w:t>يَأْكُلُ مَا يَجِدُ</w:t>
            </w:r>
            <w:r>
              <w:rPr>
                <w:rStyle w:val="IndexLink"/>
                <w:rtl w:val="true"/>
              </w:rPr>
              <w:tab/>
            </w:r>
            <w:r>
              <w:rPr>
                <w:rStyle w:val="IndexLink"/>
              </w:rPr>
              <w:t>108</w:t>
            </w:r>
          </w:hyperlink>
        </w:p>
        <w:p>
          <w:pPr>
            <w:pStyle w:val="Contents3"/>
            <w:tabs>
              <w:tab w:val="clear" w:pos="8459"/>
              <w:tab w:val="right" w:pos="9026" w:leader="dot"/>
            </w:tabs>
            <w:rPr/>
          </w:pPr>
          <w:hyperlink w:anchor="__RefHeading___Toc2551350_730472459">
            <w:r>
              <w:rPr>
                <w:webHidden/>
                <w:rStyle w:val="IndexLink"/>
                <w:rtl w:val="true"/>
              </w:rPr>
              <w:t>وَيَطْلُبُ مَا لا يَجِدُ</w:t>
            </w:r>
            <w:r>
              <w:rPr>
                <w:rStyle w:val="IndexLink"/>
                <w:rtl w:val="true"/>
              </w:rPr>
              <w:tab/>
            </w:r>
            <w:r>
              <w:rPr>
                <w:rStyle w:val="IndexLink"/>
              </w:rPr>
              <w:t>109</w:t>
            </w:r>
          </w:hyperlink>
        </w:p>
        <w:p>
          <w:pPr>
            <w:pStyle w:val="Contents3"/>
            <w:tabs>
              <w:tab w:val="clear" w:pos="8459"/>
              <w:tab w:val="right" w:pos="9026" w:leader="dot"/>
            </w:tabs>
            <w:rPr/>
          </w:pPr>
          <w:hyperlink w:anchor="__RefHeading___Toc2551352_730472459">
            <w:r>
              <w:rPr>
                <w:webHidden/>
                <w:rStyle w:val="IndexLink"/>
                <w:rtl w:val="true"/>
              </w:rPr>
              <w:t>فَاقْتُلُوهُ وَلَنْ تَقْتُلُوهُ‌</w:t>
            </w:r>
            <w:r>
              <w:rPr>
                <w:rStyle w:val="IndexLink"/>
                <w:rtl w:val="true"/>
              </w:rPr>
              <w:tab/>
            </w:r>
            <w:r>
              <w:rPr>
                <w:rStyle w:val="IndexLink"/>
              </w:rPr>
              <w:t>110</w:t>
            </w:r>
          </w:hyperlink>
        </w:p>
        <w:p>
          <w:pPr>
            <w:pStyle w:val="Contents3"/>
            <w:tabs>
              <w:tab w:val="clear" w:pos="8459"/>
              <w:tab w:val="right" w:pos="9026" w:leader="dot"/>
            </w:tabs>
            <w:rPr/>
          </w:pPr>
          <w:hyperlink w:anchor="__RefHeading___Toc2551354_730472459">
            <w:r>
              <w:rPr>
                <w:webHidden/>
                <w:rStyle w:val="IndexLink"/>
                <w:rtl w:val="true"/>
              </w:rPr>
              <w:t>أَلا وَإِنَّهُ سَيَأْمُرُكُمْ بِسَبِّي وَالْبَرَاءَةِ مِنِّي‌</w:t>
            </w:r>
            <w:r>
              <w:rPr>
                <w:rStyle w:val="IndexLink"/>
                <w:rtl w:val="true"/>
              </w:rPr>
              <w:tab/>
            </w:r>
            <w:r>
              <w:rPr>
                <w:rStyle w:val="IndexLink"/>
              </w:rPr>
              <w:t>111</w:t>
            </w:r>
          </w:hyperlink>
        </w:p>
        <w:p>
          <w:pPr>
            <w:pStyle w:val="Contents3"/>
            <w:tabs>
              <w:tab w:val="clear" w:pos="8459"/>
              <w:tab w:val="right" w:pos="9026" w:leader="dot"/>
            </w:tabs>
            <w:rPr/>
          </w:pPr>
          <w:hyperlink w:anchor="__RefHeading___Toc2551356_730472459">
            <w:r>
              <w:rPr>
                <w:webHidden/>
                <w:rStyle w:val="IndexLink"/>
                <w:rtl w:val="true"/>
              </w:rPr>
              <w:t>فَأَمَّا السَّبُّ فَسُبُّونِي فَإِنَّهُ لِي زَكَاةٌ وَلَكُمْ نَجَاةٌ</w:t>
            </w:r>
            <w:r>
              <w:rPr>
                <w:rStyle w:val="IndexLink"/>
                <w:rtl w:val="true"/>
              </w:rPr>
              <w:tab/>
            </w:r>
            <w:r>
              <w:rPr>
                <w:rStyle w:val="IndexLink"/>
              </w:rPr>
              <w:t>126</w:t>
            </w:r>
          </w:hyperlink>
        </w:p>
        <w:p>
          <w:pPr>
            <w:pStyle w:val="Contents3"/>
            <w:tabs>
              <w:tab w:val="clear" w:pos="8459"/>
              <w:tab w:val="right" w:pos="9026" w:leader="dot"/>
            </w:tabs>
            <w:rPr/>
          </w:pPr>
          <w:hyperlink w:anchor="__RefHeading___Toc2551358_730472459">
            <w:r>
              <w:rPr>
                <w:webHidden/>
                <w:rStyle w:val="IndexLink"/>
                <w:rtl w:val="true"/>
              </w:rPr>
              <w:t>وَأَمَّا الْبَرَاءَةُ فَلا تَتَبَرَّءُوا مِنِّي‌</w:t>
            </w:r>
            <w:r>
              <w:rPr>
                <w:rStyle w:val="IndexLink"/>
                <w:rtl w:val="true"/>
              </w:rPr>
              <w:tab/>
            </w:r>
            <w:r>
              <w:rPr>
                <w:rStyle w:val="IndexLink"/>
              </w:rPr>
              <w:t>129</w:t>
            </w:r>
          </w:hyperlink>
        </w:p>
        <w:p>
          <w:pPr>
            <w:pStyle w:val="Contents3"/>
            <w:tabs>
              <w:tab w:val="clear" w:pos="8459"/>
              <w:tab w:val="right" w:pos="9026" w:leader="dot"/>
            </w:tabs>
            <w:rPr/>
          </w:pPr>
          <w:hyperlink w:anchor="__RefHeading___Toc2551360_730472459">
            <w:r>
              <w:rPr>
                <w:webHidden/>
                <w:rStyle w:val="IndexLink"/>
                <w:rtl w:val="true"/>
              </w:rPr>
              <w:t>فَإِنِّي وُلِدْتُ عَلَى الْفِطْرَةِ</w:t>
            </w:r>
            <w:r>
              <w:rPr>
                <w:rStyle w:val="IndexLink"/>
                <w:rtl w:val="true"/>
              </w:rPr>
              <w:tab/>
            </w:r>
            <w:r>
              <w:rPr>
                <w:rStyle w:val="IndexLink"/>
              </w:rPr>
              <w:t>140</w:t>
            </w:r>
          </w:hyperlink>
        </w:p>
        <w:p>
          <w:pPr>
            <w:pStyle w:val="Contents3"/>
            <w:tabs>
              <w:tab w:val="clear" w:pos="8459"/>
              <w:tab w:val="right" w:pos="9026" w:leader="dot"/>
            </w:tabs>
            <w:rPr/>
          </w:pPr>
          <w:hyperlink w:anchor="__RefHeading___Toc2551362_730472459">
            <w:r>
              <w:rPr>
                <w:webHidden/>
                <w:rStyle w:val="IndexLink"/>
                <w:rtl w:val="true"/>
              </w:rPr>
              <w:t>وَسَبَقْتُ إِلَى الإِيمَانِ‌</w:t>
            </w:r>
            <w:r>
              <w:rPr>
                <w:rStyle w:val="IndexLink"/>
                <w:rtl w:val="true"/>
              </w:rPr>
              <w:tab/>
            </w:r>
            <w:r>
              <w:rPr>
                <w:rStyle w:val="IndexLink"/>
              </w:rPr>
              <w:t>141</w:t>
            </w:r>
          </w:hyperlink>
        </w:p>
        <w:p>
          <w:pPr>
            <w:pStyle w:val="Contents3"/>
            <w:tabs>
              <w:tab w:val="clear" w:pos="8459"/>
              <w:tab w:val="right" w:pos="9026" w:leader="dot"/>
            </w:tabs>
            <w:rPr/>
          </w:pPr>
          <w:hyperlink w:anchor="__RefHeading___Toc2551364_730472459">
            <w:r>
              <w:rPr>
                <w:webHidden/>
                <w:rStyle w:val="IndexLink"/>
                <w:rtl w:val="true"/>
              </w:rPr>
              <w:t>وَالْهِجْرَةِ</w:t>
            </w:r>
            <w:r>
              <w:rPr>
                <w:rStyle w:val="IndexLink"/>
                <w:rtl w:val="true"/>
              </w:rPr>
              <w:tab/>
            </w:r>
            <w:r>
              <w:rPr>
                <w:rStyle w:val="IndexLink"/>
              </w:rPr>
              <w:t>148</w:t>
            </w:r>
          </w:hyperlink>
        </w:p>
        <w:p>
          <w:pPr>
            <w:pStyle w:val="Contents2"/>
            <w:tabs>
              <w:tab w:val="clear" w:pos="8743"/>
              <w:tab w:val="right" w:pos="9026" w:leader="dot"/>
            </w:tabs>
            <w:rPr/>
          </w:pPr>
          <w:hyperlink w:anchor="__RefHeading___Toc2551366_730472459">
            <w:r>
              <w:rPr>
                <w:webHidden/>
                <w:rStyle w:val="IndexLink"/>
                <w:rtl w:val="true"/>
              </w:rPr>
              <w:t xml:space="preserve">الخطبة </w:t>
            </w:r>
            <w:r>
              <w:rPr>
                <w:rStyle w:val="IndexLink"/>
                <w:rtl w:val="true"/>
              </w:rPr>
              <w:t>(</w:t>
            </w:r>
            <w:r>
              <w:rPr>
                <w:rStyle w:val="IndexLink"/>
              </w:rPr>
              <w:t>57</w:t>
            </w:r>
            <w:r>
              <w:rPr>
                <w:rStyle w:val="IndexLink"/>
                <w:rtl w:val="true"/>
              </w:rPr>
              <w:t xml:space="preserve">) - </w:t>
            </w:r>
            <w:r>
              <w:rPr>
                <w:rStyle w:val="IndexLink"/>
                <w:rtl w:val="true"/>
              </w:rPr>
              <w:t>ومن كلام له‌عليه السلام كلّم به الخوارج‌</w:t>
            </w:r>
            <w:r>
              <w:rPr>
                <w:rStyle w:val="IndexLink"/>
                <w:rtl w:val="true"/>
              </w:rPr>
              <w:tab/>
            </w:r>
            <w:r>
              <w:rPr>
                <w:rStyle w:val="IndexLink"/>
              </w:rPr>
              <w:t>149</w:t>
            </w:r>
          </w:hyperlink>
        </w:p>
        <w:p>
          <w:pPr>
            <w:pStyle w:val="Contents3"/>
            <w:tabs>
              <w:tab w:val="clear" w:pos="8459"/>
              <w:tab w:val="right" w:pos="9026" w:leader="dot"/>
            </w:tabs>
            <w:rPr/>
          </w:pPr>
          <w:hyperlink w:anchor="__RefHeading___Toc2551368_730472459">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551370_730472459">
            <w:r>
              <w:rPr>
                <w:webHidden/>
                <w:rStyle w:val="IndexLink"/>
                <w:rtl w:val="true"/>
              </w:rPr>
              <w:t>و من كلام له عليه السلام كلم به الخوارج‌</w:t>
            </w:r>
            <w:r>
              <w:rPr>
                <w:rStyle w:val="IndexLink"/>
                <w:rtl w:val="true"/>
              </w:rPr>
              <w:tab/>
            </w:r>
            <w:r>
              <w:rPr>
                <w:rStyle w:val="IndexLink"/>
              </w:rPr>
              <w:t>149</w:t>
            </w:r>
          </w:hyperlink>
        </w:p>
        <w:p>
          <w:pPr>
            <w:pStyle w:val="Contents3"/>
            <w:tabs>
              <w:tab w:val="clear" w:pos="8459"/>
              <w:tab w:val="right" w:pos="9026" w:leader="dot"/>
            </w:tabs>
            <w:rPr/>
          </w:pPr>
          <w:hyperlink w:anchor="__RefHeading___Toc2551372_730472459">
            <w:r>
              <w:rPr>
                <w:webHidden/>
                <w:rStyle w:val="IndexLink"/>
                <w:rtl w:val="true"/>
              </w:rPr>
              <w:t>اصَابَكُمْ حَاصِبٌ‌</w:t>
            </w:r>
            <w:r>
              <w:rPr>
                <w:rStyle w:val="IndexLink"/>
                <w:rtl w:val="true"/>
              </w:rPr>
              <w:tab/>
            </w:r>
            <w:r>
              <w:rPr>
                <w:rStyle w:val="IndexLink"/>
              </w:rPr>
              <w:t>150</w:t>
            </w:r>
          </w:hyperlink>
        </w:p>
        <w:p>
          <w:pPr>
            <w:pStyle w:val="Contents3"/>
            <w:tabs>
              <w:tab w:val="clear" w:pos="8459"/>
              <w:tab w:val="right" w:pos="9026" w:leader="dot"/>
            </w:tabs>
            <w:rPr/>
          </w:pPr>
          <w:hyperlink w:anchor="__RefHeading___Toc2551374_730472459">
            <w:r>
              <w:rPr>
                <w:webHidden/>
                <w:rStyle w:val="IndexLink"/>
                <w:rtl w:val="true"/>
              </w:rPr>
              <w:t>وَلا بَقِيَ مِنْكُمْ آبِرٌ</w:t>
            </w:r>
            <w:r>
              <w:rPr>
                <w:rStyle w:val="IndexLink"/>
                <w:rtl w:val="true"/>
              </w:rPr>
              <w:tab/>
            </w:r>
            <w:r>
              <w:rPr>
                <w:rStyle w:val="IndexLink"/>
              </w:rPr>
              <w:t>150</w:t>
            </w:r>
          </w:hyperlink>
        </w:p>
        <w:p>
          <w:pPr>
            <w:pStyle w:val="Contents3"/>
            <w:tabs>
              <w:tab w:val="clear" w:pos="8459"/>
              <w:tab w:val="right" w:pos="9026" w:leader="dot"/>
            </w:tabs>
            <w:rPr/>
          </w:pPr>
          <w:hyperlink w:anchor="__RefHeading___Toc2551376_730472459">
            <w:r>
              <w:rPr>
                <w:webHidden/>
                <w:rStyle w:val="IndexLink"/>
                <w:rtl w:val="true"/>
              </w:rPr>
              <w:t>أَ بَعْدَ إِيمَانِي بِاللَّهِ وَجِهَادِي مَعَ رَسُولِ اللَّهِ صلّى اللَّه عليه وآله أَشْهَدُ عَلَى نَفْسِي بِالْكُفْرِ لَقَدْ ضَلَلْتُ إِذاً وَما أَنَا مِنَ الْمُهْتَدِينَ‌</w:t>
            </w:r>
            <w:r>
              <w:rPr>
                <w:rStyle w:val="IndexLink"/>
                <w:rtl w:val="true"/>
              </w:rPr>
              <w:tab/>
            </w:r>
            <w:r>
              <w:rPr>
                <w:rStyle w:val="IndexLink"/>
              </w:rPr>
              <w:t>152</w:t>
            </w:r>
          </w:hyperlink>
        </w:p>
        <w:p>
          <w:pPr>
            <w:pStyle w:val="Contents3"/>
            <w:tabs>
              <w:tab w:val="clear" w:pos="8459"/>
              <w:tab w:val="right" w:pos="9026" w:leader="dot"/>
            </w:tabs>
            <w:rPr/>
          </w:pPr>
          <w:hyperlink w:anchor="__RefHeading___Toc2551378_730472459">
            <w:r>
              <w:rPr>
                <w:webHidden/>
                <w:rStyle w:val="IndexLink"/>
                <w:rtl w:val="true"/>
              </w:rPr>
              <w:t>فَأُوبُوا شَرَّ مَآبٍ‌</w:t>
            </w:r>
            <w:r>
              <w:rPr>
                <w:rStyle w:val="IndexLink"/>
                <w:rtl w:val="true"/>
              </w:rPr>
              <w:tab/>
            </w:r>
            <w:r>
              <w:rPr>
                <w:rStyle w:val="IndexLink"/>
              </w:rPr>
              <w:t>155</w:t>
            </w:r>
          </w:hyperlink>
        </w:p>
        <w:p>
          <w:pPr>
            <w:pStyle w:val="Contents3"/>
            <w:tabs>
              <w:tab w:val="clear" w:pos="8459"/>
              <w:tab w:val="right" w:pos="9026" w:leader="dot"/>
            </w:tabs>
            <w:rPr/>
          </w:pPr>
          <w:hyperlink w:anchor="__RefHeading___Toc2551380_730472459">
            <w:r>
              <w:rPr>
                <w:webHidden/>
                <w:rStyle w:val="IndexLink"/>
                <w:rtl w:val="true"/>
              </w:rPr>
              <w:t>وَارْجِعُوا عَلَى أَثَرِ الْأَعْقَابِ‌</w:t>
            </w:r>
            <w:r>
              <w:rPr>
                <w:rStyle w:val="IndexLink"/>
                <w:rtl w:val="true"/>
              </w:rPr>
              <w:tab/>
            </w:r>
            <w:r>
              <w:rPr>
                <w:rStyle w:val="IndexLink"/>
              </w:rPr>
              <w:t>155</w:t>
            </w:r>
          </w:hyperlink>
        </w:p>
        <w:p>
          <w:pPr>
            <w:pStyle w:val="Contents3"/>
            <w:tabs>
              <w:tab w:val="clear" w:pos="8459"/>
              <w:tab w:val="right" w:pos="9026" w:leader="dot"/>
            </w:tabs>
            <w:rPr/>
          </w:pPr>
          <w:hyperlink w:anchor="__RefHeading___Toc2551382_730472459">
            <w:r>
              <w:rPr>
                <w:webHidden/>
                <w:rStyle w:val="IndexLink"/>
                <w:rtl w:val="true"/>
              </w:rPr>
              <w:t>أَمَا إِنَّكُمْ سَتَلْقَوْنَ بَعْدِي ذُلّاً شَامِلاً وَسَيْفاً قَاطِعاً</w:t>
            </w:r>
            <w:r>
              <w:rPr>
                <w:rStyle w:val="IndexLink"/>
                <w:rtl w:val="true"/>
              </w:rPr>
              <w:tab/>
            </w:r>
            <w:r>
              <w:rPr>
                <w:rStyle w:val="IndexLink"/>
              </w:rPr>
              <w:t>155</w:t>
            </w:r>
          </w:hyperlink>
        </w:p>
        <w:p>
          <w:pPr>
            <w:pStyle w:val="Contents3"/>
            <w:tabs>
              <w:tab w:val="clear" w:pos="8459"/>
              <w:tab w:val="right" w:pos="9026" w:leader="dot"/>
            </w:tabs>
            <w:rPr/>
          </w:pPr>
          <w:hyperlink w:anchor="__RefHeading___Toc2551384_730472459">
            <w:r>
              <w:rPr>
                <w:webHidden/>
                <w:rStyle w:val="IndexLink"/>
                <w:rtl w:val="true"/>
              </w:rPr>
              <w:t>وَأَثَرَةً يَتَّخِذُهَا الظَّالِمُونَ فِيكُمْ سُنَّةً</w:t>
            </w:r>
            <w:r>
              <w:rPr>
                <w:rStyle w:val="IndexLink"/>
                <w:rtl w:val="true"/>
              </w:rPr>
              <w:tab/>
            </w:r>
            <w:r>
              <w:rPr>
                <w:rStyle w:val="IndexLink"/>
              </w:rPr>
              <w:t>156</w:t>
            </w:r>
          </w:hyperlink>
        </w:p>
        <w:p>
          <w:pPr>
            <w:pStyle w:val="Contents3"/>
            <w:tabs>
              <w:tab w:val="clear" w:pos="8459"/>
              <w:tab w:val="right" w:pos="9026" w:leader="dot"/>
            </w:tabs>
            <w:rPr/>
          </w:pPr>
          <w:hyperlink w:anchor="__RefHeading___Toc2551386_730472459">
            <w:r>
              <w:rPr>
                <w:webHidden/>
                <w:rStyle w:val="IndexLink"/>
                <w:rtl w:val="true"/>
              </w:rPr>
              <w:t xml:space="preserve">قال الشريف قوله‌عليه السلام </w:t>
            </w:r>
            <w:r>
              <w:rPr>
                <w:rStyle w:val="IndexLink"/>
                <w:rtl w:val="true"/>
              </w:rPr>
              <w:t>: «</w:t>
            </w:r>
            <w:r>
              <w:rPr>
                <w:rStyle w:val="IndexLink"/>
                <w:rtl w:val="true"/>
              </w:rPr>
              <w:t>ولا بقي منكم آبر</w:t>
            </w:r>
            <w:r>
              <w:rPr>
                <w:rStyle w:val="IndexLink"/>
                <w:rtl w:val="true"/>
              </w:rPr>
              <w:t>»...</w:t>
              <w:tab/>
            </w:r>
            <w:r>
              <w:rPr>
                <w:rStyle w:val="IndexLink"/>
              </w:rPr>
              <w:t>159</w:t>
            </w:r>
          </w:hyperlink>
        </w:p>
        <w:p>
          <w:pPr>
            <w:pStyle w:val="Contents2"/>
            <w:tabs>
              <w:tab w:val="clear" w:pos="8743"/>
              <w:tab w:val="right" w:pos="9026" w:leader="dot"/>
            </w:tabs>
            <w:rPr/>
          </w:pPr>
          <w:hyperlink w:anchor="__RefHeading___Toc2551388_730472459">
            <w:r>
              <w:rPr>
                <w:webHidden/>
                <w:rStyle w:val="IndexLink"/>
                <w:rtl w:val="true"/>
              </w:rPr>
              <w:t xml:space="preserve">الخطبة </w:t>
            </w:r>
            <w:r>
              <w:rPr>
                <w:rStyle w:val="IndexLink"/>
                <w:rtl w:val="true"/>
              </w:rPr>
              <w:t>(</w:t>
            </w:r>
            <w:r>
              <w:rPr>
                <w:rStyle w:val="IndexLink"/>
              </w:rPr>
              <w:t>58</w:t>
            </w:r>
            <w:r>
              <w:rPr>
                <w:rStyle w:val="IndexLink"/>
                <w:rtl w:val="true"/>
              </w:rPr>
              <w:t xml:space="preserve">) </w:t>
            </w:r>
            <w:r>
              <w:rPr>
                <w:rStyle w:val="IndexLink"/>
                <w:rtl w:val="true"/>
              </w:rPr>
              <w:t>قال‌عليه السلام لما عزم على حرب الخوارج وقيل له إن القوم قد عبروا جسر النهروان</w:t>
            </w:r>
            <w:r>
              <w:rPr>
                <w:rStyle w:val="IndexLink"/>
                <w:rtl w:val="true"/>
              </w:rPr>
              <w:t>:</w:t>
              <w:tab/>
            </w:r>
            <w:r>
              <w:rPr>
                <w:rStyle w:val="IndexLink"/>
              </w:rPr>
              <w:t>160</w:t>
            </w:r>
          </w:hyperlink>
        </w:p>
        <w:p>
          <w:pPr>
            <w:pStyle w:val="Contents3"/>
            <w:tabs>
              <w:tab w:val="clear" w:pos="8459"/>
              <w:tab w:val="right" w:pos="9026" w:leader="dot"/>
            </w:tabs>
            <w:rPr/>
          </w:pPr>
          <w:hyperlink w:anchor="__RefHeading___Toc2551390_730472459">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2551392_730472459">
            <w:r>
              <w:rPr>
                <w:webHidden/>
                <w:rStyle w:val="IndexLink"/>
                <w:rtl w:val="true"/>
              </w:rPr>
              <w:t>لما عزم على حرب الخوارج‌</w:t>
            </w:r>
            <w:r>
              <w:rPr>
                <w:rStyle w:val="IndexLink"/>
                <w:rtl w:val="true"/>
              </w:rPr>
              <w:tab/>
            </w:r>
            <w:r>
              <w:rPr>
                <w:rStyle w:val="IndexLink"/>
              </w:rPr>
              <w:t>160</w:t>
            </w:r>
          </w:hyperlink>
        </w:p>
        <w:p>
          <w:pPr>
            <w:pStyle w:val="Contents4"/>
            <w:tabs>
              <w:tab w:val="clear" w:pos="8176"/>
              <w:tab w:val="right" w:pos="9026" w:leader="dot"/>
            </w:tabs>
            <w:rPr/>
          </w:pPr>
          <w:hyperlink w:anchor="__RefHeading___Toc2551394_730472459">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2551396_730472459">
            <w:r>
              <w:rPr>
                <w:webHidden/>
                <w:rStyle w:val="IndexLink"/>
                <w:rtl w:val="true"/>
              </w:rPr>
              <w:t>تكملة في معنى الغلو والتفويض‌</w:t>
            </w:r>
            <w:r>
              <w:rPr>
                <w:rStyle w:val="IndexLink"/>
                <w:rtl w:val="true"/>
              </w:rPr>
              <w:tab/>
            </w:r>
            <w:r>
              <w:rPr>
                <w:rStyle w:val="IndexLink"/>
              </w:rPr>
              <w:t>169</w:t>
            </w:r>
          </w:hyperlink>
        </w:p>
        <w:p>
          <w:pPr>
            <w:pStyle w:val="Contents4"/>
            <w:tabs>
              <w:tab w:val="clear" w:pos="8176"/>
              <w:tab w:val="right" w:pos="9026" w:leader="dot"/>
            </w:tabs>
            <w:rPr/>
          </w:pPr>
          <w:hyperlink w:anchor="__RefHeading___Toc2551398_730472459">
            <w:r>
              <w:rPr>
                <w:webHidden/>
                <w:rStyle w:val="IndexLink"/>
                <w:rtl w:val="true"/>
              </w:rPr>
              <w:t>وأمّا التفويض‌</w:t>
            </w:r>
            <w:r>
              <w:rPr>
                <w:rStyle w:val="IndexLink"/>
                <w:rtl w:val="true"/>
              </w:rPr>
              <w:tab/>
            </w:r>
            <w:r>
              <w:rPr>
                <w:rStyle w:val="IndexLink"/>
              </w:rPr>
              <w:t>176</w:t>
            </w:r>
          </w:hyperlink>
        </w:p>
        <w:p>
          <w:pPr>
            <w:pStyle w:val="Contents4"/>
            <w:tabs>
              <w:tab w:val="clear" w:pos="8176"/>
              <w:tab w:val="right" w:pos="9026" w:leader="dot"/>
            </w:tabs>
            <w:rPr/>
          </w:pPr>
          <w:hyperlink w:anchor="__RefHeading___Toc2551400_730472459">
            <w:r>
              <w:rPr>
                <w:webHidden/>
                <w:rStyle w:val="IndexLink"/>
                <w:rtl w:val="true"/>
              </w:rPr>
              <w:t>الثاني‌</w:t>
            </w:r>
            <w:r>
              <w:rPr>
                <w:rStyle w:val="IndexLink"/>
                <w:rtl w:val="true"/>
              </w:rPr>
              <w:tab/>
            </w:r>
            <w:r>
              <w:rPr>
                <w:rStyle w:val="IndexLink"/>
              </w:rPr>
              <w:t>179</w:t>
            </w:r>
          </w:hyperlink>
        </w:p>
        <w:p>
          <w:pPr>
            <w:pStyle w:val="Contents4"/>
            <w:tabs>
              <w:tab w:val="clear" w:pos="8176"/>
              <w:tab w:val="right" w:pos="9026" w:leader="dot"/>
            </w:tabs>
            <w:rPr/>
          </w:pPr>
          <w:hyperlink w:anchor="__RefHeading___Toc2551402_730472459">
            <w:r>
              <w:rPr>
                <w:webHidden/>
                <w:rStyle w:val="IndexLink"/>
                <w:rtl w:val="true"/>
              </w:rPr>
              <w:t>الثالث‌</w:t>
            </w:r>
            <w:r>
              <w:rPr>
                <w:rStyle w:val="IndexLink"/>
                <w:rtl w:val="true"/>
              </w:rPr>
              <w:tab/>
            </w:r>
            <w:r>
              <w:rPr>
                <w:rStyle w:val="IndexLink"/>
              </w:rPr>
              <w:t>183</w:t>
            </w:r>
          </w:hyperlink>
        </w:p>
        <w:p>
          <w:pPr>
            <w:pStyle w:val="Contents4"/>
            <w:tabs>
              <w:tab w:val="clear" w:pos="8176"/>
              <w:tab w:val="right" w:pos="9026" w:leader="dot"/>
            </w:tabs>
            <w:rPr/>
          </w:pPr>
          <w:hyperlink w:anchor="__RefHeading___Toc2551404_730472459">
            <w:r>
              <w:rPr>
                <w:webHidden/>
                <w:rStyle w:val="IndexLink"/>
                <w:rtl w:val="true"/>
              </w:rPr>
              <w:t>الرابع‌</w:t>
            </w:r>
            <w:r>
              <w:rPr>
                <w:rStyle w:val="IndexLink"/>
                <w:rtl w:val="true"/>
              </w:rPr>
              <w:tab/>
            </w:r>
            <w:r>
              <w:rPr>
                <w:rStyle w:val="IndexLink"/>
              </w:rPr>
              <w:t>184</w:t>
            </w:r>
          </w:hyperlink>
        </w:p>
        <w:p>
          <w:pPr>
            <w:pStyle w:val="Contents4"/>
            <w:tabs>
              <w:tab w:val="clear" w:pos="8176"/>
              <w:tab w:val="right" w:pos="9026" w:leader="dot"/>
            </w:tabs>
            <w:rPr/>
          </w:pPr>
          <w:hyperlink w:anchor="__RefHeading___Toc2551406_730472459">
            <w:r>
              <w:rPr>
                <w:webHidden/>
                <w:rStyle w:val="IndexLink"/>
                <w:rtl w:val="true"/>
              </w:rPr>
              <w:t>الخامس‌</w:t>
            </w:r>
            <w:r>
              <w:rPr>
                <w:rStyle w:val="IndexLink"/>
                <w:rtl w:val="true"/>
              </w:rPr>
              <w:tab/>
            </w:r>
            <w:r>
              <w:rPr>
                <w:rStyle w:val="IndexLink"/>
              </w:rPr>
              <w:t>186</w:t>
            </w:r>
          </w:hyperlink>
        </w:p>
        <w:p>
          <w:pPr>
            <w:pStyle w:val="Contents4"/>
            <w:tabs>
              <w:tab w:val="clear" w:pos="8176"/>
              <w:tab w:val="right" w:pos="9026" w:leader="dot"/>
            </w:tabs>
            <w:rPr/>
          </w:pPr>
          <w:hyperlink w:anchor="__RefHeading___Toc2551408_730472459">
            <w:r>
              <w:rPr>
                <w:webHidden/>
                <w:rStyle w:val="IndexLink"/>
                <w:rtl w:val="true"/>
              </w:rPr>
              <w:t>السادس‌</w:t>
            </w:r>
            <w:r>
              <w:rPr>
                <w:rStyle w:val="IndexLink"/>
                <w:rtl w:val="true"/>
              </w:rPr>
              <w:tab/>
            </w:r>
            <w:r>
              <w:rPr>
                <w:rStyle w:val="IndexLink"/>
              </w:rPr>
              <w:t>186</w:t>
            </w:r>
          </w:hyperlink>
        </w:p>
        <w:p>
          <w:pPr>
            <w:pStyle w:val="Contents3"/>
            <w:tabs>
              <w:tab w:val="clear" w:pos="8459"/>
              <w:tab w:val="right" w:pos="9026" w:leader="dot"/>
            </w:tabs>
            <w:rPr/>
          </w:pPr>
          <w:hyperlink w:anchor="__RefHeading___Toc2551410_730472459">
            <w:r>
              <w:rPr>
                <w:webHidden/>
                <w:rStyle w:val="IndexLink"/>
                <w:rtl w:val="true"/>
              </w:rPr>
              <w:t>و قيل له إن القوم عبروا جسر النهروان‌</w:t>
            </w:r>
            <w:r>
              <w:rPr>
                <w:rStyle w:val="IndexLink"/>
                <w:rtl w:val="true"/>
              </w:rPr>
              <w:tab/>
            </w:r>
            <w:r>
              <w:rPr>
                <w:rStyle w:val="IndexLink"/>
              </w:rPr>
              <w:t>187</w:t>
            </w:r>
          </w:hyperlink>
        </w:p>
        <w:p>
          <w:pPr>
            <w:pStyle w:val="Contents3"/>
            <w:tabs>
              <w:tab w:val="clear" w:pos="8459"/>
              <w:tab w:val="right" w:pos="9026" w:leader="dot"/>
            </w:tabs>
            <w:rPr/>
          </w:pPr>
          <w:hyperlink w:anchor="__RefHeading___Toc2551412_730472459">
            <w:r>
              <w:rPr>
                <w:webHidden/>
                <w:rStyle w:val="IndexLink"/>
                <w:rtl w:val="true"/>
              </w:rPr>
              <w:t>مَصَارِعُهُمْ‌</w:t>
            </w:r>
            <w:r>
              <w:rPr>
                <w:rStyle w:val="IndexLink"/>
                <w:rtl w:val="true"/>
              </w:rPr>
              <w:tab/>
            </w:r>
            <w:r>
              <w:rPr>
                <w:rStyle w:val="IndexLink"/>
              </w:rPr>
              <w:t>187</w:t>
            </w:r>
          </w:hyperlink>
        </w:p>
        <w:p>
          <w:pPr>
            <w:pStyle w:val="Contents3"/>
            <w:tabs>
              <w:tab w:val="clear" w:pos="8459"/>
              <w:tab w:val="right" w:pos="9026" w:leader="dot"/>
            </w:tabs>
            <w:rPr/>
          </w:pPr>
          <w:hyperlink w:anchor="__RefHeading___Toc2551414_730472459">
            <w:r>
              <w:rPr>
                <w:webHidden/>
                <w:rStyle w:val="IndexLink"/>
                <w:rtl w:val="true"/>
              </w:rPr>
              <w:t>دُونَ النُّطْفَةِ</w:t>
            </w:r>
            <w:r>
              <w:rPr>
                <w:rStyle w:val="IndexLink"/>
                <w:rtl w:val="true"/>
              </w:rPr>
              <w:tab/>
            </w:r>
            <w:r>
              <w:rPr>
                <w:rStyle w:val="IndexLink"/>
              </w:rPr>
              <w:t>187</w:t>
            </w:r>
          </w:hyperlink>
        </w:p>
        <w:p>
          <w:pPr>
            <w:pStyle w:val="Contents3"/>
            <w:tabs>
              <w:tab w:val="clear" w:pos="8459"/>
              <w:tab w:val="right" w:pos="9026" w:leader="dot"/>
            </w:tabs>
            <w:rPr/>
          </w:pPr>
          <w:hyperlink w:anchor="__RefHeading___Toc2551416_730472459">
            <w:r>
              <w:rPr>
                <w:webHidden/>
                <w:rStyle w:val="IndexLink"/>
                <w:rtl w:val="true"/>
              </w:rPr>
              <w:t>وَاللَّهِ لا يُفْلِتُ مِنْهُمْ عَشَرَةٌ</w:t>
            </w:r>
            <w:r>
              <w:rPr>
                <w:rStyle w:val="IndexLink"/>
                <w:rtl w:val="true"/>
              </w:rPr>
              <w:tab/>
            </w:r>
            <w:r>
              <w:rPr>
                <w:rStyle w:val="IndexLink"/>
              </w:rPr>
              <w:t>187</w:t>
            </w:r>
          </w:hyperlink>
        </w:p>
        <w:p>
          <w:pPr>
            <w:pStyle w:val="Contents3"/>
            <w:tabs>
              <w:tab w:val="clear" w:pos="8459"/>
              <w:tab w:val="right" w:pos="9026" w:leader="dot"/>
            </w:tabs>
            <w:rPr/>
          </w:pPr>
          <w:hyperlink w:anchor="__RefHeading___Toc2551418_730472459">
            <w:r>
              <w:rPr>
                <w:webHidden/>
                <w:rStyle w:val="IndexLink"/>
                <w:rtl w:val="true"/>
              </w:rPr>
              <w:t>وَلا يَهْلِكُ مِنْكُمْ عَشَرَةٌ</w:t>
            </w:r>
            <w:r>
              <w:rPr>
                <w:rStyle w:val="IndexLink"/>
                <w:rtl w:val="true"/>
              </w:rPr>
              <w:tab/>
            </w:r>
            <w:r>
              <w:rPr>
                <w:rStyle w:val="IndexLink"/>
              </w:rPr>
              <w:t>188</w:t>
            </w:r>
          </w:hyperlink>
        </w:p>
        <w:p>
          <w:pPr>
            <w:pStyle w:val="Contents2"/>
            <w:tabs>
              <w:tab w:val="clear" w:pos="8743"/>
              <w:tab w:val="right" w:pos="9026" w:leader="dot"/>
            </w:tabs>
            <w:rPr/>
          </w:pPr>
          <w:hyperlink w:anchor="__RefHeading___Toc2551420_730472459">
            <w:r>
              <w:rPr>
                <w:webHidden/>
                <w:rStyle w:val="IndexLink"/>
                <w:rtl w:val="true"/>
              </w:rPr>
              <w:t xml:space="preserve">الخطبة </w:t>
            </w:r>
            <w:r>
              <w:rPr>
                <w:rStyle w:val="IndexLink"/>
                <w:rtl w:val="true"/>
              </w:rPr>
              <w:t>(</w:t>
            </w:r>
            <w:r>
              <w:rPr>
                <w:rStyle w:val="IndexLink"/>
              </w:rPr>
              <w:t>59</w:t>
            </w:r>
            <w:r>
              <w:rPr>
                <w:rStyle w:val="IndexLink"/>
                <w:rtl w:val="true"/>
              </w:rPr>
              <w:t xml:space="preserve">) </w:t>
            </w:r>
            <w:r>
              <w:rPr>
                <w:rStyle w:val="IndexLink"/>
                <w:rtl w:val="true"/>
              </w:rPr>
              <w:t>وقال‌عليه السلام لما قتل الخوارج فقيل له يا أمير المؤمنين هلك القوم بأجمعهم</w:t>
            </w:r>
            <w:r>
              <w:rPr>
                <w:rStyle w:val="IndexLink"/>
                <w:rtl w:val="true"/>
              </w:rPr>
              <w:t>:</w:t>
              <w:tab/>
            </w:r>
            <w:r>
              <w:rPr>
                <w:rStyle w:val="IndexLink"/>
              </w:rPr>
              <w:t>194</w:t>
            </w:r>
          </w:hyperlink>
        </w:p>
        <w:p>
          <w:pPr>
            <w:pStyle w:val="Contents3"/>
            <w:tabs>
              <w:tab w:val="clear" w:pos="8459"/>
              <w:tab w:val="right" w:pos="9026" w:leader="dot"/>
            </w:tabs>
            <w:rPr/>
          </w:pPr>
          <w:hyperlink w:anchor="__RefHeading___Toc2551422_730472459">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2551424_730472459">
            <w:r>
              <w:rPr>
                <w:webHidden/>
                <w:rStyle w:val="IndexLink"/>
                <w:rtl w:val="true"/>
              </w:rPr>
              <w:t>قال عليه السلام لما قتل الخوارج فقيل له يا أمير المؤمنين هلك القوم بأجمعهم‌</w:t>
            </w:r>
            <w:r>
              <w:rPr>
                <w:rStyle w:val="IndexLink"/>
                <w:rtl w:val="true"/>
              </w:rPr>
              <w:tab/>
            </w:r>
            <w:r>
              <w:rPr>
                <w:rStyle w:val="IndexLink"/>
              </w:rPr>
              <w:t>194</w:t>
            </w:r>
          </w:hyperlink>
        </w:p>
        <w:p>
          <w:pPr>
            <w:pStyle w:val="Contents3"/>
            <w:tabs>
              <w:tab w:val="clear" w:pos="8459"/>
              <w:tab w:val="right" w:pos="9026" w:leader="dot"/>
            </w:tabs>
            <w:rPr/>
          </w:pPr>
          <w:hyperlink w:anchor="__RefHeading___Toc2551426_730472459">
            <w:r>
              <w:rPr>
                <w:webHidden/>
                <w:rStyle w:val="IndexLink"/>
                <w:rtl w:val="true"/>
              </w:rPr>
              <w:t>كَلَّا وَاللَّهِ إِنَّهُمْ نُطَفٌ فِي أَصْلابِ الرِّجَالِ‌</w:t>
            </w:r>
            <w:r>
              <w:rPr>
                <w:rStyle w:val="IndexLink"/>
                <w:rtl w:val="true"/>
              </w:rPr>
              <w:tab/>
            </w:r>
            <w:r>
              <w:rPr>
                <w:rStyle w:val="IndexLink"/>
              </w:rPr>
              <w:t>195</w:t>
            </w:r>
          </w:hyperlink>
        </w:p>
        <w:p>
          <w:pPr>
            <w:pStyle w:val="Contents3"/>
            <w:tabs>
              <w:tab w:val="clear" w:pos="8459"/>
              <w:tab w:val="right" w:pos="9026" w:leader="dot"/>
            </w:tabs>
            <w:rPr/>
          </w:pPr>
          <w:hyperlink w:anchor="__RefHeading___Toc2551428_730472459">
            <w:r>
              <w:rPr>
                <w:webHidden/>
                <w:rStyle w:val="IndexLink"/>
                <w:rtl w:val="true"/>
              </w:rPr>
              <w:t>وَقَرَارَاتِ النِّسَاءِ</w:t>
            </w:r>
            <w:r>
              <w:rPr>
                <w:rStyle w:val="IndexLink"/>
                <w:rtl w:val="true"/>
              </w:rPr>
              <w:tab/>
            </w:r>
            <w:r>
              <w:rPr>
                <w:rStyle w:val="IndexLink"/>
              </w:rPr>
              <w:t>195</w:t>
            </w:r>
          </w:hyperlink>
        </w:p>
        <w:p>
          <w:pPr>
            <w:pStyle w:val="Contents3"/>
            <w:tabs>
              <w:tab w:val="clear" w:pos="8459"/>
              <w:tab w:val="right" w:pos="9026" w:leader="dot"/>
            </w:tabs>
            <w:rPr/>
          </w:pPr>
          <w:hyperlink w:anchor="__RefHeading___Toc2551430_730472459">
            <w:r>
              <w:rPr>
                <w:webHidden/>
                <w:rStyle w:val="IndexLink"/>
                <w:rtl w:val="true"/>
              </w:rPr>
              <w:t>كُلَّمَا نَجَمَ مِنْهُمْ قَرْنٌ قُطِعَ‌</w:t>
            </w:r>
            <w:r>
              <w:rPr>
                <w:rStyle w:val="IndexLink"/>
                <w:rtl w:val="true"/>
              </w:rPr>
              <w:tab/>
            </w:r>
            <w:r>
              <w:rPr>
                <w:rStyle w:val="IndexLink"/>
              </w:rPr>
              <w:t>195</w:t>
            </w:r>
          </w:hyperlink>
        </w:p>
        <w:p>
          <w:pPr>
            <w:pStyle w:val="Contents3"/>
            <w:tabs>
              <w:tab w:val="clear" w:pos="8459"/>
              <w:tab w:val="right" w:pos="9026" w:leader="dot"/>
            </w:tabs>
            <w:rPr/>
          </w:pPr>
          <w:hyperlink w:anchor="__RefHeading___Toc2551432_730472459">
            <w:r>
              <w:rPr>
                <w:webHidden/>
                <w:rStyle w:val="IndexLink"/>
                <w:rtl w:val="true"/>
              </w:rPr>
              <w:t>حَتَّى يَكُونَ آخِرُهُمْ لُصُوصاً سَلّابِينَ‌</w:t>
            </w:r>
            <w:r>
              <w:rPr>
                <w:rStyle w:val="IndexLink"/>
                <w:rtl w:val="true"/>
              </w:rPr>
              <w:tab/>
            </w:r>
            <w:r>
              <w:rPr>
                <w:rStyle w:val="IndexLink"/>
              </w:rPr>
              <w:t>199</w:t>
            </w:r>
          </w:hyperlink>
        </w:p>
        <w:p>
          <w:pPr>
            <w:pStyle w:val="Contents4"/>
            <w:tabs>
              <w:tab w:val="clear" w:pos="8176"/>
              <w:tab w:val="right" w:pos="9026" w:leader="dot"/>
            </w:tabs>
            <w:rPr/>
          </w:pPr>
          <w:hyperlink w:anchor="__RefHeading___Toc2551434_730472459">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551436_730472459">
            <w:r>
              <w:rPr>
                <w:webHidden/>
                <w:rStyle w:val="IndexLink"/>
                <w:rtl w:val="true"/>
              </w:rPr>
              <w:t>تكملة</w:t>
            </w:r>
            <w:r>
              <w:rPr>
                <w:rStyle w:val="IndexLink"/>
                <w:rtl w:val="true"/>
              </w:rPr>
              <w:tab/>
            </w:r>
            <w:r>
              <w:rPr>
                <w:rStyle w:val="IndexLink"/>
              </w:rPr>
              <w:t>199</w:t>
            </w:r>
          </w:hyperlink>
        </w:p>
        <w:p>
          <w:pPr>
            <w:pStyle w:val="Contents4"/>
            <w:tabs>
              <w:tab w:val="clear" w:pos="8176"/>
              <w:tab w:val="right" w:pos="9026" w:leader="dot"/>
            </w:tabs>
            <w:rPr/>
          </w:pPr>
          <w:hyperlink w:anchor="__RefHeading___Toc2551438_730472459">
            <w:r>
              <w:rPr>
                <w:webHidden/>
                <w:rStyle w:val="IndexLink"/>
                <w:rtl w:val="true"/>
              </w:rPr>
              <w:t>احداها</w:t>
            </w:r>
            <w:r>
              <w:rPr>
                <w:rStyle w:val="IndexLink"/>
                <w:rtl w:val="true"/>
              </w:rPr>
              <w:t xml:space="preserve">: </w:t>
            </w:r>
            <w:r>
              <w:rPr>
                <w:rStyle w:val="IndexLink"/>
                <w:rtl w:val="true"/>
              </w:rPr>
              <w:t>المحكمة</w:t>
            </w:r>
            <w:r>
              <w:rPr>
                <w:rStyle w:val="IndexLink"/>
                <w:rtl w:val="true"/>
              </w:rPr>
              <w:tab/>
            </w:r>
            <w:r>
              <w:rPr>
                <w:rStyle w:val="IndexLink"/>
              </w:rPr>
              <w:t>199</w:t>
            </w:r>
          </w:hyperlink>
        </w:p>
        <w:p>
          <w:pPr>
            <w:pStyle w:val="Contents4"/>
            <w:tabs>
              <w:tab w:val="clear" w:pos="8176"/>
              <w:tab w:val="right" w:pos="9026" w:leader="dot"/>
            </w:tabs>
            <w:rPr/>
          </w:pPr>
          <w:hyperlink w:anchor="__RefHeading___Toc2551440_730472459">
            <w:r>
              <w:rPr>
                <w:webHidden/>
                <w:rStyle w:val="IndexLink"/>
                <w:rtl w:val="true"/>
              </w:rPr>
              <w:t>الثانية</w:t>
            </w:r>
            <w:r>
              <w:rPr>
                <w:rStyle w:val="IndexLink"/>
                <w:rtl w:val="true"/>
              </w:rPr>
              <w:t xml:space="preserve">: </w:t>
            </w:r>
            <w:r>
              <w:rPr>
                <w:rStyle w:val="IndexLink"/>
                <w:rtl w:val="true"/>
              </w:rPr>
              <w:t>البيهسية</w:t>
            </w:r>
            <w:r>
              <w:rPr>
                <w:rStyle w:val="IndexLink"/>
                <w:rtl w:val="true"/>
              </w:rPr>
              <w:tab/>
            </w:r>
            <w:r>
              <w:rPr>
                <w:rStyle w:val="IndexLink"/>
              </w:rPr>
              <w:t>200</w:t>
            </w:r>
          </w:hyperlink>
        </w:p>
        <w:p>
          <w:pPr>
            <w:pStyle w:val="Contents4"/>
            <w:tabs>
              <w:tab w:val="clear" w:pos="8176"/>
              <w:tab w:val="right" w:pos="9026" w:leader="dot"/>
            </w:tabs>
            <w:rPr/>
          </w:pPr>
          <w:hyperlink w:anchor="__RefHeading___Toc2551442_730472459">
            <w:r>
              <w:rPr>
                <w:webHidden/>
                <w:rStyle w:val="IndexLink"/>
                <w:rtl w:val="true"/>
              </w:rPr>
              <w:t>الثالثة</w:t>
            </w:r>
            <w:r>
              <w:rPr>
                <w:rStyle w:val="IndexLink"/>
                <w:rtl w:val="true"/>
              </w:rPr>
              <w:t xml:space="preserve">: </w:t>
            </w:r>
            <w:r>
              <w:rPr>
                <w:rStyle w:val="IndexLink"/>
                <w:rtl w:val="true"/>
              </w:rPr>
              <w:t>الازارقة</w:t>
            </w:r>
            <w:r>
              <w:rPr>
                <w:rStyle w:val="IndexLink"/>
                <w:rtl w:val="true"/>
              </w:rPr>
              <w:tab/>
            </w:r>
            <w:r>
              <w:rPr>
                <w:rStyle w:val="IndexLink"/>
              </w:rPr>
              <w:t>200</w:t>
            </w:r>
          </w:hyperlink>
        </w:p>
        <w:p>
          <w:pPr>
            <w:pStyle w:val="Contents4"/>
            <w:tabs>
              <w:tab w:val="clear" w:pos="8176"/>
              <w:tab w:val="right" w:pos="9026" w:leader="dot"/>
            </w:tabs>
            <w:rPr/>
          </w:pPr>
          <w:hyperlink w:anchor="__RefHeading___Toc2551444_730472459">
            <w:r>
              <w:rPr>
                <w:webHidden/>
                <w:rStyle w:val="IndexLink"/>
                <w:rtl w:val="true"/>
              </w:rPr>
              <w:t>الرابعه</w:t>
            </w:r>
            <w:r>
              <w:rPr>
                <w:rStyle w:val="IndexLink"/>
                <w:rtl w:val="true"/>
              </w:rPr>
              <w:t xml:space="preserve">: </w:t>
            </w:r>
            <w:r>
              <w:rPr>
                <w:rStyle w:val="IndexLink"/>
                <w:rtl w:val="true"/>
              </w:rPr>
              <w:t>النجدات‌</w:t>
            </w:r>
            <w:r>
              <w:rPr>
                <w:rStyle w:val="IndexLink"/>
                <w:rtl w:val="true"/>
              </w:rPr>
              <w:tab/>
            </w:r>
            <w:r>
              <w:rPr>
                <w:rStyle w:val="IndexLink"/>
              </w:rPr>
              <w:t>201</w:t>
            </w:r>
          </w:hyperlink>
        </w:p>
        <w:p>
          <w:pPr>
            <w:pStyle w:val="Contents4"/>
            <w:tabs>
              <w:tab w:val="clear" w:pos="8176"/>
              <w:tab w:val="right" w:pos="9026" w:leader="dot"/>
            </w:tabs>
            <w:rPr/>
          </w:pPr>
          <w:hyperlink w:anchor="__RefHeading___Toc2551446_730472459">
            <w:r>
              <w:rPr>
                <w:webHidden/>
                <w:rStyle w:val="IndexLink"/>
                <w:rtl w:val="true"/>
              </w:rPr>
              <w:t>الخامسة</w:t>
            </w:r>
            <w:r>
              <w:rPr>
                <w:rStyle w:val="IndexLink"/>
                <w:rtl w:val="true"/>
              </w:rPr>
              <w:t xml:space="preserve">: </w:t>
            </w:r>
            <w:r>
              <w:rPr>
                <w:rStyle w:val="IndexLink"/>
                <w:rtl w:val="true"/>
              </w:rPr>
              <w:t>الاباضية</w:t>
            </w:r>
            <w:r>
              <w:rPr>
                <w:rStyle w:val="IndexLink"/>
                <w:rtl w:val="true"/>
              </w:rPr>
              <w:tab/>
            </w:r>
            <w:r>
              <w:rPr>
                <w:rStyle w:val="IndexLink"/>
              </w:rPr>
              <w:t>202</w:t>
            </w:r>
          </w:hyperlink>
        </w:p>
        <w:p>
          <w:pPr>
            <w:pStyle w:val="Contents4"/>
            <w:tabs>
              <w:tab w:val="clear" w:pos="8176"/>
              <w:tab w:val="right" w:pos="9026" w:leader="dot"/>
            </w:tabs>
            <w:rPr/>
          </w:pPr>
          <w:hyperlink w:anchor="__RefHeading___Toc2551448_730472459">
            <w:r>
              <w:rPr>
                <w:webHidden/>
                <w:rStyle w:val="IndexLink"/>
                <w:rtl w:val="true"/>
              </w:rPr>
              <w:t>السادسة</w:t>
            </w:r>
            <w:r>
              <w:rPr>
                <w:rStyle w:val="IndexLink"/>
                <w:rtl w:val="true"/>
              </w:rPr>
              <w:t xml:space="preserve">: </w:t>
            </w:r>
            <w:r>
              <w:rPr>
                <w:rStyle w:val="IndexLink"/>
                <w:rtl w:val="true"/>
              </w:rPr>
              <w:t>العجاردة</w:t>
            </w:r>
            <w:r>
              <w:rPr>
                <w:rStyle w:val="IndexLink"/>
                <w:rtl w:val="true"/>
              </w:rPr>
              <w:tab/>
            </w:r>
            <w:r>
              <w:rPr>
                <w:rStyle w:val="IndexLink"/>
              </w:rPr>
              <w:t>203</w:t>
            </w:r>
          </w:hyperlink>
        </w:p>
        <w:p>
          <w:pPr>
            <w:pStyle w:val="Contents4"/>
            <w:tabs>
              <w:tab w:val="clear" w:pos="8176"/>
              <w:tab w:val="right" w:pos="9026" w:leader="dot"/>
            </w:tabs>
            <w:rPr/>
          </w:pPr>
          <w:hyperlink w:anchor="__RefHeading___Toc2551450_730472459">
            <w:r>
              <w:rPr>
                <w:webHidden/>
                <w:rStyle w:val="IndexLink"/>
                <w:rtl w:val="true"/>
              </w:rPr>
              <w:t>السابعة</w:t>
            </w:r>
            <w:r>
              <w:rPr>
                <w:rStyle w:val="IndexLink"/>
                <w:rtl w:val="true"/>
              </w:rPr>
              <w:t xml:space="preserve">: </w:t>
            </w:r>
            <w:r>
              <w:rPr>
                <w:rStyle w:val="IndexLink"/>
                <w:rtl w:val="true"/>
              </w:rPr>
              <w:t>الثعالبة</w:t>
            </w:r>
            <w:r>
              <w:rPr>
                <w:rStyle w:val="IndexLink"/>
                <w:rtl w:val="true"/>
              </w:rPr>
              <w:tab/>
            </w:r>
            <w:r>
              <w:rPr>
                <w:rStyle w:val="IndexLink"/>
              </w:rPr>
              <w:t>205</w:t>
            </w:r>
          </w:hyperlink>
        </w:p>
        <w:p>
          <w:pPr>
            <w:pStyle w:val="Contents2"/>
            <w:tabs>
              <w:tab w:val="clear" w:pos="8743"/>
              <w:tab w:val="right" w:pos="9026" w:leader="dot"/>
            </w:tabs>
            <w:rPr/>
          </w:pPr>
          <w:hyperlink w:anchor="__RefHeading___Toc2551452_730472459">
            <w:r>
              <w:rPr>
                <w:webHidden/>
                <w:rStyle w:val="IndexLink"/>
                <w:rtl w:val="true"/>
              </w:rPr>
              <w:t xml:space="preserve">الخطبة </w:t>
            </w:r>
            <w:r>
              <w:rPr>
                <w:rStyle w:val="IndexLink"/>
                <w:rtl w:val="true"/>
              </w:rPr>
              <w:t>(</w:t>
            </w:r>
            <w:r>
              <w:rPr>
                <w:rStyle w:val="IndexLink"/>
              </w:rPr>
              <w:t>60</w:t>
            </w:r>
            <w:r>
              <w:rPr>
                <w:rStyle w:val="IndexLink"/>
                <w:rtl w:val="true"/>
              </w:rPr>
              <w:t xml:space="preserve">): </w:t>
            </w:r>
            <w:r>
              <w:rPr>
                <w:rStyle w:val="IndexLink"/>
                <w:rtl w:val="true"/>
              </w:rPr>
              <w:t>وقال‌عليه السلام في الخوارج‌</w:t>
            </w:r>
            <w:r>
              <w:rPr>
                <w:rStyle w:val="IndexLink"/>
                <w:rtl w:val="true"/>
              </w:rPr>
              <w:tab/>
            </w:r>
            <w:r>
              <w:rPr>
                <w:rStyle w:val="IndexLink"/>
              </w:rPr>
              <w:t>212</w:t>
            </w:r>
          </w:hyperlink>
        </w:p>
        <w:p>
          <w:pPr>
            <w:pStyle w:val="Contents3"/>
            <w:tabs>
              <w:tab w:val="clear" w:pos="8459"/>
              <w:tab w:val="right" w:pos="9026" w:leader="dot"/>
            </w:tabs>
            <w:rPr/>
          </w:pPr>
          <w:hyperlink w:anchor="__RefHeading___Toc2551454_730472459">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2551456_730472459">
            <w:r>
              <w:rPr>
                <w:webHidden/>
                <w:rStyle w:val="IndexLink"/>
                <w:rtl w:val="true"/>
              </w:rPr>
              <w:t>وقال عليه السلام في الخوارج</w:t>
            </w:r>
            <w:r>
              <w:rPr>
                <w:rStyle w:val="IndexLink"/>
                <w:rtl w:val="true"/>
              </w:rPr>
              <w:t xml:space="preserve">: </w:t>
            </w:r>
            <w:r>
              <w:rPr>
                <w:rStyle w:val="IndexLink"/>
                <w:rtl w:val="true"/>
              </w:rPr>
              <w:t xml:space="preserve">لا تُقْتُلُوا الْخَوَارِجَ بَعْدِي فَلَيْسَ مَنْ طَلَبَ الْحَقَّ فَأَخْطَأَهُ كَمَنْ طَلَبَ الْبَاطِلَ فَأَدْرَكَهُ </w:t>
            </w:r>
            <w:r>
              <w:rPr>
                <w:rStyle w:val="IndexLink"/>
                <w:rtl w:val="true"/>
              </w:rPr>
              <w:t>(</w:t>
            </w:r>
            <w:r>
              <w:rPr>
                <w:rStyle w:val="IndexLink"/>
                <w:rtl w:val="true"/>
              </w:rPr>
              <w:t>يعني معاوية وأصحابه</w:t>
            </w:r>
            <w:r>
              <w:rPr>
                <w:rStyle w:val="IndexLink"/>
                <w:rtl w:val="true"/>
              </w:rPr>
              <w:t>)</w:t>
              <w:tab/>
            </w:r>
            <w:r>
              <w:rPr>
                <w:rStyle w:val="IndexLink"/>
              </w:rPr>
              <w:t>212</w:t>
            </w:r>
          </w:hyperlink>
        </w:p>
        <w:p>
          <w:pPr>
            <w:pStyle w:val="Contents2"/>
            <w:tabs>
              <w:tab w:val="clear" w:pos="8743"/>
              <w:tab w:val="right" w:pos="9026" w:leader="dot"/>
            </w:tabs>
            <w:rPr/>
          </w:pPr>
          <w:hyperlink w:anchor="__RefHeading___Toc2551458_730472459">
            <w:r>
              <w:rPr>
                <w:webHidden/>
                <w:rStyle w:val="IndexLink"/>
                <w:rtl w:val="true"/>
              </w:rPr>
              <w:t xml:space="preserve">الخطبة </w:t>
            </w:r>
            <w:r>
              <w:rPr>
                <w:rStyle w:val="IndexLink"/>
                <w:rtl w:val="true"/>
              </w:rPr>
              <w:t>(</w:t>
            </w:r>
            <w:r>
              <w:rPr>
                <w:rStyle w:val="IndexLink"/>
              </w:rPr>
              <w:t>61</w:t>
            </w:r>
            <w:r>
              <w:rPr>
                <w:rStyle w:val="IndexLink"/>
                <w:rtl w:val="true"/>
              </w:rPr>
              <w:t xml:space="preserve">): </w:t>
            </w:r>
            <w:r>
              <w:rPr>
                <w:rStyle w:val="IndexLink"/>
                <w:rtl w:val="true"/>
              </w:rPr>
              <w:t>ومن كلام له‌عليه السلام لمّا خوّف من الغيلة</w:t>
            </w:r>
            <w:r>
              <w:rPr>
                <w:rStyle w:val="IndexLink"/>
                <w:rtl w:val="true"/>
              </w:rPr>
              <w:tab/>
            </w:r>
            <w:r>
              <w:rPr>
                <w:rStyle w:val="IndexLink"/>
              </w:rPr>
              <w:t>217</w:t>
            </w:r>
          </w:hyperlink>
        </w:p>
        <w:p>
          <w:pPr>
            <w:pStyle w:val="Contents3"/>
            <w:tabs>
              <w:tab w:val="clear" w:pos="8459"/>
              <w:tab w:val="right" w:pos="9026" w:leader="dot"/>
            </w:tabs>
            <w:rPr/>
          </w:pPr>
          <w:hyperlink w:anchor="__RefHeading___Toc2551460_730472459">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2551462_730472459">
            <w:r>
              <w:rPr>
                <w:webHidden/>
                <w:rStyle w:val="IndexLink"/>
                <w:rtl w:val="true"/>
              </w:rPr>
              <w:t>ومن كلام له عليه السلام لمّا خوّف من الغيلة</w:t>
            </w:r>
            <w:r>
              <w:rPr>
                <w:rStyle w:val="IndexLink"/>
                <w:rtl w:val="true"/>
              </w:rPr>
              <w:tab/>
            </w:r>
            <w:r>
              <w:rPr>
                <w:rStyle w:val="IndexLink"/>
              </w:rPr>
              <w:t>217</w:t>
            </w:r>
          </w:hyperlink>
        </w:p>
        <w:p>
          <w:pPr>
            <w:pStyle w:val="Contents3"/>
            <w:tabs>
              <w:tab w:val="clear" w:pos="8459"/>
              <w:tab w:val="right" w:pos="9026" w:leader="dot"/>
            </w:tabs>
            <w:rPr/>
          </w:pPr>
          <w:hyperlink w:anchor="__RefHeading___Toc2551464_730472459">
            <w:r>
              <w:rPr>
                <w:webHidden/>
                <w:rStyle w:val="IndexLink"/>
                <w:rtl w:val="true"/>
              </w:rPr>
              <w:t>وَإِنَّ عَلَيَّ مِنَ اللَّهِ جُنَّةً حَصِينَةً</w:t>
            </w:r>
            <w:r>
              <w:rPr>
                <w:rStyle w:val="IndexLink"/>
                <w:rtl w:val="true"/>
              </w:rPr>
              <w:tab/>
            </w:r>
            <w:r>
              <w:rPr>
                <w:rStyle w:val="IndexLink"/>
              </w:rPr>
              <w:t>223</w:t>
            </w:r>
          </w:hyperlink>
        </w:p>
        <w:p>
          <w:pPr>
            <w:pStyle w:val="Contents3"/>
            <w:tabs>
              <w:tab w:val="clear" w:pos="8459"/>
              <w:tab w:val="right" w:pos="9026" w:leader="dot"/>
            </w:tabs>
            <w:rPr/>
          </w:pPr>
          <w:hyperlink w:anchor="__RefHeading___Toc2551466_730472459">
            <w:r>
              <w:rPr>
                <w:webHidden/>
                <w:rStyle w:val="IndexLink"/>
                <w:rtl w:val="true"/>
              </w:rPr>
              <w:t>فَإِذَا جَاءَ يَوْمِي انْفَرَجَتْ عَنِّي وَأَسْلَمَتْنِي فَحِينَئِذٍ لا يَطِيشُ السَّهْمُ وَلا يَبْرَأُ الْكَلْمُ‌</w:t>
            </w:r>
            <w:r>
              <w:rPr>
                <w:rStyle w:val="IndexLink"/>
                <w:rtl w:val="true"/>
              </w:rPr>
              <w:tab/>
            </w:r>
            <w:r>
              <w:rPr>
                <w:rStyle w:val="IndexLink"/>
              </w:rPr>
              <w:t>224</w:t>
            </w:r>
          </w:hyperlink>
        </w:p>
        <w:p>
          <w:pPr>
            <w:pStyle w:val="Contents4"/>
            <w:tabs>
              <w:tab w:val="clear" w:pos="8176"/>
              <w:tab w:val="right" w:pos="9026" w:leader="dot"/>
            </w:tabs>
            <w:rPr/>
          </w:pPr>
          <w:hyperlink w:anchor="__RefHeading___Toc2551468_730472459">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551470_730472459">
            <w:r>
              <w:rPr>
                <w:webHidden/>
                <w:rStyle w:val="IndexLink"/>
                <w:rtl w:val="true"/>
              </w:rPr>
              <w:t>تذييل</w:t>
            </w:r>
            <w:r>
              <w:rPr>
                <w:rStyle w:val="IndexLink"/>
                <w:rtl w:val="true"/>
              </w:rPr>
              <w:tab/>
            </w:r>
            <w:r>
              <w:rPr>
                <w:rStyle w:val="IndexLink"/>
              </w:rPr>
              <w:t>225</w:t>
            </w:r>
          </w:hyperlink>
        </w:p>
        <w:p>
          <w:pPr>
            <w:pStyle w:val="Contents2"/>
            <w:tabs>
              <w:tab w:val="clear" w:pos="8743"/>
              <w:tab w:val="right" w:pos="9026" w:leader="dot"/>
            </w:tabs>
            <w:rPr/>
          </w:pPr>
          <w:hyperlink w:anchor="__RefHeading___Toc2551472_730472459">
            <w:r>
              <w:rPr>
                <w:webHidden/>
                <w:rStyle w:val="IndexLink"/>
                <w:rtl w:val="true"/>
              </w:rPr>
              <w:t xml:space="preserve">الخطبة </w:t>
            </w:r>
            <w:r>
              <w:rPr>
                <w:rStyle w:val="IndexLink"/>
                <w:rtl w:val="true"/>
              </w:rPr>
              <w:t>(</w:t>
            </w:r>
            <w:r>
              <w:rPr>
                <w:rStyle w:val="IndexLink"/>
              </w:rPr>
              <w:t>62</w:t>
            </w:r>
            <w:r>
              <w:rPr>
                <w:rStyle w:val="IndexLink"/>
                <w:rtl w:val="true"/>
              </w:rPr>
              <w:t xml:space="preserve">): </w:t>
            </w:r>
            <w:r>
              <w:rPr>
                <w:rStyle w:val="IndexLink"/>
                <w:rtl w:val="true"/>
              </w:rPr>
              <w:t>ومن خطبة له‌عليه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2551474_73047245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2551476_730472459">
            <w:r>
              <w:rPr>
                <w:webHidden/>
                <w:rStyle w:val="IndexLink"/>
                <w:rtl w:val="true"/>
              </w:rPr>
              <w:t>أَلا إِنَّ الدُّنْيَا دَارٌ لا يُسْلَمُ مِنْهَا إِلّا فِيهَا</w:t>
            </w:r>
            <w:r>
              <w:rPr>
                <w:rStyle w:val="IndexLink"/>
                <w:rtl w:val="true"/>
              </w:rPr>
              <w:tab/>
            </w:r>
            <w:r>
              <w:rPr>
                <w:rStyle w:val="IndexLink"/>
              </w:rPr>
              <w:t>243</w:t>
            </w:r>
          </w:hyperlink>
        </w:p>
        <w:p>
          <w:pPr>
            <w:pStyle w:val="Contents3"/>
            <w:tabs>
              <w:tab w:val="clear" w:pos="8459"/>
              <w:tab w:val="right" w:pos="9026" w:leader="dot"/>
            </w:tabs>
            <w:rPr/>
          </w:pPr>
          <w:hyperlink w:anchor="__RefHeading___Toc2551478_730472459">
            <w:r>
              <w:rPr>
                <w:webHidden/>
                <w:rStyle w:val="IndexLink"/>
                <w:rtl w:val="true"/>
              </w:rPr>
              <w:t>وَلا يُنْجَى بِشَيْ‌ءٍ كَانَ لَهَا</w:t>
            </w:r>
            <w:r>
              <w:rPr>
                <w:rStyle w:val="IndexLink"/>
                <w:rtl w:val="true"/>
              </w:rPr>
              <w:tab/>
            </w:r>
            <w:r>
              <w:rPr>
                <w:rStyle w:val="IndexLink"/>
              </w:rPr>
              <w:t>245</w:t>
            </w:r>
          </w:hyperlink>
        </w:p>
        <w:p>
          <w:pPr>
            <w:pStyle w:val="Contents3"/>
            <w:tabs>
              <w:tab w:val="clear" w:pos="8459"/>
              <w:tab w:val="right" w:pos="9026" w:leader="dot"/>
            </w:tabs>
            <w:rPr/>
          </w:pPr>
          <w:hyperlink w:anchor="__RefHeading___Toc2551480_730472459">
            <w:r>
              <w:rPr>
                <w:webHidden/>
                <w:rStyle w:val="IndexLink"/>
                <w:rtl w:val="true"/>
              </w:rPr>
              <w:t>ابْتُلِيَ النَّاسُ بِهَا فِتْنَةً</w:t>
            </w:r>
            <w:r>
              <w:rPr>
                <w:rStyle w:val="IndexLink"/>
                <w:rtl w:val="true"/>
              </w:rPr>
              <w:tab/>
            </w:r>
            <w:r>
              <w:rPr>
                <w:rStyle w:val="IndexLink"/>
              </w:rPr>
              <w:t>246</w:t>
            </w:r>
          </w:hyperlink>
        </w:p>
        <w:p>
          <w:pPr>
            <w:pStyle w:val="Contents3"/>
            <w:tabs>
              <w:tab w:val="clear" w:pos="8459"/>
              <w:tab w:val="right" w:pos="9026" w:leader="dot"/>
            </w:tabs>
            <w:rPr/>
          </w:pPr>
          <w:hyperlink w:anchor="__RefHeading___Toc2551482_730472459">
            <w:r>
              <w:rPr>
                <w:webHidden/>
                <w:rStyle w:val="IndexLink"/>
                <w:rtl w:val="true"/>
              </w:rPr>
              <w:t>فَمَا أَخَذُوهُ مِنْهَا لَهَا أُخْرِجُوا مِنْهُ‌</w:t>
            </w:r>
            <w:r>
              <w:rPr>
                <w:rStyle w:val="IndexLink"/>
                <w:rtl w:val="true"/>
              </w:rPr>
              <w:tab/>
            </w:r>
            <w:r>
              <w:rPr>
                <w:rStyle w:val="IndexLink"/>
              </w:rPr>
              <w:t>247</w:t>
            </w:r>
          </w:hyperlink>
        </w:p>
        <w:p>
          <w:pPr>
            <w:pStyle w:val="Contents3"/>
            <w:tabs>
              <w:tab w:val="clear" w:pos="8459"/>
              <w:tab w:val="right" w:pos="9026" w:leader="dot"/>
            </w:tabs>
            <w:rPr/>
          </w:pPr>
          <w:hyperlink w:anchor="__RefHeading___Toc2551484_730472459">
            <w:r>
              <w:rPr>
                <w:webHidden/>
                <w:rStyle w:val="IndexLink"/>
                <w:rtl w:val="true"/>
              </w:rPr>
              <w:t>وَحُوسِبُوا عَلَيْهِ‌</w:t>
            </w:r>
            <w:r>
              <w:rPr>
                <w:rStyle w:val="IndexLink"/>
                <w:rtl w:val="true"/>
              </w:rPr>
              <w:tab/>
            </w:r>
            <w:r>
              <w:rPr>
                <w:rStyle w:val="IndexLink"/>
              </w:rPr>
              <w:t>248</w:t>
            </w:r>
          </w:hyperlink>
        </w:p>
        <w:p>
          <w:pPr>
            <w:pStyle w:val="Contents3"/>
            <w:tabs>
              <w:tab w:val="clear" w:pos="8459"/>
              <w:tab w:val="right" w:pos="9026" w:leader="dot"/>
            </w:tabs>
            <w:rPr/>
          </w:pPr>
          <w:hyperlink w:anchor="__RefHeading___Toc2551486_730472459">
            <w:r>
              <w:rPr>
                <w:webHidden/>
                <w:rStyle w:val="IndexLink"/>
                <w:rtl w:val="true"/>
              </w:rPr>
              <w:t>وَمَا أَخَذُوهُ مِنْهَا لِغَيْرِهَا قَدِمُوا عَلَيْهِ وَأَقَامُوا فِيهِ‌</w:t>
            </w:r>
            <w:r>
              <w:rPr>
                <w:rStyle w:val="IndexLink"/>
                <w:rtl w:val="true"/>
              </w:rPr>
              <w:tab/>
            </w:r>
            <w:r>
              <w:rPr>
                <w:rStyle w:val="IndexLink"/>
              </w:rPr>
              <w:t>250</w:t>
            </w:r>
          </w:hyperlink>
        </w:p>
        <w:p>
          <w:pPr>
            <w:pStyle w:val="Contents3"/>
            <w:tabs>
              <w:tab w:val="clear" w:pos="8459"/>
              <w:tab w:val="right" w:pos="9026" w:leader="dot"/>
            </w:tabs>
            <w:rPr/>
          </w:pPr>
          <w:hyperlink w:anchor="__RefHeading___Toc2551488_730472459">
            <w:r>
              <w:rPr>
                <w:webHidden/>
                <w:rStyle w:val="IndexLink"/>
                <w:rtl w:val="true"/>
              </w:rPr>
              <w:t>فَإِنَّهَا عِنْدَ ذَوِي الْعُقُولِ كَفَيْ‌ءِ الظِّلالِ‌</w:t>
            </w:r>
            <w:r>
              <w:rPr>
                <w:rStyle w:val="IndexLink"/>
                <w:rtl w:val="true"/>
              </w:rPr>
              <w:tab/>
            </w:r>
            <w:r>
              <w:rPr>
                <w:rStyle w:val="IndexLink"/>
              </w:rPr>
              <w:t>252</w:t>
            </w:r>
          </w:hyperlink>
        </w:p>
        <w:p>
          <w:pPr>
            <w:pStyle w:val="Contents3"/>
            <w:tabs>
              <w:tab w:val="clear" w:pos="8459"/>
              <w:tab w:val="right" w:pos="9026" w:leader="dot"/>
            </w:tabs>
            <w:rPr/>
          </w:pPr>
          <w:hyperlink w:anchor="__RefHeading___Toc2551490_730472459">
            <w:r>
              <w:rPr>
                <w:webHidden/>
                <w:rStyle w:val="IndexLink"/>
                <w:rtl w:val="true"/>
              </w:rPr>
              <w:t>بَيْنَا تَرَاهُ سَابِغاً حَتَّى قَلَصَ وَزَائِداً حَتَّى نَقَصَ‌</w:t>
            </w:r>
            <w:r>
              <w:rPr>
                <w:rStyle w:val="IndexLink"/>
                <w:rtl w:val="true"/>
              </w:rPr>
              <w:tab/>
            </w:r>
            <w:r>
              <w:rPr>
                <w:rStyle w:val="IndexLink"/>
              </w:rPr>
              <w:t>253</w:t>
            </w:r>
          </w:hyperlink>
        </w:p>
        <w:p>
          <w:pPr>
            <w:pStyle w:val="Contents2"/>
            <w:tabs>
              <w:tab w:val="clear" w:pos="8743"/>
              <w:tab w:val="right" w:pos="9026" w:leader="dot"/>
            </w:tabs>
            <w:rPr/>
          </w:pPr>
          <w:hyperlink w:anchor="__RefHeading___Toc2551492_730472459">
            <w:r>
              <w:rPr>
                <w:webHidden/>
                <w:rStyle w:val="IndexLink"/>
                <w:rtl w:val="true"/>
              </w:rPr>
              <w:t xml:space="preserve">الخطبة </w:t>
            </w:r>
            <w:r>
              <w:rPr>
                <w:rStyle w:val="IndexLink"/>
                <w:rtl w:val="true"/>
              </w:rPr>
              <w:t>(</w:t>
            </w:r>
            <w:r>
              <w:rPr>
                <w:rStyle w:val="IndexLink"/>
              </w:rPr>
              <w:t>63</w:t>
            </w:r>
            <w:r>
              <w:rPr>
                <w:rStyle w:val="IndexLink"/>
                <w:rtl w:val="true"/>
              </w:rPr>
              <w:t xml:space="preserve">): </w:t>
            </w:r>
            <w:r>
              <w:rPr>
                <w:rStyle w:val="IndexLink"/>
                <w:rtl w:val="true"/>
              </w:rPr>
              <w:t>ومن خطبة له‌عليه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2551494_730472459">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2551496_730472459">
            <w:r>
              <w:rPr>
                <w:webHidden/>
                <w:rStyle w:val="IndexLink"/>
                <w:rtl w:val="true"/>
              </w:rPr>
              <w:t>فَاتَّقُوا اللَّهَ عِبَادَ اللَّهِ‌</w:t>
            </w:r>
            <w:r>
              <w:rPr>
                <w:rStyle w:val="IndexLink"/>
                <w:rtl w:val="true"/>
              </w:rPr>
              <w:tab/>
            </w:r>
            <w:r>
              <w:rPr>
                <w:rStyle w:val="IndexLink"/>
              </w:rPr>
              <w:t>255</w:t>
            </w:r>
          </w:hyperlink>
        </w:p>
        <w:p>
          <w:pPr>
            <w:pStyle w:val="Contents3"/>
            <w:tabs>
              <w:tab w:val="clear" w:pos="8459"/>
              <w:tab w:val="right" w:pos="9026" w:leader="dot"/>
            </w:tabs>
            <w:rPr/>
          </w:pPr>
          <w:hyperlink w:anchor="__RefHeading___Toc2551498_730472459">
            <w:r>
              <w:rPr>
                <w:webHidden/>
                <w:rStyle w:val="IndexLink"/>
                <w:rtl w:val="true"/>
              </w:rPr>
              <w:t>وَبَادِرُوا آجَالَكُمْ بِأَعْمَالِكُمْ‌</w:t>
            </w:r>
            <w:r>
              <w:rPr>
                <w:rStyle w:val="IndexLink"/>
                <w:rtl w:val="true"/>
              </w:rPr>
              <w:tab/>
            </w:r>
            <w:r>
              <w:rPr>
                <w:rStyle w:val="IndexLink"/>
              </w:rPr>
              <w:t>255</w:t>
            </w:r>
          </w:hyperlink>
        </w:p>
        <w:p>
          <w:pPr>
            <w:pStyle w:val="Contents3"/>
            <w:tabs>
              <w:tab w:val="clear" w:pos="8459"/>
              <w:tab w:val="right" w:pos="9026" w:leader="dot"/>
            </w:tabs>
            <w:rPr/>
          </w:pPr>
          <w:hyperlink w:anchor="__RefHeading___Toc2551500_730472459">
            <w:r>
              <w:rPr>
                <w:webHidden/>
                <w:rStyle w:val="IndexLink"/>
                <w:rtl w:val="true"/>
              </w:rPr>
              <w:t>وَابْتَاعُوا مَا يَبْقَى لَكُمْ بِمَا يَزُولُ عَنْكُمْ‌</w:t>
            </w:r>
            <w:r>
              <w:rPr>
                <w:rStyle w:val="IndexLink"/>
                <w:rtl w:val="true"/>
              </w:rPr>
              <w:tab/>
            </w:r>
            <w:r>
              <w:rPr>
                <w:rStyle w:val="IndexLink"/>
              </w:rPr>
              <w:t>256</w:t>
            </w:r>
          </w:hyperlink>
        </w:p>
        <w:p>
          <w:pPr>
            <w:pStyle w:val="Contents3"/>
            <w:tabs>
              <w:tab w:val="clear" w:pos="8459"/>
              <w:tab w:val="right" w:pos="9026" w:leader="dot"/>
            </w:tabs>
            <w:rPr/>
          </w:pPr>
          <w:hyperlink w:anchor="__RefHeading___Toc2551502_730472459">
            <w:r>
              <w:rPr>
                <w:webHidden/>
                <w:rStyle w:val="IndexLink"/>
                <w:rtl w:val="true"/>
              </w:rPr>
              <w:t>وَتَرَحَّلُوا فَقَدْ جُدَّ بِكُمْ‌</w:t>
            </w:r>
            <w:r>
              <w:rPr>
                <w:rStyle w:val="IndexLink"/>
                <w:rtl w:val="true"/>
              </w:rPr>
              <w:tab/>
            </w:r>
            <w:r>
              <w:rPr>
                <w:rStyle w:val="IndexLink"/>
              </w:rPr>
              <w:t>257</w:t>
            </w:r>
          </w:hyperlink>
        </w:p>
        <w:p>
          <w:pPr>
            <w:pStyle w:val="Contents3"/>
            <w:tabs>
              <w:tab w:val="clear" w:pos="8459"/>
              <w:tab w:val="right" w:pos="9026" w:leader="dot"/>
            </w:tabs>
            <w:rPr/>
          </w:pPr>
          <w:hyperlink w:anchor="__RefHeading___Toc2551504_730472459">
            <w:r>
              <w:rPr>
                <w:webHidden/>
                <w:rStyle w:val="IndexLink"/>
                <w:rtl w:val="true"/>
              </w:rPr>
              <w:t>وَاسْتَعِدُّوا لِلْمَوْتِ فَقَدْ أَظَلَّكُمْ‌</w:t>
            </w:r>
            <w:r>
              <w:rPr>
                <w:rStyle w:val="IndexLink"/>
                <w:rtl w:val="true"/>
              </w:rPr>
              <w:tab/>
            </w:r>
            <w:r>
              <w:rPr>
                <w:rStyle w:val="IndexLink"/>
              </w:rPr>
              <w:t>257</w:t>
            </w:r>
          </w:hyperlink>
        </w:p>
        <w:p>
          <w:pPr>
            <w:pStyle w:val="Contents3"/>
            <w:tabs>
              <w:tab w:val="clear" w:pos="8459"/>
              <w:tab w:val="right" w:pos="9026" w:leader="dot"/>
            </w:tabs>
            <w:rPr/>
          </w:pPr>
          <w:hyperlink w:anchor="__RefHeading___Toc2551506_730472459">
            <w:r>
              <w:rPr>
                <w:webHidden/>
                <w:rStyle w:val="IndexLink"/>
                <w:rtl w:val="true"/>
              </w:rPr>
              <w:t>وَكُونُوا قَوْماً صِيحَ بِهِمْ فَانْتَبَهُوا</w:t>
            </w:r>
            <w:r>
              <w:rPr>
                <w:rStyle w:val="IndexLink"/>
                <w:rtl w:val="true"/>
              </w:rPr>
              <w:tab/>
            </w:r>
            <w:r>
              <w:rPr>
                <w:rStyle w:val="IndexLink"/>
              </w:rPr>
              <w:t>259</w:t>
            </w:r>
          </w:hyperlink>
        </w:p>
        <w:p>
          <w:pPr>
            <w:pStyle w:val="Contents3"/>
            <w:tabs>
              <w:tab w:val="clear" w:pos="8459"/>
              <w:tab w:val="right" w:pos="9026" w:leader="dot"/>
            </w:tabs>
            <w:rPr/>
          </w:pPr>
          <w:hyperlink w:anchor="__RefHeading___Toc2551508_730472459">
            <w:r>
              <w:rPr>
                <w:webHidden/>
                <w:rStyle w:val="IndexLink"/>
                <w:rtl w:val="true"/>
              </w:rPr>
              <w:t>وَعَلِمُوا أَنَّ الدُّنْيَا لَيْسَتْ لَهُمْ بِدَارٍ فَاسْتَبْدَلُوا</w:t>
            </w:r>
            <w:r>
              <w:rPr>
                <w:rStyle w:val="IndexLink"/>
                <w:rtl w:val="true"/>
              </w:rPr>
              <w:tab/>
            </w:r>
            <w:r>
              <w:rPr>
                <w:rStyle w:val="IndexLink"/>
              </w:rPr>
              <w:t>260</w:t>
            </w:r>
          </w:hyperlink>
        </w:p>
        <w:p>
          <w:pPr>
            <w:pStyle w:val="Contents3"/>
            <w:tabs>
              <w:tab w:val="clear" w:pos="8459"/>
              <w:tab w:val="right" w:pos="9026" w:leader="dot"/>
            </w:tabs>
            <w:rPr/>
          </w:pPr>
          <w:hyperlink w:anchor="__RefHeading___Toc2551510_730472459">
            <w:r>
              <w:rPr>
                <w:webHidden/>
                <w:rStyle w:val="IndexLink"/>
                <w:rtl w:val="true"/>
              </w:rPr>
              <w:t>فَإِنَّ اللَّهَ سُبْحَانَهُ لَمْ يَخْلُقْكُمْ عَبَثاً وَلَمْ يَتْرُكْكُمْ سُدًى‌</w:t>
            </w:r>
            <w:r>
              <w:rPr>
                <w:rStyle w:val="IndexLink"/>
                <w:rtl w:val="true"/>
              </w:rPr>
              <w:tab/>
            </w:r>
            <w:r>
              <w:rPr>
                <w:rStyle w:val="IndexLink"/>
              </w:rPr>
              <w:t>261</w:t>
            </w:r>
          </w:hyperlink>
        </w:p>
        <w:p>
          <w:pPr>
            <w:pStyle w:val="Contents3"/>
            <w:tabs>
              <w:tab w:val="clear" w:pos="8459"/>
              <w:tab w:val="right" w:pos="9026" w:leader="dot"/>
            </w:tabs>
            <w:rPr/>
          </w:pPr>
          <w:hyperlink w:anchor="__RefHeading___Toc2551512_730472459">
            <w:r>
              <w:rPr>
                <w:webHidden/>
                <w:rStyle w:val="IndexLink"/>
                <w:rtl w:val="true"/>
              </w:rPr>
              <w:t>وَمَا بَيْنَ أَحَدِكُمْ وَبَيْنَ الْجَنَّةِ أَوِ النَّارِ إِلّا الْمَوْتُ أَنْ يَنْزِلَ بِهِ‌</w:t>
            </w:r>
            <w:r>
              <w:rPr>
                <w:rStyle w:val="IndexLink"/>
                <w:rtl w:val="true"/>
              </w:rPr>
              <w:tab/>
            </w:r>
            <w:r>
              <w:rPr>
                <w:rStyle w:val="IndexLink"/>
              </w:rPr>
              <w:t>261</w:t>
            </w:r>
          </w:hyperlink>
        </w:p>
        <w:p>
          <w:pPr>
            <w:pStyle w:val="Contents3"/>
            <w:tabs>
              <w:tab w:val="clear" w:pos="8459"/>
              <w:tab w:val="right" w:pos="9026" w:leader="dot"/>
            </w:tabs>
            <w:rPr/>
          </w:pPr>
          <w:hyperlink w:anchor="__RefHeading___Toc2551514_730472459">
            <w:r>
              <w:rPr>
                <w:webHidden/>
                <w:rStyle w:val="IndexLink"/>
                <w:rtl w:val="true"/>
              </w:rPr>
              <w:t>وَإِنَّ غَايَةً تَنْقُصُهَا اللَّحْظَةُ وَتَهْدِمُهَا السَّاعَةُ لَجَدِيرَةٌ بِقِصَرِ الْمُدَّةِ</w:t>
            </w:r>
            <w:r>
              <w:rPr>
                <w:rStyle w:val="IndexLink"/>
                <w:rtl w:val="true"/>
              </w:rPr>
              <w:tab/>
            </w:r>
            <w:r>
              <w:rPr>
                <w:rStyle w:val="IndexLink"/>
              </w:rPr>
              <w:t>262</w:t>
            </w:r>
          </w:hyperlink>
        </w:p>
        <w:p>
          <w:pPr>
            <w:pStyle w:val="Contents3"/>
            <w:tabs>
              <w:tab w:val="clear" w:pos="8459"/>
              <w:tab w:val="right" w:pos="9026" w:leader="dot"/>
            </w:tabs>
            <w:rPr/>
          </w:pPr>
          <w:hyperlink w:anchor="__RefHeading___Toc2551516_730472459">
            <w:r>
              <w:rPr>
                <w:webHidden/>
                <w:rStyle w:val="IndexLink"/>
                <w:rtl w:val="true"/>
              </w:rPr>
              <w:t>وَإِنَّ غَائِباً يَحْدُوهُ الْجَدِيدَانِ اللَّيْلُ وَالنَّهَارُ لَحَرِيٌّ بِسُرْعَةِ الْأَوْبَةِ</w:t>
            </w:r>
            <w:r>
              <w:rPr>
                <w:rStyle w:val="IndexLink"/>
                <w:rtl w:val="true"/>
              </w:rPr>
              <w:tab/>
            </w:r>
            <w:r>
              <w:rPr>
                <w:rStyle w:val="IndexLink"/>
              </w:rPr>
              <w:t>262</w:t>
            </w:r>
          </w:hyperlink>
        </w:p>
        <w:p>
          <w:pPr>
            <w:pStyle w:val="Contents3"/>
            <w:tabs>
              <w:tab w:val="clear" w:pos="8459"/>
              <w:tab w:val="right" w:pos="9026" w:leader="dot"/>
            </w:tabs>
            <w:rPr/>
          </w:pPr>
          <w:hyperlink w:anchor="__RefHeading___Toc2551518_730472459">
            <w:r>
              <w:rPr>
                <w:webHidden/>
                <w:rStyle w:val="IndexLink"/>
                <w:rtl w:val="true"/>
              </w:rPr>
              <w:t>وَإِنَّ قَادِماً يَقْدُمُ بِالْفَوْزِ أَوِ الشِّقْوَةِ لَمُسْتَحِقٌّ لِأَفْضَلِ الْعُدَّةِ</w:t>
            </w:r>
            <w:r>
              <w:rPr>
                <w:rStyle w:val="IndexLink"/>
                <w:rtl w:val="true"/>
              </w:rPr>
              <w:tab/>
            </w:r>
            <w:r>
              <w:rPr>
                <w:rStyle w:val="IndexLink"/>
              </w:rPr>
              <w:t>263</w:t>
            </w:r>
          </w:hyperlink>
        </w:p>
        <w:p>
          <w:pPr>
            <w:pStyle w:val="Contents3"/>
            <w:tabs>
              <w:tab w:val="clear" w:pos="8459"/>
              <w:tab w:val="right" w:pos="9026" w:leader="dot"/>
            </w:tabs>
            <w:rPr/>
          </w:pPr>
          <w:hyperlink w:anchor="__RefHeading___Toc2551520_730472459">
            <w:r>
              <w:rPr>
                <w:webHidden/>
                <w:rStyle w:val="IndexLink"/>
                <w:rtl w:val="true"/>
              </w:rPr>
              <w:t>فَتَزَوَّدُوا فِي الدُّنْيَا مِنَ الدُّنْيَا مَا تَحْرُزُونَ بِهِ أَنْفُسَكُمْ غَداً</w:t>
            </w:r>
            <w:r>
              <w:rPr>
                <w:rStyle w:val="IndexLink"/>
                <w:rtl w:val="true"/>
              </w:rPr>
              <w:tab/>
            </w:r>
            <w:r>
              <w:rPr>
                <w:rStyle w:val="IndexLink"/>
              </w:rPr>
              <w:t>264</w:t>
            </w:r>
          </w:hyperlink>
        </w:p>
        <w:p>
          <w:pPr>
            <w:pStyle w:val="Contents3"/>
            <w:tabs>
              <w:tab w:val="clear" w:pos="8459"/>
              <w:tab w:val="right" w:pos="9026" w:leader="dot"/>
            </w:tabs>
            <w:rPr/>
          </w:pPr>
          <w:hyperlink w:anchor="__RefHeading___Toc2551522_730472459">
            <w:r>
              <w:rPr>
                <w:webHidden/>
                <w:rStyle w:val="IndexLink"/>
                <w:rtl w:val="true"/>
              </w:rPr>
              <w:t>فَاتَّقَى عَبْدٌ رَبَّهُ‌</w:t>
            </w:r>
            <w:r>
              <w:rPr>
                <w:rStyle w:val="IndexLink"/>
                <w:rtl w:val="true"/>
              </w:rPr>
              <w:tab/>
            </w:r>
            <w:r>
              <w:rPr>
                <w:rStyle w:val="IndexLink"/>
              </w:rPr>
              <w:t>264</w:t>
            </w:r>
          </w:hyperlink>
        </w:p>
        <w:p>
          <w:pPr>
            <w:pStyle w:val="Contents3"/>
            <w:tabs>
              <w:tab w:val="clear" w:pos="8459"/>
              <w:tab w:val="right" w:pos="9026" w:leader="dot"/>
            </w:tabs>
            <w:rPr/>
          </w:pPr>
          <w:hyperlink w:anchor="__RefHeading___Toc2551524_730472459">
            <w:r>
              <w:rPr>
                <w:webHidden/>
                <w:rStyle w:val="IndexLink"/>
                <w:rtl w:val="true"/>
              </w:rPr>
              <w:t>نَصَحَ نَفْسَهُ‌</w:t>
            </w:r>
            <w:r>
              <w:rPr>
                <w:rStyle w:val="IndexLink"/>
                <w:rtl w:val="true"/>
              </w:rPr>
              <w:tab/>
            </w:r>
            <w:r>
              <w:rPr>
                <w:rStyle w:val="IndexLink"/>
              </w:rPr>
              <w:t>267</w:t>
            </w:r>
          </w:hyperlink>
        </w:p>
        <w:p>
          <w:pPr>
            <w:pStyle w:val="Contents3"/>
            <w:tabs>
              <w:tab w:val="clear" w:pos="8459"/>
              <w:tab w:val="right" w:pos="9026" w:leader="dot"/>
            </w:tabs>
            <w:rPr/>
          </w:pPr>
          <w:hyperlink w:anchor="__RefHeading___Toc2551526_730472459">
            <w:r>
              <w:rPr>
                <w:webHidden/>
                <w:rStyle w:val="IndexLink"/>
                <w:rtl w:val="true"/>
              </w:rPr>
              <w:t>وَقَدَّمَ تَوْبَتَهُ‌</w:t>
            </w:r>
            <w:r>
              <w:rPr>
                <w:rStyle w:val="IndexLink"/>
                <w:rtl w:val="true"/>
              </w:rPr>
              <w:tab/>
            </w:r>
            <w:r>
              <w:rPr>
                <w:rStyle w:val="IndexLink"/>
              </w:rPr>
              <w:t>267</w:t>
            </w:r>
          </w:hyperlink>
        </w:p>
        <w:p>
          <w:pPr>
            <w:pStyle w:val="Contents4"/>
            <w:tabs>
              <w:tab w:val="clear" w:pos="8176"/>
              <w:tab w:val="right" w:pos="9026" w:leader="dot"/>
            </w:tabs>
            <w:rPr/>
          </w:pPr>
          <w:hyperlink w:anchor="__RefHeading___Toc2551528_730472459">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2551530_730472459">
            <w:r>
              <w:rPr>
                <w:webHidden/>
                <w:rStyle w:val="IndexLink"/>
                <w:rtl w:val="true"/>
              </w:rPr>
              <w:t>وقت التوبة</w:t>
            </w:r>
            <w:r>
              <w:rPr>
                <w:rStyle w:val="IndexLink"/>
                <w:rtl w:val="true"/>
              </w:rPr>
              <w:tab/>
            </w:r>
            <w:r>
              <w:rPr>
                <w:rStyle w:val="IndexLink"/>
              </w:rPr>
              <w:t>268</w:t>
            </w:r>
          </w:hyperlink>
        </w:p>
        <w:p>
          <w:pPr>
            <w:pStyle w:val="Contents4"/>
            <w:tabs>
              <w:tab w:val="clear" w:pos="8176"/>
              <w:tab w:val="right" w:pos="9026" w:leader="dot"/>
            </w:tabs>
            <w:rPr/>
          </w:pPr>
          <w:hyperlink w:anchor="__RefHeading___Toc2551532_730472459">
            <w:r>
              <w:rPr>
                <w:webHidden/>
                <w:rStyle w:val="IndexLink"/>
                <w:rtl w:val="true"/>
              </w:rPr>
              <w:t>صحّة التوبة</w:t>
            </w:r>
            <w:r>
              <w:rPr>
                <w:rStyle w:val="IndexLink"/>
                <w:rtl w:val="true"/>
              </w:rPr>
              <w:tab/>
            </w:r>
            <w:r>
              <w:rPr>
                <w:rStyle w:val="IndexLink"/>
              </w:rPr>
              <w:t>269</w:t>
            </w:r>
          </w:hyperlink>
        </w:p>
        <w:p>
          <w:pPr>
            <w:pStyle w:val="Contents4"/>
            <w:tabs>
              <w:tab w:val="clear" w:pos="8176"/>
              <w:tab w:val="right" w:pos="9026" w:leader="dot"/>
            </w:tabs>
            <w:rPr/>
          </w:pPr>
          <w:hyperlink w:anchor="__RefHeading___Toc2551534_730472459">
            <w:r>
              <w:rPr>
                <w:webHidden/>
                <w:rStyle w:val="IndexLink"/>
                <w:rtl w:val="true"/>
              </w:rPr>
              <w:t>عدم رجوع العبد إلى العمل الذي تاب عنه ثانياً لأنّه يكون كالمستهزئ باللَّه‌</w:t>
            </w:r>
            <w:r>
              <w:rPr>
                <w:rStyle w:val="IndexLink"/>
                <w:rtl w:val="true"/>
              </w:rPr>
              <w:tab/>
            </w:r>
            <w:r>
              <w:rPr>
                <w:rStyle w:val="IndexLink"/>
              </w:rPr>
              <w:t>272</w:t>
            </w:r>
          </w:hyperlink>
        </w:p>
        <w:p>
          <w:pPr>
            <w:pStyle w:val="Contents3"/>
            <w:tabs>
              <w:tab w:val="clear" w:pos="8459"/>
              <w:tab w:val="right" w:pos="9026" w:leader="dot"/>
            </w:tabs>
            <w:rPr/>
          </w:pPr>
          <w:hyperlink w:anchor="__RefHeading___Toc2551536_730472459">
            <w:r>
              <w:rPr>
                <w:webHidden/>
                <w:rStyle w:val="IndexLink"/>
                <w:rtl w:val="true"/>
              </w:rPr>
              <w:t>وَغَلَبَ شَهْوَتَهُ‌</w:t>
            </w:r>
            <w:r>
              <w:rPr>
                <w:rStyle w:val="IndexLink"/>
                <w:rtl w:val="true"/>
              </w:rPr>
              <w:tab/>
            </w:r>
            <w:r>
              <w:rPr>
                <w:rStyle w:val="IndexLink"/>
              </w:rPr>
              <w:t>273</w:t>
            </w:r>
          </w:hyperlink>
        </w:p>
        <w:p>
          <w:pPr>
            <w:pStyle w:val="Contents4"/>
            <w:tabs>
              <w:tab w:val="clear" w:pos="8176"/>
              <w:tab w:val="right" w:pos="9026" w:leader="dot"/>
            </w:tabs>
            <w:rPr/>
          </w:pPr>
          <w:hyperlink w:anchor="__RefHeading___Toc2551538_730472459">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2551540_730472459">
            <w:r>
              <w:rPr>
                <w:webHidden/>
                <w:rStyle w:val="IndexLink"/>
                <w:rtl w:val="true"/>
              </w:rPr>
              <w:t xml:space="preserve">للقوّة الشهويّة </w:t>
            </w:r>
            <w:r>
              <w:rPr>
                <w:rStyle w:val="IndexLink"/>
                <w:rtl w:val="true"/>
              </w:rPr>
              <w:t>(</w:t>
            </w:r>
            <w:r>
              <w:rPr>
                <w:rStyle w:val="IndexLink"/>
                <w:rtl w:val="true"/>
              </w:rPr>
              <w:t>لهذه القوّة</w:t>
            </w:r>
            <w:r>
              <w:rPr>
                <w:rStyle w:val="IndexLink"/>
                <w:rtl w:val="true"/>
              </w:rPr>
              <w:t xml:space="preserve">) </w:t>
            </w:r>
            <w:r>
              <w:rPr>
                <w:rStyle w:val="IndexLink"/>
                <w:rtl w:val="true"/>
              </w:rPr>
              <w:t>مصاديق كثيرة</w:t>
            </w:r>
            <w:r>
              <w:rPr>
                <w:rStyle w:val="IndexLink"/>
                <w:rtl w:val="true"/>
              </w:rPr>
              <w:tab/>
            </w:r>
            <w:r>
              <w:rPr>
                <w:rStyle w:val="IndexLink"/>
              </w:rPr>
              <w:t>273</w:t>
            </w:r>
          </w:hyperlink>
        </w:p>
        <w:p>
          <w:pPr>
            <w:pStyle w:val="Contents3"/>
            <w:tabs>
              <w:tab w:val="clear" w:pos="8459"/>
              <w:tab w:val="right" w:pos="9026" w:leader="dot"/>
            </w:tabs>
            <w:rPr/>
          </w:pPr>
          <w:hyperlink w:anchor="__RefHeading___Toc2551542_730472459">
            <w:r>
              <w:rPr>
                <w:webHidden/>
                <w:rStyle w:val="IndexLink"/>
                <w:rtl w:val="true"/>
              </w:rPr>
              <w:t>فَإِنَّ أَجَلَهُ مَسْتُورٌ عَنْهُ‌</w:t>
            </w:r>
            <w:r>
              <w:rPr>
                <w:rStyle w:val="IndexLink"/>
                <w:rtl w:val="true"/>
              </w:rPr>
              <w:tab/>
            </w:r>
            <w:r>
              <w:rPr>
                <w:rStyle w:val="IndexLink"/>
              </w:rPr>
              <w:t>281</w:t>
            </w:r>
          </w:hyperlink>
        </w:p>
        <w:p>
          <w:pPr>
            <w:pStyle w:val="Contents3"/>
            <w:tabs>
              <w:tab w:val="clear" w:pos="8459"/>
              <w:tab w:val="right" w:pos="9026" w:leader="dot"/>
            </w:tabs>
            <w:rPr/>
          </w:pPr>
          <w:hyperlink w:anchor="__RefHeading___Toc2551544_730472459">
            <w:r>
              <w:rPr>
                <w:webHidden/>
                <w:rStyle w:val="IndexLink"/>
                <w:rtl w:val="true"/>
              </w:rPr>
              <w:t>وَأَمَلَهُ خَادِعٌ لَهُ‌</w:t>
            </w:r>
            <w:r>
              <w:rPr>
                <w:rStyle w:val="IndexLink"/>
                <w:rtl w:val="true"/>
              </w:rPr>
              <w:tab/>
            </w:r>
            <w:r>
              <w:rPr>
                <w:rStyle w:val="IndexLink"/>
              </w:rPr>
              <w:t>282</w:t>
            </w:r>
          </w:hyperlink>
        </w:p>
        <w:p>
          <w:pPr>
            <w:pStyle w:val="Contents3"/>
            <w:tabs>
              <w:tab w:val="clear" w:pos="8459"/>
              <w:tab w:val="right" w:pos="9026" w:leader="dot"/>
            </w:tabs>
            <w:rPr/>
          </w:pPr>
          <w:hyperlink w:anchor="__RefHeading___Toc2551546_730472459">
            <w:r>
              <w:rPr>
                <w:webHidden/>
                <w:rStyle w:val="IndexLink"/>
                <w:rtl w:val="true"/>
              </w:rPr>
              <w:t>وَالشَّيْطَانُ مُوَكَّلٌ بِهِ‌</w:t>
            </w:r>
            <w:r>
              <w:rPr>
                <w:rStyle w:val="IndexLink"/>
                <w:rtl w:val="true"/>
              </w:rPr>
              <w:tab/>
            </w:r>
            <w:r>
              <w:rPr>
                <w:rStyle w:val="IndexLink"/>
              </w:rPr>
              <w:t>283</w:t>
            </w:r>
          </w:hyperlink>
        </w:p>
        <w:p>
          <w:pPr>
            <w:pStyle w:val="Contents3"/>
            <w:tabs>
              <w:tab w:val="clear" w:pos="8459"/>
              <w:tab w:val="right" w:pos="9026" w:leader="dot"/>
            </w:tabs>
            <w:rPr/>
          </w:pPr>
          <w:hyperlink w:anchor="__RefHeading___Toc2551548_730472459">
            <w:r>
              <w:rPr>
                <w:webHidden/>
                <w:rStyle w:val="IndexLink"/>
                <w:rtl w:val="true"/>
              </w:rPr>
              <w:t>يُزَيِّنُ لَهُ الْمَعْصِيَةَ لِيَرْكَبَهَا</w:t>
            </w:r>
            <w:r>
              <w:rPr>
                <w:rStyle w:val="IndexLink"/>
                <w:rtl w:val="true"/>
              </w:rPr>
              <w:tab/>
            </w:r>
            <w:r>
              <w:rPr>
                <w:rStyle w:val="IndexLink"/>
              </w:rPr>
              <w:t>285</w:t>
            </w:r>
          </w:hyperlink>
        </w:p>
        <w:p>
          <w:pPr>
            <w:pStyle w:val="Contents3"/>
            <w:tabs>
              <w:tab w:val="clear" w:pos="8459"/>
              <w:tab w:val="right" w:pos="9026" w:leader="dot"/>
            </w:tabs>
            <w:rPr/>
          </w:pPr>
          <w:hyperlink w:anchor="__RefHeading___Toc2551550_730472459">
            <w:r>
              <w:rPr>
                <w:webHidden/>
                <w:rStyle w:val="IndexLink"/>
                <w:rtl w:val="true"/>
              </w:rPr>
              <w:t>وَيُمَنِّيهِ التَّوْبَةَ لِيُسَوِّفَهَا</w:t>
            </w:r>
            <w:r>
              <w:rPr>
                <w:rStyle w:val="IndexLink"/>
                <w:rtl w:val="true"/>
              </w:rPr>
              <w:tab/>
            </w:r>
            <w:r>
              <w:rPr>
                <w:rStyle w:val="IndexLink"/>
              </w:rPr>
              <w:t>289</w:t>
            </w:r>
          </w:hyperlink>
        </w:p>
        <w:p>
          <w:pPr>
            <w:pStyle w:val="Contents3"/>
            <w:tabs>
              <w:tab w:val="clear" w:pos="8459"/>
              <w:tab w:val="right" w:pos="9026" w:leader="dot"/>
            </w:tabs>
            <w:rPr/>
          </w:pPr>
          <w:hyperlink w:anchor="__RefHeading___Toc2551552_730472459">
            <w:r>
              <w:rPr>
                <w:webHidden/>
                <w:rStyle w:val="IndexLink"/>
                <w:rtl w:val="true"/>
              </w:rPr>
              <w:t>إِذَا هَجَمَتْ مَنِيَّتُهُ عَلَيْهِ أَغْفَلَ مَا يَكُونُ عَنْهَا</w:t>
            </w:r>
            <w:r>
              <w:rPr>
                <w:rStyle w:val="IndexLink"/>
                <w:rtl w:val="true"/>
              </w:rPr>
              <w:tab/>
            </w:r>
            <w:r>
              <w:rPr>
                <w:rStyle w:val="IndexLink"/>
              </w:rPr>
              <w:t>291</w:t>
            </w:r>
          </w:hyperlink>
        </w:p>
        <w:p>
          <w:pPr>
            <w:pStyle w:val="Contents3"/>
            <w:tabs>
              <w:tab w:val="clear" w:pos="8459"/>
              <w:tab w:val="right" w:pos="9026" w:leader="dot"/>
            </w:tabs>
            <w:rPr/>
          </w:pPr>
          <w:hyperlink w:anchor="__RefHeading___Toc2551554_730472459">
            <w:r>
              <w:rPr>
                <w:webHidden/>
                <w:rStyle w:val="IndexLink"/>
                <w:rtl w:val="true"/>
              </w:rPr>
              <w:t>فَيَا لَهَا حَسْرَةً عَلَى كُلِّ ذِي غَفْلَةٍ أَنْ يَكُونَ عُمُرُهُ عَلَيْهِ حُجَّةً</w:t>
            </w:r>
            <w:r>
              <w:rPr>
                <w:rStyle w:val="IndexLink"/>
                <w:rtl w:val="true"/>
              </w:rPr>
              <w:tab/>
            </w:r>
            <w:r>
              <w:rPr>
                <w:rStyle w:val="IndexLink"/>
              </w:rPr>
              <w:t>292</w:t>
            </w:r>
          </w:hyperlink>
        </w:p>
        <w:p>
          <w:pPr>
            <w:pStyle w:val="Contents3"/>
            <w:tabs>
              <w:tab w:val="clear" w:pos="8459"/>
              <w:tab w:val="right" w:pos="9026" w:leader="dot"/>
            </w:tabs>
            <w:rPr/>
          </w:pPr>
          <w:hyperlink w:anchor="__RefHeading___Toc2551556_730472459">
            <w:r>
              <w:rPr>
                <w:webHidden/>
                <w:rStyle w:val="IndexLink"/>
                <w:rtl w:val="true"/>
              </w:rPr>
              <w:t>وَأَنْ تُؤَدِّيَهُ أَيَّامُهُ إِلَى الشِّقْوَةِ</w:t>
            </w:r>
            <w:r>
              <w:rPr>
                <w:rStyle w:val="IndexLink"/>
                <w:rtl w:val="true"/>
              </w:rPr>
              <w:tab/>
            </w:r>
            <w:r>
              <w:rPr>
                <w:rStyle w:val="IndexLink"/>
              </w:rPr>
              <w:t>292</w:t>
            </w:r>
          </w:hyperlink>
        </w:p>
        <w:p>
          <w:pPr>
            <w:pStyle w:val="Contents3"/>
            <w:tabs>
              <w:tab w:val="clear" w:pos="8459"/>
              <w:tab w:val="right" w:pos="9026" w:leader="dot"/>
            </w:tabs>
            <w:rPr/>
          </w:pPr>
          <w:hyperlink w:anchor="__RefHeading___Toc2551558_730472459">
            <w:r>
              <w:rPr>
                <w:webHidden/>
                <w:rStyle w:val="IndexLink"/>
                <w:rtl w:val="true"/>
              </w:rPr>
              <w:t>نَسْأَلُ اللَّهَ سُبْحَانَهُ أَنْ يَجْعَلَنَا وَإِيَّاكُمْ مِمَّنْ لا تُبْطِرُهُ نِعْمَةٌ</w:t>
            </w:r>
            <w:r>
              <w:rPr>
                <w:rStyle w:val="IndexLink"/>
                <w:rtl w:val="true"/>
              </w:rPr>
              <w:tab/>
            </w:r>
            <w:r>
              <w:rPr>
                <w:rStyle w:val="IndexLink"/>
              </w:rPr>
              <w:t>292</w:t>
            </w:r>
          </w:hyperlink>
        </w:p>
        <w:p>
          <w:pPr>
            <w:pStyle w:val="Contents3"/>
            <w:tabs>
              <w:tab w:val="clear" w:pos="8459"/>
              <w:tab w:val="right" w:pos="9026" w:leader="dot"/>
            </w:tabs>
            <w:rPr/>
          </w:pPr>
          <w:hyperlink w:anchor="__RefHeading___Toc2551560_730472459">
            <w:r>
              <w:rPr>
                <w:webHidden/>
                <w:rStyle w:val="IndexLink"/>
                <w:rtl w:val="true"/>
              </w:rPr>
              <w:t>وَلا تُقَصِّرُ بِهِ عَنْ طَاعَةِ رَبِّهِ غَايَةٌ</w:t>
            </w:r>
            <w:r>
              <w:rPr>
                <w:rStyle w:val="IndexLink"/>
                <w:rtl w:val="true"/>
              </w:rPr>
              <w:tab/>
            </w:r>
            <w:r>
              <w:rPr>
                <w:rStyle w:val="IndexLink"/>
              </w:rPr>
              <w:t>293</w:t>
            </w:r>
          </w:hyperlink>
        </w:p>
        <w:p>
          <w:pPr>
            <w:pStyle w:val="Contents3"/>
            <w:tabs>
              <w:tab w:val="clear" w:pos="8459"/>
              <w:tab w:val="right" w:pos="9026" w:leader="dot"/>
            </w:tabs>
            <w:rPr/>
          </w:pPr>
          <w:hyperlink w:anchor="__RefHeading___Toc2551562_730472459">
            <w:r>
              <w:rPr>
                <w:webHidden/>
                <w:rStyle w:val="IndexLink"/>
                <w:rtl w:val="true"/>
              </w:rPr>
              <w:t>وَلا تَحُلُّ بِهِ بَعْدَ الْمَوْتِ نَدَامَةٌ وَلا كَآبَةٌ</w:t>
            </w:r>
            <w:r>
              <w:rPr>
                <w:rStyle w:val="IndexLink"/>
                <w:rtl w:val="true"/>
              </w:rPr>
              <w:tab/>
            </w:r>
            <w:r>
              <w:rPr>
                <w:rStyle w:val="IndexLink"/>
              </w:rPr>
              <w:t>293</w:t>
            </w:r>
          </w:hyperlink>
        </w:p>
        <w:p>
          <w:pPr>
            <w:pStyle w:val="Contents2"/>
            <w:tabs>
              <w:tab w:val="clear" w:pos="8743"/>
              <w:tab w:val="right" w:pos="9026" w:leader="dot"/>
            </w:tabs>
            <w:rPr/>
          </w:pPr>
          <w:hyperlink w:anchor="__RefHeading___Toc2551564_730472459">
            <w:r>
              <w:rPr>
                <w:webHidden/>
                <w:rStyle w:val="IndexLink"/>
                <w:rtl w:val="true"/>
              </w:rPr>
              <w:t xml:space="preserve">الخطبة </w:t>
            </w:r>
            <w:r>
              <w:rPr>
                <w:rStyle w:val="IndexLink"/>
                <w:rtl w:val="true"/>
              </w:rPr>
              <w:t>(</w:t>
            </w:r>
            <w:r>
              <w:rPr>
                <w:rStyle w:val="IndexLink"/>
              </w:rPr>
              <w:t>64</w:t>
            </w:r>
            <w:r>
              <w:rPr>
                <w:rStyle w:val="IndexLink"/>
                <w:rtl w:val="true"/>
              </w:rPr>
              <w:t xml:space="preserve">): </w:t>
            </w:r>
            <w:r>
              <w:rPr>
                <w:rStyle w:val="IndexLink"/>
                <w:rtl w:val="true"/>
              </w:rPr>
              <w:t>ومن خطبة له‌عليه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2551566_730472459">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2551568_730472459">
            <w:r>
              <w:rPr>
                <w:webHidden/>
                <w:rStyle w:val="IndexLink"/>
                <w:rtl w:val="true"/>
              </w:rPr>
              <w:t>الْحَمْدُ للَّهِ‌ِ الَّذِي لَمْ تَسْبِقْ لَهُ حَالٌ حَالاً فَيَكُونَ أَوَّلاً قَبْلَ أَنْ يَكُونَ آخِراً</w:t>
            </w:r>
            <w:r>
              <w:rPr>
                <w:rStyle w:val="IndexLink"/>
                <w:rtl w:val="true"/>
              </w:rPr>
              <w:tab/>
            </w:r>
            <w:r>
              <w:rPr>
                <w:rStyle w:val="IndexLink"/>
              </w:rPr>
              <w:t>295</w:t>
            </w:r>
          </w:hyperlink>
        </w:p>
        <w:p>
          <w:pPr>
            <w:pStyle w:val="Contents3"/>
            <w:tabs>
              <w:tab w:val="clear" w:pos="8459"/>
              <w:tab w:val="right" w:pos="9026" w:leader="dot"/>
            </w:tabs>
            <w:rPr/>
          </w:pPr>
          <w:hyperlink w:anchor="__RefHeading___Toc2551570_730472459">
            <w:r>
              <w:rPr>
                <w:webHidden/>
                <w:rStyle w:val="IndexLink"/>
                <w:rtl w:val="true"/>
              </w:rPr>
              <w:t>وَيَكُونَ ظَاهِراً قَبْلَ أَنْ يَكُونَ بَاطِناً</w:t>
            </w:r>
            <w:r>
              <w:rPr>
                <w:rStyle w:val="IndexLink"/>
                <w:rtl w:val="true"/>
              </w:rPr>
              <w:tab/>
            </w:r>
            <w:r>
              <w:rPr>
                <w:rStyle w:val="IndexLink"/>
              </w:rPr>
              <w:t>296</w:t>
            </w:r>
          </w:hyperlink>
        </w:p>
        <w:p>
          <w:pPr>
            <w:pStyle w:val="Contents3"/>
            <w:tabs>
              <w:tab w:val="clear" w:pos="8459"/>
              <w:tab w:val="right" w:pos="9026" w:leader="dot"/>
            </w:tabs>
            <w:rPr/>
          </w:pPr>
          <w:hyperlink w:anchor="__RefHeading___Toc2551572_730472459">
            <w:r>
              <w:rPr>
                <w:webHidden/>
                <w:rStyle w:val="IndexLink"/>
                <w:rtl w:val="true"/>
              </w:rPr>
              <w:t>كُلُّ مُسَمًّى بِالْوَحْدَةِ غَيْرُهُ قَلِيلٌ‌</w:t>
            </w:r>
            <w:r>
              <w:rPr>
                <w:rStyle w:val="IndexLink"/>
                <w:rtl w:val="true"/>
              </w:rPr>
              <w:tab/>
            </w:r>
            <w:r>
              <w:rPr>
                <w:rStyle w:val="IndexLink"/>
              </w:rPr>
              <w:t>298</w:t>
            </w:r>
          </w:hyperlink>
        </w:p>
        <w:p>
          <w:pPr>
            <w:pStyle w:val="Contents3"/>
            <w:tabs>
              <w:tab w:val="clear" w:pos="8459"/>
              <w:tab w:val="right" w:pos="9026" w:leader="dot"/>
            </w:tabs>
            <w:rPr/>
          </w:pPr>
          <w:hyperlink w:anchor="__RefHeading___Toc2551574_730472459">
            <w:r>
              <w:rPr>
                <w:webHidden/>
                <w:rStyle w:val="IndexLink"/>
                <w:rtl w:val="true"/>
              </w:rPr>
              <w:t>وَكُلُّ عَزِيزٍ غَيْرُهُ ذَلِيلٌ‌</w:t>
            </w:r>
            <w:r>
              <w:rPr>
                <w:rStyle w:val="IndexLink"/>
                <w:rtl w:val="true"/>
              </w:rPr>
              <w:tab/>
            </w:r>
            <w:r>
              <w:rPr>
                <w:rStyle w:val="IndexLink"/>
              </w:rPr>
              <w:t>300</w:t>
            </w:r>
          </w:hyperlink>
        </w:p>
        <w:p>
          <w:pPr>
            <w:pStyle w:val="Contents3"/>
            <w:tabs>
              <w:tab w:val="clear" w:pos="8459"/>
              <w:tab w:val="right" w:pos="9026" w:leader="dot"/>
            </w:tabs>
            <w:rPr/>
          </w:pPr>
          <w:hyperlink w:anchor="__RefHeading___Toc2551576_730472459">
            <w:r>
              <w:rPr>
                <w:webHidden/>
                <w:rStyle w:val="IndexLink"/>
                <w:rtl w:val="true"/>
              </w:rPr>
              <w:t>وَكُلُّ قَوِيٍّ غَيْرُهُ ضَعِيفٌ‌</w:t>
            </w:r>
            <w:r>
              <w:rPr>
                <w:rStyle w:val="IndexLink"/>
                <w:rtl w:val="true"/>
              </w:rPr>
              <w:tab/>
            </w:r>
            <w:r>
              <w:rPr>
                <w:rStyle w:val="IndexLink"/>
              </w:rPr>
              <w:t>301</w:t>
            </w:r>
          </w:hyperlink>
        </w:p>
        <w:p>
          <w:pPr>
            <w:pStyle w:val="Contents3"/>
            <w:tabs>
              <w:tab w:val="clear" w:pos="8459"/>
              <w:tab w:val="right" w:pos="9026" w:leader="dot"/>
            </w:tabs>
            <w:rPr/>
          </w:pPr>
          <w:hyperlink w:anchor="__RefHeading___Toc2551578_730472459">
            <w:r>
              <w:rPr>
                <w:webHidden/>
                <w:rStyle w:val="IndexLink"/>
                <w:rtl w:val="true"/>
              </w:rPr>
              <w:t>وَكُلُّ مَالِكٍ غَيْرُهُ مَمْلُوكٌ‌</w:t>
            </w:r>
            <w:r>
              <w:rPr>
                <w:rStyle w:val="IndexLink"/>
                <w:rtl w:val="true"/>
              </w:rPr>
              <w:tab/>
            </w:r>
            <w:r>
              <w:rPr>
                <w:rStyle w:val="IndexLink"/>
              </w:rPr>
              <w:t>302</w:t>
            </w:r>
          </w:hyperlink>
        </w:p>
        <w:p>
          <w:pPr>
            <w:pStyle w:val="Contents3"/>
            <w:tabs>
              <w:tab w:val="clear" w:pos="8459"/>
              <w:tab w:val="right" w:pos="9026" w:leader="dot"/>
            </w:tabs>
            <w:rPr/>
          </w:pPr>
          <w:hyperlink w:anchor="__RefHeading___Toc2551580_730472459">
            <w:r>
              <w:rPr>
                <w:webHidden/>
                <w:rStyle w:val="IndexLink"/>
                <w:rtl w:val="true"/>
              </w:rPr>
              <w:t>وَكُلُّ عَالِمٍ غَيْرُهُ مُتَعَلِّمٌ‌</w:t>
            </w:r>
            <w:r>
              <w:rPr>
                <w:rStyle w:val="IndexLink"/>
                <w:rtl w:val="true"/>
              </w:rPr>
              <w:tab/>
            </w:r>
            <w:r>
              <w:rPr>
                <w:rStyle w:val="IndexLink"/>
              </w:rPr>
              <w:t>303</w:t>
            </w:r>
          </w:hyperlink>
        </w:p>
        <w:p>
          <w:pPr>
            <w:pStyle w:val="Contents3"/>
            <w:tabs>
              <w:tab w:val="clear" w:pos="8459"/>
              <w:tab w:val="right" w:pos="9026" w:leader="dot"/>
            </w:tabs>
            <w:rPr/>
          </w:pPr>
          <w:hyperlink w:anchor="__RefHeading___Toc2551582_730472459">
            <w:r>
              <w:rPr>
                <w:webHidden/>
                <w:rStyle w:val="IndexLink"/>
                <w:rtl w:val="true"/>
              </w:rPr>
              <w:t>وَكُلُّ قَادِرٍ غَيْرُهُ يَقْدِرُ وَيَعْجَزُ</w:t>
            </w:r>
            <w:r>
              <w:rPr>
                <w:rStyle w:val="IndexLink"/>
                <w:rtl w:val="true"/>
              </w:rPr>
              <w:tab/>
            </w:r>
            <w:r>
              <w:rPr>
                <w:rStyle w:val="IndexLink"/>
              </w:rPr>
              <w:t>305</w:t>
            </w:r>
          </w:hyperlink>
        </w:p>
        <w:p>
          <w:pPr>
            <w:pStyle w:val="Contents3"/>
            <w:tabs>
              <w:tab w:val="clear" w:pos="8459"/>
              <w:tab w:val="right" w:pos="9026" w:leader="dot"/>
            </w:tabs>
            <w:rPr/>
          </w:pPr>
          <w:hyperlink w:anchor="__RefHeading___Toc2551584_730472459">
            <w:r>
              <w:rPr>
                <w:webHidden/>
                <w:rStyle w:val="IndexLink"/>
                <w:rtl w:val="true"/>
              </w:rPr>
              <w:t>وَكُلُّ بَصِيرٍ غَيْرُهُ يَعْمَى عَنْ خَفِيِّ الْأَلْوَانِ وَلَطِيفِ الْأَجْسَامِ‌</w:t>
            </w:r>
            <w:r>
              <w:rPr>
                <w:rStyle w:val="IndexLink"/>
                <w:rtl w:val="true"/>
              </w:rPr>
              <w:tab/>
            </w:r>
            <w:r>
              <w:rPr>
                <w:rStyle w:val="IndexLink"/>
              </w:rPr>
              <w:t>309</w:t>
            </w:r>
          </w:hyperlink>
        </w:p>
        <w:p>
          <w:pPr>
            <w:pStyle w:val="Contents3"/>
            <w:tabs>
              <w:tab w:val="clear" w:pos="8459"/>
              <w:tab w:val="right" w:pos="9026" w:leader="dot"/>
            </w:tabs>
            <w:rPr/>
          </w:pPr>
          <w:hyperlink w:anchor="__RefHeading___Toc2551586_730472459">
            <w:r>
              <w:rPr>
                <w:webHidden/>
                <w:rStyle w:val="IndexLink"/>
                <w:rtl w:val="true"/>
              </w:rPr>
              <w:t>وَكُلُّ ظَاهِرٍ غَيْرُهُ بَاطِنٌ وَكُلُّ بَاطِنٍ غَيْرُهُ غَيْرُ ظَاهِرٍ</w:t>
            </w:r>
            <w:r>
              <w:rPr>
                <w:rStyle w:val="IndexLink"/>
                <w:rtl w:val="true"/>
              </w:rPr>
              <w:tab/>
            </w:r>
            <w:r>
              <w:rPr>
                <w:rStyle w:val="IndexLink"/>
              </w:rPr>
              <w:t>310</w:t>
            </w:r>
          </w:hyperlink>
        </w:p>
        <w:p>
          <w:pPr>
            <w:pStyle w:val="Contents3"/>
            <w:tabs>
              <w:tab w:val="clear" w:pos="8459"/>
              <w:tab w:val="right" w:pos="9026" w:leader="dot"/>
            </w:tabs>
            <w:rPr/>
          </w:pPr>
          <w:hyperlink w:anchor="__RefHeading___Toc2551588_730472459">
            <w:r>
              <w:rPr>
                <w:webHidden/>
                <w:rStyle w:val="IndexLink"/>
                <w:rtl w:val="true"/>
              </w:rPr>
              <w:t>لَمْ يَخْلُقْ مَا خَلَقَهُ لِتَشْدِيدِ سُلْطَانٍ‌</w:t>
            </w:r>
            <w:r>
              <w:rPr>
                <w:rStyle w:val="IndexLink"/>
                <w:rtl w:val="true"/>
              </w:rPr>
              <w:tab/>
            </w:r>
            <w:r>
              <w:rPr>
                <w:rStyle w:val="IndexLink"/>
              </w:rPr>
              <w:t>311</w:t>
            </w:r>
          </w:hyperlink>
        </w:p>
        <w:p>
          <w:pPr>
            <w:pStyle w:val="Contents3"/>
            <w:tabs>
              <w:tab w:val="clear" w:pos="8459"/>
              <w:tab w:val="right" w:pos="9026" w:leader="dot"/>
            </w:tabs>
            <w:rPr/>
          </w:pPr>
          <w:hyperlink w:anchor="__RefHeading___Toc2551590_730472459">
            <w:r>
              <w:rPr>
                <w:webHidden/>
                <w:rStyle w:val="IndexLink"/>
                <w:rtl w:val="true"/>
              </w:rPr>
              <w:t>وَلا تَخَوُّفٍ مِنْ عَوَاقِبِ زَمَانٍ‌</w:t>
            </w:r>
            <w:r>
              <w:rPr>
                <w:rStyle w:val="IndexLink"/>
                <w:rtl w:val="true"/>
              </w:rPr>
              <w:tab/>
            </w:r>
            <w:r>
              <w:rPr>
                <w:rStyle w:val="IndexLink"/>
              </w:rPr>
              <w:t>311</w:t>
            </w:r>
          </w:hyperlink>
        </w:p>
        <w:p>
          <w:pPr>
            <w:pStyle w:val="Contents3"/>
            <w:tabs>
              <w:tab w:val="clear" w:pos="8459"/>
              <w:tab w:val="right" w:pos="9026" w:leader="dot"/>
            </w:tabs>
            <w:rPr/>
          </w:pPr>
          <w:hyperlink w:anchor="__RefHeading___Toc2551592_730472459">
            <w:r>
              <w:rPr>
                <w:webHidden/>
                <w:rStyle w:val="IndexLink"/>
                <w:rtl w:val="true"/>
              </w:rPr>
              <w:t>وَلا اسْتِعَانَةٍ عَلَى نِدٍّ مُثَاوِرٍ</w:t>
            </w:r>
            <w:r>
              <w:rPr>
                <w:rStyle w:val="IndexLink"/>
                <w:rtl w:val="true"/>
              </w:rPr>
              <w:tab/>
            </w:r>
            <w:r>
              <w:rPr>
                <w:rStyle w:val="IndexLink"/>
              </w:rPr>
              <w:t>311</w:t>
            </w:r>
          </w:hyperlink>
        </w:p>
        <w:p>
          <w:pPr>
            <w:pStyle w:val="Contents3"/>
            <w:tabs>
              <w:tab w:val="clear" w:pos="8459"/>
              <w:tab w:val="right" w:pos="9026" w:leader="dot"/>
            </w:tabs>
            <w:rPr/>
          </w:pPr>
          <w:hyperlink w:anchor="__RefHeading___Toc2551594_730472459">
            <w:r>
              <w:rPr>
                <w:webHidden/>
                <w:rStyle w:val="IndexLink"/>
                <w:rtl w:val="true"/>
              </w:rPr>
              <w:t>وَلا شَرِيكٍ مُكَاثِرٍ</w:t>
            </w:r>
            <w:r>
              <w:rPr>
                <w:rStyle w:val="IndexLink"/>
                <w:rtl w:val="true"/>
              </w:rPr>
              <w:tab/>
            </w:r>
            <w:r>
              <w:rPr>
                <w:rStyle w:val="IndexLink"/>
              </w:rPr>
              <w:t>312</w:t>
            </w:r>
          </w:hyperlink>
        </w:p>
        <w:p>
          <w:pPr>
            <w:pStyle w:val="Contents3"/>
            <w:tabs>
              <w:tab w:val="clear" w:pos="8459"/>
              <w:tab w:val="right" w:pos="9026" w:leader="dot"/>
            </w:tabs>
            <w:rPr/>
          </w:pPr>
          <w:hyperlink w:anchor="__RefHeading___Toc2551596_730472459">
            <w:r>
              <w:rPr>
                <w:webHidden/>
                <w:rStyle w:val="IndexLink"/>
                <w:rtl w:val="true"/>
              </w:rPr>
              <w:t>وَلا ضِدٍّ مُنَافِرٍ</w:t>
            </w:r>
            <w:r>
              <w:rPr>
                <w:rStyle w:val="IndexLink"/>
                <w:rtl w:val="true"/>
              </w:rPr>
              <w:tab/>
            </w:r>
            <w:r>
              <w:rPr>
                <w:rStyle w:val="IndexLink"/>
              </w:rPr>
              <w:t>312</w:t>
            </w:r>
          </w:hyperlink>
        </w:p>
        <w:p>
          <w:pPr>
            <w:pStyle w:val="Contents3"/>
            <w:tabs>
              <w:tab w:val="clear" w:pos="8459"/>
              <w:tab w:val="right" w:pos="9026" w:leader="dot"/>
            </w:tabs>
            <w:rPr/>
          </w:pPr>
          <w:hyperlink w:anchor="__RefHeading___Toc2551598_730472459">
            <w:r>
              <w:rPr>
                <w:webHidden/>
                <w:rStyle w:val="IndexLink"/>
                <w:rtl w:val="true"/>
              </w:rPr>
              <w:t>وَلَكِنْ خَلائِقُ مَرْبُوبُونَ وَعِبَادٌ دَاخِرُونَ‌</w:t>
            </w:r>
            <w:r>
              <w:rPr>
                <w:rStyle w:val="IndexLink"/>
                <w:rtl w:val="true"/>
              </w:rPr>
              <w:tab/>
            </w:r>
            <w:r>
              <w:rPr>
                <w:rStyle w:val="IndexLink"/>
              </w:rPr>
              <w:t>313</w:t>
            </w:r>
          </w:hyperlink>
        </w:p>
        <w:p>
          <w:pPr>
            <w:pStyle w:val="Contents3"/>
            <w:tabs>
              <w:tab w:val="clear" w:pos="8459"/>
              <w:tab w:val="right" w:pos="9026" w:leader="dot"/>
            </w:tabs>
            <w:rPr/>
          </w:pPr>
          <w:hyperlink w:anchor="__RefHeading___Toc2551600_730472459">
            <w:r>
              <w:rPr>
                <w:webHidden/>
                <w:rStyle w:val="IndexLink"/>
                <w:rtl w:val="true"/>
              </w:rPr>
              <w:t>لَمْ يَحْلُلْ فِي الْأَشْيَاءِ فَيُقَالَ هُوَ كَائِنٌ وَلَمْ يَنْأَ عَنْهَا فَيُقَالَ هُوَ مِنْهَا بَائِنٌ‌</w:t>
            </w:r>
            <w:r>
              <w:rPr>
                <w:rStyle w:val="IndexLink"/>
                <w:rtl w:val="true"/>
              </w:rPr>
              <w:tab/>
            </w:r>
            <w:r>
              <w:rPr>
                <w:rStyle w:val="IndexLink"/>
              </w:rPr>
              <w:t>313</w:t>
            </w:r>
          </w:hyperlink>
        </w:p>
        <w:p>
          <w:pPr>
            <w:pStyle w:val="Contents3"/>
            <w:tabs>
              <w:tab w:val="clear" w:pos="8459"/>
              <w:tab w:val="right" w:pos="9026" w:leader="dot"/>
            </w:tabs>
            <w:rPr/>
          </w:pPr>
          <w:hyperlink w:anchor="__RefHeading___Toc2551602_730472459">
            <w:r>
              <w:rPr>
                <w:webHidden/>
                <w:rStyle w:val="IndexLink"/>
                <w:rtl w:val="true"/>
              </w:rPr>
              <w:t>لَمْ يَؤُدْهُ خَلْقُ مَا ابْتَدَأَ</w:t>
            </w:r>
            <w:r>
              <w:rPr>
                <w:rStyle w:val="IndexLink"/>
                <w:rtl w:val="true"/>
              </w:rPr>
              <w:tab/>
            </w:r>
            <w:r>
              <w:rPr>
                <w:rStyle w:val="IndexLink"/>
              </w:rPr>
              <w:t>313</w:t>
            </w:r>
          </w:hyperlink>
        </w:p>
        <w:p>
          <w:pPr>
            <w:pStyle w:val="Contents3"/>
            <w:tabs>
              <w:tab w:val="clear" w:pos="8459"/>
              <w:tab w:val="right" w:pos="9026" w:leader="dot"/>
            </w:tabs>
            <w:rPr/>
          </w:pPr>
          <w:hyperlink w:anchor="__RefHeading___Toc2551604_730472459">
            <w:r>
              <w:rPr>
                <w:webHidden/>
                <w:rStyle w:val="IndexLink"/>
                <w:rtl w:val="true"/>
              </w:rPr>
              <w:t>وَلا تَدْبِيرُ مَا ذَرَأَ</w:t>
            </w:r>
            <w:r>
              <w:rPr>
                <w:rStyle w:val="IndexLink"/>
                <w:rtl w:val="true"/>
              </w:rPr>
              <w:tab/>
            </w:r>
            <w:r>
              <w:rPr>
                <w:rStyle w:val="IndexLink"/>
              </w:rPr>
              <w:t>314</w:t>
            </w:r>
          </w:hyperlink>
        </w:p>
        <w:p>
          <w:pPr>
            <w:pStyle w:val="Contents3"/>
            <w:tabs>
              <w:tab w:val="clear" w:pos="8459"/>
              <w:tab w:val="right" w:pos="9026" w:leader="dot"/>
            </w:tabs>
            <w:rPr/>
          </w:pPr>
          <w:hyperlink w:anchor="__RefHeading___Toc2551606_730472459">
            <w:r>
              <w:rPr>
                <w:webHidden/>
                <w:rStyle w:val="IndexLink"/>
                <w:rtl w:val="true"/>
              </w:rPr>
              <w:t>وَلا وَقَفَ بِهِ عَجْزٌ عَمَّا خَلَقَ‌</w:t>
            </w:r>
            <w:r>
              <w:rPr>
                <w:rStyle w:val="IndexLink"/>
                <w:rtl w:val="true"/>
              </w:rPr>
              <w:tab/>
            </w:r>
            <w:r>
              <w:rPr>
                <w:rStyle w:val="IndexLink"/>
              </w:rPr>
              <w:t>315</w:t>
            </w:r>
          </w:hyperlink>
        </w:p>
        <w:p>
          <w:pPr>
            <w:pStyle w:val="Contents3"/>
            <w:tabs>
              <w:tab w:val="clear" w:pos="8459"/>
              <w:tab w:val="right" w:pos="9026" w:leader="dot"/>
            </w:tabs>
            <w:rPr/>
          </w:pPr>
          <w:hyperlink w:anchor="__RefHeading___Toc2551608_730472459">
            <w:r>
              <w:rPr>
                <w:webHidden/>
                <w:rStyle w:val="IndexLink"/>
                <w:rtl w:val="true"/>
              </w:rPr>
              <w:t>وَلا وَلَجَتْ عَلَيْهِ شُبْهَةٌ فِيمَا قَضَى وَقَدَّرَ بَلْ قَضَاءٌ مُتْقَنٌ وَعِلْمٌ مُحْكَمٌ وَأَمْرٌ مُبْرَمٌ‌</w:t>
            </w:r>
            <w:r>
              <w:rPr>
                <w:rStyle w:val="IndexLink"/>
                <w:rtl w:val="true"/>
              </w:rPr>
              <w:tab/>
            </w:r>
            <w:r>
              <w:rPr>
                <w:rStyle w:val="IndexLink"/>
              </w:rPr>
              <w:t>315</w:t>
            </w:r>
          </w:hyperlink>
        </w:p>
        <w:p>
          <w:pPr>
            <w:pStyle w:val="Contents3"/>
            <w:tabs>
              <w:tab w:val="clear" w:pos="8459"/>
              <w:tab w:val="right" w:pos="9026" w:leader="dot"/>
            </w:tabs>
            <w:rPr/>
          </w:pPr>
          <w:hyperlink w:anchor="__RefHeading___Toc2551610_730472459">
            <w:r>
              <w:rPr>
                <w:webHidden/>
                <w:rStyle w:val="IndexLink"/>
                <w:rtl w:val="true"/>
              </w:rPr>
              <w:t>الْمَأْمُولُ مَعَ النِّقَمِ الْمَرْهُوبُ مَعَ النِّعَمِ‌</w:t>
            </w:r>
            <w:r>
              <w:rPr>
                <w:rStyle w:val="IndexLink"/>
                <w:rtl w:val="true"/>
              </w:rPr>
              <w:tab/>
            </w:r>
            <w:r>
              <w:rPr>
                <w:rStyle w:val="IndexLink"/>
              </w:rPr>
              <w:t>316</w:t>
            </w:r>
          </w:hyperlink>
        </w:p>
        <w:p>
          <w:pPr>
            <w:pStyle w:val="Contents2"/>
            <w:tabs>
              <w:tab w:val="clear" w:pos="8743"/>
              <w:tab w:val="right" w:pos="9026" w:leader="dot"/>
            </w:tabs>
            <w:rPr/>
          </w:pPr>
          <w:hyperlink w:anchor="__RefHeading___Toc2551612_730472459">
            <w:r>
              <w:rPr>
                <w:webHidden/>
                <w:rStyle w:val="IndexLink"/>
                <w:rtl w:val="true"/>
              </w:rPr>
              <w:t xml:space="preserve">الخطبة </w:t>
            </w:r>
            <w:r>
              <w:rPr>
                <w:rStyle w:val="IndexLink"/>
                <w:rtl w:val="true"/>
              </w:rPr>
              <w:t>(</w:t>
            </w:r>
            <w:r>
              <w:rPr>
                <w:rStyle w:val="IndexLink"/>
              </w:rPr>
              <w:t>65</w:t>
            </w:r>
            <w:r>
              <w:rPr>
                <w:rStyle w:val="IndexLink"/>
                <w:rtl w:val="true"/>
              </w:rPr>
              <w:t xml:space="preserve">) : </w:t>
            </w:r>
            <w:r>
              <w:rPr>
                <w:rStyle w:val="IndexLink"/>
                <w:rtl w:val="true"/>
              </w:rPr>
              <w:t>ومن كلام له‌عليه السلام كان يقوله لأصحابه في بعض أيّام صفين</w:t>
            </w:r>
            <w:r>
              <w:rPr>
                <w:rStyle w:val="IndexLink"/>
                <w:rtl w:val="true"/>
              </w:rPr>
              <w:tab/>
            </w:r>
            <w:r>
              <w:rPr>
                <w:rStyle w:val="IndexLink"/>
              </w:rPr>
              <w:t>317</w:t>
            </w:r>
          </w:hyperlink>
        </w:p>
        <w:p>
          <w:pPr>
            <w:pStyle w:val="Contents3"/>
            <w:tabs>
              <w:tab w:val="clear" w:pos="8459"/>
              <w:tab w:val="right" w:pos="9026" w:leader="dot"/>
            </w:tabs>
            <w:rPr/>
          </w:pPr>
          <w:hyperlink w:anchor="__RefHeading___Toc2551614_730472459">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2551616_730472459">
            <w:r>
              <w:rPr>
                <w:webHidden/>
                <w:rStyle w:val="IndexLink"/>
                <w:rtl w:val="true"/>
              </w:rPr>
              <w:t>مَعَاشِرَ الْمُسْلِمِينَ اسْتَشْعِرُوا الْخَشْيَةَ</w:t>
            </w:r>
            <w:r>
              <w:rPr>
                <w:rStyle w:val="IndexLink"/>
                <w:rtl w:val="true"/>
              </w:rPr>
              <w:tab/>
            </w:r>
            <w:r>
              <w:rPr>
                <w:rStyle w:val="IndexLink"/>
              </w:rPr>
              <w:t>323</w:t>
            </w:r>
          </w:hyperlink>
        </w:p>
        <w:p>
          <w:pPr>
            <w:pStyle w:val="Contents3"/>
            <w:tabs>
              <w:tab w:val="clear" w:pos="8459"/>
              <w:tab w:val="right" w:pos="9026" w:leader="dot"/>
            </w:tabs>
            <w:rPr/>
          </w:pPr>
          <w:hyperlink w:anchor="__RefHeading___Toc2551618_730472459">
            <w:r>
              <w:rPr>
                <w:webHidden/>
                <w:rStyle w:val="IndexLink"/>
                <w:rtl w:val="true"/>
              </w:rPr>
              <w:t>وَتَجَلْبَبُوا السَّكِينَةَ</w:t>
            </w:r>
            <w:r>
              <w:rPr>
                <w:rStyle w:val="IndexLink"/>
                <w:rtl w:val="true"/>
              </w:rPr>
              <w:tab/>
            </w:r>
            <w:r>
              <w:rPr>
                <w:rStyle w:val="IndexLink"/>
              </w:rPr>
              <w:t>325</w:t>
            </w:r>
          </w:hyperlink>
        </w:p>
        <w:p>
          <w:pPr>
            <w:pStyle w:val="Contents3"/>
            <w:tabs>
              <w:tab w:val="clear" w:pos="8459"/>
              <w:tab w:val="right" w:pos="9026" w:leader="dot"/>
            </w:tabs>
            <w:rPr/>
          </w:pPr>
          <w:hyperlink w:anchor="__RefHeading___Toc2551620_730472459">
            <w:r>
              <w:rPr>
                <w:webHidden/>
                <w:rStyle w:val="IndexLink"/>
                <w:rtl w:val="true"/>
              </w:rPr>
              <w:t>وَعَضُّوا عَلَى النَّوَاجِذِ</w:t>
            </w:r>
            <w:r>
              <w:rPr>
                <w:rStyle w:val="IndexLink"/>
                <w:rtl w:val="true"/>
              </w:rPr>
              <w:tab/>
            </w:r>
            <w:r>
              <w:rPr>
                <w:rStyle w:val="IndexLink"/>
              </w:rPr>
              <w:t>326</w:t>
            </w:r>
          </w:hyperlink>
        </w:p>
        <w:p>
          <w:pPr>
            <w:pStyle w:val="Contents3"/>
            <w:tabs>
              <w:tab w:val="clear" w:pos="8459"/>
              <w:tab w:val="right" w:pos="9026" w:leader="dot"/>
            </w:tabs>
            <w:rPr/>
          </w:pPr>
          <w:hyperlink w:anchor="__RefHeading___Toc2551622_730472459">
            <w:r>
              <w:rPr>
                <w:webHidden/>
                <w:rStyle w:val="IndexLink"/>
                <w:rtl w:val="true"/>
              </w:rPr>
              <w:t>فَإِنَّهُ أَنْبَى لِلسُّيُوفِ عَنِ الْهَامِ‌</w:t>
            </w:r>
            <w:r>
              <w:rPr>
                <w:rStyle w:val="IndexLink"/>
                <w:rtl w:val="true"/>
              </w:rPr>
              <w:tab/>
            </w:r>
            <w:r>
              <w:rPr>
                <w:rStyle w:val="IndexLink"/>
              </w:rPr>
              <w:t>326</w:t>
            </w:r>
          </w:hyperlink>
        </w:p>
        <w:p>
          <w:pPr>
            <w:pStyle w:val="Contents3"/>
            <w:tabs>
              <w:tab w:val="clear" w:pos="8459"/>
              <w:tab w:val="right" w:pos="9026" w:leader="dot"/>
            </w:tabs>
            <w:rPr/>
          </w:pPr>
          <w:hyperlink w:anchor="__RefHeading___Toc2551624_730472459">
            <w:r>
              <w:rPr>
                <w:webHidden/>
                <w:rStyle w:val="IndexLink"/>
                <w:rtl w:val="true"/>
              </w:rPr>
              <w:t>وَأَكْمِلُوا اللّأْمَةَ</w:t>
            </w:r>
            <w:r>
              <w:rPr>
                <w:rStyle w:val="IndexLink"/>
                <w:rtl w:val="true"/>
              </w:rPr>
              <w:tab/>
            </w:r>
            <w:r>
              <w:rPr>
                <w:rStyle w:val="IndexLink"/>
              </w:rPr>
              <w:t>326</w:t>
            </w:r>
          </w:hyperlink>
        </w:p>
        <w:p>
          <w:pPr>
            <w:pStyle w:val="Contents3"/>
            <w:tabs>
              <w:tab w:val="clear" w:pos="8459"/>
              <w:tab w:val="right" w:pos="9026" w:leader="dot"/>
            </w:tabs>
            <w:rPr/>
          </w:pPr>
          <w:hyperlink w:anchor="__RefHeading___Toc2551626_730472459">
            <w:r>
              <w:rPr>
                <w:webHidden/>
                <w:rStyle w:val="IndexLink"/>
                <w:rtl w:val="true"/>
              </w:rPr>
              <w:t>وَالْحَظُوا الْخَزْرَ</w:t>
            </w:r>
            <w:r>
              <w:rPr>
                <w:rStyle w:val="IndexLink"/>
                <w:rtl w:val="true"/>
              </w:rPr>
              <w:tab/>
            </w:r>
            <w:r>
              <w:rPr>
                <w:rStyle w:val="IndexLink"/>
              </w:rPr>
              <w:t>326</w:t>
            </w:r>
          </w:hyperlink>
        </w:p>
        <w:p>
          <w:pPr>
            <w:pStyle w:val="Contents3"/>
            <w:tabs>
              <w:tab w:val="clear" w:pos="8459"/>
              <w:tab w:val="right" w:pos="9026" w:leader="dot"/>
            </w:tabs>
            <w:rPr/>
          </w:pPr>
          <w:hyperlink w:anchor="__RefHeading___Toc2551628_730472459">
            <w:r>
              <w:rPr>
                <w:webHidden/>
                <w:rStyle w:val="IndexLink"/>
                <w:rtl w:val="true"/>
              </w:rPr>
              <w:t>وَاطْعُنُوا الشَّزْرَ</w:t>
            </w:r>
            <w:r>
              <w:rPr>
                <w:rStyle w:val="IndexLink"/>
                <w:rtl w:val="true"/>
              </w:rPr>
              <w:tab/>
            </w:r>
            <w:r>
              <w:rPr>
                <w:rStyle w:val="IndexLink"/>
              </w:rPr>
              <w:t>327</w:t>
            </w:r>
          </w:hyperlink>
        </w:p>
        <w:p>
          <w:pPr>
            <w:pStyle w:val="Contents3"/>
            <w:tabs>
              <w:tab w:val="clear" w:pos="8459"/>
              <w:tab w:val="right" w:pos="9026" w:leader="dot"/>
            </w:tabs>
            <w:rPr/>
          </w:pPr>
          <w:hyperlink w:anchor="__RefHeading___Toc2551630_730472459">
            <w:r>
              <w:rPr>
                <w:webHidden/>
                <w:rStyle w:val="IndexLink"/>
                <w:rtl w:val="true"/>
              </w:rPr>
              <w:t>وَصِلُوا السُّيُوفَ بِالْخُطَا</w:t>
            </w:r>
            <w:r>
              <w:rPr>
                <w:rStyle w:val="IndexLink"/>
                <w:rtl w:val="true"/>
              </w:rPr>
              <w:tab/>
            </w:r>
            <w:r>
              <w:rPr>
                <w:rStyle w:val="IndexLink"/>
              </w:rPr>
              <w:t>327</w:t>
            </w:r>
          </w:hyperlink>
        </w:p>
        <w:p>
          <w:pPr>
            <w:pStyle w:val="Contents3"/>
            <w:tabs>
              <w:tab w:val="clear" w:pos="8459"/>
              <w:tab w:val="right" w:pos="9026" w:leader="dot"/>
            </w:tabs>
            <w:rPr/>
          </w:pPr>
          <w:hyperlink w:anchor="__RefHeading___Toc2551632_730472459">
            <w:r>
              <w:rPr>
                <w:webHidden/>
                <w:rStyle w:val="IndexLink"/>
                <w:rtl w:val="true"/>
              </w:rPr>
              <w:t>وَاعْلَمُوا أَنَّكُمْ بِعَيْنِ اللَّهِ وَمَعَ ابْنِ عَمِّ رَسُولِ اللَّهِ صَلّى اللَّه عَلَيه وَآلِه‌</w:t>
            </w:r>
            <w:r>
              <w:rPr>
                <w:rStyle w:val="IndexLink"/>
                <w:rtl w:val="true"/>
              </w:rPr>
              <w:tab/>
            </w:r>
            <w:r>
              <w:rPr>
                <w:rStyle w:val="IndexLink"/>
              </w:rPr>
              <w:t>329</w:t>
            </w:r>
          </w:hyperlink>
        </w:p>
        <w:p>
          <w:pPr>
            <w:pStyle w:val="Contents3"/>
            <w:tabs>
              <w:tab w:val="clear" w:pos="8459"/>
              <w:tab w:val="right" w:pos="9026" w:leader="dot"/>
            </w:tabs>
            <w:rPr/>
          </w:pPr>
          <w:hyperlink w:anchor="__RefHeading___Toc2551634_730472459">
            <w:r>
              <w:rPr>
                <w:webHidden/>
                <w:rStyle w:val="IndexLink"/>
                <w:rtl w:val="true"/>
              </w:rPr>
              <w:t>فَعَاوِدُوا الْكَرَّ وَاسْتَحْيُوا مِنَ الْفَرِّ</w:t>
            </w:r>
            <w:r>
              <w:rPr>
                <w:rStyle w:val="IndexLink"/>
                <w:rtl w:val="true"/>
              </w:rPr>
              <w:tab/>
            </w:r>
            <w:r>
              <w:rPr>
                <w:rStyle w:val="IndexLink"/>
              </w:rPr>
              <w:t>330</w:t>
            </w:r>
          </w:hyperlink>
        </w:p>
        <w:p>
          <w:pPr>
            <w:pStyle w:val="Contents3"/>
            <w:tabs>
              <w:tab w:val="clear" w:pos="8459"/>
              <w:tab w:val="right" w:pos="9026" w:leader="dot"/>
            </w:tabs>
            <w:rPr/>
          </w:pPr>
          <w:hyperlink w:anchor="__RefHeading___Toc2551636_730472459">
            <w:r>
              <w:rPr>
                <w:webHidden/>
                <w:rStyle w:val="IndexLink"/>
                <w:rtl w:val="true"/>
              </w:rPr>
              <w:t>فَإِنَّهُ عَارٌ فِي الْأَعْقَابِ‌</w:t>
            </w:r>
            <w:r>
              <w:rPr>
                <w:rStyle w:val="IndexLink"/>
                <w:rtl w:val="true"/>
              </w:rPr>
              <w:tab/>
            </w:r>
            <w:r>
              <w:rPr>
                <w:rStyle w:val="IndexLink"/>
              </w:rPr>
              <w:t>331</w:t>
            </w:r>
          </w:hyperlink>
        </w:p>
        <w:p>
          <w:pPr>
            <w:pStyle w:val="Contents3"/>
            <w:tabs>
              <w:tab w:val="clear" w:pos="8459"/>
              <w:tab w:val="right" w:pos="9026" w:leader="dot"/>
            </w:tabs>
            <w:rPr/>
          </w:pPr>
          <w:hyperlink w:anchor="__RefHeading___Toc2551638_730472459">
            <w:r>
              <w:rPr>
                <w:webHidden/>
                <w:rStyle w:val="IndexLink"/>
                <w:rtl w:val="true"/>
              </w:rPr>
              <w:t>وَنَارٌ يَوْمَ الْحِسَابِ‌</w:t>
            </w:r>
            <w:r>
              <w:rPr>
                <w:rStyle w:val="IndexLink"/>
                <w:rtl w:val="true"/>
              </w:rPr>
              <w:tab/>
            </w:r>
            <w:r>
              <w:rPr>
                <w:rStyle w:val="IndexLink"/>
              </w:rPr>
              <w:t>332</w:t>
            </w:r>
          </w:hyperlink>
        </w:p>
        <w:p>
          <w:pPr>
            <w:pStyle w:val="Contents3"/>
            <w:tabs>
              <w:tab w:val="clear" w:pos="8459"/>
              <w:tab w:val="right" w:pos="9026" w:leader="dot"/>
            </w:tabs>
            <w:rPr/>
          </w:pPr>
          <w:hyperlink w:anchor="__RefHeading___Toc2551640_730472459">
            <w:r>
              <w:rPr>
                <w:webHidden/>
                <w:rStyle w:val="IndexLink"/>
                <w:rtl w:val="true"/>
              </w:rPr>
              <w:t>وَطِيبُوا عَنْ أَنْفُسِكُمْ نَفْساً</w:t>
            </w:r>
            <w:r>
              <w:rPr>
                <w:rStyle w:val="IndexLink"/>
                <w:rtl w:val="true"/>
              </w:rPr>
              <w:tab/>
            </w:r>
            <w:r>
              <w:rPr>
                <w:rStyle w:val="IndexLink"/>
              </w:rPr>
              <w:t>333</w:t>
            </w:r>
          </w:hyperlink>
        </w:p>
        <w:p>
          <w:pPr>
            <w:pStyle w:val="Contents3"/>
            <w:tabs>
              <w:tab w:val="clear" w:pos="8459"/>
              <w:tab w:val="right" w:pos="9026" w:leader="dot"/>
            </w:tabs>
            <w:rPr/>
          </w:pPr>
          <w:hyperlink w:anchor="__RefHeading___Toc2551642_730472459">
            <w:r>
              <w:rPr>
                <w:webHidden/>
                <w:rStyle w:val="IndexLink"/>
                <w:rtl w:val="true"/>
              </w:rPr>
              <w:t>وَامْشُوا إِلَى الْمَوْتِ مَشْياً سُجُحاً</w:t>
            </w:r>
            <w:r>
              <w:rPr>
                <w:rStyle w:val="IndexLink"/>
                <w:rtl w:val="true"/>
              </w:rPr>
              <w:tab/>
            </w:r>
            <w:r>
              <w:rPr>
                <w:rStyle w:val="IndexLink"/>
              </w:rPr>
              <w:t>334</w:t>
            </w:r>
          </w:hyperlink>
        </w:p>
        <w:p>
          <w:pPr>
            <w:pStyle w:val="Contents3"/>
            <w:tabs>
              <w:tab w:val="clear" w:pos="8459"/>
              <w:tab w:val="right" w:pos="9026" w:leader="dot"/>
            </w:tabs>
            <w:rPr/>
          </w:pPr>
          <w:hyperlink w:anchor="__RefHeading___Toc2551644_730472459">
            <w:r>
              <w:rPr>
                <w:webHidden/>
                <w:rStyle w:val="IndexLink"/>
                <w:rtl w:val="true"/>
              </w:rPr>
              <w:t>وَعَلَيْكُمْ بِهَذَا السَّوَادِ الْأَعْظَمِ‌</w:t>
            </w:r>
            <w:r>
              <w:rPr>
                <w:rStyle w:val="IndexLink"/>
                <w:rtl w:val="true"/>
              </w:rPr>
              <w:tab/>
            </w:r>
            <w:r>
              <w:rPr>
                <w:rStyle w:val="IndexLink"/>
              </w:rPr>
              <w:t>335</w:t>
            </w:r>
          </w:hyperlink>
        </w:p>
        <w:p>
          <w:pPr>
            <w:pStyle w:val="Contents3"/>
            <w:tabs>
              <w:tab w:val="clear" w:pos="8459"/>
              <w:tab w:val="right" w:pos="9026" w:leader="dot"/>
            </w:tabs>
            <w:rPr/>
          </w:pPr>
          <w:hyperlink w:anchor="__RefHeading___Toc2551646_730472459">
            <w:r>
              <w:rPr>
                <w:webHidden/>
                <w:rStyle w:val="IndexLink"/>
                <w:rtl w:val="true"/>
              </w:rPr>
              <w:t>وَالرِّوَاقِ الْمُطَنَّبِ‌</w:t>
            </w:r>
            <w:r>
              <w:rPr>
                <w:rStyle w:val="IndexLink"/>
                <w:rtl w:val="true"/>
              </w:rPr>
              <w:tab/>
            </w:r>
            <w:r>
              <w:rPr>
                <w:rStyle w:val="IndexLink"/>
              </w:rPr>
              <w:t>335</w:t>
            </w:r>
          </w:hyperlink>
        </w:p>
        <w:p>
          <w:pPr>
            <w:pStyle w:val="Contents3"/>
            <w:tabs>
              <w:tab w:val="clear" w:pos="8459"/>
              <w:tab w:val="right" w:pos="9026" w:leader="dot"/>
            </w:tabs>
            <w:rPr/>
          </w:pPr>
          <w:hyperlink w:anchor="__RefHeading___Toc2551648_730472459">
            <w:r>
              <w:rPr>
                <w:webHidden/>
                <w:rStyle w:val="IndexLink"/>
                <w:rtl w:val="true"/>
              </w:rPr>
              <w:t>فَاضْرِبُوا ثَبَجَهُ‌</w:t>
            </w:r>
            <w:r>
              <w:rPr>
                <w:rStyle w:val="IndexLink"/>
                <w:rtl w:val="true"/>
              </w:rPr>
              <w:tab/>
            </w:r>
            <w:r>
              <w:rPr>
                <w:rStyle w:val="IndexLink"/>
              </w:rPr>
              <w:t>339</w:t>
            </w:r>
          </w:hyperlink>
        </w:p>
        <w:p>
          <w:pPr>
            <w:pStyle w:val="Contents3"/>
            <w:tabs>
              <w:tab w:val="clear" w:pos="8459"/>
              <w:tab w:val="right" w:pos="9026" w:leader="dot"/>
            </w:tabs>
            <w:rPr/>
          </w:pPr>
          <w:hyperlink w:anchor="__RefHeading___Toc2551650_730472459">
            <w:r>
              <w:rPr>
                <w:webHidden/>
                <w:rStyle w:val="IndexLink"/>
                <w:rtl w:val="true"/>
              </w:rPr>
              <w:t>فَإِنَّ الشَّيْطَانَ‌</w:t>
            </w:r>
            <w:r>
              <w:rPr>
                <w:rStyle w:val="IndexLink"/>
                <w:rtl w:val="true"/>
              </w:rPr>
              <w:tab/>
            </w:r>
            <w:r>
              <w:rPr>
                <w:rStyle w:val="IndexLink"/>
              </w:rPr>
              <w:t>339</w:t>
            </w:r>
          </w:hyperlink>
        </w:p>
        <w:p>
          <w:pPr>
            <w:pStyle w:val="Contents3"/>
            <w:tabs>
              <w:tab w:val="clear" w:pos="8459"/>
              <w:tab w:val="right" w:pos="9026" w:leader="dot"/>
            </w:tabs>
            <w:rPr/>
          </w:pPr>
          <w:hyperlink w:anchor="__RefHeading___Toc2551652_730472459">
            <w:r>
              <w:rPr>
                <w:webHidden/>
                <w:rStyle w:val="IndexLink"/>
                <w:rtl w:val="true"/>
              </w:rPr>
              <w:t>كَامِنٌ‌</w:t>
            </w:r>
            <w:r>
              <w:rPr>
                <w:rStyle w:val="IndexLink"/>
                <w:rtl w:val="true"/>
              </w:rPr>
              <w:tab/>
            </w:r>
            <w:r>
              <w:rPr>
                <w:rStyle w:val="IndexLink"/>
              </w:rPr>
              <w:t>339</w:t>
            </w:r>
          </w:hyperlink>
        </w:p>
        <w:p>
          <w:pPr>
            <w:pStyle w:val="Contents3"/>
            <w:tabs>
              <w:tab w:val="clear" w:pos="8459"/>
              <w:tab w:val="right" w:pos="9026" w:leader="dot"/>
            </w:tabs>
            <w:rPr/>
          </w:pPr>
          <w:hyperlink w:anchor="__RefHeading___Toc2551654_730472459">
            <w:r>
              <w:rPr>
                <w:webHidden/>
                <w:rStyle w:val="IndexLink"/>
                <w:rtl w:val="true"/>
              </w:rPr>
              <w:t>فِي كِسْرِهِ‌</w:t>
            </w:r>
            <w:r>
              <w:rPr>
                <w:rStyle w:val="IndexLink"/>
                <w:rtl w:val="true"/>
              </w:rPr>
              <w:tab/>
            </w:r>
            <w:r>
              <w:rPr>
                <w:rStyle w:val="IndexLink"/>
              </w:rPr>
              <w:t>339</w:t>
            </w:r>
          </w:hyperlink>
        </w:p>
        <w:p>
          <w:pPr>
            <w:pStyle w:val="Contents3"/>
            <w:tabs>
              <w:tab w:val="clear" w:pos="8459"/>
              <w:tab w:val="right" w:pos="9026" w:leader="dot"/>
            </w:tabs>
            <w:rPr/>
          </w:pPr>
          <w:hyperlink w:anchor="__RefHeading___Toc2551656_730472459">
            <w:r>
              <w:rPr>
                <w:webHidden/>
                <w:rStyle w:val="IndexLink"/>
                <w:rtl w:val="true"/>
              </w:rPr>
              <w:t>وَقَدْ قَدَّمَ لِلْوَثْبَةِ يَداً وَأَخَّرَ لِلنُّكُوصِ رِجْلاً</w:t>
            </w:r>
            <w:r>
              <w:rPr>
                <w:rStyle w:val="IndexLink"/>
                <w:rtl w:val="true"/>
              </w:rPr>
              <w:tab/>
            </w:r>
            <w:r>
              <w:rPr>
                <w:rStyle w:val="IndexLink"/>
              </w:rPr>
              <w:t>340</w:t>
            </w:r>
          </w:hyperlink>
        </w:p>
        <w:p>
          <w:pPr>
            <w:pStyle w:val="Contents3"/>
            <w:tabs>
              <w:tab w:val="clear" w:pos="8459"/>
              <w:tab w:val="right" w:pos="9026" w:leader="dot"/>
            </w:tabs>
            <w:rPr/>
          </w:pPr>
          <w:hyperlink w:anchor="__RefHeading___Toc2551658_730472459">
            <w:r>
              <w:rPr>
                <w:webHidden/>
                <w:rStyle w:val="IndexLink"/>
                <w:rtl w:val="true"/>
              </w:rPr>
              <w:t>فَصَمْداً صَمْداً حَتَّى يَنْجَلِيَ لَكُمْ عَمُودُ الْحَقِّ وَأَنْتُمُ الْأَعْلَوْنَ وَاللَّهُ مَعَكُمْ وَلَنْ يَتِرَكُمْ أَعْمالَكُمْ‌</w:t>
            </w:r>
            <w:r>
              <w:rPr>
                <w:rStyle w:val="IndexLink"/>
                <w:rtl w:val="true"/>
              </w:rPr>
              <w:tab/>
            </w:r>
            <w:r>
              <w:rPr>
                <w:rStyle w:val="IndexLink"/>
              </w:rPr>
              <w:t>340</w:t>
            </w:r>
          </w:hyperlink>
        </w:p>
        <w:p>
          <w:pPr>
            <w:pStyle w:val="Contents4"/>
            <w:tabs>
              <w:tab w:val="clear" w:pos="8176"/>
              <w:tab w:val="right" w:pos="9026" w:leader="dot"/>
            </w:tabs>
            <w:rPr/>
          </w:pPr>
          <w:hyperlink w:anchor="__RefHeading___Toc2551660_730472459">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2551662_730472459">
            <w:r>
              <w:rPr>
                <w:webHidden/>
                <w:rStyle w:val="IndexLink"/>
                <w:rtl w:val="true"/>
              </w:rPr>
              <w:t>تذييل‌</w:t>
            </w:r>
            <w:r>
              <w:rPr>
                <w:rStyle w:val="IndexLink"/>
                <w:rtl w:val="true"/>
              </w:rPr>
              <w:tab/>
            </w:r>
            <w:r>
              <w:rPr>
                <w:rStyle w:val="IndexLink"/>
              </w:rPr>
              <w:t>342</w:t>
            </w:r>
          </w:hyperlink>
        </w:p>
        <w:p>
          <w:pPr>
            <w:pStyle w:val="Contents2"/>
            <w:tabs>
              <w:tab w:val="clear" w:pos="8743"/>
              <w:tab w:val="right" w:pos="9026" w:leader="dot"/>
            </w:tabs>
            <w:rPr/>
          </w:pPr>
          <w:hyperlink w:anchor="__RefHeading___Toc2551664_730472459">
            <w:r>
              <w:rPr>
                <w:webHidden/>
                <w:rStyle w:val="IndexLink"/>
                <w:rtl w:val="true"/>
              </w:rPr>
              <w:t>مصادر الكتاب</w:t>
            </w:r>
            <w:r>
              <w:rPr>
                <w:rStyle w:val="IndexLink"/>
                <w:rtl w:val="true"/>
              </w:rPr>
              <w:tab/>
            </w:r>
            <w:r>
              <w:rPr>
                <w:rStyle w:val="IndexLink"/>
              </w:rPr>
              <w:t>405</w:t>
            </w:r>
          </w:hyperlink>
        </w:p>
        <w:p>
          <w:pPr>
            <w:pStyle w:val="Contents2"/>
            <w:tabs>
              <w:tab w:val="clear" w:pos="8743"/>
              <w:tab w:val="right" w:pos="9026" w:leader="dot"/>
            </w:tabs>
            <w:rPr/>
          </w:pPr>
          <w:hyperlink w:anchor="__RefHeading___Toc2551666_730472459">
            <w:r>
              <w:rPr>
                <w:webHidden/>
                <w:rStyle w:val="IndexLink"/>
                <w:rtl w:val="true"/>
              </w:rPr>
              <w:t>المحتويات</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6_135978"/>
      <w:bookmarkStart w:id="1" w:name="pg14826_135978"/>
      <w:bookmarkEnd w:id="1"/>
    </w:p>
    <w:p>
      <w:pPr>
        <w:pStyle w:val="Heading2"/>
        <w:numPr>
          <w:ilvl w:val="1"/>
          <w:numId w:val="1"/>
        </w:numPr>
        <w:rPr/>
      </w:pPr>
      <w:bookmarkStart w:id="2" w:name="pg14826_135978"/>
      <w:bookmarkStart w:id="3" w:name="__RefHeading___Toc2551206_730472459"/>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1208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مصباح السعادة في شرح نهج البلاغة</w:t>
      </w:r>
    </w:p>
    <w:p>
      <w:pPr>
        <w:pStyle w:val="BookText"/>
        <w:rPr/>
      </w:pPr>
      <w:r>
        <w:rPr>
          <w:rFonts w:ascii="IRNazanin" w:hAnsi="IRNazanin" w:eastAsia="IRNazanin"/>
          <w:color w:val="111111"/>
          <w:sz w:val="28"/>
          <w:sz w:val="28"/>
          <w:szCs w:val="28"/>
          <w:rtl w:val="true"/>
          <w:lang w:bidi="fa-IR"/>
        </w:rPr>
        <w:t>الجزء السادس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الموسوي آل طيّب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26_135986"/>
      <w:bookmarkStart w:id="8" w:name="pg14826_135986"/>
      <w:bookmarkEnd w:id="8"/>
    </w:p>
    <w:p>
      <w:pPr>
        <w:pStyle w:val="BookText"/>
        <w:rPr/>
      </w:pPr>
      <w:bookmarkStart w:id="9" w:name="pg14826_135986"/>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2551210_730472459"/>
      <w:bookmarkStart w:id="11" w:name="_Toc3"/>
      <w:bookmarkEnd w:id="10"/>
      <w:r>
        <w:rPr>
          <w:rtl w:val="true"/>
        </w:rPr>
        <w:t>الخطبة</w:t>
      </w:r>
      <w:r>
        <w:rPr>
          <w:rtl w:val="true"/>
        </w:rPr>
        <w:t>(</w:t>
      </w:r>
      <w:r>
        <w:rPr/>
        <w:t>51</w:t>
      </w:r>
      <w:r>
        <w:rPr>
          <w:rtl w:val="true"/>
        </w:rPr>
        <w:t xml:space="preserve">) - </w:t>
      </w:r>
      <w:r>
        <w:rPr>
          <w:rtl w:val="true"/>
        </w:rPr>
        <w:t>ومن كلام له‌عليه السلام لما غلب أصحاب معاوية أصحابه‌عليه السلام على شريعة الفرات بصفين ومنعوهم الماء</w:t>
      </w:r>
      <w:r>
        <w:rPr>
          <w:rtl w:val="true"/>
        </w:rPr>
        <w:t>:</w:t>
      </w:r>
      <w:bookmarkEnd w:id="11"/>
    </w:p>
    <w:p>
      <w:pPr>
        <w:pStyle w:val="Heading3"/>
        <w:numPr>
          <w:ilvl w:val="2"/>
          <w:numId w:val="1"/>
        </w:numPr>
        <w:rPr/>
      </w:pPr>
      <w:bookmarkStart w:id="12" w:name="__RefHeading___Toc2551212_730472459"/>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 أَمَّا بَعْدُ، فَإِنَّ الْقَوْمَ قَدْ بَدَؤُوكُمْ بِالظُّلْمِ، وَفَاتَحُوكُمْ بِالْبَغْيِ، وَاسْتَقْبَلُوكُمْ بِالْعُدْوَان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اسْتَطْعَمُوكُمُ الْقِتَالَ فَأَقِرُّوا عَلَى مَذَلَّةٍ، وَتَأْخِيرِ مَحَلَّةٍ، أَوْ رَوُّوا السُّيُوفَ مِنَ الدِّمَاءِ تَرْوَوْا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فَالْمَوْتُ فِي حَيَاتِكُمْ مَقْهُورِينَ، 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مُعَاوِيَةَ قَادَ لُمَةً مِنَ الْغُوَاةِ، وَعَمَسَ عَلَيْهِمُ الْخَبَرَ، حَتَّى جَعَلُوا نُحُورَهُمْ أَغْرَاضَ الْمَنِيَّةِ</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2551214_730472459"/>
      <w:bookmarkStart w:id="15" w:name="_Toc5"/>
      <w:bookmarkEnd w:id="14"/>
      <w:r>
        <w:rPr>
          <w:rtl w:val="true"/>
        </w:rPr>
        <w:t>ومن كلام له‌عليه السلام</w:t>
      </w:r>
      <w:r>
        <w:rPr>
          <w:rtl w:val="true"/>
        </w:rPr>
        <w:t xml:space="preserve">: </w:t>
      </w:r>
      <w:r>
        <w:rPr>
          <w:rtl w:val="true"/>
        </w:rPr>
        <w:t>لمّا غلب أصحاب معاوية أصحابه‌عليه السلام على شريعة الفرات‌</w:t>
      </w:r>
      <w:bookmarkEnd w:id="15"/>
    </w:p>
    <w:p>
      <w:pPr>
        <w:pStyle w:val="Heading4"/>
        <w:numPr>
          <w:ilvl w:val="3"/>
          <w:numId w:val="1"/>
        </w:numPr>
        <w:rPr/>
      </w:pPr>
      <w:bookmarkStart w:id="16" w:name="__RefHeading___Toc2551216_730472459"/>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معاوية بالخيل نحو صفين، وعلى مقدّمته سفيان بن عمرو ومعه أبو الأعور السلمي، وعلى ساقته بسر بن أبي أرطأة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وصفين قرية خراب من بناء الروم، منها إلى الفرات غلوة، وعلى شط الفرات ممّا يليها غيضة</w:t>
      </w:r>
      <w:r>
        <w:rPr>
          <w:rStyle w:val="FootnoteAnchor"/>
          <w:rtl w:val="true"/>
        </w:rPr>
        <w:footnoteReference w:id="3"/>
      </w:r>
      <w:r>
        <w:rPr>
          <w:rFonts w:ascii="Amiri" w:hAnsi="Amiri" w:eastAsia="Amiri" w:cs="Amiri"/>
          <w:color w:val="111111"/>
          <w:sz w:val="28"/>
          <w:sz w:val="28"/>
          <w:szCs w:val="28"/>
          <w:rtl w:val="true"/>
          <w:lang w:bidi="ar-SA"/>
        </w:rPr>
        <w:t xml:space="preserve">متلفة، فيها نزوز، طولها نحو من فرسخين، وليس في ذينك الفرسخين طريق إلى الفرات، إلّا طريق واحد مفروش بالحجارة، وسائر ذلك خلاف وغرب ملتف لا يسلك، وجميع الغيضة نزوز ووحل، إلّا ذلك الطريق الذي يأخذ من القريه إلى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حتى سبقا الى موضع القرية، فنزلا هناك من ذلك الطريق، ووافاهما معاوية بجميع الفيلق حتى نزل معهما، وأمر معاوية أبا الأعور أن يقف في عشرة آلاف من أهل الشام على طريق الشريعة، فيمنع من أراد السلوك الى الماء من أهل العراق، وأقبل علي‌عليه السلام حتى وافى المكان، فصادف أهل الشام احتووا على القرية والطريق، فأمر الناس فنزلوا بالقرب من عسكر معاوية، وانطلق السقاءون والغلمان إلى طريق الماء، فحال أبو الأعور بينهم وبينه، فأخبر علي‌عليه السلام بذلك، فقال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معاوية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سرنا اليكم لنعذر قبل القتال، فإن قبلتم كان العافية أحبّ إلينا، وأراك قد حلت بيننا وبين الماء، فإن كان أعجب إليك أن ندع ما جئنا له، ونذر الناس يقتتلون على الماء حتى يكون الغالب هو الشارب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 ما قاله‌عليه السلام، فقال الوليد بن عقبة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كما منعوه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عطشا، 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تخلي عن الماء، فإنّ القوم لن يعطشوا وأنت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إلى الليل لعلّهم أن ينصرفوا الى طرف الغيضة، فيكون انصرافهم 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ترى؟ قال ارجع فسيأتيكم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وظلّ أهل العراق يومهم ذلك وليلتهم بلا ماء، إلّا من كان ينصرف من الغلمان الى طرف الغيضة، فيمشي مقدار فرسخين فيستقي، فغمّ عليّاعليه السلام أمر الناس غمّا شديدا، فأتاه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أيمنعنا القوم الماء وأنت فينا ومعنا سيوفنا ولّني الزحف إليه، فواللَّه لا أرجع أو أموت، ومر الأشتر فلينضم إليّ في خيله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في ذلك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زاحف أبا الأعور فاقتتلوا، وصدقهم الاشتر والأشعث حتى نفيا أبا الأعور عن الشريعة، وصارت في </w:t>
      </w:r>
    </w:p>
    <w:p>
      <w:pPr>
        <w:pStyle w:val="BookText"/>
        <w:rPr/>
      </w:pPr>
      <w:r>
        <w:rPr>
          <w:rFonts w:ascii="Amiri" w:hAnsi="Amiri" w:eastAsia="Amiri" w:cs="Amiri"/>
          <w:color w:val="111111"/>
          <w:sz w:val="28"/>
          <w:sz w:val="28"/>
          <w:szCs w:val="28"/>
          <w:rtl w:val="true"/>
          <w:lang w:bidi="ar-SA"/>
        </w:rPr>
        <w:t>أيديهما،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بالقوم اليوم ان منعوك من الماء كما منعتهم امس؟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مضى، ما ظنّك 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أنّه لا يستحلّ منك ما استحللت منه، لأنّه أتاك في غير أمر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توادع الناس</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ونروى كيفيّة الغلبة من كتاب صفين مع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الأعور السلمى على مقدمة معاوية واسمه سفيان بن عمرو وكان قد ناوش مقدمة علي وعليه الأشتر النخعي مناوشة ليست ما بعظيمة، فلما انصرف أبو الأعور عن الحرب راجعا سبق إلى الماء فغلب عليه في الموضع المعروف بقنصرين إلى جانب صفين قد نزلوا منزلا اختاروه مستويا بساطا واسعا وأخذوا الشريعة، فهي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الأشتر يتبعه فوجده غالبا على الماء وكان في أربعة آلاف من مستبصري أهل العراق فصدموا أبا الأعور وأزالوه عن الماء، فأقبل معاوية في جميع الفيلق</w:t>
      </w:r>
      <w:r>
        <w:rPr>
          <w:rStyle w:val="FootnoteAnchor"/>
          <w:rtl w:val="true"/>
        </w:rPr>
        <w:footnoteReference w:id="5"/>
      </w:r>
      <w:r>
        <w:rPr>
          <w:rFonts w:ascii="Amiri" w:hAnsi="Amiri" w:eastAsia="Amiri" w:cs="Amiri"/>
          <w:color w:val="111111"/>
          <w:sz w:val="28"/>
          <w:sz w:val="28"/>
          <w:szCs w:val="28"/>
          <w:rtl w:val="true"/>
          <w:lang w:bidi="ar-SA"/>
        </w:rPr>
        <w:t>بقضه وقضيضه، فلما رآهم الاشتر انحاز إلى علي، وغلب معاوية وأهل الشام على الماء وحالوا بين أهل العراق وبينه وأقبل علي‌عليه السلام في جموعه، فطلب موضعاً لعسكره وأمر الناس أن يضعوا أثقالهم وهم أكثر من مأتة ألف فارس فلما نزلوا تسرع فوارس من فوارس علي‌عليه السلام على خيولهم إلى معاوية يطعنون ويرمون بالسهام ومعاوية بعد لم ينزل، فناوشهم أهل الشام القتال فاقتتلوا هويا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 بن سعد، عن سعد بن طريف عن الأصبغ بن نباتة قال فكتب معاوية إلى علي‌عليه السلام عافانا اللَّه وإياك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أحسن العدل والانصاف من عمل</w:t>
      </w:r>
    </w:p>
    <w:p>
      <w:pPr>
        <w:pStyle w:val="BookText"/>
        <w:rPr/>
      </w:pPr>
      <w:r>
        <w:rPr>
          <w:rFonts w:ascii="Amiri" w:hAnsi="Amiri" w:eastAsia="Amiri" w:cs="Amiri"/>
          <w:color w:val="111111"/>
          <w:sz w:val="28"/>
          <w:sz w:val="28"/>
          <w:szCs w:val="28"/>
          <w:rtl w:val="true"/>
          <w:lang w:bidi="ar-SA"/>
        </w:rPr>
        <w:t>وأقبح الطيس ثم النفش</w:t>
      </w:r>
      <w:r>
        <w:rPr>
          <w:rStyle w:val="FootnoteAnchor"/>
          <w:rtl w:val="true"/>
        </w:rPr>
        <w:footnoteReference w:id="7"/>
      </w:r>
      <w:r>
        <w:rPr>
          <w:rFonts w:ascii="Amiri" w:hAnsi="Amiri" w:eastAsia="Amiri" w:cs="Amiri"/>
          <w:color w:val="111111"/>
          <w:sz w:val="28"/>
          <w:sz w:val="28"/>
          <w:szCs w:val="28"/>
          <w:rtl w:val="true"/>
          <w:lang w:bidi="ar-SA"/>
        </w:rPr>
        <w:t>في الرجل</w:t>
      </w:r>
    </w:p>
    <w:p>
      <w:pPr>
        <w:pStyle w:val="BookText"/>
        <w:rPr/>
      </w:pPr>
      <w:r>
        <w:rPr>
          <w:rFonts w:ascii="Amiri" w:hAnsi="Amiri" w:eastAsia="Amiri" w:cs="Amiri"/>
          <w:color w:val="111111"/>
          <w:sz w:val="28"/>
          <w:sz w:val="28"/>
          <w:szCs w:val="28"/>
          <w:rtl w:val="true"/>
          <w:lang w:bidi="ar-SA"/>
        </w:rPr>
        <w:t>وكتب بعده شعرا يحثه فيه بأن يروع بجيشه من التسرع والعجلة عند الحرب، فأمر علي‌عليه السلام أن يوزع الناس عن القتال</w:t>
      </w:r>
      <w:r>
        <w:rPr>
          <w:rStyle w:val="FootnoteAnchor"/>
          <w:rtl w:val="true"/>
        </w:rPr>
        <w:footnoteReference w:id="8"/>
      </w:r>
      <w:r>
        <w:rPr>
          <w:rFonts w:ascii="Amiri" w:hAnsi="Amiri" w:eastAsia="Amiri" w:cs="Amiri"/>
          <w:color w:val="111111"/>
          <w:sz w:val="28"/>
          <w:sz w:val="28"/>
          <w:szCs w:val="28"/>
          <w:rtl w:val="true"/>
          <w:lang w:bidi="ar-SA"/>
        </w:rPr>
        <w:t>حتى أخذ أهل الشام مصافهم،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موقف من نطف</w:t>
      </w:r>
      <w:r>
        <w:rPr>
          <w:rStyle w:val="FootnoteAnchor"/>
          <w:rtl w:val="true"/>
        </w:rPr>
        <w:footnoteReference w:id="9"/>
      </w:r>
      <w:r>
        <w:rPr>
          <w:rFonts w:ascii="Amiri" w:hAnsi="Amiri" w:eastAsia="Amiri" w:cs="Amiri"/>
          <w:color w:val="111111"/>
          <w:sz w:val="28"/>
          <w:sz w:val="28"/>
          <w:szCs w:val="28"/>
          <w:rtl w:val="true"/>
          <w:lang w:bidi="ar-SA"/>
        </w:rPr>
        <w:t>فيه نطف يوم القيامة ومن فلح فيه فلح يوم القيامة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فتراجع الناس كل من الفريقين إلى معسكره وذهب شباب من الناس إلى الماء ليستسقوا فمنعهم أهل الشام وقد أجمعوا أن يمنعوا الماء وعن عبداللَّه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فتسرعنا إلى أميرالمؤمنين فأخبرناه بذلك فدعا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معاوية فقل إنا سرنا إليك مسيرنا هذا وأنا أكره قتالكم قبل الاعذار إليكم وأنك قدمت خيلك فقاتلتنا قبل أن نقاتلك وبدئتنا بالحرب ونحن من رأينا الكف حتى ندعوك ونحتج عليك، وهذه أخرى قد فعلتموها قد حلتم بين الناس وبين الماء فخل بينهم وبينه حتى ننظر فيما بيننا وبينكم وفيما قدمنا له وقدمتم له، وإن كان أحب إليك أن ندع ما جئنا له وندع الناس يقتتلون على الماء حتى يكون الغالب هو الشارب فعلنا، فلما مضى صعصعة برسالته إلى معاوية قال معاوية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أمنعهم الماء كما منعوه ابن عفان، حصروه أربعين يوما يمنعونه برد الماء ولين الطعام، اقتلهم عطشا قتلهم اللَّه، وقال </w:t>
      </w:r>
    </w:p>
    <w:p>
      <w:pPr>
        <w:pStyle w:val="BookText"/>
        <w:rPr/>
      </w:pP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 القوم وبين الماء فإنّهم لن يعطشوا وأنت ريان، ولكن لغير الماء، فانظر فيما بينك وبينهم فأعاد الوليد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أبي سرح وكان أخا عثمان من الرضاعة امنعهم الماء إلى الليل فإنّهم إن لم يقدروا عليه رجعوا وكان رجوعهم هزيمتهم، امنعهم الماء منعهم اللَّه يوم القيامة فقال صعصعة انما يمنع اللَّه الماء يوم القيامة الفجرة الكفرة شربة الخمر ضربك وضرب هذا الفاسق يعني الوليد بن عقبة فتواثبوا إليه يشتمونه ويتهددونه،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الرجل فانما هو رسول قال عبداللَّه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صعصعة لما رجع إلينا فحدثنا بما قال معاوية وما كان منه وما رده عليه،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رده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الانصراف من عنده قلت ما ترد علي؟ قال سيأتيكم 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راعنا إلّا تسوية الرجال والصفوف والخيل فأرسل إلى أبي الأعور امنعهم الماء فازدلفنا واللَّه إليهم فارتمينا واطعنا بالرماح واضطربنا بالسيوف،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بيننا وبينهم حتى صار الماء بأيدينا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نسقيهم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إلينا علي‌عليه السلام أن خذوا من الماء حاجتكم وارجعوا إلى معسكركم وخلوا بينهم وبين الماء فان اللَّه قد نصركم عليهم ببغيهم وظلمهم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بينهم وبين الماء فان عليا لم يكن ليظمأ وأنت ريان وفي يده أعنة الخيل وهو ينظر إلى الفرات حتى يشرب أو يموت وأنت تعلم أنه الشجاع المطرق، وقد سمعته أنا وأنت مرارا وهو يقول لو أن معي أربعين رجلا يوم فتش البيت يعني بيت فاطمة ويقول لو استمسكت من أربعين رجلا يعني من أمر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غلب أهل الشام على الفرات فرجعوا بالغلبة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هذا واللَّه أول الظفر لاسقاني اللَّه ولا أبا سفيان إن شربوا منه أبدا حتى يقتلوا بأجمعهم عليه وتباشر أهل الشام فقام إلى معاوية رجل من أهل الشام همداني ناسك يتأله ويكثر العبادة يقال له المعرى بن الأقبل، وكان صديقا لعمرو بن العاص مواخيا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سبحان اللَّه سبقتم القوم إلى الفرات تمنعونهم الماء؟ أما واللَّه لو سبقوكم إليه لسقوكم منه أليس أعظم ما تنالون من القوم أن تمنعوهم الفرات فينزلون على فرضة</w:t>
      </w:r>
      <w:r>
        <w:rPr>
          <w:rStyle w:val="FootnoteAnchor"/>
          <w:rtl w:val="true"/>
        </w:rPr>
        <w:footnoteReference w:id="12"/>
      </w:r>
      <w:r>
        <w:rPr>
          <w:rFonts w:ascii="Amiri" w:hAnsi="Amiri" w:eastAsia="Amiri" w:cs="Amiri"/>
          <w:color w:val="111111"/>
          <w:sz w:val="28"/>
          <w:sz w:val="28"/>
          <w:szCs w:val="28"/>
          <w:rtl w:val="true"/>
          <w:lang w:bidi="ar-SA"/>
        </w:rPr>
        <w:t xml:space="preserve">اخرى فيجازونكم بما صنعتم، أما تعلمون أن فيهم العبد والامة والاجير والضعيف ومن لا ذنب له، هذا واللَّه أول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فأغلظ له معاوية وقال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صديقك فأتاه عمرو فأغلظ له فقال الهمداني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لعمرو أبي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ما لدائهما دواء</w:t>
      </w:r>
    </w:p>
    <w:p>
      <w:pPr>
        <w:pStyle w:val="BookText"/>
        <w:rPr/>
      </w:pPr>
      <w:r>
        <w:rPr>
          <w:rFonts w:ascii="Amiri" w:hAnsi="Amiri" w:eastAsia="Amiri" w:cs="Amiri"/>
          <w:color w:val="111111"/>
          <w:sz w:val="28"/>
          <w:sz w:val="28"/>
          <w:szCs w:val="28"/>
          <w:rtl w:val="true"/>
          <w:lang w:bidi="ar-SA"/>
        </w:rPr>
        <w:t xml:space="preserve">سوى طعن يحار العقل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حين يختلط الدماء</w:t>
      </w:r>
    </w:p>
    <w:p>
      <w:pPr>
        <w:pStyle w:val="BookText"/>
        <w:rPr/>
      </w:pPr>
      <w:r>
        <w:rPr>
          <w:rFonts w:ascii="Amiri" w:hAnsi="Amiri" w:eastAsia="Amiri" w:cs="Amiri"/>
          <w:color w:val="111111"/>
          <w:sz w:val="28"/>
          <w:sz w:val="28"/>
          <w:szCs w:val="28"/>
          <w:rtl w:val="true"/>
          <w:lang w:bidi="ar-SA"/>
        </w:rPr>
        <w:t xml:space="preserve">ولست بتابع دين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الدهر ما ارسي حراء</w:t>
      </w:r>
    </w:p>
    <w:p>
      <w:pPr>
        <w:pStyle w:val="BookText"/>
        <w:rPr/>
      </w:pPr>
      <w:r>
        <w:rPr>
          <w:rFonts w:ascii="IRNazanin" w:hAnsi="IRNazanin" w:eastAsia="IRNazanin"/>
          <w:color w:val="111111"/>
          <w:sz w:val="28"/>
          <w:sz w:val="28"/>
          <w:szCs w:val="28"/>
          <w:rtl w:val="true"/>
          <w:lang w:bidi="fa-IR"/>
        </w:rPr>
        <w:t xml:space="preserve">لقد ذهب العتاب فلا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الولاء فلا ولاء</w:t>
      </w:r>
    </w:p>
    <w:p>
      <w:pPr>
        <w:pStyle w:val="BookText"/>
        <w:rPr/>
      </w:pPr>
      <w:r>
        <w:rPr>
          <w:rFonts w:ascii="Amiri" w:hAnsi="Amiri" w:eastAsia="Amiri" w:cs="Amiri"/>
          <w:color w:val="111111"/>
          <w:sz w:val="28"/>
          <w:sz w:val="28"/>
          <w:szCs w:val="28"/>
          <w:rtl w:val="true"/>
          <w:lang w:bidi="ar-SA"/>
        </w:rPr>
        <w:t xml:space="preserve">وقولي في حوادث كل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عمرو وصاحبه العفاء</w:t>
      </w:r>
    </w:p>
    <w:p>
      <w:pPr>
        <w:pStyle w:val="BookText"/>
        <w:rPr/>
      </w:pPr>
      <w:r>
        <w:rPr>
          <w:rFonts w:ascii="Amiri" w:hAnsi="Amiri" w:eastAsia="Amiri" w:cs="Amiri"/>
          <w:color w:val="111111"/>
          <w:sz w:val="28"/>
          <w:sz w:val="28"/>
          <w:szCs w:val="28"/>
          <w:rtl w:val="true"/>
          <w:lang w:bidi="ar-SA"/>
        </w:rPr>
        <w:t xml:space="preserve">ألا للَّه درك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برح الخفاء فلا خفاء</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أتحمون الفرات على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أيديهم الأسل الظماء</w:t>
      </w:r>
    </w:p>
    <w:p>
      <w:pPr>
        <w:pStyle w:val="BookText"/>
        <w:rPr/>
      </w:pPr>
      <w:r>
        <w:rPr>
          <w:rFonts w:ascii="Amiri" w:hAnsi="Amiri" w:eastAsia="Amiri" w:cs="Amiri"/>
          <w:color w:val="111111"/>
          <w:sz w:val="28"/>
          <w:sz w:val="28"/>
          <w:szCs w:val="28"/>
          <w:rtl w:val="true"/>
          <w:lang w:bidi="ar-SA"/>
        </w:rPr>
        <w:t xml:space="preserve">وفي الأعناق أسياف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القوم عندهم نساء</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 أن يجاوركم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ماء وللأحزاب ماء </w:t>
      </w:r>
    </w:p>
    <w:p>
      <w:pPr>
        <w:pStyle w:val="BookText"/>
        <w:rPr/>
      </w:pPr>
      <w:r>
        <w:rPr>
          <w:rFonts w:ascii="Amiri" w:hAnsi="Amiri" w:eastAsia="Amiri" w:cs="Amiri"/>
          <w:color w:val="111111"/>
          <w:sz w:val="28"/>
          <w:sz w:val="28"/>
          <w:szCs w:val="28"/>
          <w:rtl w:val="true"/>
          <w:lang w:bidi="ar-SA"/>
        </w:rPr>
        <w:t xml:space="preserve">دعاهم دعوة فأجاب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كجرب الابل خالطها الهناء</w:t>
      </w:r>
    </w:p>
    <w:p>
      <w:pPr>
        <w:pStyle w:val="BookText"/>
        <w:rPr/>
      </w:pPr>
      <w:r>
        <w:rPr>
          <w:rFonts w:ascii="Amiri" w:hAnsi="Amiri" w:eastAsia="Amiri" w:cs="Amiri"/>
          <w:color w:val="111111"/>
          <w:sz w:val="28"/>
          <w:sz w:val="28"/>
          <w:szCs w:val="28"/>
          <w:rtl w:val="true"/>
          <w:lang w:bidi="ar-SA"/>
        </w:rPr>
        <w:t>قال ثم سار الهمداني في سواد الليل حتى لحق بعلي‌عليه السلام ومكث أصحاب علي يوما وليلة بغير ماء واغتم‌عليه السلام بما فيه أهل العراق من العطش</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أخذ معاوية مورد الفرات أمر أمير المؤمنين‌عليه السلام لمالك الأشتر أن يقول لمن على جانب الفرات يقول لكم علي اعدلوا عن الماء فلما قال ذلك عدلوا عنه فورد قوم أميرالمؤمنين الماء وأخذوا منه فبلغ ذلك معاوية فأحضرهم وقال لهم في ذلك فقالوا إن عمرو بن العاص جاء وقال إن معاوية يأمركم أن تفرجوا عن الماء فقال معاوية لعمرو إنك لتأتي أمرا ثم تقول ما فعلته فلما كان من غد وكل معاوية حجل بن عتاب النخعي في خمسة آلاف فأنفذ أميرالمؤمنين‌عليه السلام مالكا فنادى مثل الأول فمال حجل عن الشريعة فأورد أصحاب علي وأخذوا منه فبلغ ذلك معاوية فأحضر حجلا وقال له في ذلك فقال له إن ابنك يزيد أتاني فقال إنك أمرت بالتنحي عنه فقال ليزيد في ذلك فأنكر فقال معاوية فإذا كان غدا فلا تقبل من أحد ولو أتيتك حتى تأخذ خاتمي فلما كان يوم الثالث أمر أميرالمؤمنين لمالك مثل ذلك فرأى حجل معاوية وأخذ منه خاتمه وانصرف عن الماء وبلغ معاوية فدعاه وقال له في ذلك فأراه خاتمه فضرب معاوية يده على يده فقال نعم وإن هذا من دواهي علي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رجعنا إلى رواية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فاتى الأشعث عليا فقال يا أميرالمؤمنين أ يمنعنا القوم ماء الفرات وأنت فينا والسيوف في أيدينا؟ خل عنا وعن القوم فواللَّه لا نرجع حتى نرده أو نموت ومر الأشتر يعلو بخيله ويقف حيث تأمره علي‌عليه السلام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إليكم فرجع الأشعث فنادى في الناس من يريد الماء أو الموت فميعاده موضع كذا فاني ناهض فأتاه إثني عشر ألفا من كندة وأفناء قحطان واضعي سيوفهم على عواتقهم فشد عليه سلاحه ونهض بهم حتى كاد يخالط أهل الشام وجعل يلقي رمحه ويقول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تقدموا إليهم قاب رمحي هذا فلم يزل ذلك دأبه حتى خلط القوم وحسر عن رأسه ونادى أنا الأشعث بن قيس خلوا عن الماء فنادى أبو الأعور أما حتى لا تأخذنا وإياكم السيوف فلا، فقال الأشعث قد واللَّه أظنها دنت منا ومنكم، وكان الأشتر قد تعالى بخيلة حيث أمره علي فبعث إليه الأشعث أقحم الخيل، فأقحمها حتى وضعت بسنابكها في الفرات وأخذت أهل الشام السيوف فولوا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عن أبي جعفر وزيد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الأشعث</w:t>
      </w:r>
      <w:r>
        <w:rPr>
          <w:rStyle w:val="FootnoteAnchor"/>
          <w:rtl w:val="true"/>
        </w:rPr>
        <w:footnoteReference w:id="16"/>
      </w:r>
      <w:r>
        <w:rPr>
          <w:rFonts w:ascii="Amiri" w:hAnsi="Amiri" w:eastAsia="Amiri" w:cs="Amiri"/>
          <w:color w:val="111111"/>
          <w:sz w:val="28"/>
          <w:sz w:val="28"/>
          <w:szCs w:val="28"/>
          <w:rtl w:val="true"/>
          <w:lang w:bidi="ar-SA"/>
        </w:rPr>
        <w:t>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العاص خل بيننا وبين الماء فواللَّه لئن لم تفعل لتأخذنا وإياكم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نخلي عنه حتى تأخذنا السيوف وإياكم فيعلم ربنا سبحانه اينا أصبر اليوم، فترجل الأشعث والأشتر وذووا البصاير من أصحاب علي وترجل معهما اثنى عشر ألفا فحملوا على عمرو وأبي الأعور ومن معهما من أهل الشام، فأزالوهم عن الماء حتى غمست خيل علي‌عليه السلام سنابكها في الماء؛</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سعيد أن عليا قال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نصرتم فيه بالحمية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وحدثنا عمر بن شمر عن جابر عن الشعبي عن الحرث بن أدهم وعن صعصعة قال أقبل الأشتر يوم الماء فضرب بسيفه جمهور أهل الشام حتى كشفهم عن الماء وكان لواء الأشعث بن قيس مع معاوية بن الحرث،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ليست النخع بخير من كندة قدم لواءك فان الحظ لمن سبق، فتقدم لواء الأشعث وحملت الرجال بعضها على بعض فما زالوا كذلك حتى انكشف أهل الشام عن الماء، وملك أهل العراق المشرعة</w:t>
      </w:r>
      <w:r>
        <w:rPr>
          <w:rStyle w:val="FootnoteAnchor"/>
          <w:rtl w:val="true"/>
        </w:rPr>
        <w:footnoteReference w:id="1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أبي مخنف عن عبداللَّه بن قيس قال قال أميرالمؤمنين يوم صفين وقد أخذ أبو الأعور السلمي الماء على الناس ولم يقدر عليه أحد فبعث إليه الحسين‌عليه السلام في خمسمائة فارس فكشفه عن الماء، فلما رأى ذلك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هذا يقتل بكربلا عطشانا وينفر فرسه ويحمحم ويقول في حمحمته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من امة قتلت ابن بنت نبيها وهم يقرءون القرآن الذي جاء به إليهم ثم إن أميرالمؤمنين‌عليه السلام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الحسين قتيلا قبل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يقينا بأن يبلى بأشرار</w:t>
      </w:r>
    </w:p>
    <w:p>
      <w:pPr>
        <w:pStyle w:val="BookText"/>
        <w:rPr/>
      </w:pPr>
      <w:r>
        <w:rPr>
          <w:rFonts w:ascii="Amiri" w:hAnsi="Amiri" w:eastAsia="Amiri" w:cs="Amiri"/>
          <w:color w:val="111111"/>
          <w:sz w:val="28"/>
          <w:sz w:val="28"/>
          <w:szCs w:val="28"/>
          <w:rtl w:val="true"/>
          <w:lang w:bidi="ar-SA"/>
        </w:rPr>
        <w:t xml:space="preserve">وكل ذي نفس أو غير ذي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إلى أجل يأتي باقدار</w:t>
      </w:r>
      <w:r>
        <w:rPr>
          <w:rStyle w:val="FootnoteAnchor"/>
          <w:rtl w:val="true"/>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وقال عمرو بن العاص لمعاوية لما ملك أهل العراق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يا معاوية بالقوم إن منعوك اليوم الماء كما منعتهم أمس أتراك تضاربهم عليه كما ضاربوك عليه؟ ما أغنى عنك أن تكشف لهم السورة،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ما مضى فما ظنك بعلي بن أبي طالب؟ قال ظني أنه لا يستحل منك ما استحللت منه </w:t>
      </w:r>
    </w:p>
    <w:p>
      <w:pPr>
        <w:pStyle w:val="BookText"/>
        <w:rPr/>
      </w:pPr>
      <w:r>
        <w:rPr>
          <w:rFonts w:ascii="Amiri" w:hAnsi="Amiri" w:eastAsia="Amiri" w:cs="Amiri"/>
          <w:color w:val="111111"/>
          <w:sz w:val="28"/>
          <w:sz w:val="28"/>
          <w:szCs w:val="28"/>
          <w:rtl w:val="true"/>
          <w:lang w:bidi="ar-SA"/>
        </w:rPr>
        <w:t>وإن الذي جاء له غير الماء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علي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يا أميرالمؤمنين كما منعوك،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خلوا بينهم وبينه لا أفعل ما فعله الجاهلون سنعرض عليهم كتاب اللَّه وندعوهم إلى الهدى فان أجابوا وإلّا ففي حد السيف ما يغني إنشاء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أمسى الناس حتى رأوا سقاتهم وسقاة أهل الشام وروايا أهل الشام يزدحمون على الماء ما يؤذي إنسان إنسانا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معاوية كما تصرّف الماء في أوّل وروده، ومنع أصحابه‌عليه السلام الماء، كذلك تصرفها بحيلة بعد ذلك،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في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الناصح، فإني أخبركم أنّ معاوية يريد أن يفجر عليكم الفرات فيغرقكم، فخذوا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بالسهم في عسكر علي‌عليه السلام، فوقع السهم في يدي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ثم أقرأه صاحبه، فلما قرأه وأقرأه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 لنا ناصح، كتب إليكم يخبركم بما أراد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السهم يقرأ حتى دفع إلى أميرالمؤمنين‌عليه السلام، وقد بعث معاوية مائتي رجل من الفعلة الى عاقول من النهر، بأيديهم المرود والزنبيل يحفرون فيها بحيال عسكر علي‌عليه السلام، 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الذي يعالج معاوية لا يستقيم له، وإنّما يريد أن يزيلكم عن مكانكم، فالهوا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يحفرون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لا تغلبوني على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لنرتحلن، فإن شئت فارتحل وإن شئت فأقم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فارتحلوا، </w:t>
      </w:r>
    </w:p>
    <w:p>
      <w:pPr>
        <w:pStyle w:val="BookText"/>
        <w:rPr/>
      </w:pPr>
      <w:r>
        <w:rPr>
          <w:rFonts w:ascii="Amiri" w:hAnsi="Amiri" w:eastAsia="Amiri" w:cs="Amiri"/>
          <w:color w:val="111111"/>
          <w:sz w:val="28"/>
          <w:sz w:val="28"/>
          <w:szCs w:val="28"/>
          <w:rtl w:val="true"/>
          <w:lang w:bidi="ar-SA"/>
        </w:rPr>
        <w:t>وارتحل علي‌عليه السلام في اخريات الناس،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أني اطعت عصبت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ركن اليمامة أو شام</w:t>
      </w:r>
    </w:p>
    <w:p>
      <w:pPr>
        <w:pStyle w:val="BookText"/>
        <w:rPr/>
      </w:pPr>
      <w:r>
        <w:rPr>
          <w:rFonts w:ascii="Amiri" w:hAnsi="Amiri" w:eastAsia="Amiri" w:cs="Amiri"/>
          <w:color w:val="111111"/>
          <w:sz w:val="28"/>
          <w:sz w:val="28"/>
          <w:szCs w:val="28"/>
          <w:rtl w:val="true"/>
          <w:lang w:bidi="ar-SA"/>
        </w:rPr>
        <w:t xml:space="preserve">ولكنّي اذا أبرمت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بخلف آراء الطّغام</w:t>
      </w:r>
    </w:p>
    <w:p>
      <w:pPr>
        <w:pStyle w:val="BookText"/>
        <w:rPr/>
      </w:pPr>
      <w:r>
        <w:rPr>
          <w:rFonts w:ascii="Amiri" w:hAnsi="Amiri" w:eastAsia="Amiri" w:cs="Amiri"/>
          <w:color w:val="111111"/>
          <w:sz w:val="28"/>
          <w:sz w:val="28"/>
          <w:szCs w:val="28"/>
          <w:rtl w:val="true"/>
          <w:lang w:bidi="ar-SA"/>
        </w:rPr>
        <w:t>وارتحل معاوية حتى نزل على معسكر علي‌عليه السلام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علي‌عليه السلام الاشتر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تغلبني على رأيي، أنت والأشعث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اكفيك، سأداوي ما أفسدت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بني كندة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كندة، لا تفضحوني اليوم ولا تخزوني، إنّما اقارع بكم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معه رجالا 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 الأشعث رمح له يلقيه على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قيس رمحي فلم يزل يقيس لهم على الأرض برمحه ذلك، ويمشون معه رجّالة قد كسروا جفون سيوفهم، حتى لقوا معاوية وسط بني سليم واقفا على الماء وقد جاءه أدنى عسكره، فاقتتلوا على الماء ساعة، وانتهى أوائل أهل العراق فنزلوا، وأقبل الأشتر في خيل من أهل العراق فحمل على معاوية، والأشعث يحارب في ناحية، فردوا وجوه إبل معاوية قدر ثلاثة فراسخ، ثم نزل ووضع أهل الشام أثقالهم، والأشعث يهدر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أرضيتك يا أميرالمؤمنين ولما غلب علي‌عليه السلام على الماء فطرد عنه أهل الشام، بعث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نكافيك بصنعك، هلمّ الى الماء، فنحن وأنتم سواء، فأخذ كلّ واحد منهم بالشريعة مما يليه، وقال‌عليه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الخطب أعظم من منع الماء</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ونظير حيلة معاوية هذه مع أصحابه‌عليه السلام حيلة أبي مسلم في قتاله لعبد اللَّه بن علي عمّ المنصور، فأقبل أبو مسلم الى عبداللَّه ونزل ناحية لم يعرض له، وأخذ </w:t>
      </w:r>
      <w:bookmarkStart w:id="18" w:name="pg14826_136004"/>
    </w:p>
    <w:p>
      <w:pPr>
        <w:pStyle w:val="BookText"/>
        <w:rPr/>
      </w:pPr>
      <w:bookmarkEnd w:id="18"/>
      <w:r>
        <w:rPr>
          <w:rFonts w:ascii="Amiri" w:hAnsi="Amiri" w:eastAsia="Amiri" w:cs="Amiri"/>
          <w:color w:val="111111"/>
          <w:sz w:val="28"/>
          <w:sz w:val="28"/>
          <w:szCs w:val="28"/>
          <w:rtl w:val="true"/>
          <w:lang w:bidi="ar-SA"/>
        </w:rPr>
        <w:t>طريق الشام وكتب الى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اؤمر بقتالك إنّما ولّاني المنصور الشام، وإنما اريدها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كان مع عبداللَّه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نقيم معك، وهذا يأتي بلادنا وفيها حرمنا، فيقتل من قدر عليه من رجالنا، ويسبي ذرارينا ولكنّا نخرج الى بلادنا، فنمنعه حرمنا وذرارينا، ونقاتله إن قاتلنا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ما يريد الشام وما وجّه إلّا لقتالكم، ولئن أقمتم ليأتينكم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المسير إلى الشام، فأقبل أبو مسلم فعسكر قريبا منهم، وارتحل عبداللَّه من معسكره نحو الشام، فتحوّل أبو مسلم حتى نزل في موضعه، وعور ما كان حوله من المياه، وألقى فيها الجيف، فقال عبداللَّه لأصحابه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هذا، وبليل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صفين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2551218_730472459"/>
      <w:bookmarkStart w:id="20" w:name="_Toc7"/>
      <w:bookmarkEnd w:id="19"/>
      <w:r>
        <w:rPr>
          <w:rtl w:val="true"/>
        </w:rPr>
        <w:t>بصفين‌</w:t>
      </w:r>
      <w:bookmarkEnd w:id="20"/>
    </w:p>
    <w:p>
      <w:pPr>
        <w:pStyle w:val="BookText"/>
        <w:rPr/>
      </w:pPr>
      <w:r>
        <w:rPr>
          <w:rFonts w:ascii="Amiri" w:hAnsi="Amiri" w:eastAsia="Amiri" w:cs="Amiri"/>
          <w:color w:val="111111"/>
          <w:sz w:val="28"/>
          <w:sz w:val="28"/>
          <w:szCs w:val="28"/>
          <w:rtl w:val="true"/>
          <w:lang w:bidi="ar-SA"/>
        </w:rPr>
        <w:t>بالس، وبولس، وقاصرين، وعابدين،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منسوبة الى الروم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موضع على الفرات من الجانب الغربي بطرف الشام، مقابل قلعة نجم، وهو فعلين من الصف، أو فعيل من الصفون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إنّها كانت من بناء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من الدينوري والبلاذري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لكونه من الصف</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1" w:name="pg14826_136006"/>
    </w:p>
    <w:p>
      <w:pPr>
        <w:pStyle w:val="Heading3"/>
        <w:numPr>
          <w:ilvl w:val="2"/>
          <w:numId w:val="1"/>
        </w:numPr>
        <w:rPr/>
      </w:pPr>
      <w:bookmarkStart w:id="22" w:name="__RefHeading___Toc2551220_730472459"/>
      <w:bookmarkStart w:id="23" w:name="_Toc8"/>
      <w:bookmarkEnd w:id="21"/>
      <w:bookmarkEnd w:id="22"/>
      <w:r>
        <w:rPr>
          <w:rtl w:val="true"/>
        </w:rPr>
        <w:t>و منعوهم من الماء</w:t>
      </w:r>
      <w:bookmarkEnd w:id="23"/>
    </w:p>
    <w:p>
      <w:pPr>
        <w:pStyle w:val="Heading3"/>
        <w:numPr>
          <w:ilvl w:val="2"/>
          <w:numId w:val="1"/>
        </w:numPr>
        <w:rPr/>
      </w:pPr>
      <w:bookmarkStart w:id="24" w:name="__RefHeading___Toc2551222_730472459"/>
      <w:bookmarkStart w:id="25" w:name="_Toc9"/>
      <w:bookmarkEnd w:id="24"/>
      <w:r>
        <w:rPr>
          <w:rtl w:val="true"/>
        </w:rPr>
        <w:t>قَدِ اسْتَطْعَمُوكُمُ الْقِتَالَ‌</w:t>
      </w:r>
      <w:bookmarkEnd w:id="25"/>
    </w:p>
    <w:p>
      <w:pPr>
        <w:pStyle w:val="BookText"/>
        <w:rPr/>
      </w:pPr>
      <w:r>
        <w:rPr>
          <w:rFonts w:ascii="Amiri" w:hAnsi="Amiri" w:eastAsia="Amiri" w:cs="Amiri"/>
          <w:color w:val="111111"/>
          <w:sz w:val="28"/>
          <w:sz w:val="28"/>
          <w:szCs w:val="28"/>
          <w:rtl w:val="true"/>
          <w:lang w:bidi="ar-SA"/>
        </w:rPr>
        <w:t>جعله‌عليه السلام منعهم عن شرب الماء كاستطعام للقتال أحسن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الأشعث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لأظنّ لك رأيا، فاذا أنت لا عقل لك، أترانا نخليك والماء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مقهورا على ذلك الرأي فكايدتك بالتهدد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551224_730472459"/>
      <w:bookmarkStart w:id="27" w:name="_Toc10"/>
      <w:bookmarkEnd w:id="26"/>
      <w:r>
        <w:rPr>
          <w:rtl w:val="true"/>
        </w:rPr>
        <w:t>فَأَقِرُّوا عَلَى مَذَلَّةٍ، وَتَأْخِيرِ مَحَلَّةٍ</w:t>
      </w:r>
      <w:bookmarkEnd w:id="27"/>
    </w:p>
    <w:p>
      <w:pPr>
        <w:pStyle w:val="BookText"/>
        <w:rPr/>
      </w:pPr>
      <w:r>
        <w:rPr>
          <w:rFonts w:ascii="Amiri" w:hAnsi="Amiri" w:eastAsia="Amiri" w:cs="Amiri"/>
          <w:color w:val="111111"/>
          <w:sz w:val="28"/>
          <w:sz w:val="28"/>
          <w:szCs w:val="28"/>
          <w:rtl w:val="true"/>
          <w:lang w:bidi="ar-SA"/>
        </w:rPr>
        <w:t>بالرضا بأن تبقى الشريعة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عبداللَّه بن معديكرب أراد أخوه عمرو بن معديكرب أخذ ديته وترك ثأره، فقالت اخته كبشة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أنتم لم تثأروا بأخيكم</w:t>
      </w:r>
    </w:p>
    <w:p>
      <w:pPr>
        <w:pStyle w:val="BookText"/>
        <w:rPr/>
      </w:pPr>
      <w:r>
        <w:rPr>
          <w:rFonts w:ascii="IRNazanin" w:hAnsi="IRNazanin" w:eastAsia="IRNazanin"/>
          <w:color w:val="111111"/>
          <w:sz w:val="28"/>
          <w:sz w:val="28"/>
          <w:szCs w:val="28"/>
          <w:rtl w:val="true"/>
          <w:lang w:bidi="fa-IR"/>
        </w:rPr>
        <w:t>فمشوا بآذان النعام المصلّم</w:t>
      </w:r>
    </w:p>
    <w:p>
      <w:pPr>
        <w:pStyle w:val="BookText"/>
        <w:rPr/>
      </w:pPr>
      <w:r>
        <w:rPr>
          <w:rFonts w:ascii="Amiri" w:hAnsi="Amiri" w:eastAsia="Amiri" w:cs="Amiri"/>
          <w:color w:val="111111"/>
          <w:sz w:val="28"/>
          <w:sz w:val="28"/>
          <w:szCs w:val="28"/>
          <w:rtl w:val="true"/>
          <w:lang w:bidi="ar-SA"/>
        </w:rPr>
        <w:t>ودع عنك عمرا إنّ عمرا مسالم</w:t>
      </w:r>
    </w:p>
    <w:p>
      <w:pPr>
        <w:pStyle w:val="BookText"/>
        <w:rPr/>
      </w:pPr>
      <w:r>
        <w:rPr>
          <w:rFonts w:ascii="Amiri" w:hAnsi="Amiri" w:eastAsia="Amiri" w:cs="Amiri"/>
          <w:color w:val="111111"/>
          <w:sz w:val="28"/>
          <w:sz w:val="28"/>
          <w:szCs w:val="28"/>
          <w:rtl w:val="true"/>
          <w:lang w:bidi="ar-SA"/>
        </w:rPr>
        <w:t>وهل بطن عمرو غير شبر لمطعم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ولمّا كان أسماء بن خارجة ذهب بهاني بن عروة الى عبيداللَّه بن زياد فقتله، قال عبداللَّه بن الزبير الأسدي مخاطبا لمذحج قوم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أنتم لما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ارضيت بقليل</w:t>
      </w:r>
      <w:r>
        <w:rPr>
          <w:rStyle w:val="FootnoteAnchor"/>
          <w:rtl w:val="true"/>
        </w:rPr>
        <w:footnoteReference w:id="30"/>
      </w:r>
    </w:p>
    <w:p>
      <w:pPr>
        <w:pStyle w:val="Heading3"/>
        <w:numPr>
          <w:ilvl w:val="2"/>
          <w:numId w:val="1"/>
        </w:numPr>
        <w:rPr/>
      </w:pPr>
      <w:bookmarkStart w:id="28" w:name="__RefHeading___Toc2551226_730472459"/>
      <w:bookmarkStart w:id="29" w:name="_Toc11"/>
      <w:bookmarkEnd w:id="28"/>
      <w:r>
        <w:rPr>
          <w:rtl w:val="true"/>
        </w:rPr>
        <w:t>اوْ رَوُّوا السُّيُوفَ مِنَ الدِّمَاءِ تَرْوَوْا مِنَ الْمَاءِ</w:t>
      </w:r>
      <w:bookmarkEnd w:id="29"/>
    </w:p>
    <w:p>
      <w:pPr>
        <w:pStyle w:val="BookText"/>
        <w:rPr/>
      </w:pPr>
      <w:r>
        <w:rPr>
          <w:rFonts w:ascii="Amiri" w:hAnsi="Amiri" w:eastAsia="Amiri" w:cs="Amiri"/>
          <w:color w:val="111111"/>
          <w:sz w:val="28"/>
          <w:sz w:val="28"/>
          <w:szCs w:val="28"/>
          <w:rtl w:val="true"/>
          <w:lang w:bidi="ar-SA"/>
        </w:rPr>
        <w:t>انّ الأشتر روّى سيفه من دماء سبعة من فرسانهم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فيروز العكي، وكان مشهورا بشدة البأس، شد عليه بالرمح وفلق ظهره، ثم مالك بن أدهم السلماني وكان من فرسانهم، ثم رماح بن عتيك الغساني، ثم إبراهيم بن وضاح الجمحي، ثم أزمل عتيك الحزامي وكان من أصحاب ألويتهم، ثم أجلح بن منصور الكندي وكان من أعلام العرب وفرسانها وماتت اخته حبلة حزنا عليه، ثم محمد بن روضة الجمحي، خرج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قاتلي عثمان ذاك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أباحسن</w:t>
      </w:r>
    </w:p>
    <w:p>
      <w:pPr>
        <w:pStyle w:val="BookText"/>
        <w:rPr/>
      </w:pPr>
      <w:r>
        <w:rPr>
          <w:rFonts w:ascii="Amiri" w:hAnsi="Amiri" w:eastAsia="Amiri" w:cs="Amiri"/>
          <w:color w:val="111111"/>
          <w:sz w:val="28"/>
          <w:sz w:val="28"/>
          <w:szCs w:val="28"/>
          <w:rtl w:val="true"/>
          <w:lang w:bidi="ar-SA"/>
        </w:rPr>
        <w:t>فشدّ عليه الأشتر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اللَّه سوى عثمانا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قد خالف الرحمانا</w:t>
      </w:r>
    </w:p>
    <w:p>
      <w:pPr>
        <w:pStyle w:val="BookText"/>
        <w:rPr/>
      </w:pPr>
      <w:r>
        <w:rPr>
          <w:rFonts w:ascii="Amiri" w:hAnsi="Amiri" w:eastAsia="Amiri" w:cs="Amiri"/>
          <w:color w:val="111111"/>
          <w:sz w:val="28"/>
          <w:sz w:val="28"/>
          <w:szCs w:val="28"/>
          <w:rtl w:val="true"/>
          <w:lang w:bidi="ar-SA"/>
        </w:rPr>
        <w:t>نصرتموه عابدا شيطانا</w:t>
      </w:r>
    </w:p>
    <w:p>
      <w:pPr>
        <w:pStyle w:val="BookText"/>
        <w:rPr/>
      </w:pP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قتل من آل ذي يزن رجلا، ومن آل ذي لقوه فارس الأردن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اليوم يوم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الكماة الغلاظ</w:t>
      </w:r>
    </w:p>
    <w:p>
      <w:pPr>
        <w:pStyle w:val="BookText"/>
        <w:rPr/>
      </w:pPr>
      <w:r>
        <w:rPr>
          <w:rFonts w:ascii="IRNazanin" w:hAnsi="IRNazanin" w:eastAsia="IRNazanin"/>
          <w:color w:val="111111"/>
          <w:sz w:val="28"/>
          <w:sz w:val="28"/>
          <w:szCs w:val="28"/>
          <w:rtl w:val="true"/>
          <w:lang w:bidi="fa-IR"/>
        </w:rPr>
        <w:t>نحفزها والمظاظ</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هذا، وذكر أعرابي قوما تحاربوا،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الفحول تمشي مشي الوعول، فلما تصافحوا بالسيوف فغرت المنايا أفواهها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صخر أخو خنساء في أخذه ثار أخيه معاوية من بني مرّة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قد صبحناها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فروّينا الأسنة غير فخر</w:t>
      </w:r>
      <w:r>
        <w:rPr>
          <w:rStyle w:val="FootnoteAnchor"/>
          <w:rtl w:val="true"/>
        </w:rPr>
        <w:footnoteReference w:id="33"/>
      </w:r>
      <w:bookmarkStart w:id="30" w:name="pg14826_136008"/>
    </w:p>
    <w:p>
      <w:pPr>
        <w:pStyle w:val="BookText"/>
        <w:rPr/>
      </w:pPr>
      <w:bookmarkEnd w:id="30"/>
      <w:r>
        <w:rPr>
          <w:rFonts w:ascii="Amiri" w:hAnsi="Amiri" w:eastAsia="Amiri" w:cs="Amiri"/>
          <w:color w:val="111111"/>
          <w:sz w:val="28"/>
          <w:sz w:val="28"/>
          <w:szCs w:val="28"/>
          <w:rtl w:val="true"/>
          <w:lang w:bidi="ar-SA"/>
        </w:rPr>
        <w:t>ولما صرف أهل مزّة الماء عن أهل دمشق ووجهوه إلى الصحاري كتب إليهم أبوالهندام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ليمسّيني الماء أو لتصبّحنكم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فوافاهم الماء قبل أن يعتموا فقال أبو الهندام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ينبي عنك لا الوعيد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551228_730472459"/>
      <w:bookmarkStart w:id="32" w:name="_Toc12"/>
      <w:bookmarkEnd w:id="31"/>
      <w:r>
        <w:rPr>
          <w:rtl w:val="true"/>
        </w:rPr>
        <w:t>فَالْمَوْتُ فِي حَيَاتِكُمْ مَقْهُورِينَ، وَالْحَيَاةُ فِي مَوْتِكُمْ قَاهِرِينَ‌</w:t>
      </w:r>
      <w:bookmarkEnd w:id="32"/>
    </w:p>
    <w:p>
      <w:pPr>
        <w:pStyle w:val="BookText"/>
        <w:rPr/>
      </w:pPr>
      <w:r>
        <w:rPr>
          <w:rFonts w:ascii="Amiri" w:hAnsi="Amiri" w:eastAsia="Amiri" w:cs="Amiri"/>
          <w:color w:val="111111"/>
          <w:sz w:val="28"/>
          <w:sz w:val="28"/>
          <w:szCs w:val="28"/>
          <w:rtl w:val="true"/>
          <w:lang w:bidi="ar-SA"/>
        </w:rPr>
        <w:t>هو في جمع المعنى ورفع المغزى،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ولده الحسين‌عليه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أعطيكم بيدي إعطاء الذليل ولا أفر فرار العبيد</w:t>
      </w:r>
      <w:r>
        <w:rPr>
          <w:rStyle w:val="FootnoteAnchor"/>
          <w:rtl w:val="true"/>
        </w:rPr>
        <w:footnoteReference w:id="36"/>
      </w: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أعطيكم بيدي إعطاء الذليل ولا أقر لكم إقرار العبيد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مسير الكربلاء حين المواجة له‌عليه السلام 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إني أذكرك اللَّه في نفسك فإني أشهد لئن قاتلت 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الحسين‌عليه السلام أفبالموت تخوفني وهل يعدو بكم الخطب أن تقتلوني وسأقول كما قال أخو الأوس لابن عمه وهو يريد نصرة رسول اللَّه‌صلى الله عليه وآله فخوفه ابن عمه وقال أين تذهب فإنك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w:t>
      </w:r>
      <w:r>
        <w:rPr>
          <w:rStyle w:val="FootnoteAnchor"/>
          <w:rtl w:val="true"/>
        </w:rPr>
        <w:footnoteReference w:id="38"/>
      </w:r>
      <w:r>
        <w:rPr>
          <w:rFonts w:ascii="IRNazanin" w:hAnsi="IRNazanin" w:eastAsia="IRNazanin"/>
          <w:color w:val="111111"/>
          <w:sz w:val="28"/>
          <w:sz w:val="28"/>
          <w:szCs w:val="28"/>
          <w:rtl w:val="true"/>
          <w:lang w:bidi="fa-IR"/>
        </w:rPr>
        <w:t xml:space="preserve">وباعد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 </w:t>
      </w:r>
    </w:p>
    <w:p>
      <w:p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وترغما</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تربصون بنا إلّا إحدى الحسنيين ونحن نتربص بكم أن يصيبكم اللَّه بعذاب من عنده أو بأيدينا فتربصوا إنا معكم متربصون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في عز خير من حياة في ذل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ابن الدعي قد 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اثنتين بين السلة والذلة وهيهات منا الذلة يأبى اللَّه ذلك لنا ورسوله والمؤمنون وحجور طابت وطهرت وأنوف حمية ونفوس أبية من أن نؤثر طاعة اللئام على مصارع الكرام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أهل الإباء الذي علم الناس الحمية والموت تحت ظلال السيوف اختيارا له على الدنية أبوعبداللَّه الحسين بن علي بن أبي طالب‌عليه السلام عرض عليه الأمان وأصحابه فأنف من الذل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النقيب أبا زيد يحيى بن زيد العلوي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أبيات أبي تمام في محمد بن حميد الطائي ما قيلت إلّا في الحسين‌عليه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فوت الموت سهلا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الحفاظ المر والخلق الوعر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تعاف الضيم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الكفر يوم الروع أو دونه الكفر </w:t>
      </w:r>
    </w:p>
    <w:p>
      <w:pPr>
        <w:pStyle w:val="BookText"/>
        <w:rPr/>
      </w:pPr>
      <w:r>
        <w:rPr>
          <w:rFonts w:ascii="Amiri" w:hAnsi="Amiri" w:eastAsia="Amiri" w:cs="Amiri"/>
          <w:color w:val="111111"/>
          <w:sz w:val="28"/>
          <w:sz w:val="28"/>
          <w:szCs w:val="28"/>
          <w:rtl w:val="true"/>
          <w:lang w:bidi="ar-SA"/>
        </w:rPr>
        <w:t xml:space="preserve">فأثبت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من تحت أخمصك الحشر</w:t>
      </w:r>
    </w:p>
    <w:p>
      <w:pPr>
        <w:pStyle w:val="BookText"/>
        <w:rPr/>
      </w:pPr>
      <w:r>
        <w:rPr>
          <w:rFonts w:ascii="Amiri" w:hAnsi="Amiri" w:eastAsia="Amiri" w:cs="Amiri"/>
          <w:color w:val="111111"/>
          <w:sz w:val="28"/>
          <w:sz w:val="28"/>
          <w:szCs w:val="28"/>
          <w:rtl w:val="true"/>
          <w:lang w:bidi="ar-SA"/>
        </w:rPr>
        <w:t xml:space="preserve">تردى ثياب الموت حمرا فما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الليل إلّا وهي من سندس خضر</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وقال محمد بن أبي طالب وذكر أبو علي السلامي في تاريخه أنّ هذه الأبيات للحسين‌عليه السلام من إنشائه وقال ليس لأحد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 xml:space="preserve">وَاِنْ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سَعْي الْمَرْءِ فِي الْكَسْبِ أَجْمَلُ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وتمثل‌عليه السلام يوم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نغلب فغير مغلبينا</w:t>
      </w:r>
    </w:p>
    <w:p>
      <w:p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اذا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بآخرينا</w:t>
      </w:r>
    </w:p>
    <w:p>
      <w:pPr>
        <w:pStyle w:val="BookText"/>
        <w:rPr/>
      </w:pPr>
      <w:r>
        <w:rPr>
          <w:rFonts w:ascii="Amiri" w:hAnsi="Amiri" w:eastAsia="Amiri" w:cs="Amiri"/>
          <w:color w:val="111111"/>
          <w:sz w:val="28"/>
          <w:sz w:val="28"/>
          <w:szCs w:val="28"/>
          <w:rtl w:val="true"/>
          <w:lang w:bidi="ar-SA"/>
        </w:rPr>
        <w:t xml:space="preserve">فأفنى ذلكم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أفتى القرون الأولينا</w:t>
      </w:r>
    </w:p>
    <w:p>
      <w:pPr>
        <w:pStyle w:val="BookText"/>
        <w:rPr/>
      </w:pPr>
      <w:r>
        <w:rPr>
          <w:rFonts w:ascii="Amiri" w:hAnsi="Amiri" w:eastAsia="Amiri" w:cs="Amiri"/>
          <w:color w:val="111111"/>
          <w:sz w:val="28"/>
          <w:sz w:val="28"/>
          <w:szCs w:val="28"/>
          <w:rtl w:val="true"/>
          <w:lang w:bidi="ar-SA"/>
        </w:rPr>
        <w:t xml:space="preserve">فلو خلد الملوك اذا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الكرام إذا بقينا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r>
        <w:rPr>
          <w:rStyle w:val="FootnoteAnchor"/>
          <w:rtl w:val="true"/>
        </w:rPr>
        <w:footnoteReference w:id="4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فوض إلى المؤمن كل شي‌ء إلّا إذلال نفسه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عمليق الطسمي قضى على جديس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يذهبوا ببناتهم ليلة زفافهم قبل أزواجهم إليه فيفترعهن هو، فذهبوا بعفيرة بنت عباد الجديسي إليه فافترعها، فخرجت الى قومها شاقة درعها من قبل ومن دبر في أقبح منظر،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أحد أذلّ من جديس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يفعل بالعروس</w:t>
      </w:r>
    </w:p>
    <w:p>
      <w:pPr>
        <w:pStyle w:val="BookText"/>
        <w:rPr/>
      </w:pPr>
      <w:r>
        <w:rPr>
          <w:rFonts w:ascii="Amiri" w:hAnsi="Amiri" w:eastAsia="Amiri" w:cs="Amiri"/>
          <w:color w:val="111111"/>
          <w:sz w:val="28"/>
          <w:sz w:val="28"/>
          <w:szCs w:val="28"/>
          <w:rtl w:val="true"/>
          <w:lang w:bidi="ar-SA"/>
        </w:rPr>
        <w:t>وقالت في تحريض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فموتوا كراما أو أميتوا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ودبوا الخطب بالحطب الجزل</w:t>
      </w:r>
    </w:p>
    <w:p>
      <w:pPr>
        <w:pStyle w:val="BookText"/>
        <w:rPr/>
      </w:pPr>
      <w:r>
        <w:rPr>
          <w:rFonts w:ascii="Amiri" w:hAnsi="Amiri" w:eastAsia="Amiri" w:cs="Amiri"/>
          <w:color w:val="111111"/>
          <w:sz w:val="28"/>
          <w:sz w:val="28"/>
          <w:szCs w:val="28"/>
          <w:rtl w:val="true"/>
          <w:lang w:bidi="ar-SA"/>
        </w:rPr>
        <w:t xml:space="preserve">فللبين خير من مقام على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وللموت خير من مقام على الذّل</w:t>
      </w:r>
    </w:p>
    <w:p>
      <w:pPr>
        <w:pStyle w:val="BookText"/>
        <w:rPr/>
      </w:pPr>
      <w:r>
        <w:rPr>
          <w:rFonts w:ascii="Amiri" w:hAnsi="Amiri" w:eastAsia="Amiri" w:cs="Amiri"/>
          <w:color w:val="111111"/>
          <w:sz w:val="28"/>
          <w:sz w:val="28"/>
          <w:szCs w:val="28"/>
          <w:rtl w:val="true"/>
          <w:lang w:bidi="ar-SA"/>
        </w:rPr>
        <w:t xml:space="preserve">وإن أنتم لم تغضبوا 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نساء لا تعاب من الكحل</w:t>
      </w:r>
    </w:p>
    <w:p>
      <w:pPr>
        <w:pStyle w:val="BookText"/>
        <w:rPr/>
      </w:pPr>
      <w:r>
        <w:rPr>
          <w:rFonts w:ascii="Amiri" w:hAnsi="Amiri" w:eastAsia="Amiri" w:cs="Amiri"/>
          <w:color w:val="111111"/>
          <w:sz w:val="28"/>
          <w:sz w:val="28"/>
          <w:szCs w:val="28"/>
          <w:rtl w:val="true"/>
          <w:lang w:bidi="ar-SA"/>
        </w:rPr>
        <w:t xml:space="preserve">ودونكم طيب العروس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خلقتم لأثواب العروس وللنسل</w:t>
      </w:r>
    </w:p>
    <w:p>
      <w:pPr>
        <w:pStyle w:val="BookText"/>
        <w:rPr/>
      </w:pPr>
      <w:r>
        <w:rPr>
          <w:rFonts w:ascii="Amiri" w:hAnsi="Amiri" w:eastAsia="Amiri" w:cs="Amiri"/>
          <w:color w:val="111111"/>
          <w:sz w:val="28"/>
          <w:sz w:val="28"/>
          <w:szCs w:val="28"/>
          <w:rtl w:val="true"/>
          <w:lang w:bidi="ar-SA"/>
        </w:rPr>
        <w:t>فصار تحريضها سببا لقتل العمليق</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صخر أخو خنساء لمّا طال مرضه، وسئلت امرأته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 فيرجي ولا ميت فينعى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وللموت خير من حياة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يعسوب برأس سنان</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وتمثّل زيد بن علي يوم قتل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اذل الحياة وعز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أراه طعاما وبيلا</w:t>
      </w:r>
    </w:p>
    <w:p>
      <w:pPr>
        <w:pStyle w:val="BookText"/>
        <w:rPr/>
      </w:pPr>
      <w:r>
        <w:rPr>
          <w:rFonts w:ascii="Amiri" w:hAnsi="Amiri" w:eastAsia="Amiri" w:cs="Amiri"/>
          <w:color w:val="111111"/>
          <w:sz w:val="28"/>
          <w:sz w:val="28"/>
          <w:szCs w:val="28"/>
          <w:rtl w:val="true"/>
          <w:lang w:bidi="ar-SA"/>
        </w:rPr>
        <w:t xml:space="preserve">فإن كان لابدّ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إلى الموت سيرا جميلا</w:t>
      </w:r>
      <w:r>
        <w:rPr>
          <w:rStyle w:val="FootnoteAnchor"/>
          <w:rtl w:val="true"/>
        </w:rPr>
        <w:footnoteReference w:id="5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الجبار الأزدي خرج على المنصور، فانهزم، فحمل إليه فقال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تركتها وراءك يابن اللخناء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33" w:name="pg14826_136016"/>
    </w:p>
    <w:p>
      <w:pPr>
        <w:pStyle w:val="BookText"/>
        <w:rPr/>
      </w:pPr>
      <w:bookmarkEnd w:id="33"/>
      <w:r>
        <w:rPr>
          <w:rFonts w:ascii="Amiri" w:hAnsi="Amiri" w:eastAsia="Amiri" w:cs="Amiri"/>
          <w:color w:val="111111"/>
          <w:sz w:val="28"/>
          <w:sz w:val="28"/>
          <w:szCs w:val="28"/>
          <w:rtl w:val="true"/>
          <w:lang w:bidi="ar-SA"/>
        </w:rPr>
        <w:t>وقال البحتري في بني حميد، وقد قتلوا في الحرب، لأبيهم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غانم أردى بنيك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الردى في الحرب أكبر مغنم</w:t>
      </w:r>
    </w:p>
    <w:p>
      <w:pPr>
        <w:pStyle w:val="BookText"/>
        <w:rPr/>
      </w:pPr>
      <w:r>
        <w:rPr>
          <w:rFonts w:ascii="Amiri" w:hAnsi="Amiri" w:eastAsia="Amiri" w:cs="Amiri"/>
          <w:color w:val="111111"/>
          <w:sz w:val="28"/>
          <w:sz w:val="28"/>
          <w:szCs w:val="28"/>
          <w:rtl w:val="true"/>
          <w:lang w:bidi="ar-SA"/>
        </w:rPr>
        <w:t xml:space="preserve">مضوا يستلذّون المنايا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لذاك السؤدد المتقدّم</w:t>
      </w:r>
    </w:p>
    <w:p>
      <w:pPr>
        <w:pStyle w:val="BookText"/>
        <w:rPr/>
      </w:pPr>
      <w:r>
        <w:rPr>
          <w:rFonts w:ascii="Amiri" w:hAnsi="Amiri" w:eastAsia="Amiri" w:cs="Amiri"/>
          <w:color w:val="111111"/>
          <w:sz w:val="28"/>
          <w:sz w:val="28"/>
          <w:szCs w:val="28"/>
          <w:rtl w:val="true"/>
          <w:lang w:bidi="ar-SA"/>
        </w:rPr>
        <w:t xml:space="preserve">ولمّا رأوا بعض الحياة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وعز الموت غير محرم</w:t>
      </w:r>
    </w:p>
    <w:p>
      <w:pPr>
        <w:pStyle w:val="BookText"/>
        <w:rPr/>
      </w:pPr>
      <w:r>
        <w:rPr>
          <w:rFonts w:ascii="Amiri" w:hAnsi="Amiri" w:eastAsia="Amiri" w:cs="Amiri"/>
          <w:color w:val="111111"/>
          <w:sz w:val="28"/>
          <w:sz w:val="28"/>
          <w:szCs w:val="28"/>
          <w:rtl w:val="true"/>
          <w:lang w:bidi="ar-SA"/>
        </w:rPr>
        <w:t xml:space="preserve">أبوا أن يذوقوا العيش والذم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وماتوا ميتة لم تذمم</w:t>
      </w:r>
      <w:r>
        <w:rPr>
          <w:rStyle w:val="FootnoteAnchor"/>
          <w:rtl w:val="true"/>
        </w:rPr>
        <w:footnoteReference w:id="52"/>
      </w:r>
    </w:p>
    <w:p>
      <w:pPr>
        <w:pStyle w:val="Heading3"/>
        <w:numPr>
          <w:ilvl w:val="2"/>
          <w:numId w:val="1"/>
        </w:numPr>
        <w:rPr/>
      </w:pPr>
      <w:bookmarkStart w:id="34" w:name="__RefHeading___Toc2551230_730472459"/>
      <w:bookmarkStart w:id="35" w:name="_Toc13"/>
      <w:bookmarkEnd w:id="34"/>
      <w:r>
        <w:rPr>
          <w:rtl w:val="true"/>
        </w:rPr>
        <w:t>أَلا وَإِنَّ مُعَاوِيَةَ قَادَ لُمَةً مِنَ الْغُوَاةِ، وَعَمَسَ عَلَيْهِمُ الْخَبَرَ، حَتَّى جَعَلُوا نُحُورَهُمْ أَغْرَاضَ الْمَنِيَّةِ</w:t>
      </w:r>
      <w:bookmarkEnd w:id="35"/>
    </w:p>
    <w:p>
      <w:pPr>
        <w:pStyle w:val="BookText"/>
        <w:rPr/>
      </w:pPr>
      <w:r>
        <w:rPr>
          <w:rFonts w:ascii="Amiri" w:hAnsi="Amiri" w:eastAsia="Amiri" w:cs="Amiri"/>
          <w:color w:val="111111"/>
          <w:sz w:val="28"/>
          <w:sz w:val="28"/>
          <w:szCs w:val="28"/>
          <w:rtl w:val="true"/>
          <w:lang w:bidi="ar-SA"/>
        </w:rPr>
        <w:t>انّ معاوية لما أتاه كتاب علي‌عليه السلام بعزله عن الشام بعد عثمان 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قد علمتم أني خليفة أميرالمؤمين عمر وخليفة عثمان وقتل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وتعلمون أني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الخ</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من يقوم في الناس ويروي لهم أن النبي‌صلى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على الحق</w:t>
      </w:r>
      <w:r>
        <w:rPr>
          <w:rStyle w:val="FootnoteAnchor"/>
          <w:rtl w:val="true"/>
        </w:rPr>
        <w:footnoteReference w:id="55"/>
      </w:r>
      <w:r>
        <w:rPr>
          <w:rFonts w:ascii="Amiri" w:hAnsi="Amiri" w:eastAsia="Amiri" w:cs="Amiri"/>
          <w:color w:val="111111"/>
          <w:sz w:val="28"/>
          <w:sz w:val="28"/>
          <w:szCs w:val="28"/>
          <w:rtl w:val="true"/>
          <w:lang w:bidi="ar-SA"/>
        </w:rPr>
        <w:t>، وبث فيهم أنّ عليّا لا يصلّي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أنّه لما غلب أهل الشام على الفرات فرحوا بالغلبة، فقال معاوية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هذا واللَّه أوّل الظفر، لا سقاني اللَّه ولا سقى أبا سفيان إن شربوا منه، حتى </w:t>
      </w:r>
    </w:p>
    <w:p>
      <w:pPr>
        <w:pStyle w:val="BookText"/>
        <w:rPr/>
      </w:pPr>
      <w:r>
        <w:rPr>
          <w:rFonts w:ascii="Amiri" w:hAnsi="Amiri" w:eastAsia="Amiri" w:cs="Amiri"/>
          <w:color w:val="111111"/>
          <w:sz w:val="28"/>
          <w:sz w:val="28"/>
          <w:szCs w:val="28"/>
          <w:rtl w:val="true"/>
          <w:lang w:bidi="ar-SA"/>
        </w:rPr>
        <w:t>يقتلوا بأجمعهم عليه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إليه رجل من أصحاب علي‌عليه السلام فاقتتلا ساعة، ثم إنّ العراقي ضرب رجل الشامي فقطعها، فقاتل ولم يسقط إلى الأرض، ثم ضرب يده فقطعها، فرمى الشامي سيفه بيده اليسرى الى أهل الشام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سيفي هذا، فاستعينوا به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فاشترى معاوية ذلك السيف من أولياء المقتول بعشرة آلاف</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36" w:name="pg14826_136020"/>
    </w:p>
    <w:p>
      <w:pPr>
        <w:pStyle w:val="BookText"/>
        <w:rPr/>
      </w:pPr>
      <w:bookmarkEnd w:id="36"/>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7" w:name="__RefHeading___Toc2551232_730472459"/>
      <w:bookmarkStart w:id="38" w:name="_Toc14"/>
      <w:bookmarkEnd w:id="37"/>
      <w:r>
        <w:rPr>
          <w:rtl w:val="true"/>
        </w:rPr>
        <w:t xml:space="preserve">الخطبة </w:t>
      </w:r>
      <w:r>
        <w:rPr>
          <w:rtl w:val="true"/>
        </w:rPr>
        <w:t>(</w:t>
      </w:r>
      <w:r>
        <w:rPr/>
        <w:t>52</w:t>
      </w:r>
      <w:r>
        <w:rPr>
          <w:rtl w:val="true"/>
        </w:rPr>
        <w:t xml:space="preserve">) - </w:t>
      </w:r>
      <w:r>
        <w:rPr>
          <w:rtl w:val="true"/>
        </w:rPr>
        <w:t xml:space="preserve">ومن خطبة له‌عليه السلام </w:t>
      </w:r>
      <w:r>
        <w:rPr>
          <w:rtl w:val="true"/>
        </w:rPr>
        <w:t>[</w:t>
      </w:r>
      <w:r>
        <w:rPr>
          <w:rtl w:val="true"/>
        </w:rPr>
        <w:t>وقد تقدّم مختارها برواية ونذكرها هنا برواية أخرى لتغاير الروايتين</w:t>
      </w:r>
      <w:r>
        <w:rPr>
          <w:rtl w:val="true"/>
        </w:rPr>
        <w:t>]:</w:t>
      </w:r>
      <w:bookmarkEnd w:id="38"/>
    </w:p>
    <w:p>
      <w:pPr>
        <w:pStyle w:val="Heading3"/>
        <w:numPr>
          <w:ilvl w:val="2"/>
          <w:numId w:val="1"/>
        </w:numPr>
        <w:rPr/>
      </w:pPr>
      <w:bookmarkStart w:id="39" w:name="__RefHeading___Toc2551234_730472459"/>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أَلا وَإِنَّ الدُّنْيَا قَدْ تَصَرَّمَتْ وَآذَنَتْ بِانْقِضَاءٍ وَتَنَكَّرَ مَعْرُوفُهَا وَأَدْبَرَتْ حَذَّاءَ فَهِيَ تَحْفِزُ بِالْفَنَاءِ سُكَّانَهَا وَتَحْدُو بِالْمَوْتِ جِيرَانَهَا وَقَدْ أَمَرَّ مِنْهَا مَا كَانَ حُلْواً وَكَدِرَ مِنْهَا مَا كَانَ صَفْواً فَلَمْ يَبْقَ مِنْهَا إِلّا سَمَلَةٌ كَسَمَلَةِ الإِدَاوَةِ أَوْ جُرْعَةٌ كَجُرْعَةِ الْمَقْلَةِ لَوْ تَمَزَّزَهَا الصَّدْيَانُ لَمْ يَنْقَعْ فَأَزْمِعُوا عِبَادَ اللَّهِ الرَّحِيلَ عَنْ هَذِهِ الدَّارِ الْمَقْدُورِ عَلَى أَهْلِهَا الزَّوَالُ وَلا يَغْلِبَنَّكُمْ فِيهَا الْأَمَلُ وَلا يَطُولَنَّ عَلَيْكُمْ فِيهَا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 حَنَنْتُمْ حَنِينَ الْوُلَّهِ الْعِجَالِ وَدَعَوْتُمْ بِهَدِيلِ الْحَمَامِ وَجَأَرْتُمْ جُؤَارَ مُتَبَتِّلِي الرُّهْبَانِ وَخَرَجْتُمْ إِلَى اللَّهِ مِنَ الْأَمْوَالِ وَالْأَوْلادِ الْتِمَاسَ الْقُرْبَةِ إِلَيْهِ فِي ارْتِفَاعِ دَرَجَةٍ عِنْدَهُ أَوْ غُفْرَانِ سَيِّئَةٍ أَحْصَتْهَا كُتُبُهُ وَحَفِظَتْهَا رُسُلُهُ لَكَانَ قَلِيلاً فِيمَا أَرْجُو لَكُمْ مِنْ ثَوَابِهِ وَأَخَافُ عَلَيْكُمْ مِنْ عِقَابِهِ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وَتَاللَّهِ لَوِ انْمَاثَتْ قُلُوبُكُمُ انْمِيَاثاً وَسَالَتْ عُيُونُكُمْ مِنْ رَغْبَةٍ إِلَيْهِ أَوْ رَهْبَةٍ مِنْهُ دَماً ثُمَّ عُمِّرْتُمْ فِي الدُّنْيَا مَا الدُّنْيَا بَاقِيَةٌ مَا جَزَتْ أَعْمَالُكُمْ عَنْكُمْ وَلَوْ لَمْ تُبْقُوا شَيْئاً مِنْ جُهْدِكُمْ أَنْعُمَهُ عَلَيْكُمُ الْعِظَامَ وَهُدَاهُ إِيَّاكُمْ لِلْإِيمَانِ</w:t>
      </w:r>
      <w:r>
        <w:rPr>
          <w:rFonts w:eastAsia="Amiri" w:cs="Amiri" w:ascii="Amiri" w:hAnsi="Amiri"/>
          <w:color w:val="111111"/>
          <w:sz w:val="28"/>
          <w:szCs w:val="28"/>
          <w:rtl w:val="true"/>
          <w:lang w:bidi="ar-SA"/>
        </w:rPr>
        <w:t xml:space="preserve">. </w:t>
      </w:r>
      <w:bookmarkStart w:id="41" w:name="pg14826_136022"/>
    </w:p>
    <w:p>
      <w:pPr>
        <w:pStyle w:val="Heading3"/>
        <w:numPr>
          <w:ilvl w:val="2"/>
          <w:numId w:val="1"/>
        </w:numPr>
        <w:rPr/>
      </w:pPr>
      <w:bookmarkStart w:id="42" w:name="__RefHeading___Toc2551236_730472459"/>
      <w:bookmarkStart w:id="43" w:name="_Toc16"/>
      <w:bookmarkEnd w:id="41"/>
      <w:bookmarkEnd w:id="42"/>
      <w:r>
        <w:rPr>
          <w:rtl w:val="true"/>
        </w:rPr>
        <w:t>ومنها في ذكر يوم النحر وصفة الأضحية</w:t>
      </w:r>
      <w:bookmarkEnd w:id="43"/>
    </w:p>
    <w:p>
      <w:pPr>
        <w:pStyle w:val="Heading3"/>
        <w:numPr>
          <w:ilvl w:val="2"/>
          <w:numId w:val="1"/>
        </w:numPr>
        <w:rPr/>
      </w:pPr>
      <w:bookmarkStart w:id="44" w:name="__RefHeading___Toc2551238_730472459"/>
      <w:bookmarkStart w:id="45" w:name="_Toc17"/>
      <w:bookmarkEnd w:id="44"/>
      <w:r>
        <w:rPr>
          <w:rtl w:val="true"/>
        </w:rPr>
        <w:t>ومن تمام الأضحية استشراف أذنها وسلامة عينها فإذا سلمت الأذن والعين سلمت الأضحية وتمت ولو كانت عضباء القرن تجر رجلها إلى المنسك‌</w:t>
      </w:r>
      <w:bookmarkEnd w:id="45"/>
    </w:p>
    <w:p>
      <w:pPr>
        <w:pStyle w:val="BookText"/>
        <w:rPr/>
      </w:pPr>
      <w:r>
        <w:rPr>
          <w:rFonts w:ascii="Amiri" w:hAnsi="Amiri" w:eastAsia="Amiri" w:cs="Amiri"/>
          <w:color w:val="111111"/>
          <w:sz w:val="28"/>
          <w:sz w:val="28"/>
          <w:szCs w:val="28"/>
          <w:rtl w:val="true"/>
          <w:lang w:bidi="ar-SA"/>
        </w:rPr>
        <w:t>قال الرضي‌رحمه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والمنسك هاهنا المذبح</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551240_730472459"/>
      <w:bookmarkStart w:id="47" w:name="_Toc18"/>
      <w:bookmarkEnd w:id="46"/>
      <w:r>
        <w:rPr>
          <w:rtl w:val="true"/>
        </w:rPr>
        <w:t>ومن خطبة له‌عليه السلام</w:t>
      </w:r>
      <w:r>
        <w:rPr>
          <w:rtl w:val="true"/>
        </w:rPr>
        <w:t xml:space="preserve">: </w:t>
      </w:r>
      <w:r>
        <w:rPr>
          <w:rtl w:val="true"/>
        </w:rPr>
        <w:t>أَلا وَإِنَّ الدُّنْيَا قَدْ تَصَرَّمَتْ وَآذَنَتْ بِانْقِضَاءٍ</w:t>
      </w:r>
      <w:bookmarkEnd w:id="47"/>
    </w:p>
    <w:p>
      <w:pPr>
        <w:pStyle w:val="BookText"/>
        <w:rPr/>
      </w:pPr>
      <w:r>
        <w:rPr>
          <w:rFonts w:ascii="IRNazanin" w:hAnsi="IRNazanin" w:eastAsia="IRNazanin"/>
          <w:color w:val="111111"/>
          <w:sz w:val="28"/>
          <w:sz w:val="28"/>
          <w:szCs w:val="28"/>
          <w:rtl w:val="true"/>
          <w:lang w:bidi="fa-IR"/>
        </w:rPr>
        <w:t>قال أبوتمام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عمري لقد نصح الزمان وإنه</w:t>
      </w:r>
    </w:p>
    <w:p>
      <w:pPr>
        <w:pStyle w:val="BookText"/>
        <w:rPr/>
      </w:pPr>
      <w:r>
        <w:rPr>
          <w:rFonts w:ascii="Amiri" w:hAnsi="Amiri" w:eastAsia="Amiri" w:cs="Amiri"/>
          <w:color w:val="111111"/>
          <w:sz w:val="28"/>
          <w:sz w:val="28"/>
          <w:szCs w:val="28"/>
          <w:rtl w:val="true"/>
          <w:lang w:bidi="ar-SA"/>
        </w:rPr>
        <w:t>لمن العجائب ناصح لا يشفق</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وَتَنَكَّرَ مَعْرُوفُهَا وَأَدْبَرَتْ حَذَّاءَ</w:t>
      </w:r>
    </w:p>
    <w:p>
      <w:pPr>
        <w:pStyle w:val="BookText"/>
        <w:rPr/>
      </w:pPr>
      <w:r>
        <w:rPr>
          <w:rFonts w:ascii="Amiri" w:hAnsi="Amiri" w:eastAsia="Amiri" w:cs="Amiri"/>
          <w:color w:val="111111"/>
          <w:sz w:val="28"/>
          <w:sz w:val="28"/>
          <w:szCs w:val="28"/>
          <w:rtl w:val="true"/>
          <w:lang w:bidi="ar-SA"/>
        </w:rPr>
        <w:t>قال تعالى حكاية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 الْعَظْمُ مِنِّي وَاشْتَعَلَ الرَّأْسُ شَيْباً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تولى الشباب كأن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المشيب كأن لم يزل</w:t>
      </w:r>
    </w:p>
    <w:p>
      <w:pPr>
        <w:pStyle w:val="BookText"/>
        <w:rPr/>
      </w:pPr>
      <w:r>
        <w:rPr>
          <w:rFonts w:ascii="Amiri" w:hAnsi="Amiri" w:eastAsia="Amiri" w:cs="Amiri"/>
          <w:color w:val="111111"/>
          <w:sz w:val="28"/>
          <w:sz w:val="28"/>
          <w:szCs w:val="28"/>
          <w:rtl w:val="true"/>
          <w:lang w:bidi="ar-SA"/>
        </w:rPr>
        <w:t xml:space="preserve">كأن المشيب كصبح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الشباب كبدر أفل</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فَهِيَ تَحْفِزُ بِالْفَنَاءِ سُكَّانَهَا</w:t>
      </w:r>
    </w:p>
    <w:p>
      <w:pPr>
        <w:pStyle w:val="BookText"/>
        <w:rPr/>
      </w:pPr>
      <w:r>
        <w:rPr>
          <w:rFonts w:ascii="IRNazanin" w:hAnsi="IRNazanin" w:eastAsia="IRNazanin"/>
          <w:color w:val="111111"/>
          <w:sz w:val="28"/>
          <w:sz w:val="28"/>
          <w:szCs w:val="28"/>
          <w:rtl w:val="true"/>
          <w:lang w:bidi="fa-IR"/>
        </w:rPr>
        <w:t>قول بعضهم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الدنيا تقول بمل‌ء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حذار من بطشي وفتكى </w:t>
      </w:r>
      <w:bookmarkStart w:id="48" w:name="pg14826_136024"/>
    </w:p>
    <w:p>
      <w:pPr>
        <w:pStyle w:val="BookText"/>
        <w:rPr/>
      </w:pPr>
      <w:bookmarkEnd w:id="48"/>
      <w:r>
        <w:rPr>
          <w:rFonts w:ascii="Amiri" w:hAnsi="Amiri" w:eastAsia="Amiri" w:cs="Amiri"/>
          <w:color w:val="111111"/>
          <w:sz w:val="28"/>
          <w:sz w:val="28"/>
          <w:szCs w:val="28"/>
          <w:rtl w:val="true"/>
          <w:lang w:bidi="ar-SA"/>
        </w:rPr>
        <w:t xml:space="preserve">فلا يغرركم حسن ابتسامي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مضحك والفعل مبكى</w:t>
      </w:r>
      <w:r>
        <w:rPr>
          <w:rStyle w:val="FootnoteAnchor"/>
          <w:rtl w:val="true"/>
        </w:rPr>
        <w:footnoteReference w:id="62"/>
      </w:r>
    </w:p>
    <w:p>
      <w:pPr>
        <w:pStyle w:val="Heading3"/>
        <w:numPr>
          <w:ilvl w:val="2"/>
          <w:numId w:val="1"/>
        </w:numPr>
        <w:rPr/>
      </w:pPr>
      <w:bookmarkStart w:id="49" w:name="__RefHeading___Toc2551242_730472459"/>
      <w:bookmarkStart w:id="50" w:name="_Toc19"/>
      <w:bookmarkEnd w:id="49"/>
      <w:r>
        <w:rPr>
          <w:rtl w:val="true"/>
        </w:rPr>
        <w:t>وَتَحْدُو بِالْمَوْتِ جِيرَانَهَا</w:t>
      </w:r>
      <w:bookmarkEnd w:id="50"/>
    </w:p>
    <w:p>
      <w:pPr>
        <w:pStyle w:val="BookText"/>
        <w:rPr/>
      </w:pPr>
      <w:r>
        <w:rPr>
          <w:rFonts w:ascii="Amiri" w:hAnsi="Amiri" w:eastAsia="Amiri" w:cs="Amiri"/>
          <w:color w:val="111111"/>
          <w:sz w:val="28"/>
          <w:sz w:val="28"/>
          <w:szCs w:val="28"/>
          <w:rtl w:val="true"/>
          <w:lang w:bidi="ar-SA"/>
        </w:rPr>
        <w:t>الحدو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الإبل، والغناء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رأيت القرون كيف تفانت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ثمّ قيل كان وكانت</w:t>
      </w:r>
    </w:p>
    <w:p>
      <w:pPr>
        <w:pStyle w:val="BookText"/>
        <w:rPr/>
      </w:pPr>
      <w:r>
        <w:rPr>
          <w:rFonts w:ascii="Amiri" w:hAnsi="Amiri" w:eastAsia="Amiri" w:cs="Amiri"/>
          <w:color w:val="111111"/>
          <w:sz w:val="28"/>
          <w:sz w:val="28"/>
          <w:szCs w:val="28"/>
          <w:rtl w:val="true"/>
          <w:lang w:bidi="ar-SA"/>
        </w:rPr>
        <w:t xml:space="preserve">هي دنيا كحيّة تنفث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المجسّة لانت</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الموت لا والدا يبقي ولا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السبيل إلى أن لا ترى أحدا</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باتوا على قلل الجبال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ينفعهم القلل</w:t>
      </w:r>
    </w:p>
    <w:p>
      <w:pPr>
        <w:pStyle w:val="BookText"/>
        <w:rPr/>
      </w:pPr>
      <w:r>
        <w:rPr>
          <w:rFonts w:ascii="Amiri" w:hAnsi="Amiri" w:eastAsia="Amiri" w:cs="Amiri"/>
          <w:color w:val="111111"/>
          <w:sz w:val="28"/>
          <w:sz w:val="28"/>
          <w:szCs w:val="28"/>
          <w:rtl w:val="true"/>
          <w:lang w:bidi="ar-SA"/>
        </w:rPr>
        <w:t xml:space="preserve">واستنزلوا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مقابرهم يابئس ما نزلوا</w:t>
      </w:r>
    </w:p>
    <w:p>
      <w:pPr>
        <w:pStyle w:val="BookText"/>
        <w:rPr/>
      </w:pPr>
      <w:r>
        <w:rPr>
          <w:rFonts w:ascii="Amiri" w:hAnsi="Amiri" w:eastAsia="Amiri" w:cs="Amiri"/>
          <w:color w:val="111111"/>
          <w:sz w:val="28"/>
          <w:sz w:val="28"/>
          <w:szCs w:val="28"/>
          <w:rtl w:val="true"/>
          <w:lang w:bidi="ar-SA"/>
        </w:rPr>
        <w:t xml:space="preserve">ناداهم صارخ من بعد ما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p>
    <w:p>
      <w:pPr>
        <w:pStyle w:val="BookText"/>
        <w:rPr/>
      </w:pPr>
      <w:r>
        <w:rPr>
          <w:rFonts w:ascii="Amiri" w:hAnsi="Amiri" w:eastAsia="Amiri" w:cs="Amiri"/>
          <w:color w:val="111111"/>
          <w:sz w:val="28"/>
          <w:sz w:val="28"/>
          <w:szCs w:val="28"/>
          <w:rtl w:val="true"/>
          <w:lang w:bidi="ar-SA"/>
        </w:rPr>
        <w:t xml:space="preserve">قد طال ما أكلوا فيها وهم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 xml:space="preserve">وطال ما كثروا الأموال وادخروا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فخلفوها على الأعداء وارتحلوا</w:t>
      </w:r>
    </w:p>
    <w:p>
      <w:pPr>
        <w:pStyle w:val="BookText"/>
        <w:rPr/>
      </w:pPr>
      <w:r>
        <w:rPr>
          <w:rFonts w:ascii="Amiri" w:hAnsi="Amiri" w:eastAsia="Amiri" w:cs="Amiri"/>
          <w:color w:val="111111"/>
          <w:sz w:val="28"/>
          <w:sz w:val="28"/>
          <w:szCs w:val="28"/>
          <w:rtl w:val="true"/>
          <w:lang w:bidi="ar-SA"/>
        </w:rPr>
        <w:t xml:space="preserve">وطال ما شيدوا دورا لتحصنهم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ففارقوا الدور والأهلين وانتقلوا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أضحت مساكنهم وحشا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وساكنوها إلى الأجداث قد رحلوا</w:t>
      </w:r>
      <w:r>
        <w:rPr>
          <w:rStyle w:val="FootnoteAnchor"/>
          <w:rtl w:val="true"/>
        </w:rPr>
        <w:footnoteReference w:id="65"/>
      </w:r>
      <w:bookmarkStart w:id="51" w:name="pg14826_136026"/>
    </w:p>
    <w:p>
      <w:pPr>
        <w:pStyle w:val="BookText"/>
        <w:rPr/>
      </w:pPr>
      <w:bookmarkEnd w:id="51"/>
      <w:r>
        <w:rPr>
          <w:rFonts w:ascii="Amiri" w:hAnsi="Amiri" w:eastAsia="Amiri" w:cs="Amiri"/>
          <w:color w:val="111111"/>
          <w:sz w:val="28"/>
          <w:sz w:val="28"/>
          <w:szCs w:val="28"/>
          <w:rtl w:val="true"/>
          <w:lang w:bidi="ar-SA"/>
        </w:rPr>
        <w:t xml:space="preserve">سل الخليقة إذ وافت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الجنود وأين الخيل والخول</w:t>
      </w:r>
    </w:p>
    <w:p>
      <w:pPr>
        <w:pStyle w:val="BookText"/>
        <w:rPr/>
      </w:pPr>
      <w:r>
        <w:rPr>
          <w:rFonts w:ascii="Amiri" w:hAnsi="Amiri" w:eastAsia="Amiri" w:cs="Amiri"/>
          <w:color w:val="111111"/>
          <w:sz w:val="28"/>
          <w:sz w:val="28"/>
          <w:szCs w:val="28"/>
          <w:rtl w:val="true"/>
          <w:lang w:bidi="ar-SA"/>
        </w:rPr>
        <w:t xml:space="preserve">أين الكنوز التي كانت مفاتحها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تنوء بالعصبة المقوين لو حملوا</w:t>
      </w:r>
    </w:p>
    <w:p>
      <w:pPr>
        <w:pStyle w:val="BookText"/>
        <w:rPr/>
      </w:pPr>
      <w:r>
        <w:rPr>
          <w:rFonts w:ascii="Amiri" w:hAnsi="Amiri" w:eastAsia="Amiri" w:cs="Amiri"/>
          <w:color w:val="111111"/>
          <w:sz w:val="28"/>
          <w:sz w:val="28"/>
          <w:szCs w:val="28"/>
          <w:rtl w:val="true"/>
          <w:lang w:bidi="ar-SA"/>
        </w:rPr>
        <w:t xml:space="preserve">أين العبيد التي أرصدتهم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الحديد وأين البيض والأسل</w:t>
      </w:r>
    </w:p>
    <w:p>
      <w:pPr>
        <w:pStyle w:val="BookText"/>
        <w:rPr/>
      </w:pPr>
      <w:r>
        <w:rPr>
          <w:rFonts w:ascii="Amiri" w:hAnsi="Amiri" w:eastAsia="Amiri" w:cs="Amiri"/>
          <w:color w:val="111111"/>
          <w:sz w:val="28"/>
          <w:sz w:val="28"/>
          <w:szCs w:val="28"/>
          <w:rtl w:val="true"/>
          <w:lang w:bidi="ar-SA"/>
        </w:rPr>
        <w:t xml:space="preserve">أين الفوارس والغلمان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الصوارم والخطية الذبل</w:t>
      </w:r>
    </w:p>
    <w:p>
      <w:pPr>
        <w:pStyle w:val="BookText"/>
        <w:rPr/>
      </w:pPr>
      <w:r>
        <w:rPr>
          <w:rFonts w:ascii="Amiri" w:hAnsi="Amiri" w:eastAsia="Amiri" w:cs="Amiri"/>
          <w:color w:val="111111"/>
          <w:sz w:val="28"/>
          <w:sz w:val="28"/>
          <w:szCs w:val="28"/>
          <w:rtl w:val="true"/>
          <w:lang w:bidi="ar-SA"/>
        </w:rPr>
        <w:t xml:space="preserve">أين الكفاة أ لم يكفوا 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رأوه صريعا وهو يبتهل</w:t>
      </w:r>
    </w:p>
    <w:p>
      <w:pPr>
        <w:pStyle w:val="BookText"/>
        <w:rPr/>
      </w:pPr>
      <w:r>
        <w:rPr>
          <w:rFonts w:ascii="Amiri" w:hAnsi="Amiri" w:eastAsia="Amiri" w:cs="Amiri"/>
          <w:color w:val="111111"/>
          <w:sz w:val="28"/>
          <w:sz w:val="28"/>
          <w:szCs w:val="28"/>
          <w:rtl w:val="true"/>
          <w:lang w:bidi="ar-SA"/>
        </w:rPr>
        <w:t xml:space="preserve">أين الكماة التي ماجوا لما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الحماة التي تحمى به الدول</w:t>
      </w:r>
    </w:p>
    <w:p>
      <w:pPr>
        <w:pStyle w:val="BookText"/>
        <w:rPr/>
      </w:pPr>
      <w:r>
        <w:rPr>
          <w:rFonts w:ascii="Amiri" w:hAnsi="Amiri" w:eastAsia="Amiri" w:cs="Amiri"/>
          <w:color w:val="111111"/>
          <w:sz w:val="28"/>
          <w:sz w:val="28"/>
          <w:szCs w:val="28"/>
          <w:rtl w:val="true"/>
          <w:lang w:bidi="ar-SA"/>
        </w:rPr>
        <w:t xml:space="preserve">أين الرماة ألم تمنع بأسهمهم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أتتك سهام الموت تنتصل</w:t>
      </w:r>
    </w:p>
    <w:p>
      <w:pPr>
        <w:pStyle w:val="BookText"/>
        <w:rPr/>
      </w:pPr>
      <w:r>
        <w:rPr>
          <w:rFonts w:ascii="Amiri" w:hAnsi="Amiri" w:eastAsia="Amiri" w:cs="Amiri"/>
          <w:color w:val="111111"/>
          <w:sz w:val="28"/>
          <w:sz w:val="28"/>
          <w:szCs w:val="28"/>
          <w:rtl w:val="true"/>
          <w:lang w:bidi="ar-SA"/>
        </w:rPr>
        <w:t xml:space="preserve">هيهات ما منعوا ضيما ولا 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المنية إذ وافى بك الأجل</w:t>
      </w:r>
    </w:p>
    <w:p>
      <w:pPr>
        <w:pStyle w:val="BookText"/>
        <w:rPr/>
      </w:pPr>
      <w:r>
        <w:rPr>
          <w:rFonts w:ascii="Amiri" w:hAnsi="Amiri" w:eastAsia="Amiri" w:cs="Amiri"/>
          <w:color w:val="111111"/>
          <w:sz w:val="28"/>
          <w:sz w:val="28"/>
          <w:szCs w:val="28"/>
          <w:rtl w:val="true"/>
          <w:lang w:bidi="ar-SA"/>
        </w:rPr>
        <w:t xml:space="preserve">ولا الرشا دفعتها عنك لو بذلوا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الرقى نفعت فيها ولا الخيل</w:t>
      </w:r>
    </w:p>
    <w:p>
      <w:pPr>
        <w:pStyle w:val="BookText"/>
        <w:rPr/>
      </w:pPr>
      <w:r>
        <w:rPr>
          <w:rFonts w:ascii="Amiri" w:hAnsi="Amiri" w:eastAsia="Amiri" w:cs="Amiri"/>
          <w:color w:val="111111"/>
          <w:sz w:val="28"/>
          <w:sz w:val="28"/>
          <w:szCs w:val="28"/>
          <w:rtl w:val="true"/>
          <w:lang w:bidi="ar-SA"/>
        </w:rPr>
        <w:t xml:space="preserve">ما ساعدوك ولا واساك أقربهم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سلموك لها يا قبح ما فعلوا</w:t>
      </w:r>
      <w:r>
        <w:rPr>
          <w:rStyle w:val="FootnoteAnchor"/>
          <w:rtl w:val="true"/>
        </w:rPr>
        <w:footnoteReference w:id="66"/>
      </w:r>
    </w:p>
    <w:p>
      <w:pPr>
        <w:pStyle w:val="Heading3"/>
        <w:numPr>
          <w:ilvl w:val="2"/>
          <w:numId w:val="1"/>
        </w:numPr>
        <w:rPr/>
      </w:pPr>
      <w:bookmarkStart w:id="52" w:name="__RefHeading___Toc2551244_730472459"/>
      <w:bookmarkStart w:id="53" w:name="_Toc20"/>
      <w:bookmarkEnd w:id="52"/>
      <w:r>
        <w:rPr>
          <w:rtl w:val="true"/>
        </w:rPr>
        <w:t>وَقَدْ أَمَرَّ مِنْهَا مَا كَانَ حُلْواً</w:t>
      </w:r>
      <w:bookmarkEnd w:id="53"/>
    </w:p>
    <w:p>
      <w:pPr>
        <w:pStyle w:val="BookText"/>
        <w:rPr/>
      </w:pP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 عدمتك ما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للمكثرين فما أضرك</w:t>
      </w:r>
    </w:p>
    <w:p>
      <w:pPr>
        <w:pStyle w:val="BookText"/>
        <w:rPr/>
      </w:pPr>
      <w:r>
        <w:rPr>
          <w:rFonts w:ascii="Amiri" w:hAnsi="Amiri" w:eastAsia="Amiri" w:cs="Amiri"/>
          <w:color w:val="111111"/>
          <w:sz w:val="28"/>
          <w:sz w:val="28"/>
          <w:szCs w:val="28"/>
          <w:rtl w:val="true"/>
          <w:lang w:bidi="ar-SA"/>
        </w:rPr>
        <w:t xml:space="preserve">ما ذاق خيرك 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صببت عليه شرك</w:t>
      </w:r>
      <w:r>
        <w:rPr>
          <w:rStyle w:val="FootnoteAnchor"/>
          <w:rtl w:val="true"/>
        </w:rPr>
        <w:footnoteReference w:id="67"/>
      </w:r>
    </w:p>
    <w:p>
      <w:pPr>
        <w:pStyle w:val="Heading3"/>
        <w:numPr>
          <w:ilvl w:val="2"/>
          <w:numId w:val="1"/>
        </w:numPr>
        <w:rPr/>
      </w:pPr>
      <w:bookmarkStart w:id="54" w:name="__RefHeading___Toc2551246_730472459"/>
      <w:bookmarkStart w:id="55" w:name="_Toc21"/>
      <w:bookmarkEnd w:id="54"/>
      <w:r>
        <w:rPr>
          <w:rtl w:val="true"/>
        </w:rPr>
        <w:t>وَكَدِرَ مِنْهَا مَا كَانَ صَفْواً</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 xml:space="preserve">: </w:t>
      </w:r>
      <w:bookmarkStart w:id="56" w:name="pg14826_136028"/>
    </w:p>
    <w:p>
      <w:pPr>
        <w:pStyle w:val="BookText"/>
        <w:rPr/>
      </w:pPr>
      <w:bookmarkEnd w:id="56"/>
      <w:r>
        <w:rPr>
          <w:rFonts w:ascii="Amiri" w:hAnsi="Amiri" w:eastAsia="Amiri" w:cs="Amiri"/>
          <w:color w:val="111111"/>
          <w:sz w:val="28"/>
          <w:sz w:val="28"/>
          <w:szCs w:val="28"/>
          <w:rtl w:val="true"/>
          <w:lang w:bidi="ar-SA"/>
        </w:rPr>
        <w:t xml:space="preserve">أرى الدنيا ستؤذن بانطلاق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 على الدنيا بباق</w:t>
      </w:r>
      <w:r>
        <w:rPr>
          <w:rStyle w:val="FootnoteAnchor"/>
          <w:rtl w:val="true"/>
        </w:rPr>
        <w:footnoteReference w:id="68"/>
      </w:r>
    </w:p>
    <w:p>
      <w:pPr>
        <w:pStyle w:val="Heading3"/>
        <w:numPr>
          <w:ilvl w:val="2"/>
          <w:numId w:val="1"/>
        </w:numPr>
        <w:rPr/>
      </w:pPr>
      <w:bookmarkStart w:id="57" w:name="__RefHeading___Toc2551248_730472459"/>
      <w:bookmarkStart w:id="58" w:name="_Toc22"/>
      <w:bookmarkEnd w:id="57"/>
      <w:r>
        <w:rPr>
          <w:rtl w:val="true"/>
        </w:rPr>
        <w:t>فَلَمْ يَبْقَ مِنْهَا إِلّا سَمَلَةٌ كَسَمَلَةِ الإِدَاوَةِ</w:t>
      </w:r>
      <w:bookmarkEnd w:id="58"/>
    </w:p>
    <w:p>
      <w:pPr>
        <w:pStyle w:val="BookText"/>
        <w:rPr/>
      </w:pP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في الآخرة إلّا مثل ما يجعل أحدكم إصبعه في اليم فلينظر بم يرجع</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في الآخرة كمثل ثوب شقّ من أوّله إلى آخره فتعلّق بخيط منها، فما لبث ذلك الخيط أن ينقطع</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جُرْعَةٌ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كاللقمة من الطعام وهو ما يجرع مرة واحدة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كَجُرْعَةِ الْمَقْلَةِ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علي‌عليه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منها إلّا جرعة كجرعة 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يقتسم بها الماء القليل في السفر، ليعرف قدر ما يسقى كل واحد منهم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59" w:name="pg14826_136030"/>
    </w:p>
    <w:p>
      <w:pPr>
        <w:pStyle w:val="Heading3"/>
        <w:numPr>
          <w:ilvl w:val="2"/>
          <w:numId w:val="1"/>
        </w:numPr>
        <w:rPr/>
      </w:pPr>
      <w:bookmarkStart w:id="60" w:name="__RefHeading___Toc2551250_730472459"/>
      <w:bookmarkStart w:id="61" w:name="_Toc23"/>
      <w:bookmarkEnd w:id="59"/>
      <w:bookmarkEnd w:id="60"/>
      <w:r>
        <w:rPr>
          <w:rtl w:val="true"/>
        </w:rPr>
        <w:t>لَوْ تَمَزَّزَهَا الصَّدْيَانُ لَمْ يَنْقَعْ فَأَزْمِعُوا عِبَادَ اللَّهِ الرَّحِيلَ عَنْ هَذِهِ الدَّارِ</w:t>
      </w:r>
      <w:bookmarkEnd w:id="61"/>
    </w:p>
    <w:p>
      <w:pPr>
        <w:pStyle w:val="BookText"/>
        <w:rPr/>
      </w:pPr>
      <w:r>
        <w:rPr>
          <w:rFonts w:ascii="Amiri" w:hAnsi="Amiri" w:eastAsia="Amiri" w:cs="Amiri"/>
          <w:color w:val="111111"/>
          <w:sz w:val="28"/>
          <w:sz w:val="28"/>
          <w:szCs w:val="28"/>
          <w:rtl w:val="true"/>
          <w:lang w:bidi="ar-SA"/>
        </w:rPr>
        <w:t xml:space="preserve">طلق الدنيا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واطلبن زوجا سواها</w:t>
      </w:r>
    </w:p>
    <w:p>
      <w:pPr>
        <w:pStyle w:val="BookText"/>
        <w:rPr/>
      </w:pPr>
      <w:r>
        <w:rPr>
          <w:rFonts w:ascii="Amiri" w:hAnsi="Amiri" w:eastAsia="Amiri" w:cs="Amiri"/>
          <w:color w:val="111111"/>
          <w:sz w:val="28"/>
          <w:sz w:val="28"/>
          <w:szCs w:val="28"/>
          <w:rtl w:val="true"/>
          <w:lang w:bidi="ar-SA"/>
        </w:rPr>
        <w:t xml:space="preserve">إنها زوجة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تبالي من أتاها</w:t>
      </w:r>
    </w:p>
    <w:p>
      <w:pPr>
        <w:pStyle w:val="BookText"/>
        <w:rPr/>
      </w:pPr>
      <w:r>
        <w:rPr>
          <w:rFonts w:ascii="IRNazanin" w:hAnsi="IRNazanin" w:eastAsia="IRNazanin"/>
          <w:color w:val="111111"/>
          <w:sz w:val="28"/>
          <w:sz w:val="28"/>
          <w:szCs w:val="28"/>
          <w:rtl w:val="true"/>
          <w:lang w:bidi="fa-IR"/>
        </w:rPr>
        <w:t xml:space="preserve">وإذا نالت مناها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ولته قفاها</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الْمَقْدُورِ عَلَى أَهْلِهَا الزَّوَالُ</w:t>
      </w:r>
    </w:p>
    <w:p>
      <w:pPr>
        <w:pStyle w:val="BookText"/>
        <w:rPr/>
      </w:pPr>
      <w:r>
        <w:rPr>
          <w:rFonts w:ascii="Amiri" w:hAnsi="Amiri" w:eastAsia="Amiri" w:cs="Amiri"/>
          <w:color w:val="111111"/>
          <w:sz w:val="28"/>
          <w:sz w:val="28"/>
          <w:szCs w:val="28"/>
          <w:rtl w:val="true"/>
          <w:lang w:bidi="ar-SA"/>
        </w:rPr>
        <w:t xml:space="preserve">تحرز من الدنيا فإن فناءها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فناء لا محل بقاء</w:t>
      </w:r>
    </w:p>
    <w:p>
      <w:pPr>
        <w:pStyle w:val="BookText"/>
        <w:rPr/>
      </w:pPr>
      <w:r>
        <w:rPr>
          <w:rFonts w:ascii="Amiri" w:hAnsi="Amiri" w:eastAsia="Amiri" w:cs="Amiri"/>
          <w:color w:val="111111"/>
          <w:sz w:val="28"/>
          <w:sz w:val="28"/>
          <w:szCs w:val="28"/>
          <w:rtl w:val="true"/>
          <w:lang w:bidi="ar-SA"/>
        </w:rPr>
        <w:t xml:space="preserve">فصفوتها ممزوجة بكدورة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وراحتها مقرونة بعناء</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أفلا تنظر إلى الأمم الماضية والقرون الفانية وإلى من عاشرتهم من صنوف الناس وشيعتهم إلى الارماس كيف اخترمتهم أيدى المنون من قرون بعد قرون، أو لا تعتبر ممن مضى من أسلافك ومن وارته الأرض من الافك، ومن فجعت به من اخوانك ونقلت إلى دار البلا من أقرانك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في بطون الأرض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محاسنهم فيها بوال دواثر</w:t>
      </w:r>
    </w:p>
    <w:p>
      <w:pPr>
        <w:pStyle w:val="BookText"/>
        <w:rPr/>
      </w:pPr>
      <w:r>
        <w:rPr>
          <w:rFonts w:ascii="Amiri" w:hAnsi="Amiri" w:eastAsia="Amiri" w:cs="Amiri"/>
          <w:color w:val="111111"/>
          <w:sz w:val="28"/>
          <w:sz w:val="28"/>
          <w:szCs w:val="28"/>
          <w:rtl w:val="true"/>
          <w:lang w:bidi="ar-SA"/>
        </w:rPr>
        <w:t xml:space="preserve">خلت دورهم منهم واقوت عراصهم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وساقتهم نحو المنايا المقادر</w:t>
      </w:r>
    </w:p>
    <w:p>
      <w:pPr>
        <w:pStyle w:val="BookText"/>
        <w:rPr/>
      </w:pPr>
      <w:r>
        <w:rPr>
          <w:rFonts w:ascii="Amiri" w:hAnsi="Amiri" w:eastAsia="Amiri" w:cs="Amiri"/>
          <w:color w:val="111111"/>
          <w:sz w:val="28"/>
          <w:sz w:val="28"/>
          <w:szCs w:val="28"/>
          <w:rtl w:val="true"/>
          <w:lang w:bidi="ar-SA"/>
        </w:rPr>
        <w:t xml:space="preserve">وخلوا عن الدنيا وما جمعوا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وضمتهم تحت التراب الحفائر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وَلا يَغْلِبَنَّكُمْ فِيهَا الْأَمَلُ وَلا يَطُولَنَّ عَلَيْكُمْ فِيهَا الْأَمَدُ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يَأْنِ لِلَّذِينَ آمَنُوا أَنْ تَخْشَعَ قُلُوبُهُمْ لِذِكْرِ اللَّهِ وَمَا نَزَلَ مِنَ </w:t>
      </w:r>
      <w:bookmarkStart w:id="62" w:name="pg14826_136032"/>
    </w:p>
    <w:p>
      <w:pPr>
        <w:pStyle w:val="BookText"/>
        <w:rPr/>
      </w:pPr>
      <w:bookmarkEnd w:id="62"/>
      <w:r>
        <w:rPr>
          <w:rFonts w:ascii="Amiri" w:hAnsi="Amiri" w:eastAsia="Amiri" w:cs="Amiri"/>
          <w:color w:val="111111"/>
          <w:sz w:val="28"/>
          <w:sz w:val="28"/>
          <w:szCs w:val="28"/>
          <w:rtl w:val="true"/>
          <w:lang w:bidi="ar-SA"/>
        </w:rPr>
        <w:t>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551252_730472459"/>
      <w:bookmarkStart w:id="64" w:name="_Toc24"/>
      <w:bookmarkEnd w:id="63"/>
      <w:r>
        <w:rPr>
          <w:rtl w:val="true"/>
        </w:rPr>
        <w:t>فَوَاللَّهِ لَوْ حَنَنْتُمْ حَنِينَ الْوُلَّهِ الْعِجَالِ‌</w:t>
      </w:r>
      <w:bookmarkEnd w:id="6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الآبال التي فقدت ولدها فصارت والهة متحيّرة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551254_730472459"/>
      <w:bookmarkStart w:id="66" w:name="_Toc25"/>
      <w:bookmarkEnd w:id="65"/>
      <w:r>
        <w:rPr>
          <w:rtl w:val="true"/>
        </w:rPr>
        <w:t>وَدَعَوْتُمْ بِهَدِيلِ الْحَمَامِ‌</w:t>
      </w:r>
      <w:bookmarkEnd w:id="66"/>
    </w:p>
    <w:p>
      <w:pPr>
        <w:pStyle w:val="BookText"/>
        <w:rPr/>
      </w:pPr>
      <w:r>
        <w:rPr>
          <w:rFonts w:ascii="Amiri" w:hAnsi="Amiri" w:eastAsia="Amiri" w:cs="Amiri"/>
          <w:color w:val="111111"/>
          <w:sz w:val="28"/>
          <w:sz w:val="28"/>
          <w:szCs w:val="28"/>
          <w:rtl w:val="true"/>
          <w:lang w:bidi="ar-SA"/>
        </w:rPr>
        <w:t>وهديله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وممّا اشتهر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الهديل كان فرخا على عهد نوح‌عليه السلام فصاده أحد جوارح الطيور فليسمن حمامة إلّا وتبكي عليه في هديلها،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تهتفين به لنصر</w:t>
      </w:r>
    </w:p>
    <w:p>
      <w:pPr>
        <w:pStyle w:val="BookText"/>
        <w:rPr/>
      </w:pPr>
      <w:r>
        <w:rPr>
          <w:rFonts w:ascii="Amiri" w:hAnsi="Amiri" w:eastAsia="Amiri" w:cs="Amiri"/>
          <w:color w:val="111111"/>
          <w:sz w:val="28"/>
          <w:sz w:val="28"/>
          <w:szCs w:val="28"/>
          <w:rtl w:val="true"/>
          <w:lang w:bidi="ar-SA"/>
        </w:rPr>
        <w:t>بأسرع جابة لك من هديل</w:t>
      </w:r>
      <w:r>
        <w:rPr>
          <w:rStyle w:val="FootnoteAnchor"/>
          <w:rtl w:val="true"/>
        </w:rPr>
        <w:footnoteReference w:id="77"/>
      </w:r>
    </w:p>
    <w:p>
      <w:pPr>
        <w:pStyle w:val="Heading3"/>
        <w:numPr>
          <w:ilvl w:val="2"/>
          <w:numId w:val="1"/>
        </w:numPr>
        <w:rPr/>
      </w:pPr>
      <w:bookmarkStart w:id="67" w:name="__RefHeading___Toc2551256_730472459"/>
      <w:bookmarkStart w:id="68" w:name="_Toc26"/>
      <w:bookmarkEnd w:id="67"/>
      <w:r>
        <w:rPr>
          <w:rtl w:val="true"/>
        </w:rPr>
        <w:t>وَجَأَرْتُمْ جُؤَارَ مُتَبَتِّلِي الرُّهْبَانِ وَخَرَجْتُمْ إِلَى اللَّهِ مِنَ الْأَمْوَالِ وَالْأَوْلادِ الْتِمَاسَ الْقُرْبَةِ إِلَيْهِ فِي ارْتِفَاعِ دَرَجَةٍ عِنْدَهُ أَوْ غُفْرَانِ سَيِّئَةٍ أَحْصَتْهَا كُتُبُهُ‌</w:t>
      </w:r>
      <w:bookmarkEnd w:id="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وَحَفِظَتْهَا رُسُلُهُ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69" w:name="pg14826_136034"/>
    </w:p>
    <w:p>
      <w:pPr>
        <w:pStyle w:val="Heading3"/>
        <w:numPr>
          <w:ilvl w:val="2"/>
          <w:numId w:val="1"/>
        </w:numPr>
        <w:rPr/>
      </w:pPr>
      <w:bookmarkStart w:id="70" w:name="__RefHeading___Toc2551258_730472459"/>
      <w:bookmarkStart w:id="71" w:name="_Toc27"/>
      <w:bookmarkEnd w:id="69"/>
      <w:bookmarkEnd w:id="70"/>
      <w:r>
        <w:rPr>
          <w:rtl w:val="true"/>
        </w:rPr>
        <w:t>لَكَانَ قَلِيلاً فِيمَا أَرْجُو لَكُمْ مِنْ ثَوَابِهِ وَأَخَافُ عَلَيْكُمْ مِنْ عِقَابِهِ‌</w:t>
      </w:r>
      <w:bookmarkEnd w:id="71"/>
    </w:p>
    <w:p>
      <w:pPr>
        <w:pStyle w:val="BookText"/>
        <w:rPr/>
      </w:pPr>
      <w:r>
        <w:rPr>
          <w:rFonts w:ascii="Amiri" w:hAnsi="Amiri" w:eastAsia="Amiri" w:cs="Amiri"/>
          <w:color w:val="111111"/>
          <w:sz w:val="28"/>
          <w:sz w:val="28"/>
          <w:szCs w:val="28"/>
          <w:rtl w:val="true"/>
          <w:lang w:bidi="ar-SA"/>
        </w:rPr>
        <w:t>عن طاوس اليماني قال كان علي بن الحسين سيد العابدين‌عليه السلام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وعزتك وجلالك وعظمتك لو أني منذ بدعت فطرتي من أول الدهر عبدتك دوام خلود ربوبيتك بكل شعرة في كل طرفة عين سرمد الأبد بحمد الخلائق وشكرهم أجمعين لكنت مقصرا في بلوغ أداء شكر أخفى نعمة من نعمك علي ولو أني كربيت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حديد الدنيا بأنيابي وحرثت أرضها بأشفار عيني وبكيت من خشيتك مثل بحور السماوات والأرضين دما وصديدا لكان ذلك قليلا في كثير ما يجب من حقك علي ولو أنك إلهي عذبتني بعد ذلك بعذاب الخلائق أجمعين وعظمت للنار خلقي وجسمي ملأت جهنم وأطباقها مني حتى لا يكون في النار معذب غيري ولا يكون لجهنم حطب سواي لكان ذلك بعدلك علي قليلا في كثير استوجبته من عقوبتك</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دعاء الصحيفة في استقالته‌عليه السلام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لو بكيت إليك حتى تسقط أشفار عيني، وانتحبت حتى ينقطع صوتي، وقمت لك حتى تتنشّر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سيئاتي، وإن كنت تغفر لي حين أستوجبت مغفرتك، وتعفو عني حين أستحق عفوك فإن ذلك غير واجب لي باستحقاق، ولا أنا أهل له باستيجاب، إذ كان جزائي منك في أول ما عصيتك النار، فإن تعذبني </w:t>
      </w:r>
      <w:bookmarkStart w:id="72" w:name="pg14826_136036"/>
    </w:p>
    <w:p>
      <w:pPr>
        <w:pStyle w:val="BookText"/>
        <w:rPr/>
      </w:pPr>
      <w:bookmarkEnd w:id="72"/>
      <w:r>
        <w:rPr>
          <w:rFonts w:ascii="Amiri" w:hAnsi="Amiri" w:eastAsia="Amiri" w:cs="Amiri"/>
          <w:color w:val="111111"/>
          <w:sz w:val="28"/>
          <w:sz w:val="28"/>
          <w:szCs w:val="28"/>
          <w:rtl w:val="true"/>
          <w:lang w:bidi="ar-SA"/>
        </w:rPr>
        <w:t>فأنت غير ظالم لي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551260_730472459"/>
      <w:bookmarkStart w:id="74" w:name="_Toc28"/>
      <w:bookmarkEnd w:id="73"/>
      <w:r>
        <w:rPr>
          <w:rtl w:val="true"/>
        </w:rPr>
        <w:t>وَتَاللَّهِ لَوِ انْمَاثَتْ قُلُوبُكُمُ انْمِيَاثاً</w:t>
      </w:r>
      <w:r>
        <w:rPr>
          <w:rtl w:val="true"/>
        </w:rPr>
        <w:t>...</w:t>
      </w:r>
      <w:bookmarkEnd w:id="74"/>
    </w:p>
    <w:p>
      <w:pPr>
        <w:pStyle w:val="BookText"/>
        <w:rPr/>
      </w:pPr>
      <w:r>
        <w:rPr>
          <w:rFonts w:ascii="Amiri" w:hAnsi="Amiri" w:eastAsia="Amiri" w:cs="Amiri"/>
          <w:color w:val="111111"/>
          <w:sz w:val="28"/>
          <w:sz w:val="28"/>
          <w:szCs w:val="28"/>
          <w:rtl w:val="true"/>
          <w:lang w:bidi="ar-SA"/>
        </w:rPr>
        <w:t>وَتَاللَّهِ لَوِ انْمَاثَتْ قُلُوبُكُمُ انْمِيَاثاً وَسَالَتْ عُيُونُكُمْ مِنْ رَغْبَةٍ إِلَيْهِ أَوْ رَهْبَةٍ مِنْهُ دَماً ثُمَّ عُمِّرْتُمْ فِي الدُّنْيَا مَا الدُّنْيَا بَاقِيَةٌ مَا جَزَتْ أَعْمَالُكُمْ عَنْكُمْ وَلَوْ لَمْ تُبْقُوا شَيْئاً مِنْ جُهْدِكُم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علي بن الحسين‌عليهما السلام على عبدالملك بن مروان قال فاستعظم عبدالملك ما رأى من أثر السجود بين عيني علي بن الحسين‌عليه السلام فقال يا أبامحمد لقد بين عليك الاجتهاد ولقد سبق لك من اللَّه الحسنى وأنت بضعة من رسول اللَّه‌صلى الله عليه وآله قريب النسب وكيد السبب وإنك لذو فضل عظيم على أهل بيتك وذوي عصرك ولقد أوتيت من الفضل والعلم والدين والورع ما لم يؤته أحد مثلك ولا قبلك إلا من مضى من سلفك وأقبل يثني عليه ويطريه قال فقال علي بن الحسين‌عليه السلام كل ما ذكرته ووصفته من فضل اللَّه سبحانه وتأييده وتوفيقه فأين شكره على ما أنعم، كان رسول اللَّه‌صلى الله عليه وآله يقف في الصلاة حتى ترم قدماه ويظمأ في الصيام حتى يعصب فوه فقيل له يا رسول اللَّه ألم يغفر لك اللَّه ما تقدم من ذنبك وما تأخر فيقول‌صلى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أولى وأبلى وله الحمد في الآخرة والأولى واللَّه لو تقطعت أعضاني وسألت مقلتاي على صدري لن أقوم للَّه جل جلاله بشكر عشر العشير من نعمة واحدة من جميع نعمه التي لا يحصيها العادون ولا يبلغ حد نعمة منها علي جميع حمد الحامدين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أو يراني اللَّه لا يشغلني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يراني اللَّه يشغلني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عن شكره وذكره في ليل ولا نهار ولا </w:t>
      </w:r>
      <w:bookmarkStart w:id="75" w:name="pg14826_136038"/>
    </w:p>
    <w:p>
      <w:pPr>
        <w:pStyle w:val="BookText"/>
        <w:rPr/>
      </w:pPr>
      <w:bookmarkEnd w:id="75"/>
      <w:r>
        <w:rPr>
          <w:rFonts w:ascii="Amiri" w:hAnsi="Amiri" w:eastAsia="Amiri" w:cs="Amiri"/>
          <w:color w:val="111111"/>
          <w:sz w:val="28"/>
          <w:sz w:val="28"/>
          <w:szCs w:val="28"/>
          <w:rtl w:val="true"/>
          <w:lang w:bidi="ar-SA"/>
        </w:rPr>
        <w:t xml:space="preserve">سر ولا علانية ولو لا أن لأهلي علي حقا ولسائر الناس من خاصهم وعامهم علي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إلّا القيام بها حسب الوسع والطاقة حتى أؤدّيها إليهم لرميت بطرفي إلى السماء وبقلبي إلى اللَّه ثم لم أرددهما حتى يقضي اللَّه على نفسي وهو خير الحاكمين وبكى‌عليه السلام وبكى عبدالملك وقال شتان بين عبد طلب الآخرة وسعى لها سعيها وبين من طلب الدنيا من أين جاءته وما له في الآخرة من خلاق</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المعنى يقول محمود الوراق</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شكر الإله نعمة موجبة لشكره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شكري بره وشكره من بره</w:t>
      </w:r>
      <w:r>
        <w:rPr>
          <w:rStyle w:val="FootnoteAnchor"/>
          <w:rtl w:val="true"/>
        </w:rPr>
        <w:footnoteReference w:id="84"/>
      </w:r>
    </w:p>
    <w:p>
      <w:pPr>
        <w:pStyle w:val="Heading3"/>
        <w:numPr>
          <w:ilvl w:val="2"/>
          <w:numId w:val="1"/>
        </w:numPr>
        <w:rPr/>
      </w:pPr>
      <w:bookmarkStart w:id="76" w:name="__RefHeading___Toc2551262_730472459"/>
      <w:bookmarkStart w:id="77" w:name="_Toc29"/>
      <w:bookmarkEnd w:id="76"/>
      <w:r>
        <w:rPr>
          <w:rtl w:val="true"/>
        </w:rPr>
        <w:t>وَمِنْ تَمَامِ الأُضْحِيَّةِ اسْتِشْرَافُ أُذُنِهَا وَسَلامَةُ عَيْنِهَا فَإِذَا سَلِمَتِ الأُذُنُ وَالْعَيْنُ سَلِمَتِ الأُضْحِيَّةُ وَتَمَّتْ وَلَوْ كَانَتْ عَضْبَاءَ الْقَرْنِ تَجُرُّ رِجْلَهَا إِلَى الْمَنْسَكِ‌</w:t>
      </w:r>
      <w:bookmarkEnd w:id="77"/>
    </w:p>
    <w:p>
      <w:pPr>
        <w:pStyle w:val="Heading4"/>
        <w:numPr>
          <w:ilvl w:val="3"/>
          <w:numId w:val="1"/>
        </w:numPr>
        <w:rPr/>
      </w:pPr>
      <w:bookmarkStart w:id="78" w:name="__RefHeading___Toc2551264_730472459"/>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استشرفوا العين والأذن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اللَّه‌صلى الله عليه وآله في الأضاحي أن تستشرف العين والأذن ونهانا عن الخرقاء والشرقاء والمقابلة والمدابرة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الخرقاء أن يكون في الأذن ثقب مستدير والشرقاء في الغنم المشقوقة الأذن باثنين حتى ينفذ إلى الطرف</w:t>
      </w:r>
      <w:r>
        <w:rPr>
          <w:rStyle w:val="FootnoteAnchor"/>
          <w:rtl w:val="true"/>
        </w:rPr>
        <w:footnoteReference w:id="87"/>
      </w:r>
      <w:r>
        <w:rPr>
          <w:rFonts w:ascii="Amiri" w:hAnsi="Amiri" w:eastAsia="Amiri" w:cs="Amiri"/>
          <w:color w:val="111111"/>
          <w:sz w:val="28"/>
          <w:sz w:val="28"/>
          <w:szCs w:val="28"/>
          <w:rtl w:val="true"/>
          <w:lang w:bidi="ar-SA"/>
        </w:rPr>
        <w:t>والمقابلة أن يقطع من مقدم أذنها شي‌ء يترك معلقا لا يبين كأنه زنمة</w:t>
      </w:r>
      <w:r>
        <w:rPr>
          <w:rStyle w:val="FootnoteAnchor"/>
          <w:rtl w:val="true"/>
        </w:rPr>
        <w:footnoteReference w:id="88"/>
      </w:r>
      <w:r>
        <w:rPr>
          <w:rFonts w:ascii="Amiri" w:hAnsi="Amiri" w:eastAsia="Amiri" w:cs="Amiri"/>
          <w:color w:val="111111"/>
          <w:sz w:val="28"/>
          <w:sz w:val="28"/>
          <w:szCs w:val="28"/>
          <w:rtl w:val="true"/>
          <w:lang w:bidi="ar-SA"/>
        </w:rPr>
        <w:t>ويقال مثل ذلك من الإبل المزنم ويسمى ذلك المعلق الرعل والمدابرة أن يفعل ذلك بمؤخر أذن الشاة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الأضاحي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أن نستشرف العين والأذن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نتأمل سلامتهما من آفة تكون بهما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وعنه‌عليه السلام عن رسول اللَّه‌صلى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يضحى بالجداء ولا بالجرباء والجداء المقطوعة الأطباء وهي حلمات الضرع والجرباء التي بها الجرب</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صلوات اللَّه عليه أنه كره المقابلة والمدابرة والشرقاء والخرقاء فالمقابلة المقطوع من أذنها شي‌ء من مقدمها يترك فيها معلقا والمدابرة </w:t>
      </w:r>
      <w:bookmarkStart w:id="80" w:name="pg14826_136040"/>
    </w:p>
    <w:p>
      <w:pPr>
        <w:pStyle w:val="BookText"/>
        <w:rPr/>
      </w:pPr>
      <w:bookmarkEnd w:id="80"/>
      <w:r>
        <w:rPr>
          <w:rFonts w:ascii="Amiri" w:hAnsi="Amiri" w:eastAsia="Amiri" w:cs="Amiri"/>
          <w:color w:val="111111"/>
          <w:sz w:val="28"/>
          <w:sz w:val="28"/>
          <w:szCs w:val="28"/>
          <w:rtl w:val="true"/>
          <w:lang w:bidi="ar-SA"/>
        </w:rPr>
        <w:t>تكون كذلك من مؤخر أذنها والشرقاء المشقوقة الأذن باثنين والخرقاء التي في أذنها ثقب مستدير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2551266_730472459"/>
      <w:bookmarkStart w:id="82" w:name="_Toc31"/>
      <w:bookmarkEnd w:id="81"/>
      <w:r>
        <w:rPr>
          <w:rtl w:val="true"/>
        </w:rPr>
        <w:t>ومنها</w:t>
      </w:r>
      <w:r>
        <w:rPr>
          <w:rtl w:val="true"/>
        </w:rPr>
        <w:t xml:space="preserve">: </w:t>
      </w:r>
      <w:r>
        <w:rPr>
          <w:rtl w:val="true"/>
        </w:rPr>
        <w:t>في ذكر يوم النحر وصفة الأضحية</w:t>
      </w:r>
      <w:bookmarkEnd w:id="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اللَّه‌صلى الله عليه وآله استفرهوا ضحاياكم</w:t>
      </w:r>
      <w:r>
        <w:rPr>
          <w:rStyle w:val="FootnoteAnchor"/>
          <w:rtl w:val="true"/>
        </w:rPr>
        <w:footnoteReference w:id="93"/>
      </w:r>
      <w:r>
        <w:rPr>
          <w:rFonts w:ascii="Amiri" w:hAnsi="Amiri" w:eastAsia="Amiri" w:cs="Amiri"/>
          <w:color w:val="111111"/>
          <w:sz w:val="28"/>
          <w:sz w:val="28"/>
          <w:szCs w:val="28"/>
          <w:rtl w:val="true"/>
          <w:lang w:bidi="ar-SA"/>
        </w:rPr>
        <w:t>فإنها مطاياكم على الصراط</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وجاءت أم سلمة رضي اللَّه عنها إلى النبي‌صلى الله عليه وآله فقالت يا رسول اللَّه يحضر الأضحى وليس عندي ثمن الأضحية فأستقرض وأضحي فقال استقرضي وضحي فإنه دين مقضي ويغفر لصاحب الأضحية عند أول قطرة تقطر من دمها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عبداللَّه‌عليه السلام قال قلت له ما علة الأضحيه فقال إنه يغفر لصاحبها عند أول قطرة تقطر من دمها إلى الأرض وليعلم اللَّه تعالى من يتقيه بالغيب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ثم قال انظر كيف قبل اللَّه قربان هابيل ورد قربان قابيل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يوم النحر أحبّ إلى اللَّه عزّوجلّ من إراقة دم وأنّها لتأتي يوم القيامة بقرونها وأظلافها، وأنّ الدم ليقع من اللَّه بمكان قبل أن يقع الأرض فطيبوا بها نفسا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وعنه‌صلى الله عليه وآله أيضاً أنّ لكم بكلّ صوفة من جلدها حسنة، وبكلّ قطرة من دمها حسنة، وأنّها لتوضع في الميزان فأبشروا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فميا أوصي به النبي‌صلى الله عليه وآله علياعليه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تماكس في أربعة أشياء في شراء الأضحية والكراء إلى مكة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83" w:name="pg14826_136044"/>
    </w:p>
    <w:p>
      <w:pPr>
        <w:pStyle w:val="Heading3"/>
        <w:numPr>
          <w:ilvl w:val="2"/>
          <w:numId w:val="1"/>
        </w:numPr>
        <w:rPr/>
      </w:pPr>
      <w:bookmarkStart w:id="84" w:name="__RefHeading___Toc2551268_730472459"/>
      <w:bookmarkStart w:id="85" w:name="_Toc32"/>
      <w:bookmarkEnd w:id="83"/>
      <w:bookmarkEnd w:id="84"/>
      <w:r>
        <w:rPr>
          <w:rtl w:val="true"/>
        </w:rPr>
        <w:t>وَمِنْ تَمَامِ الأُضْحِيَّةِ اسْتِشْرَافُ أُذُنِهَا وَسَلامَةُ عَيْنِهَا</w:t>
      </w:r>
      <w:bookmarkEnd w:id="85"/>
    </w:p>
    <w:p>
      <w:pPr>
        <w:pStyle w:val="BookText"/>
        <w:rPr/>
      </w:pPr>
      <w:r>
        <w:rPr>
          <w:rFonts w:ascii="Amiri" w:hAnsi="Amiri" w:eastAsia="Amiri" w:cs="Amiri"/>
          <w:color w:val="111111"/>
          <w:sz w:val="28"/>
          <w:sz w:val="28"/>
          <w:szCs w:val="28"/>
          <w:rtl w:val="true"/>
          <w:lang w:bidi="ar-SA"/>
        </w:rPr>
        <w:t>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استشرفوا العين والأذن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اللَّه‌صلى الله عليه وآله في الأضاحي أن تستشرف العين والأذن ونهانا عن الخرقاء والشرقاء والمقابلة والمدابرة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الخرقاء أن يكون في الأذن ثقب مستدير والشرقاء في الغنم المشقوقة الأذن باثنين حتى ينفذ إلى الطرف</w:t>
      </w:r>
      <w:r>
        <w:rPr>
          <w:rStyle w:val="FootnoteAnchor"/>
          <w:rtl w:val="true"/>
        </w:rPr>
        <w:footnoteReference w:id="103"/>
      </w:r>
      <w:r>
        <w:rPr>
          <w:rFonts w:ascii="Amiri" w:hAnsi="Amiri" w:eastAsia="Amiri" w:cs="Amiri"/>
          <w:color w:val="111111"/>
          <w:sz w:val="28"/>
          <w:sz w:val="28"/>
          <w:szCs w:val="28"/>
          <w:rtl w:val="true"/>
          <w:lang w:bidi="ar-SA"/>
        </w:rPr>
        <w:t>والمقابلة أن يقطع من مقدم أذنها شي‌ء يترك معلقا لا يبين كأنه زنمة</w:t>
      </w:r>
      <w:r>
        <w:rPr>
          <w:rStyle w:val="FootnoteAnchor"/>
          <w:rtl w:val="true"/>
        </w:rPr>
        <w:footnoteReference w:id="104"/>
      </w:r>
      <w:r>
        <w:rPr>
          <w:rFonts w:ascii="Amiri" w:hAnsi="Amiri" w:eastAsia="Amiri" w:cs="Amiri"/>
          <w:color w:val="111111"/>
          <w:sz w:val="28"/>
          <w:sz w:val="28"/>
          <w:szCs w:val="28"/>
          <w:rtl w:val="true"/>
          <w:lang w:bidi="ar-SA"/>
        </w:rPr>
        <w:t>ويقال مثل ذلك من الإبل المزنم ويسمى ذلك المعلق الرعل والمدابرة أن يفعل ذلك بمؤخر أذن الشاة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الأضاحي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أن نستشرف العين والأذن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نتأمل سلامتهما من آفة تكون بهما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وعنه‌عليه السلام عن رسول اللَّه‌صلى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يضحى بالجداء ولا بالجرباء والجداء المقطوعة الأطباء وهي حلمات الضرع والجرباء التي بها الجرب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صلوات اللَّه عليه أنه كره المقابلة والمدابرة والشرقاء والخرقاء فالمقابلة المقطوع من أذنها شي‌ء من مقدمها يترك فيها معلقا والمدابرة </w:t>
      </w:r>
      <w:bookmarkStart w:id="86" w:name="pg14826_136046"/>
    </w:p>
    <w:p>
      <w:pPr>
        <w:pStyle w:val="BookText"/>
        <w:rPr/>
      </w:pPr>
      <w:bookmarkEnd w:id="86"/>
      <w:r>
        <w:rPr>
          <w:rFonts w:ascii="Amiri" w:hAnsi="Amiri" w:eastAsia="Amiri" w:cs="Amiri"/>
          <w:color w:val="111111"/>
          <w:sz w:val="28"/>
          <w:sz w:val="28"/>
          <w:szCs w:val="28"/>
          <w:rtl w:val="true"/>
          <w:lang w:bidi="ar-SA"/>
        </w:rPr>
        <w:t>تكون كذلك من مؤخر أذنها والشرقاء المشقوقة الأذن باثنين والخرقاء التي في أذنها ثقب مستدير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551270_730472459"/>
      <w:bookmarkStart w:id="88" w:name="_Toc33"/>
      <w:bookmarkEnd w:id="87"/>
      <w:r>
        <w:rPr>
          <w:rtl w:val="true"/>
        </w:rPr>
        <w:t>فَإِذَا سَلِمَتِ الأُذُنُ وَالْعَيْنُ سَلِمَتِ الأُضْحِيَّةُ</w:t>
      </w:r>
      <w:bookmarkEnd w:id="88"/>
    </w:p>
    <w:p>
      <w:pPr>
        <w:pStyle w:val="BookText"/>
        <w:rPr/>
      </w:pPr>
      <w:r>
        <w:rPr>
          <w:rFonts w:ascii="Amiri" w:hAnsi="Amiri" w:eastAsia="Amiri" w:cs="Amiri"/>
          <w:color w:val="111111"/>
          <w:sz w:val="28"/>
          <w:sz w:val="28"/>
          <w:szCs w:val="28"/>
          <w:rtl w:val="true"/>
          <w:lang w:bidi="ar-SA"/>
        </w:rPr>
        <w:t>عن علي‌عليه السلام أنه نهى عن الجدعاء والهرمة فالجدعاء المجدوعة الأذن أي مقطوعتها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أباعبداللَّه‌عليه السلام عن الضحية تكون الأذن مشقوقة فقال إن كان شقها وسما فلا بأس وإن كان شقا فلا يصلح</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علي بن جعفر أخاه موسى بن جعفرعليه السلام عن الرجل يشتري الضحية عوراء فلا يعلم إلّا بعد شرائها هل تجزي عنه قال نعم إلّا أن يكون هديا فإنه لا يجوز أن يكون ناقصا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أحدهماعليه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الأضاحي إذا كانت الأذن مشقوقة أو مثقوبة بسمة فقال ما لم يكن منها مقطوعا فلا بأس</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المكسوره القرن الداخل، وهو المشاش</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عضباء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مشقوقة الاذن</w:t>
      </w:r>
      <w:r>
        <w:rPr>
          <w:rStyle w:val="FootnoteAnchor"/>
          <w:rtl w:val="true"/>
        </w:rPr>
        <w:footnoteReference w:id="114"/>
      </w:r>
      <w:r>
        <w:rPr>
          <w:rFonts w:ascii="Amiri" w:hAnsi="Amiri" w:eastAsia="Amiri" w:cs="Amiri"/>
          <w:color w:val="111111"/>
          <w:sz w:val="28"/>
          <w:sz w:val="28"/>
          <w:szCs w:val="28"/>
          <w:rtl w:val="true"/>
          <w:lang w:bidi="ar-SA"/>
        </w:rPr>
        <w:t>، وأمّا ناقة النبي‌صلى الله عليه وآله التي كانت تسمى العضباء فإنما كان ذلك لقبا لها ولم تكن مشقوقة الأذن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للنبي‌صلى الله عليه وآله ناقة تسمى قصواء ولم تكن مقطوعة الاذن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ناقة النبي‌صلى الله عليه وآله جدعاء ولا عضباء ولا قصواء وإنّما هن ألقاب</w:t>
      </w:r>
      <w:r>
        <w:rPr>
          <w:rStyle w:val="FootnoteAnchor"/>
          <w:rtl w:val="true"/>
        </w:rPr>
        <w:footnoteReference w:id="117"/>
      </w:r>
      <w:r>
        <w:rPr>
          <w:rFonts w:ascii="Amiri" w:hAnsi="Amiri" w:eastAsia="Amiri" w:cs="Amiri"/>
          <w:color w:val="111111"/>
          <w:sz w:val="28"/>
          <w:sz w:val="28"/>
          <w:szCs w:val="28"/>
          <w:rtl w:val="true"/>
          <w:lang w:bidi="ar-SA"/>
        </w:rPr>
        <w:t>مع أنّهما وهما، فإنّ ابن دريد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اسمها العضباء ولم يقل لم يكن بها عيب</w:t>
      </w:r>
      <w:r>
        <w:rPr>
          <w:rStyle w:val="FootnoteAnchor"/>
          <w:rtl w:val="true"/>
        </w:rPr>
        <w:footnoteReference w:id="118"/>
      </w:r>
      <w:r>
        <w:rPr>
          <w:rFonts w:ascii="Amiri" w:hAnsi="Amiri" w:eastAsia="Amiri" w:cs="Amiri"/>
          <w:color w:val="111111"/>
          <w:sz w:val="28"/>
          <w:sz w:val="28"/>
          <w:szCs w:val="28"/>
          <w:rtl w:val="true"/>
          <w:lang w:bidi="ar-SA"/>
        </w:rPr>
        <w:t xml:space="preserve">، وكذلك الطبري إنّما روى عن محمّد بن إبراهيم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 ناقة النبي‌صلى الله عليه وآله كان القصواء والجدعاء والعضباء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لم يكن بها عيب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يوضح أنّ الاسم لم يكن مجردا ما رواه الطبري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ناقة النبي‌صلى الله عليه وآله العضباء وكان في طرف اذنها جدع</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المشايخ الثلاثة عن السكوني عن جعفر عن آبائه‌عليهما السلام عن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يضحي بالعرجاء بين عرجها، ولا بالعوراء بين عورها، ولا بالعجفاء ولا بالخرقاء، ولا بالجذعاء ولا بالعضباء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الأوّل ولا الجرباء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الأخيران العضباء مسكورة القرن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الأوّلان صحيحا عن جميل عن الصادق‌عليه السلام في الأضحية يكسر قرنها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القرن الداخل صحيحا فهو يجزي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الأخير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المقطوع القرن أو المكسور القرن إذا كان القرن الداخل صحيحا فلا بأس وإن كان القرن الظاهر الخارج مقطوعا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الصفار إذا ذهب من القرن الداخل ثلثاه وبقي ثلثه فلا بأس بأن يضحى به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النبي‌صلى الله عليه وآله إذا ضحى اشترى كبشين سمينين أقرنين أملحين، فإذا صلّى وخطب اتي بأحدهما وهو قائم في مصلاه فذبحه بيده بالمدية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عن امتي جميعاً من شهد لك بالتوحيد وشهد لي بالبلاغ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بالآخر فيذبحه بيده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عن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 هو وأهله منها ويطعم المساكين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وضحى النبي‌صلى الله عليه وآله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أول اضحى رآه المسلمون وامر بذلك، وخرج إلى المصلى وذبح به شاتين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النبي‌صلى الله عليه وآله أن اضحي عنه، فأنا اضحي عنه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فكان‌عليه السلام يضحي عنه‌صلى الله عليه وآله إلى أن استشهد، بكبشين أملحين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النبيّ‌صلى الله عليه وآله علياعليه السلام بذلك دون أقاربه </w:t>
      </w:r>
    </w:p>
    <w:p>
      <w:pPr>
        <w:pStyle w:val="BookText"/>
        <w:rPr/>
      </w:pPr>
      <w:r>
        <w:rPr>
          <w:rFonts w:ascii="Amiri" w:hAnsi="Amiri" w:eastAsia="Amiri" w:cs="Amiri"/>
          <w:color w:val="111111"/>
          <w:sz w:val="28"/>
          <w:sz w:val="28"/>
          <w:szCs w:val="28"/>
          <w:rtl w:val="true"/>
          <w:lang w:bidi="ar-SA"/>
        </w:rPr>
        <w:t>وأهله لقربة منه، فكأنه فعل ذلك بنفسه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إبراهيم بن هشام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هشام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فأنا ابن الوحيد لا تسألون أحدا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أهل العراق فسأله عن الأضحية أهي واجبة ام لا؟ فما درى أي شي‌ء يقول له، فنزل</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أهل سامراء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على الرؤية وأهل مكة يوم الثلاثاء، وقدم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طاهر بغداد منصرفاً من مكة في صفر فشكا ما ناله من الغم بما وقع من الخلاف في يوم النحر، فأمر المتوكل بإنفاذ خريطة صفراء من الباب إلى أهل الموسم برؤية هلال ذي الحجة وأن يسار بها كما يسار بالخريطة الواردة بسلامة الموسم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بالبصرة ثلاثة إخوة من ولد عتاب بن أسيد، كان أحدهم يحج عن حمزة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قبل أن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الآخر يفطر عن عائشة أيام التشريق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في صومها أيام العيد فمن صام عن أبيه وامه فأنا أفطر عن أمي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الآخر يضحى عن أبي بكر وعمر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 السنة في ترك الأضحية</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كانوا إخوة أبي قطبة البخيل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رجل قضاء الأهواز فأبطأت عليه أرزاقه وليس عنده ما يضحي به، فشكا ذلك الى امرأته وأخبرها بما هو فيه من الضيق وأنّه لا يقدر على أضحية،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 فإنّ عندي ديكا عظيما قد سمنته، فإذا كان يوم الأضحى </w:t>
      </w:r>
    </w:p>
    <w:p>
      <w:pPr>
        <w:pStyle w:val="BookText"/>
        <w:rPr/>
      </w:pPr>
      <w:r>
        <w:rPr>
          <w:rFonts w:ascii="Amiri" w:hAnsi="Amiri" w:eastAsia="Amiri" w:cs="Amiri"/>
          <w:color w:val="111111"/>
          <w:sz w:val="28"/>
          <w:sz w:val="28"/>
          <w:szCs w:val="28"/>
          <w:rtl w:val="true"/>
          <w:lang w:bidi="ar-SA"/>
        </w:rPr>
        <w:t>ذبحناه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جيرانه الخبر فأهدوا له ثلاثين كبشا وهو في المصلى لا يعلم فلما صار إلى منزله ورأى ما فيه من الأضاحي قال لامرأته من أين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لنا فلان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سمت 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تحفظي بديكنا هذا فلهو أكرم على اللَّه من إسحاق بن إبراهيم، إنّه فدى ذلك بكبش واحد وفدى ديكنا هذا بثلاثين كبشا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عبداللَّه بن عامر بالبصرة في يوم أضحى، فأرتج عليه فمكث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أجمع عليكم عيا ولؤما من اخذ شاة من السوق فهي له وثمنها علي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المفضل الضبي بعث بأضحية هزيلة إلى شاعر، ثم لقيه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قليلة الدم، فضحك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مهلا أردت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ذبح الضبي بالسيف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اللؤم للضبي لحما ولا دما</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هذا، وعن النفيلي عن زهير عن أبي اسحاق عن شريح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النبيّ‌صلى الله عليه وآله ان نستشرف العين والاذنين وألّا نضحي بعوراء ولا مقابلة ولا مدابرة ولا خرقاء ولا شرقاء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إسحاق أذكر عضباء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طرف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مؤخر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اذنها للسمة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عبدالرحمن بن محمّد بن حبيب الجرمي صاحب الانماط عن أبيه عن </w:t>
      </w:r>
      <w:bookmarkStart w:id="89" w:name="pg14826_136056"/>
    </w:p>
    <w:p>
      <w:pPr>
        <w:pStyle w:val="BookText"/>
        <w:rPr/>
      </w:pPr>
      <w:bookmarkEnd w:id="89"/>
      <w:r>
        <w:rPr>
          <w:rFonts w:ascii="IRNazanin" w:hAnsi="IRNazanin" w:eastAsia="IRNazanin"/>
          <w:color w:val="111111"/>
          <w:sz w:val="28"/>
          <w:sz w:val="28"/>
          <w:szCs w:val="28"/>
          <w:rtl w:val="true"/>
          <w:lang w:bidi="fa-IR"/>
        </w:rPr>
        <w:t>جدّه أنّه شهد خالدا ضحى بالجعد بن درهم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بخالد بن عبداللَّه القسري وبالجعد الذي ينسب مروان ابن محمّد بن مروان آخر خلفاء بني امية إليه، فكان معروفا بمروان الجعدي كما كان معروفا بمروان الحمار، كان جعد زنديقا قالوا زعم أنّ اللَّه لم يتخذ إبراهيم خليلا ولم يكلم موسى، وكان مروان على مذهبه فكانت أهل الموصل يقولون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جعدي يا معطل، قتل جعدا خالد القسري بالعراق يوم النحر وجعله عوض أضحية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551272_730472459"/>
      <w:bookmarkStart w:id="91" w:name="_Toc34"/>
      <w:bookmarkEnd w:id="90"/>
      <w:r>
        <w:rPr>
          <w:rtl w:val="true"/>
        </w:rPr>
        <w:t>وَتَمَّتْ وَلَوْ كَانَتْ عَضْبَاءَ الْقَرْنِ تَجُرُّ رِجْلَهَا إِلَى الْمَنْسَكِ‌</w:t>
      </w:r>
      <w:bookmarkEnd w:id="91"/>
    </w:p>
    <w:p>
      <w:pPr>
        <w:pStyle w:val="Heading4"/>
        <w:numPr>
          <w:ilvl w:val="3"/>
          <w:numId w:val="1"/>
        </w:numPr>
        <w:rPr/>
      </w:pPr>
      <w:bookmarkStart w:id="92" w:name="__RefHeading___Toc2551274_730472459"/>
      <w:bookmarkStart w:id="93" w:name="_Toc35"/>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عن علي‌عليه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اللَّه‌صلى الله عليه وآله أن يضحى بالأعضب والأعضب المكسور القرن كله داخله وخارجه وإن انكسر الخارج وحده فهو أقصم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علي‌عليه السلام أنه نهى عن الأضحية المكسورة القرن والعرجاء البين عرجها والمهزولة البين هزالها والمقطوعة الأذن أو المصطلمة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وأسباب الوجوب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التمتع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 فَإِنْ أُحْصِرْتُمْ فَمَا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حلق المحرم رأسه لضرورة فعليه كفارة مخيرا بين صيام ثلاثة أيام، أو </w:t>
      </w:r>
      <w:bookmarkStart w:id="94" w:name="pg14826_136058"/>
    </w:p>
    <w:p>
      <w:pPr>
        <w:pStyle w:val="BookText"/>
        <w:rPr/>
      </w:pPr>
      <w:bookmarkEnd w:id="94"/>
      <w:r>
        <w:rPr>
          <w:rFonts w:ascii="Amiri" w:hAnsi="Amiri" w:eastAsia="Amiri" w:cs="Amiri"/>
          <w:color w:val="111111"/>
          <w:sz w:val="28"/>
          <w:sz w:val="28"/>
          <w:szCs w:val="28"/>
          <w:rtl w:val="true"/>
          <w:lang w:bidi="ar-SA"/>
        </w:rPr>
        <w:t>إطعام ستة مساكين، أو التضحية،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والمراد بالنسك هنا الأضحية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اصطاد فعليه مثل ما قتل من النعم،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 فَجَزَاءٌ مِثْلُ مَا قَتَلَ مِنَ النَّعَمِ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 الحصر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بالإحصار هنا الحبس أي إذا أحرمتم للحج أو العمرة، ثم منعكم مانع من إكمال العبادة على وجهها الشرعي من مرض أو عدو وما اليه فعليكم أن تذبحوا 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الأضحية المستحبة ما يشترط في الواجبة، وأيام الأضحية المستحبة أربعة لمن كان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والأيام الثلاثة التي تليه، وتسمى بأيام التشريق، ولمن كان في غير منى يوم العيد، والحادي عشر والثاني عشر، وأفضل ساعات الأضحية من يوم الأضحى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عن الأضحية في كتب الفقه، والظاهر ان كلام الإمام‌عليه السلام هنا يختص بالأضحية المستحبة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551276_730472459"/>
      <w:bookmarkStart w:id="96" w:name="_Toc36"/>
      <w:bookmarkEnd w:id="95"/>
      <w:r>
        <w:rPr>
          <w:rtl w:val="true"/>
        </w:rPr>
        <w:t>تكملة</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هذه الخطبة مرسلة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أميرالمؤمنين‌عليه السلام في عيد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إله إلّا اللَّه واللَّه أكبر اللَّه أكبر وللَّه الحمد اللَّه أكبر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هدانا وله الشكر فيما أولانا</w:t>
      </w:r>
      <w:r>
        <w:rPr>
          <w:rStyle w:val="FootnoteAnchor"/>
          <w:rtl w:val="true"/>
        </w:rPr>
        <w:footnoteReference w:id="146"/>
      </w:r>
      <w:r>
        <w:rPr>
          <w:rFonts w:ascii="Amiri" w:hAnsi="Amiri" w:eastAsia="Amiri" w:cs="Amiri"/>
          <w:color w:val="111111"/>
          <w:sz w:val="28"/>
          <w:sz w:val="28"/>
          <w:szCs w:val="28"/>
          <w:rtl w:val="true"/>
          <w:lang w:bidi="ar-SA"/>
        </w:rPr>
        <w:t>والحمد للَّه على ما رزقنا من بهيمة الأنعام</w:t>
      </w:r>
      <w:r>
        <w:rPr>
          <w:rStyle w:val="FootnoteAnchor"/>
          <w:rtl w:val="true"/>
        </w:rPr>
        <w:footnoteReference w:id="147"/>
      </w:r>
      <w:r>
        <w:rPr>
          <w:rFonts w:ascii="Amiri" w:hAnsi="Amiri" w:eastAsia="Amiri" w:cs="Amiri"/>
          <w:color w:val="111111"/>
          <w:sz w:val="28"/>
          <w:sz w:val="28"/>
          <w:szCs w:val="28"/>
          <w:rtl w:val="true"/>
          <w:lang w:bidi="ar-SA"/>
        </w:rPr>
        <w:t>وكان علي‌عليه السلام يبدأ بالتكبير إذا صلى الظهر من يوم النحر وكان يقطع التكبير آخر أيام التشريق عند الغداة</w:t>
      </w:r>
      <w:r>
        <w:rPr>
          <w:rStyle w:val="FootnoteAnchor"/>
          <w:rtl w:val="true"/>
        </w:rPr>
        <w:footnoteReference w:id="148"/>
      </w:r>
      <w:r>
        <w:rPr>
          <w:rFonts w:ascii="Amiri" w:hAnsi="Amiri" w:eastAsia="Amiri" w:cs="Amiri"/>
          <w:color w:val="111111"/>
          <w:sz w:val="28"/>
          <w:sz w:val="28"/>
          <w:szCs w:val="28"/>
          <w:rtl w:val="true"/>
          <w:lang w:bidi="ar-SA"/>
        </w:rPr>
        <w:t xml:space="preserve">وكان يكبر في دبر كل صلاة فيقول اللَّه أكبر اللَّه أكبر لا إله إلّا اللَّه واللَّه أكبر اللَّه أكبر وللَّه الحمد فإذا انتهى إلى المصلى تقدم فصلى بالناس بغير أذان ولا إقامة فإذا فرغ من الصلاة صعد المنبر ثم بدأ فقال اللَّه أكبر اللَّه أكبر اللَّه أكبر زنة عرشه ورضا نفسه وعدد قطر 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سماواته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وبحاره له الأسماء الحسنى والحمد للَّه حتى يرضى وهو العزيز الغفور اللَّه أكبر كبيرا متكبرا وإلها متعززا ورحيما متحننا</w:t>
      </w:r>
      <w:r>
        <w:rPr>
          <w:rStyle w:val="FootnoteAnchor"/>
          <w:rtl w:val="true"/>
        </w:rPr>
        <w:footnoteReference w:id="149"/>
      </w:r>
      <w:r>
        <w:rPr>
          <w:rFonts w:ascii="Amiri" w:hAnsi="Amiri" w:eastAsia="Amiri" w:cs="Amiri"/>
          <w:color w:val="111111"/>
          <w:sz w:val="28"/>
          <w:sz w:val="28"/>
          <w:szCs w:val="28"/>
          <w:rtl w:val="true"/>
          <w:lang w:bidi="ar-SA"/>
        </w:rPr>
        <w:t>يعفو بعد القدرة ولا يقنط من رحمته إلّا الضالون اللَّه أكبر كبير ولا إله إلّا اللَّه كثيرا وسبحان اللَّه حنانا قديرا والحمد للَّه نحمده ونستعينه ونستغفره ونستهديه ونشهد أن لا إله إلّا هو وأن محمدا عبده ورسوله من يطع اللَّه ورسوله فقد اهتدى وفاز فوزاً عظيما ومن يعص اللَّه ورسوله فقد ضل ضلالا بعيدا وخسر خسرانا مبينا أوصيكم عباداللَّه بتقوى اللَّه وكثره ذكر الموت والزهد في الدنيا التي لم يتمتع بها من كان فيها قبلكم ولن تبقى لأحد من بعدكم وسبيلكم فيها سبيل الماضين ألا ترون أنها قد تصرمت وآذنت بانقضاء وتنكر معروفها وأدبرت حذاء فهي</w:t>
      </w:r>
      <w:r>
        <w:rPr>
          <w:rStyle w:val="FootnoteAnchor"/>
          <w:rtl w:val="true"/>
        </w:rPr>
        <w:footnoteReference w:id="150"/>
      </w:r>
      <w:r>
        <w:rPr>
          <w:rFonts w:ascii="Amiri" w:hAnsi="Amiri" w:eastAsia="Amiri" w:cs="Amiri"/>
          <w:color w:val="111111"/>
          <w:sz w:val="28"/>
          <w:sz w:val="28"/>
          <w:szCs w:val="28"/>
          <w:rtl w:val="true"/>
          <w:lang w:bidi="ar-SA"/>
        </w:rPr>
        <w:t xml:space="preserve">تخبر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تحفز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بالفناء وساكنها يحدى </w:t>
      </w:r>
    </w:p>
    <w:p>
      <w:pPr>
        <w:pStyle w:val="BookText"/>
        <w:rPr/>
      </w:pPr>
      <w:r>
        <w:rPr>
          <w:rFonts w:ascii="IRNazanin" w:hAnsi="IRNazanin" w:eastAsia="IRNazanin"/>
          <w:color w:val="111111"/>
          <w:sz w:val="28"/>
          <w:sz w:val="28"/>
          <w:szCs w:val="28"/>
          <w:rtl w:val="true"/>
          <w:lang w:bidi="fa-IR"/>
        </w:rPr>
        <w:t>بالموت</w:t>
      </w:r>
      <w:r>
        <w:rPr>
          <w:rStyle w:val="FootnoteAnchor"/>
          <w:rtl w:val="true"/>
        </w:rPr>
        <w:footnoteReference w:id="151"/>
      </w:r>
      <w:r>
        <w:rPr>
          <w:rFonts w:ascii="Amiri" w:hAnsi="Amiri" w:eastAsia="Amiri" w:cs="Amiri"/>
          <w:color w:val="111111"/>
          <w:sz w:val="28"/>
          <w:sz w:val="28"/>
          <w:szCs w:val="28"/>
          <w:rtl w:val="true"/>
          <w:lang w:bidi="ar-SA"/>
        </w:rPr>
        <w:t>فقد أمر منها ما كان حلوا وكدر منها ما كان صفوا فلم يبق منها إلا سملة كسملة الإداوة</w:t>
      </w:r>
      <w:r>
        <w:rPr>
          <w:rStyle w:val="FootnoteAnchor"/>
          <w:rtl w:val="true"/>
        </w:rPr>
        <w:footnoteReference w:id="152"/>
      </w:r>
      <w:r>
        <w:rPr>
          <w:rFonts w:ascii="Amiri" w:hAnsi="Amiri" w:eastAsia="Amiri" w:cs="Amiri"/>
          <w:color w:val="111111"/>
          <w:sz w:val="28"/>
          <w:sz w:val="28"/>
          <w:szCs w:val="28"/>
          <w:rtl w:val="true"/>
          <w:lang w:bidi="ar-SA"/>
        </w:rPr>
        <w:t>وجرعة كجرعة الإناء</w:t>
      </w:r>
      <w:r>
        <w:rPr>
          <w:rStyle w:val="FootnoteAnchor"/>
          <w:rtl w:val="true"/>
        </w:rPr>
        <w:footnoteReference w:id="153"/>
      </w:r>
      <w:r>
        <w:rPr>
          <w:rFonts w:ascii="Amiri" w:hAnsi="Amiri" w:eastAsia="Amiri" w:cs="Amiri"/>
          <w:color w:val="111111"/>
          <w:sz w:val="28"/>
          <w:sz w:val="28"/>
          <w:szCs w:val="28"/>
          <w:rtl w:val="true"/>
          <w:lang w:bidi="ar-SA"/>
        </w:rPr>
        <w:t>يتمززها الصديان لم تنفع غلته فأزمعوا عباداللَّه بالرحيل من هذه الدار</w:t>
      </w:r>
      <w:r>
        <w:rPr>
          <w:rStyle w:val="FootnoteAnchor"/>
          <w:rtl w:val="true"/>
        </w:rPr>
        <w:footnoteReference w:id="154"/>
      </w:r>
      <w:r>
        <w:rPr>
          <w:rFonts w:ascii="Amiri" w:hAnsi="Amiri" w:eastAsia="Amiri" w:cs="Amiri"/>
          <w:color w:val="111111"/>
          <w:sz w:val="28"/>
          <w:sz w:val="28"/>
          <w:szCs w:val="28"/>
          <w:rtl w:val="true"/>
          <w:lang w:bidi="ar-SA"/>
        </w:rPr>
        <w:t>المقدور على أهلها الزوال الممنوع أهلها من الحياة المذللة أنفسهم بالموت فلا حي يطمع في البقاء ولا نفس إلّا مذعنة بالمنون فلا يغلبنكم الأمل ولا يطل عليكم الأمد ولا تغتروا فيها بالآمال وتعبدوا اللَّه أيام الحياة فواللَّه لو حننتم حنين الواله العجلان</w:t>
      </w:r>
      <w:r>
        <w:rPr>
          <w:rStyle w:val="FootnoteAnchor"/>
          <w:rtl w:val="true"/>
        </w:rPr>
        <w:footnoteReference w:id="155"/>
      </w:r>
      <w:r>
        <w:rPr>
          <w:rFonts w:ascii="IRNazanin" w:hAnsi="IRNazanin" w:eastAsia="IRNazanin"/>
          <w:color w:val="111111"/>
          <w:sz w:val="28"/>
          <w:sz w:val="28"/>
          <w:szCs w:val="28"/>
          <w:rtl w:val="true"/>
          <w:lang w:bidi="fa-IR"/>
        </w:rPr>
        <w:t>ودعوتم بمثل دعاء الأنام وجأرتم جوّار متبتل الرهبان</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والمتبتل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للعبادة أو عن النساء أو عن الدنيا ، أي لو تضرعتم إلى اللَّه كهؤلاء بأرفع أصواتكم كما يفعل الراهب المتبتل لكان كذا وكذا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وخرجتم إلى اللَّه من الأموال والأولاد التماس القربة إليه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ارتفاع درجة عنده أو غفران سيئة أحصتها كتبته وحفظتها رسله</w:t>
      </w:r>
      <w:r>
        <w:rPr>
          <w:rStyle w:val="FootnoteAnchor"/>
          <w:rtl w:val="true"/>
        </w:rPr>
        <w:footnoteReference w:id="157"/>
      </w:r>
      <w:r>
        <w:rPr>
          <w:rFonts w:ascii="Amiri" w:hAnsi="Amiri" w:eastAsia="Amiri" w:cs="Amiri"/>
          <w:color w:val="111111"/>
          <w:sz w:val="28"/>
          <w:sz w:val="28"/>
          <w:szCs w:val="28"/>
          <w:rtl w:val="true"/>
          <w:lang w:bidi="ar-SA"/>
        </w:rPr>
        <w:t>لكان قليلا فيما أرجو لكم من ثوابه وأتخوف عليكم من أليم عقابه وباللَّه لو انماثت</w:t>
      </w:r>
      <w:r>
        <w:rPr>
          <w:rStyle w:val="FootnoteAnchor"/>
          <w:rtl w:val="true"/>
        </w:rPr>
        <w:footnoteReference w:id="158"/>
      </w:r>
      <w:r>
        <w:rPr>
          <w:rFonts w:ascii="Amiri" w:hAnsi="Amiri" w:eastAsia="Amiri" w:cs="Amiri"/>
          <w:color w:val="111111"/>
          <w:sz w:val="28"/>
          <w:sz w:val="28"/>
          <w:szCs w:val="28"/>
          <w:rtl w:val="true"/>
          <w:lang w:bidi="ar-SA"/>
        </w:rPr>
        <w:t>قلوبكم انمياثا وسالت عيونكم من رغبة إليه ورهبة منه دما ثم عمرتم فى الدنيا ما كان الدنيا باقية ما جزت أعمالكم ولو لم تبقوا شيئاً من جهدكم لنعمه العظام عليكم وهداه إياكم إلى الإيمان ما كنتم لتستحقوا أبد الدهر ما الدهر قائم بأعمالكم جنته ولا رحمته</w:t>
      </w:r>
      <w:r>
        <w:rPr>
          <w:rStyle w:val="FootnoteAnchor"/>
          <w:rtl w:val="true"/>
        </w:rPr>
        <w:footnoteReference w:id="159"/>
      </w:r>
      <w:r>
        <w:rPr>
          <w:rFonts w:ascii="Amiri" w:hAnsi="Amiri" w:eastAsia="Amiri" w:cs="Amiri"/>
          <w:color w:val="111111"/>
          <w:sz w:val="28"/>
          <w:sz w:val="28"/>
          <w:szCs w:val="28"/>
          <w:rtl w:val="true"/>
          <w:lang w:bidi="ar-SA"/>
        </w:rPr>
        <w:t>ولكن برحمته ترحمون وبهداه تهتدون وبهما إلى جنته تصبرون جعلنا اللَّه وإياكم من التائبين العابدين وإن هذا يوم حرمته عظيمة وبركته مأمولة والمغفرة فيه مرجوة فأكثروا ذكر اللَّه تعالى واستغفروه وتوبوا إليه إنه هو التواب الرحيم ومن ضحى منكم بجذع من المعز</w:t>
      </w:r>
      <w:r>
        <w:rPr>
          <w:rStyle w:val="FootnoteAnchor"/>
          <w:rtl w:val="true"/>
        </w:rPr>
        <w:footnoteReference w:id="160"/>
      </w:r>
      <w:r>
        <w:rPr>
          <w:rFonts w:ascii="Amiri" w:hAnsi="Amiri" w:eastAsia="Amiri" w:cs="Amiri"/>
          <w:color w:val="111111"/>
          <w:sz w:val="28"/>
          <w:sz w:val="28"/>
          <w:szCs w:val="28"/>
          <w:rtl w:val="true"/>
          <w:lang w:bidi="ar-SA"/>
        </w:rPr>
        <w:t xml:space="preserve">فإنه لا يجزي عنه والجذع من الضأن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يجزي ومن تمام الأضحيه استشراف عينها وأذنها وإذا سلمت العين والأذن تمت الأضحية وإن كانت عضباء القرن أو تجر برجليها إلى المنسك فلا تجزي وإذا ضحيتم فكلوا وأطعموا وأهدوا واحمدوا اللَّه على ما رزقكم من بهيمة الأنعام وأقيموا الصلاة وآتوا الزكاة وأحسنوا العبادة وأقيموا الشهاده وارغبوا فيما كتب عليكم وفرض من الجهاد والحج والصيام فإن ثواب ذلك عظيم لا ينفد وتركه وبال لا يبيد</w:t>
      </w:r>
      <w:r>
        <w:rPr>
          <w:rStyle w:val="FootnoteAnchor"/>
          <w:rtl w:val="true"/>
        </w:rPr>
        <w:footnoteReference w:id="161"/>
      </w:r>
      <w:r>
        <w:rPr>
          <w:rFonts w:ascii="Amiri" w:hAnsi="Amiri" w:eastAsia="Amiri" w:cs="Amiri"/>
          <w:color w:val="111111"/>
          <w:sz w:val="28"/>
          <w:sz w:val="28"/>
          <w:szCs w:val="28"/>
          <w:rtl w:val="true"/>
          <w:lang w:bidi="ar-SA"/>
        </w:rPr>
        <w:t>وأمروا بالمعروف وانهوا عن المنكر وأخيفوا الظالم وانصروا المظلوم وخذوا على يد المريب وأحسنوا إلى النساء وما ملكت أيمانكم واصدقوا الحديث وأدوا الأمانة وكونوا قوامين بالحق ولا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97" w:name="pg14826_136068"/>
    </w:p>
    <w:p>
      <w:pPr>
        <w:pStyle w:val="BookText"/>
        <w:rPr/>
      </w:pPr>
      <w:bookmarkEnd w:id="9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98" w:name="__RefHeading___Toc2551278_730472459"/>
      <w:bookmarkStart w:id="99" w:name="_Toc37"/>
      <w:bookmarkEnd w:id="98"/>
      <w:r>
        <w:rPr>
          <w:rtl w:val="true"/>
        </w:rPr>
        <w:t xml:space="preserve">الخطبة </w:t>
      </w:r>
      <w:r>
        <w:rPr>
          <w:rtl w:val="true"/>
        </w:rPr>
        <w:t>(</w:t>
      </w:r>
      <w:r>
        <w:rPr/>
        <w:t>53</w:t>
      </w:r>
      <w:r>
        <w:rPr>
          <w:rtl w:val="true"/>
        </w:rPr>
        <w:t xml:space="preserve">) - </w:t>
      </w:r>
      <w:r>
        <w:rPr>
          <w:rtl w:val="true"/>
        </w:rPr>
        <w:t>ومن كلام له‌عليه السلام في وصف بيعته بالخلافة</w:t>
      </w:r>
      <w:bookmarkEnd w:id="99"/>
    </w:p>
    <w:p>
      <w:pPr>
        <w:pStyle w:val="Heading3"/>
        <w:numPr>
          <w:ilvl w:val="2"/>
          <w:numId w:val="1"/>
        </w:numPr>
        <w:rPr/>
      </w:pPr>
      <w:bookmarkStart w:id="100" w:name="__RefHeading___Toc2551280_730472459"/>
      <w:bookmarkStart w:id="101" w:name="_Toc38"/>
      <w:bookmarkEnd w:id="100"/>
      <w:r>
        <w:rPr>
          <w:rtl w:val="true"/>
        </w:rPr>
        <w:t>فَتَدَاكُّوا عَلَيَّ تَدَاكَّ الإِبِلِ الْهِيمِ يَوْمَ وِرْدِهَا وَقَدْ أَرْسَلَهَا رَاعِيهَا وَخُلِعَتْ مَثَانِيهَا حَتَّى ظَنَنْتُ أَنَّهُمْ قَاتِلِيَّ أَوْ بَعْضُهُمْ قَاتِلُ بَعْضٍ لَدَيَّ وَقَدْ قَلَّبْتُ هَذَا الْأَمْرَ بَطْنَهُ وَظَهْرَهُ حَتَّى مَنَعَنِي النَّوْمَ فَمَا وَجَدْتُنِي يَسَعُنِي إِلّا قِتَالُهُمْ أَوِ الْجُحُودُ بِمَا جَاءَ بِهِ مُحَمَّدٌصلى الله عليه وآله فَكَانَتْ مُعَالَجَةُ الْقِتَالِ أَهْوَنَ عَلَيَّ مِنْ مُعَالَجَةِ الْعِقَابِ وَمَوْتَاتُ الدُّنْيَا أَهْوَنَ عَلَيَّ مِنْ مَوْتَاتِ الْآخِرَةِ</w:t>
      </w:r>
      <w:bookmarkEnd w:id="101"/>
    </w:p>
    <w:p>
      <w:pPr>
        <w:pStyle w:val="Heading3"/>
        <w:numPr>
          <w:ilvl w:val="2"/>
          <w:numId w:val="1"/>
        </w:numPr>
        <w:rPr/>
      </w:pPr>
      <w:bookmarkStart w:id="102" w:name="__RefHeading___Toc2551282_730472459"/>
      <w:bookmarkStart w:id="103" w:name="_Toc39"/>
      <w:bookmarkEnd w:id="102"/>
      <w:r>
        <w:rPr>
          <w:rtl w:val="true"/>
        </w:rPr>
        <w:t>ومن كلام له‌عليه السلام في وصف بيعته بالخلافة</w:t>
      </w:r>
      <w:bookmarkEnd w:id="1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فيه رواية أبي مخنف عن زيد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عليّاعليه السلام بذي قار</w:t>
      </w:r>
      <w:r>
        <w:rPr>
          <w:rStyle w:val="FootnoteAnchor"/>
          <w:rtl w:val="true"/>
        </w:rPr>
        <w:footnoteReference w:id="163"/>
      </w:r>
      <w:r>
        <w:rPr>
          <w:rFonts w:ascii="Amiri" w:hAnsi="Amiri" w:eastAsia="Amiri" w:cs="Amiri"/>
          <w:color w:val="111111"/>
          <w:sz w:val="28"/>
          <w:sz w:val="28"/>
          <w:szCs w:val="28"/>
          <w:rtl w:val="true"/>
          <w:lang w:bidi="ar-SA"/>
        </w:rPr>
        <w:t>وهو معتمّ بعمامة سوداء، فقال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أمر وحال في 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استخلف الناس عثمان فنال منكم ونلتم منه، حتى إذا كان من أمره ما كان أتيتموني لتبايعوني،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ودخلت منزلي فاستخرجتموني، فقبضت يدي فبسطتموها، وتداككتم</w:t>
      </w:r>
      <w:r>
        <w:rPr>
          <w:rStyle w:val="FootnoteAnchor"/>
          <w:rtl w:val="true"/>
        </w:rPr>
        <w:footnoteReference w:id="164"/>
      </w:r>
      <w:r>
        <w:rPr>
          <w:rFonts w:ascii="Amiri" w:hAnsi="Amiri" w:eastAsia="Amiri" w:cs="Amiri"/>
          <w:color w:val="111111"/>
          <w:sz w:val="28"/>
          <w:sz w:val="28"/>
          <w:szCs w:val="28"/>
          <w:rtl w:val="true"/>
          <w:lang w:bidi="ar-SA"/>
        </w:rPr>
        <w:t>عليّ حتّى ظننت أنكم قاتلي، وأنّ بعضكم قاتل بعض، فبايعتموني وأنا غير مسرور بذلك ولا جذل إلخ</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04" w:name="pg14826_136070"/>
    </w:p>
    <w:p>
      <w:pPr>
        <w:pStyle w:val="Heading3"/>
        <w:numPr>
          <w:ilvl w:val="2"/>
          <w:numId w:val="1"/>
        </w:numPr>
        <w:rPr/>
      </w:pPr>
      <w:bookmarkStart w:id="105" w:name="__RefHeading___Toc2551284_730472459"/>
      <w:bookmarkStart w:id="106" w:name="_Toc40"/>
      <w:bookmarkEnd w:id="104"/>
      <w:bookmarkEnd w:id="105"/>
      <w:r>
        <w:rPr>
          <w:rtl w:val="true"/>
        </w:rPr>
        <w:t>وَقَدْ أَرْسَلَهَا رَاعِيهَا وَخُلِعَتْ مَثَانِيهَا</w:t>
      </w:r>
      <w:r>
        <w:rPr>
          <w:rtl w:val="true"/>
        </w:rPr>
        <w:t>...</w:t>
      </w:r>
      <w:bookmarkEnd w:id="106"/>
    </w:p>
    <w:p>
      <w:pPr>
        <w:pStyle w:val="BookText"/>
        <w:rPr/>
      </w:pPr>
      <w:r>
        <w:rPr>
          <w:rFonts w:ascii="Amiri" w:hAnsi="Amiri" w:eastAsia="Amiri" w:cs="Amiri"/>
          <w:color w:val="111111"/>
          <w:sz w:val="28"/>
          <w:sz w:val="28"/>
          <w:szCs w:val="28"/>
          <w:rtl w:val="true"/>
          <w:lang w:bidi="ar-SA"/>
        </w:rPr>
        <w:t>وَقَدْ أَرْسَلَهَا رَاعِيهَا وَخُلِعَتْ مَثَانِيهَا حَتَّى ظَنَنْتُ أَنَّهُمْ قَاتِلِيَّ أَوْ بَعْضُهُمْ قَاتِلُ بَعْضٍ لَدَيَّ وَقَدْ قَلَّبْتُ هَذَا الْأَمْرَ بَطْنَهُ وَظَهْرَهُ حَتَّى مَنَعَنِي النَّوْمَ فَمَا وَجَدْتُنِي يَسَعُنِي إِلّا قِتَالُهُمْ أَوِ</w:t>
      </w:r>
    </w:p>
    <w:p>
      <w:pPr>
        <w:pStyle w:val="BookText"/>
        <w:rPr/>
      </w:pPr>
      <w:r>
        <w:rPr>
          <w:rFonts w:ascii="Amiri" w:hAnsi="Amiri" w:eastAsia="Amiri" w:cs="Amiri"/>
          <w:color w:val="111111"/>
          <w:sz w:val="28"/>
          <w:sz w:val="28"/>
          <w:szCs w:val="28"/>
          <w:rtl w:val="true"/>
          <w:lang w:bidi="ar-SA"/>
        </w:rPr>
        <w:t xml:space="preserve">ذكر أبو مخنف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والمهاجرين أجتمعوا في مسجد النبي‌صلى الله عليه وآله لينظروا من يولّونه أمرهم حتّى غص المسجد بأهله، فاتفق رأي عمار وأبي الهيثم بن التهيان ورفاعة بن رافع ومالك بن عجلان وأبي أيوب على إقعاد أميرالمؤمنين‌عليه السلام في الخلافة، وكان أشدهم تهالكا عليه عمّار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الأنصار قد سار فيكم عثمان بالأمس بما رأيتموه، وأنتم على شرف من الوقوع في مثله إن لم تنظروا لأنفسكم، وإنّ عليّاعليه السلام أولى الناس بهذا الأمر لفضله وسابقته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حينئذ بأجمعهم لبقيّة الناس من الأنصار والمهاجرين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 نألوكم خيرا وأنفسنا إن شاء اللَّه، وإنّ عليّاعليه السلام من قد علمتم، وما نعرف مكان أحد أحمل لهذا الأمر منه، ولا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وهو عندنا على ما ذكرتم وأفضل وقاموا كلّهم فأتوا عليّاعليه السلام فاستخرجوه من داره وسألوه بسط يده فقبضها، فتداكوا عليه تداك الإبل الهيم على وردها حتى كاد بعضهم يقتل بعضا، فلمّا رأى منهم ما رأى سألهم أن تكون بيعته في المسجد ظاهرة للناس، وقال‌عليه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كرهني رجل واحد لم أدخل في هذا الأمر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الناس معه حتّى دخل المسجد، فكان أوّل من بايعه طلحة، فقال قبيضة بن ذؤيب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تخوفت ألّا يتم له أمره لأنّ أوّل يد بايعته شلاء، ثم بايعه الزبير </w:t>
      </w:r>
    </w:p>
    <w:p>
      <w:pPr>
        <w:pStyle w:val="BookText"/>
        <w:rPr/>
      </w:pPr>
      <w:r>
        <w:rPr>
          <w:rFonts w:ascii="Amiri" w:hAnsi="Amiri" w:eastAsia="Amiri" w:cs="Amiri"/>
          <w:color w:val="111111"/>
          <w:sz w:val="28"/>
          <w:sz w:val="28"/>
          <w:szCs w:val="28"/>
          <w:rtl w:val="true"/>
          <w:lang w:bidi="ar-SA"/>
        </w:rPr>
        <w:t>وبايعه المسلمون بالمدينة، إلّا محمد بن مسلمة وعبداللَّه بن عمر واسامة بن زيد وسعد بن أبي وقاص وكعب بن مالك وحسان بن ثابت وعبداللَّه بن سلام، فأمر بإحضار عبداللَّه بن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ابايع حتّى يبايع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حميلا أن 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 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أمن سوطك وسيفك، فدعني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ذلك منه على كره، خلوا سبيله، لقد كان صغيرا وهو سيي‌ء الخلق، وهو في كبره أسوأ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اتي بسعد بن أبي وقاص، فقال 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فاذا لم يبق غيري بايعتك، فواللَّه لا يأتيك من قبلي أمر تكرهه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إلى محمّد بن مسلمة، فلمّا أتاه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أمرني اذا اختلف الناس وصاروا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بسيفي فأضرب عرض أحد، فإذا تقطع أتيت منزلي فكنت فيه، لا أبرحه حتّى تأتيني يد خاطفة أو منيّة 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اذن فكن كما امرت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إلى اسامة بن زيد، 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مولاك ولا خلاف منّي عليك، وستأتيك بيعتي إذا سكن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بالانصراف، ولم يبعث إلى أحد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حسان بن ثابت وكعب بن مالك وعبداللَّه بن سلام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من لا حاجة له فينا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يذكرون في كتبهم أنّ هؤلاء الرهط إنّما اعتذروا بما اعتذروا به لمّا ندبهم إلى الشخوص معه في </w:t>
      </w:r>
      <w:bookmarkStart w:id="107" w:name="pg14826_136074"/>
    </w:p>
    <w:p>
      <w:pPr>
        <w:pStyle w:val="BookText"/>
        <w:rPr/>
      </w:pPr>
      <w:bookmarkEnd w:id="107"/>
      <w:r>
        <w:rPr>
          <w:rFonts w:ascii="Amiri" w:hAnsi="Amiri" w:eastAsia="Amiri" w:cs="Amiri"/>
          <w:color w:val="111111"/>
          <w:sz w:val="28"/>
          <w:sz w:val="28"/>
          <w:szCs w:val="28"/>
          <w:rtl w:val="true"/>
          <w:lang w:bidi="ar-SA"/>
        </w:rPr>
        <w:t>حرب الجمل، وإنّهم لم يتخلفوا عن البيعة، وإنّما تخلّفوا عن الحرب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ابن أبي الحديد خبرا شاهدا لقولهم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أنّه‌عليه السلام قال لسعد وابن عمر وأسامة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على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فسيغني اللَّه عنكم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مخنف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 المسجد وجاء الناس ليبايعوه، خفت أن يتكلّم بعض أهل الشنآن لعلي‌عليه السلام ممّن قتل أباه أو أخاه، أو ذا قرابته في حياة النبي‌صلى الله عليه وآله، فيزهد علي‌عليه السلام في الأمر ويتركه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أرصد ذلك وأتخوفه، فلم يتكلّم أحد حتّى بايعه الناس كلهم راضين مسلّمين غير مكرهين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551286_730472459"/>
      <w:bookmarkStart w:id="109" w:name="_Toc41"/>
      <w:bookmarkEnd w:id="108"/>
      <w:r>
        <w:rPr>
          <w:rtl w:val="true"/>
        </w:rPr>
        <w:t>فَتَدَاكُّوا عَلَيَّ تَدَاكَّ الإِبِلِ الْهِيمِ يَوْمَ وِرْدِهَا</w:t>
      </w:r>
      <w:bookmarkEnd w:id="109"/>
    </w:p>
    <w:p>
      <w:pPr>
        <w:pStyle w:val="BookText"/>
        <w:rPr/>
      </w:pPr>
      <w:r>
        <w:rPr>
          <w:rFonts w:ascii="Amiri" w:hAnsi="Amiri" w:eastAsia="Amiri" w:cs="Amiri"/>
          <w:color w:val="111111"/>
          <w:sz w:val="28"/>
          <w:sz w:val="28"/>
          <w:szCs w:val="28"/>
          <w:rtl w:val="true"/>
          <w:lang w:bidi="ar-SA"/>
        </w:rPr>
        <w:t>الاصل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551288_730472459"/>
      <w:bookmarkStart w:id="111" w:name="_Toc42"/>
      <w:bookmarkEnd w:id="110"/>
      <w:r>
        <w:rPr>
          <w:rtl w:val="true"/>
        </w:rPr>
        <w:t>وَمَوْتَاتُ الدُّنْيَا أَهْوَنَ عَلَيَّ مِنْ مَوْتَاتِ الْآخِرَةِ</w:t>
      </w:r>
      <w:bookmarkEnd w:id="11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أهل الشام ينادي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علي ابرز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علي‌عليه السلام حتى إذا اختلف أعناق دابتيهما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لك قدما في الاسلام وهجرة فهل لك في أمر أعرضه عليك يكون فيه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حقن هذه الدماء وتأخير هذه الحروب حتى‌ترى من رأيك؟ فقال له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عراقك فنخلي بينك وبين العراق ونرجع إلى شامنا فتخلي بيننا وبين شامنا فقال له علي‌عليه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عرفت إنما عرضت هذا نصيحة وشفقة ولقد أهمني هذا الأمر وأسهرني وضربت أنفه وعينيه فلم أجد إلّا القتال أو الكفر بما أنزل اللَّه على محمدصلى الله عليه وآله إن اللَّه تبارك وتعالى لم يرض من أوليائه أن يعصى في الأرض وهم سكوت مذعنون لا يأمرون بالمعروف ولا ينهون عن المنكر فوجدت القتال أهون علي من معالجة الأغلال في جهنم، فرجع الشامي وهو يسترجع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12" w:name="pg14826_136078"/>
    </w:p>
    <w:p>
      <w:pPr>
        <w:pStyle w:val="BookText"/>
        <w:rPr/>
      </w:pPr>
      <w:bookmarkEnd w:id="1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3" w:name="__RefHeading___Toc2551290_730472459"/>
      <w:bookmarkStart w:id="114" w:name="_Toc43"/>
      <w:bookmarkEnd w:id="113"/>
      <w:r>
        <w:rPr>
          <w:rtl w:val="true"/>
        </w:rPr>
        <w:t xml:space="preserve">الخطبة </w:t>
      </w:r>
      <w:r>
        <w:rPr>
          <w:rtl w:val="true"/>
        </w:rPr>
        <w:t>(</w:t>
      </w:r>
      <w:r>
        <w:rPr/>
        <w:t>54</w:t>
      </w:r>
      <w:r>
        <w:rPr>
          <w:rtl w:val="true"/>
        </w:rPr>
        <w:t xml:space="preserve">) - </w:t>
      </w:r>
      <w:r>
        <w:rPr>
          <w:rtl w:val="true"/>
        </w:rPr>
        <w:t>ومن كلام له‌عليه السلام وقد استبطأ أصحابه إذنه لهم في القتال بصفين‌</w:t>
      </w:r>
      <w:bookmarkEnd w:id="114"/>
    </w:p>
    <w:p>
      <w:pPr>
        <w:pStyle w:val="Heading3"/>
        <w:numPr>
          <w:ilvl w:val="2"/>
          <w:numId w:val="1"/>
        </w:numPr>
        <w:rPr/>
      </w:pPr>
      <w:bookmarkStart w:id="115" w:name="__RefHeading___Toc2551292_730472459"/>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أَمَّا قَوْلُكُمْ أَ كُلَّ ذَلِكَ كَرَاهِيَةَ الْمَوْتِ فَوَاللَّهِ مَا أُبَالِي دَخَلْتُ إِلَى الْمَوْتِ أَوْ خَرَجَ الْمَوْتُ إِلَيَّ وَأَمَّا قَوْلُكُمْ شَكّاً فِي أَهْلِ الشَّامِ فَوَاللَّهِ مَا دَفَعْتُ الْحَرْبَ يَوْماً إِلّا وَأَنَا أَطْمَعُ أَنْ تَلْحَقَ بِي طَائِفَةٌ فَتَهْتَدِيَ بِي وَتَعْشُوَ إِلَى ضَوْئِي وَذَلِكَ أَحَبُّ إِلَيَّ مِنْ أَنْ أَقْتُلَهَا عَلَى ضَلالِهَا وَإِنْ كَانَتْ تَبُوءُ بِآثَامِهَا</w:t>
      </w:r>
    </w:p>
    <w:p>
      <w:pPr>
        <w:pStyle w:val="Heading3"/>
        <w:numPr>
          <w:ilvl w:val="2"/>
          <w:numId w:val="1"/>
        </w:numPr>
        <w:rPr/>
      </w:pPr>
      <w:bookmarkStart w:id="117" w:name="__RefHeading___Toc2551294_730472459"/>
      <w:bookmarkStart w:id="118" w:name="_Toc45"/>
      <w:bookmarkEnd w:id="117"/>
      <w:r>
        <w:rPr>
          <w:rtl w:val="true"/>
        </w:rPr>
        <w:t>ومن كلام له عليه السلام وقد استبطأ أصحابه إذنه لهم في القتال بصفين‌</w:t>
      </w:r>
      <w:bookmarkEnd w:id="1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ملك أميرالمؤمنين‌عليه السلام الماء بصفين، ثم سمح لأهل الشام بالمشاركة فيه، استمالة لهم واظهارا للمعدلة وحسن السيرة فيهم، مكث أيّاما لا يرسل إلى معاوية ولا يأتيه من عنده أحد، فاستبطأ أهل العراق إذنه لهم في القتال وقالوا 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خلّفنا ذرارينا ونساءنا بالكوفة وجئنا إلى أطراف الشام لنتخذها وطنا ائذن لنا في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يظنّون أنّك تكره الحرب كراهية للموت، وإنّ من الناس من يظن أنّك في شكّ من قتال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كنت كارها للحرب قط إنّ من العجب حبي لها غلاما ويافعا، وكراهتي لها شيخا بعد نفاد العمر وقرب الموت، وأمّا شكي في القوم فلو شككت فيهم، لشككت </w:t>
      </w:r>
    </w:p>
    <w:p>
      <w:pPr>
        <w:pStyle w:val="BookText"/>
        <w:rPr/>
      </w:pPr>
      <w:r>
        <w:rPr>
          <w:rFonts w:ascii="Amiri" w:hAnsi="Amiri" w:eastAsia="Amiri" w:cs="Amiri"/>
          <w:color w:val="111111"/>
          <w:sz w:val="28"/>
          <w:sz w:val="28"/>
          <w:szCs w:val="28"/>
          <w:rtl w:val="true"/>
          <w:lang w:bidi="ar-SA"/>
        </w:rPr>
        <w:t>في أهل البصرة، واللَّه لقد ضربت هذا الأمر ظهرا وبطنا، فما وجدت يسعني إلّا القتال، أو أن أعصي اللَّه ورسوله، ولكنّي استأني بالقوم عسى أن يهتدوا أو تهتدي منهم طائفة فإنّ النبي‌صلى الله عليه وآله قال لي يوم خيبر لئن يهدي اللَّه بك رجلا واحدا خير لك مما طلعت عليه الشمس</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ابن أبي الحديد رواية نصر بن مزاحم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بعثه‌عليه السلام جمعا إلى معاوية ومشى القراء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القراء 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 عدم قتلك عثمان وعدم أمرك بقتله، فأقدنا من قتلته، فإنّهم في عسكرك وجندك وعضدك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تأولوا عليه القرآن ووقعت الفرقة، فقتلوه في سلطانه، وليس على ضربهم قود</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لم عدل‌عليه السلام عن الحجّة بما هو أوضح من هذا الكلام وهو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باشروا قتل عثمان بأيديهم كانا اثنين، وهما قتر بن وهب وسودان بن حمران، وكلاهما قتل يوم الدار، قتلهما عبيد عثمان، والباقون الذين جندي وعضدي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يقتلوا بأيديهم وإنّما اغروا به وحصروه، وأجلبوا عليه وهمجوا على داره، كمحمّد بن أبي بكر والأشتر وعمرو بن الحمق وغيرهم، وليس على هؤلاء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ضربهم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أعلم بالقضية وبقضائها منه‌عليه السلام وكيف أنكر تصدّي اولئك وقد طعنه عمرو بن الحمق تسع طعنات وكون عمّار من قتلته مسلم، فقال </w:t>
      </w:r>
      <w:bookmarkStart w:id="119" w:name="pg14826_136082"/>
    </w:p>
    <w:p>
      <w:pPr>
        <w:pStyle w:val="BookText"/>
        <w:rPr/>
      </w:pPr>
      <w:bookmarkEnd w:id="119"/>
      <w:r>
        <w:rPr>
          <w:rFonts w:ascii="Amiri" w:hAnsi="Amiri" w:eastAsia="Amiri" w:cs="Amiri"/>
          <w:color w:val="111111"/>
          <w:sz w:val="28"/>
          <w:sz w:val="28"/>
          <w:szCs w:val="28"/>
          <w:rtl w:val="true"/>
          <w:lang w:bidi="ar-SA"/>
        </w:rPr>
        <w:t>معاوية لجمع أرسلهم‌عليه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قتلة صاحبنا أصحاب صاحبكم فليدفعهم إلينا فنقتلهم به، ثم نجيبكم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باللَّه إن امكنت من عمّار فقتلته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أمكنني صاحبكم من ابن سميّة ما قتلته بعثمان، ولكنّي أقتله بنائل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 السماء ما عدلت معدلا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كون محمّد بن أبي بكر من قتلته أيضاً مسلّم،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سعيت عليه في الساعين وسفكت دمه في السافكين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وعدوك على عثمان يوم تطعن بمشاقصك بين أحشائه وأوداجه</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ينفعه تأويله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عثمان عنده‌عليه السلام مباح الدم أمر واضح، فلما جاء شرحبيل ومعن من قبل معاوية إليه‌عليه السلام قالا 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عثمان قتل مظلوما؟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يشهد أنّ عثمان قتل مظلوما فنحن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قاما فانصرفا، فقال علي‌عليه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تُسْمِعُ الْمَوْتَى وَلَا تُسْمِعُ الصُّمَّ الدُّعَاءَ إِذَا وَلَّوْا مُدْبِرِينَ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p>
    <w:p>
      <w:pPr>
        <w:pStyle w:val="Heading3"/>
        <w:numPr>
          <w:ilvl w:val="2"/>
          <w:numId w:val="1"/>
        </w:numPr>
        <w:rPr/>
      </w:pPr>
      <w:bookmarkStart w:id="120" w:name="__RefHeading___Toc2551296_730472459"/>
      <w:bookmarkStart w:id="121" w:name="_Toc46"/>
      <w:bookmarkEnd w:id="120"/>
      <w:r>
        <w:rPr>
          <w:rtl w:val="true"/>
        </w:rPr>
        <w:t>أَمَّا قَوْلُكُمْ أَ كُلَّ ذَلِكَ كَرَاهِيَةَ الْمَوْتِ فَوَاللَّهِ مَا أُبَالِي دَخَلْتُ إِلَى الْمَوْتِ أَوْ خَرَجَ الْمَوْتُ إِلَيَ‌</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عن طلب الملك جزعا من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لابن أبي طالب آنس بالموت من الطفل بثدي امه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22" w:name="pg14826_136084"/>
    </w:p>
    <w:p>
      <w:pPr>
        <w:pStyle w:val="BookText"/>
        <w:rPr/>
      </w:pPr>
      <w:bookmarkEnd w:id="122"/>
      <w:r>
        <w:rPr>
          <w:rFonts w:ascii="Amiri" w:hAnsi="Amiri" w:eastAsia="Amiri" w:cs="Amiri"/>
          <w:color w:val="111111"/>
          <w:sz w:val="28"/>
          <w:sz w:val="28"/>
          <w:szCs w:val="28"/>
          <w:rtl w:val="true"/>
          <w:lang w:bidi="ar-SA"/>
        </w:rPr>
        <w:t>وقال‌عليه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ابن أبي طالب بيده لألف ضربة بالسيف أهون علي من ميتة على الفراش في غير طاعة اللَّه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وما أهدد بالحرب ولا أرهب بالضرب وإني لَعَلى يقين من ربي وغير شبهة من ديني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زيد بن وهب قال مر علي‌عليه السلام يومئذ ومعه بنوه نحو الميسرة، وإنّي لأرى النبل يمرّ بين عاتقه ومنكبيه، ثم إنّ أهل الشام دنوا منه، واللَّه ما يزيده قربهم منه ودنوهم إليه سرعة في مشيه، فقال له الحسن‌عليه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سعيت حتى تنتهي إلى هؤلاء الذين صبروا لعدوّك من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لأبيك يوما لن يعدوه، ولا يبطي به عنه السعي، ولا يعجل به إليه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واللَّه ما يبالي وقع على الموت أو وقع الموت عليه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عبدالرحمن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علي‌عليه السلام اذا أراد القتال هلّل وكبّر،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يوميّ من الموت أفر</w:t>
      </w:r>
    </w:p>
    <w:p>
      <w:pPr>
        <w:pStyle w:val="BookText"/>
        <w:rPr/>
      </w:pPr>
      <w:r>
        <w:rPr>
          <w:rFonts w:ascii="Amiri" w:hAnsi="Amiri" w:eastAsia="Amiri" w:cs="Amiri"/>
          <w:color w:val="111111"/>
          <w:sz w:val="28"/>
          <w:sz w:val="28"/>
          <w:szCs w:val="28"/>
          <w:rtl w:val="true"/>
          <w:lang w:bidi="ar-SA"/>
        </w:rPr>
        <w:t>أيوم ما قدر أم يوم قدر</w:t>
      </w:r>
      <w:r>
        <w:rPr>
          <w:rStyle w:val="FootnoteAnchor"/>
          <w:rtl w:val="true"/>
        </w:rPr>
        <w:footnoteReference w:id="184"/>
      </w:r>
    </w:p>
    <w:p>
      <w:pPr>
        <w:pStyle w:val="Heading3"/>
        <w:numPr>
          <w:ilvl w:val="2"/>
          <w:numId w:val="1"/>
        </w:numPr>
        <w:rPr/>
      </w:pPr>
      <w:bookmarkStart w:id="123" w:name="__RefHeading___Toc2551298_730472459"/>
      <w:bookmarkStart w:id="124" w:name="_Toc47"/>
      <w:bookmarkEnd w:id="123"/>
      <w:r>
        <w:rPr>
          <w:rtl w:val="true"/>
        </w:rPr>
        <w:t>وَأَمَّا قَوْلُكُمْ شَكّاً فِي أَهْلِ الشَّامِ فَوَاللَّهِ مَا دَفَعْتُ الْحَرْبَ يَوْماً إِلّا وَأَنَا أَطْمَعُ أَنْ تَلْحَقَ بِي طَائِفَةٌ فَتَهْتَدِيَ بِي‌</w:t>
      </w:r>
      <w:bookmarkEnd w:id="12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لحق به‌عليه السلام ابن عمّ لعمرو بن العاص،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 لعمرو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ان لم ترد معاوية، لم يردك، ولكنك تريد دنياه ويريد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معاوية قوله، </w:t>
      </w:r>
    </w:p>
    <w:p>
      <w:pPr>
        <w:pStyle w:val="BookText"/>
        <w:rPr/>
      </w:pPr>
      <w:r>
        <w:rPr>
          <w:rFonts w:ascii="Amiri" w:hAnsi="Amiri" w:eastAsia="Amiri" w:cs="Amiri"/>
          <w:color w:val="111111"/>
          <w:sz w:val="28"/>
          <w:sz w:val="28"/>
          <w:szCs w:val="28"/>
          <w:rtl w:val="true"/>
          <w:lang w:bidi="ar-SA"/>
        </w:rPr>
        <w:t>فطلبه فلحق بعلي‌عليه السلام، فحدّثه بأمر عمرو ومعاوية، فسرّ ذلك عليّاعليه السلام وقرّبه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ولحق به‌عليه السلام ابن اخت لشرحبيل بن السمط،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جرير إلى شرحبيل ينصحه، ذعر وفكر فلفف له معاوية الرجال يعظّمون عنده قتل عثمان، ويرمون به علياعليه السلام، ويقيمون الشهاده الباطلة، والكتب المختلقة، حتى أعادوا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اخت له من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لحق أهل 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لعمر أبي الأشقى ابن هند لقد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بالسهم الذي هو قاتله</w:t>
      </w:r>
    </w:p>
    <w:p>
      <w:pPr>
        <w:pStyle w:val="BookText"/>
        <w:rPr/>
      </w:pPr>
      <w:r>
        <w:rPr>
          <w:rFonts w:ascii="Amiri" w:hAnsi="Amiri" w:eastAsia="Amiri" w:cs="Amiri"/>
          <w:color w:val="111111"/>
          <w:sz w:val="28"/>
          <w:sz w:val="28"/>
          <w:szCs w:val="28"/>
          <w:rtl w:val="true"/>
          <w:lang w:bidi="ar-SA"/>
        </w:rPr>
        <w:t>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لأسيرن إلى صاحب هذا الشعر، أو ليفوتني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الفتى إلى الكوفة وكان أصله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أهل الشام أن يرتابوا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ولحق به‌عليه السلام صديق لعمرو بن العاص، ذكروا أنّه لما غلب أهل الشام على الفرات فرحوا بالغلبة، 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يقال له ابن الأقبل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في ما يذكر همدان لسان، وكان صديقا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ان فيهم العبد والأمة والأجير والضعيف، ومن لا ذنب له هذا واللَّه أوّل الجور، لقد شجّعت الجبان، وبصّرت المرتاب، وحملت من لا يريد قتالك على كتفيك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فأغلظ له، فقال الرجل أبياتا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في سواد الليل بعلي‌عليه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ولحق به‌عليه السلام شامي سمع قول النبي‌صلى الله عليه وآله في معاوية، لمّا رأى بيعة أهل الشام معه، عن أبي حرب بن الأسود عن رجل من أهل الشام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خلق للَّه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وابن آدم الذي قتل أخاه، وفرعون ذو الأوتاد، ورجل من بني إسرائيل ردّهم عن دينهم، ورجل من هذه الامّة يبايع على كفره </w:t>
      </w:r>
    </w:p>
    <w:p>
      <w:pPr>
        <w:pStyle w:val="BookText"/>
        <w:rPr/>
      </w:pPr>
      <w:r>
        <w:rPr>
          <w:rFonts w:ascii="IRNazanin" w:hAnsi="IRNazanin" w:eastAsia="IRNazanin"/>
          <w:color w:val="111111"/>
          <w:sz w:val="28"/>
          <w:sz w:val="28"/>
          <w:szCs w:val="28"/>
          <w:rtl w:val="true"/>
          <w:lang w:bidi="fa-IR"/>
        </w:rPr>
        <w:t>عند باب لد</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معاوية يبايع عند باب لد ذكرت قول النبي‌صلى الله عليه وآله، فلحقت بعلي‌عليه السلام فكنت معه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ولحق به شمر بن أبرهة الحميري، وجمع من القرّاء،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اليوم الخامس من صفر شمر بن ابرهة الحميري في ناس من قرّاء أهل الشام، فلحق بعلي‌عليه السلام، ففت ذلك في عضد معاوية وعمرو بن العاص،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تريد أن تقاتل بأهل الشام رجلا له من محمد قرابة قريبة، ورحم ماسة، وقدم في الإسلام لا يعتد أحد بمثله، ونجدة في الحرب</w:t>
      </w:r>
      <w:r>
        <w:rPr>
          <w:rStyle w:val="FootnoteAnchor"/>
          <w:rtl w:val="true"/>
        </w:rPr>
        <w:footnoteReference w:id="190"/>
      </w:r>
      <w:r>
        <w:rPr>
          <w:rFonts w:ascii="Amiri" w:hAnsi="Amiri" w:eastAsia="Amiri" w:cs="Amiri"/>
          <w:color w:val="111111"/>
          <w:sz w:val="28"/>
          <w:sz w:val="28"/>
          <w:szCs w:val="28"/>
          <w:rtl w:val="true"/>
          <w:lang w:bidi="ar-SA"/>
        </w:rPr>
        <w:t>لم تكن لأحد من أصحاب محمّدصلى الله عليه وآله، وإنّه قد سار إليك بأصحاب محمّد المعدودين، وفرسانهم وقرّائهم، وأشرافهم وقدمائهم في الاسلام، ولهم في النفوس مهابة، فبادر بأهل الشام محاش الوعر، ومضائق الغيض، وآتهم من باب الطمع قبل أن ترفههم، فيحدث عندهم طول المقام مللا، فيظهر فيهم كآبة الخذلان، ومهما نسيت فلا تنس أنّك على باطل وأنّه على الحق</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ولحق به‌عليه السلام عبداللَّه بن عمر العنسي لسماع ذي الكلاع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الفئة الباغية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عمر من عمرو بن العاص، روى عن الإفريقي بن أنعم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نوح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خيل علي‌عليه السلام، إذا أنا برجل من أهل الشام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 على الحميري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وجدته،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ذوالكلاع، سر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أسير إليك إلّا في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فلك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ذمّة اللَّه وذمّة رسوله وذمّة ذي الكلاع، حتى ترجع إلى خيلك، فإنّما أريد أن أسألك عن أمر فيكم تمارينا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فسارا حتى التقيا، فقال له ذوالكلاع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دعوتك أحدّثك حديثا حدّثنا به عمرو بن العاص أيام إمارة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يلتقي أهل الشام وأهل العراق، وفي احدى الكتيبتين الحق وإمام الهدى ومعه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واللَّه 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هو في قتالنا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وربّ الكعبة، هو أشد على قتالكم منّي، ولوددت أنّكم خلق واحد فذبحته، وبدأت بك قبلهم وأنت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علام تتمنى ذلك منّي واللَّه ما قطعتك في ما بيني وبينك، وإنّ رحمك لقريبة، وما يسّرني أنّي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قطع بالإسلام أرحاما قريبة، ووصل به أرحاما متباعدة، وأنّى يكون بيننا وصل ونحن على الحق، وأنتم على الباطل مقيمون مع أئمة الكفر ورؤوس الأحزاب فقال ذو الكلاع هل تستطيع أن تأتي معي صف أهل الشام، فأنا جار لك منهم، حتى تلقى عمرو بن العاص فتخبره بجدّ عمّار في قتالنا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أبو نوح حتى أتى عمرا، وهو عند معاوية، فقال ذوالكلاع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رجل ناصح لبيب شفيق يخبرك عن عمّار لا يكذبك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هذا، وهو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لأبي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عليك سيماء،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علي‌عليه السلام على سيماء محمّدصلى الله عليه وآله وأصحابه، وعليك سيماء أبي جهل وسيماء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بين ذكر جمعه بين عمّار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وآله قال لعليّ‌عليه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قتل عثمان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لكم باب كلّ 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قتله؟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ربّ علي قتله، وعلي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في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من قتله وأنا اليوم أقاتل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يغيّر ديننا فقتلناه</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عبداللَّه بن سويد سيد جرش إلى ذي الكلاع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جمعت بين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سمعته من عمرو، ذكر أنّه سمعه من النبي‌صلى الله عليه وآله، وهو 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عبداللَّه بن عمر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عبّاد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فأصبح في عسكر علي‌عليه السلام وقال لذي الكلاع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والراقصات بركب عامدين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جاء من عمرو لمأثور</w:t>
      </w:r>
    </w:p>
    <w:p>
      <w:pPr>
        <w:pStyle w:val="BookText"/>
        <w:rPr/>
      </w:pPr>
      <w:r>
        <w:rPr>
          <w:rFonts w:ascii="Amiri" w:hAnsi="Amiri" w:eastAsia="Amiri" w:cs="Amiri"/>
          <w:color w:val="111111"/>
          <w:sz w:val="28"/>
          <w:sz w:val="28"/>
          <w:szCs w:val="28"/>
          <w:rtl w:val="true"/>
          <w:lang w:bidi="ar-SA"/>
        </w:rPr>
        <w:t xml:space="preserve">قد كنت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والأنباء 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فقلت الكذب والزور</w:t>
      </w:r>
    </w:p>
    <w:p>
      <w:pPr>
        <w:pStyle w:val="BookText"/>
        <w:rPr/>
      </w:pPr>
      <w:r>
        <w:rPr>
          <w:rFonts w:ascii="Amiri" w:hAnsi="Amiri" w:eastAsia="Amiri" w:cs="Amiri"/>
          <w:color w:val="111111"/>
          <w:sz w:val="28"/>
          <w:sz w:val="28"/>
          <w:szCs w:val="28"/>
          <w:rtl w:val="true"/>
          <w:lang w:bidi="ar-SA"/>
        </w:rPr>
        <w:t xml:space="preserve">حتى تلقيته من أهل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أرجع والمغرور مغرور</w:t>
      </w:r>
    </w:p>
    <w:p>
      <w:pPr>
        <w:pStyle w:val="BookText"/>
        <w:rPr/>
      </w:pPr>
      <w:r>
        <w:rPr>
          <w:rFonts w:ascii="Amiri" w:hAnsi="Amiri" w:eastAsia="Amiri" w:cs="Amiri"/>
          <w:color w:val="111111"/>
          <w:sz w:val="28"/>
          <w:sz w:val="28"/>
          <w:szCs w:val="28"/>
          <w:rtl w:val="true"/>
          <w:lang w:bidi="ar-SA"/>
        </w:rPr>
        <w:t xml:space="preserve">واليوم أبرأ من عمرو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معاوية المحدو به العير</w:t>
      </w:r>
    </w:p>
    <w:p>
      <w:pPr>
        <w:pStyle w:val="BookText"/>
        <w:rPr/>
      </w:pPr>
      <w:r>
        <w:rPr>
          <w:rFonts w:ascii="Amiri" w:hAnsi="Amiri" w:eastAsia="Amiri" w:cs="Amiri"/>
          <w:color w:val="111111"/>
          <w:sz w:val="28"/>
          <w:sz w:val="28"/>
          <w:szCs w:val="28"/>
          <w:rtl w:val="true"/>
          <w:lang w:bidi="ar-SA"/>
        </w:rPr>
        <w:t xml:space="preserve">لا، لا أقاتل عمّار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الرواية حتى ينفخ الصور</w:t>
      </w:r>
    </w:p>
    <w:p>
      <w:pPr>
        <w:pStyle w:val="BookText"/>
        <w:rPr/>
      </w:pPr>
      <w:r>
        <w:rPr>
          <w:rFonts w:ascii="Amiri" w:hAnsi="Amiri" w:eastAsia="Amiri" w:cs="Amiri"/>
          <w:color w:val="111111"/>
          <w:sz w:val="28"/>
          <w:sz w:val="28"/>
          <w:szCs w:val="28"/>
          <w:rtl w:val="true"/>
          <w:lang w:bidi="ar-SA"/>
        </w:rPr>
        <w:t>تركت عمرا وأشياعا له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بتركهم يا صاح معذور</w:t>
      </w:r>
    </w:p>
    <w:p>
      <w:pPr>
        <w:pStyle w:val="BookText"/>
        <w:rPr/>
      </w:pPr>
      <w:r>
        <w:rPr>
          <w:rFonts w:ascii="Amiri" w:hAnsi="Amiri" w:eastAsia="Amiri" w:cs="Amiri"/>
          <w:color w:val="111111"/>
          <w:sz w:val="28"/>
          <w:sz w:val="28"/>
          <w:szCs w:val="28"/>
          <w:rtl w:val="true"/>
          <w:lang w:bidi="ar-SA"/>
        </w:rPr>
        <w:t xml:space="preserve">يا ذا الكلاع فدع له معشرا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فدينك عين فيه تغرير</w:t>
      </w:r>
    </w:p>
    <w:p>
      <w:pPr>
        <w:pStyle w:val="BookText"/>
        <w:rPr/>
      </w:pPr>
      <w:r>
        <w:rPr>
          <w:rFonts w:ascii="Amiri" w:hAnsi="Amiri" w:eastAsia="Amiri" w:cs="Amiri"/>
          <w:color w:val="111111"/>
          <w:sz w:val="28"/>
          <w:sz w:val="28"/>
          <w:szCs w:val="28"/>
          <w:rtl w:val="true"/>
          <w:lang w:bidi="ar-SA"/>
        </w:rPr>
        <w:t xml:space="preserve">ما في مقال رسول اللَّه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ولا في مقال الرسل تحيير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معاوية بهذا الشعر بعث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أفسدت عليّ أهل الشام، أكلّ ما سمعته من النبي‌صلى الله عليه وآله تقوله؟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قلتها ولست أعلم الغيب، ولا أدري أنّ صفين تكون، وقد رويت أنت في عمّار مثل الذي رويت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25" w:name="pg14826_136094"/>
    </w:p>
    <w:p>
      <w:pPr>
        <w:pStyle w:val="BookText"/>
        <w:rPr/>
      </w:pPr>
      <w:bookmarkEnd w:id="125"/>
      <w:r>
        <w:rPr>
          <w:rFonts w:ascii="Amiri" w:hAnsi="Amiri" w:eastAsia="Amiri" w:cs="Amiri"/>
          <w:color w:val="111111"/>
          <w:sz w:val="28"/>
          <w:sz w:val="28"/>
          <w:szCs w:val="28"/>
          <w:rtl w:val="true"/>
          <w:lang w:bidi="ar-SA"/>
        </w:rPr>
        <w:t>كما أنّ جمعا من أصحابه‌عليه السلام الذين كانوا حريصين على الدنيا لحقوا بمعاوية لغلبة الشقاوة عليهم، منهم بشر بن عصمة المزني، وقيس بن قرّة التميمي</w:t>
      </w:r>
      <w:r>
        <w:rPr>
          <w:rStyle w:val="FootnoteAnchor"/>
          <w:rtl w:val="true"/>
        </w:rPr>
        <w:footnoteReference w:id="194"/>
      </w:r>
      <w:r>
        <w:rPr>
          <w:rFonts w:ascii="Amiri" w:hAnsi="Amiri" w:eastAsia="Amiri" w:cs="Amiri"/>
          <w:color w:val="111111"/>
          <w:sz w:val="28"/>
          <w:sz w:val="28"/>
          <w:szCs w:val="28"/>
          <w:rtl w:val="true"/>
          <w:lang w:bidi="ar-SA"/>
        </w:rPr>
        <w:t>وذو نواس بن هذيم العبدي، وقيس بن زيد الكندي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551300_730472459"/>
      <w:bookmarkStart w:id="127" w:name="_Toc48"/>
      <w:bookmarkEnd w:id="126"/>
      <w:r>
        <w:rPr>
          <w:rtl w:val="true"/>
        </w:rPr>
        <w:t>وَتَعْشُوَ إِلَى ضَوْئِي‌</w:t>
      </w:r>
      <w:bookmarkEnd w:id="127"/>
    </w:p>
    <w:p>
      <w:pPr>
        <w:pStyle w:val="BookText"/>
        <w:rPr/>
      </w:pPr>
      <w:r>
        <w:rPr>
          <w:rFonts w:ascii="Amiri" w:hAnsi="Amiri" w:eastAsia="Amiri" w:cs="Amiri"/>
          <w:color w:val="111111"/>
          <w:sz w:val="28"/>
          <w:sz w:val="28"/>
          <w:szCs w:val="28"/>
          <w:rtl w:val="true"/>
          <w:lang w:bidi="ar-SA"/>
        </w:rPr>
        <w:t>إنما قال‌عليه السلام ذلك، لأنّ معاوية لبس الأمر على أهل الشام،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هاشم المرقال في عصابة من القرّاء، إذ خرج عليهم فتى شاب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أرباب الملوك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 xml:space="preserve">أنبانا أقوامنا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قتل ابن عفان</w:t>
      </w:r>
    </w:p>
    <w:p>
      <w:pPr>
        <w:pStyle w:val="BookText"/>
        <w:rPr/>
      </w:pPr>
      <w:r>
        <w:rPr>
          <w:rFonts w:ascii="Amiri" w:hAnsi="Amiri" w:eastAsia="Amiri" w:cs="Amiri"/>
          <w:color w:val="111111"/>
          <w:sz w:val="28"/>
          <w:sz w:val="28"/>
          <w:szCs w:val="28"/>
          <w:rtl w:val="true"/>
          <w:lang w:bidi="ar-SA"/>
        </w:rPr>
        <w:t>ثمّ شدّ، فلا ينثني يضرب بسيفه، ثمّ يلعن ويشتم ويكثر الكلام، فقال له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بعده الخصام، وإنّ هذا القتال بعده الحساب، فاتّق اللَّه فانّك راجع إلى ربّك فسائلك عن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اقاتلكم لأن صاحبكم لا يصلّي كما ذكر لي، وأنّكم لا تصلّون، واقاتلكم لأنّ صاحبكم قتل خليفتنا، وأنتم وازرتموه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وابن عفان إنّما قتله أصحاب محمدصلى الله عليه وآله، وقرّاء الناس حين أحدث أحداثا وخالف حكم الكتاب، وإنّ أصحاب محمّدصلى الله عليه وآله هم أصحاب الدين وأولى بالنظر في أمور المسلمين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لا يصلّي، فهو أوّل الناس من صلّى للَّه مع النبي‌صلى الله عليه وآله، وأفقه الناس في دين اللَّه، وأولاهم برسوله، وأمّا من‌ترى معه فكلّهم قارئ لكتاب اللَّه لا ينامون الليل تهجّدا، فلا يغررك عن دينك الأشقياء المغرورون</w:t>
      </w:r>
      <w:r>
        <w:rPr>
          <w:rFonts w:eastAsia="Amiri" w:cs="Amiri" w:ascii="Amiri" w:hAnsi="Amiri"/>
          <w:color w:val="111111"/>
          <w:sz w:val="28"/>
          <w:szCs w:val="28"/>
          <w:rtl w:val="true"/>
          <w:lang w:bidi="ar-SA"/>
        </w:rPr>
        <w:t xml:space="preserve">. </w:t>
      </w:r>
      <w:bookmarkStart w:id="128" w:name="pg14826_136097"/>
    </w:p>
    <w:p>
      <w:pPr>
        <w:pStyle w:val="BookText"/>
        <w:rPr/>
      </w:pPr>
      <w:bookmarkEnd w:id="128"/>
      <w:r>
        <w:rPr>
          <w:rFonts w:ascii="Amiri" w:hAnsi="Amiri" w:eastAsia="Amiri" w:cs="Amiri"/>
          <w:color w:val="111111"/>
          <w:sz w:val="28"/>
          <w:sz w:val="28"/>
          <w:szCs w:val="28"/>
          <w:rtl w:val="true"/>
          <w:lang w:bidi="ar-SA"/>
        </w:rPr>
        <w:t>فقال الفتى لهاشم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امرأ صالحا، هل تجد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تب إلى اللَّه إنّه يتوب عليك،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التَّوْبَةَ عَنْ عِبَادِهِ وَيَعْفُو عَنِ السَّيِّئَاتِ</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فذهب الفتى راجعا، فقال له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نصحني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551302_730472459"/>
      <w:bookmarkStart w:id="130" w:name="_Toc49"/>
      <w:bookmarkEnd w:id="129"/>
      <w:r>
        <w:rPr>
          <w:rtl w:val="true"/>
        </w:rPr>
        <w:t>وَذَلِكَ أَحَبُّ إِلَيَّ مِنْ أَنْ أَقْتُلَهَا عَلَى ضَلالِهَا وَإِنْ كَانَتْ تَبُوءُ بِآثَامِهَا</w:t>
      </w:r>
      <w:bookmarkEnd w:id="130"/>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الناس في صفين حتى اذا دنا انسلاخ المحرم، أمر علي‌عليه السلام مرثد بن الحارث الجشمي، فنادى أهل الشام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أميرالمؤمنين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استدمتكم لتراجعوا الحق وتنيبوا إليه، واحتججت عليكم بكتاب اللَّه عزوجل فدعوتكم إليه، فلم تناهوا عن طغيان، ولم تجيبوا إلى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قد نبذت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 إِنَّ اللَّهَ لَا يُحِبُّ الْخَائِنِينَ</w:t>
      </w:r>
      <w:r>
        <w:rPr>
          <w:rFonts w:eastAsia="Amiri" w:cs="Amiri" w:ascii="Amiri" w:hAnsi="Amiri"/>
          <w:color w:val="111111"/>
          <w:sz w:val="28"/>
          <w:szCs w:val="28"/>
          <w:rtl w:val="true"/>
          <w:lang w:bidi="ar-SA"/>
        </w:rPr>
        <w:t>»</w:t>
      </w:r>
      <w:r>
        <w:rPr>
          <w:rStyle w:val="FootnoteAnchor"/>
          <w:rtl w:val="true"/>
        </w:rPr>
        <w:footnoteReference w:id="201"/>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ابتدئ بالقتال في أوّل يوم من صفر، وكان يوم الأربعاء فخرج الأشتر من أصحابه‌عليه السلام، وخرج في مقابله أبوالأعور، وخرج اليوم الثالث عمّار، وخرج في مقابله عمرو بن العاص، وخرج اليوم الرابع محمد بن الحنفية، وخرج في مقابله عبيد اللَّه بن عمرو، وخرج في اليوم الخامس ابن عباس، وخرج في مقابله الوليد بن عقبة، وخرج في اليوم السادس قيس بن سعد ابن عبادة،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في مقابله ابن ذي الكلاع، وخرج في اليوم السابع أيضاً الأشتر وحبيب بن مسلمة</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فخطب‌عليه السلام عشية الثلاثاء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لا نناهض القوم بأجمعنا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يبرم ما نقض، وما أبرم لا ينقضه الناقضون، ولو شاء ما اختلف اثنان من خلقه، ولا تنازعت الأمّة في شي‌ء من أمره، ولا جحد المفضول ذا الفضل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ساقتنا وهؤلاء القوم الأقدار، فلفّت بيننا في هذا المكان، نحن من ربّنا بمرأى ومسمع، فلو شاء عجّل النقمة وكان منه التغيير، ولكن جعل الدينا دار الأعمال، وجعل دار الآخرة عنده هي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أَسَاءُوا بِمَا عَمِلُوا وَيَجْزِيَ الَّذِينَ أَحْسَنُوا بِالْحُسْنَى</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ملاقوا القوم غدا فأطيلوا الليلة القيام، وأكثروا تلاوة القرآن، وسلوا اللَّه الصبر والنصر، والقوهم بالجدّ والحزم، وكونوا صادقين</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وعبّأعليه السلام الناس ليلته كلّها، وخرج إليهم غداة الأربعاء فاستقبلهم،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 المحفوظ المكفوف، الذي جعلته مغيضا لليل والنهار، وجعلت فيه مجرى الشمس والقمر ومنازل النجوم، وجعلت سكانه سبطا من الملائكة لا يسأمون العبادة، وربّ هذه الأرض التي جعلتها قرارا للأنام والهوام والأنعام، وما لا يحصى مما يرى وما لا يرى من خلقك العظيم، وربّ الفلك التي تجري في البحر بما ينفع الناس، وربّ السحاب المسخّر بين السماء والأرض، وربّ البحر المسجور المحيط بالعالم، وربّ الجبال الرواسي التي جعلتها للأرض أوتادا، وللخلق متاعا، إن أظهرتنا على عدوّنا فجنبنا البغي، وسدّدنا للحق، وإن أظهرتهم علينا فارزقني الشهادة، واعصم بقية أصحابي من الفتنة</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وازدلف الناس يوم الأربعاء، واقتتلوا أشدّ قتال حتى الليل، لا ينصرف أحد إلّا للصلاة وكثرت القتلى، فأصبحوا من الغد فصلّى‌عليه السلام بهم غداة الخميس، فغلس بالصلاة أشدّ التغليس، وأقبل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ميمنته ابن بديل، وعلى ميسرته ابن عباس، وهوعليه السلام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الكوفة وأهل البصرة، ورفع معاوية قبّة عظيمة قد ألقى عليها الكرابيس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وبايعه معظمهم على الموت، وأحاطت خيل دمشق بقبّته، فزحف ابن بديل في ميمنته‌عليه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قاتلناهم مع النبي‌صلى الله عليه وآله مرّة، وهذه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هم في هذه بأتقى ولا أزكى ولا أرشد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يكشف خيل حبيب بن مسلمة من الميسرة، حتى اضطرّهم إلى قبّة معاوية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31" w:name="pg14826_136103"/>
    </w:p>
    <w:p>
      <w:pPr>
        <w:pStyle w:val="BookText"/>
        <w:rPr/>
      </w:pPr>
      <w:bookmarkEnd w:id="13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2" w:name="__RefHeading___Toc2551304_730472459"/>
      <w:bookmarkStart w:id="133" w:name="_Toc50"/>
      <w:bookmarkEnd w:id="132"/>
      <w:r>
        <w:rPr>
          <w:rtl w:val="true"/>
        </w:rPr>
        <w:t xml:space="preserve">الخطبة </w:t>
      </w:r>
      <w:r>
        <w:rPr>
          <w:rtl w:val="true"/>
        </w:rPr>
        <w:t>(</w:t>
      </w:r>
      <w:r>
        <w:rPr/>
        <w:t>55</w:t>
      </w:r>
      <w:r>
        <w:rPr>
          <w:rtl w:val="true"/>
        </w:rPr>
        <w:t xml:space="preserve">) - </w:t>
      </w:r>
      <w:r>
        <w:rPr>
          <w:rtl w:val="true"/>
        </w:rPr>
        <w:t>ومن كلام له‌عليه السلام</w:t>
      </w:r>
      <w:r>
        <w:rPr>
          <w:rtl w:val="true"/>
        </w:rPr>
        <w:t>:</w:t>
      </w:r>
      <w:bookmarkEnd w:id="133"/>
    </w:p>
    <w:p>
      <w:pPr>
        <w:pStyle w:val="Heading3"/>
        <w:numPr>
          <w:ilvl w:val="2"/>
          <w:numId w:val="1"/>
        </w:numPr>
        <w:rPr/>
      </w:pPr>
      <w:bookmarkStart w:id="134" w:name="__RefHeading___Toc2551306_730472459"/>
      <w:bookmarkStart w:id="135" w:name="_Toc51"/>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وَلَقَدْ كُنَّا مَعَ رَسُولِ اللَّهِ‌صلى الله عليه وآله نَقْتُلُ آبَاءَنَا وَأَبْنَاءَنَا وَإِخْوَانَنَا وَأَعْمَامَنَا مَا يَزِيدُنَا ذَلِكَ إِلّا إِيمَاناً وَتَسْلِيماً وَمُضِيّاً عَلَى اللَّقَمِ وَصَبْراً عَلَى مَضَضِ الْأَلَمِ وَجِدّاً فِي جِهَادِ الْعَدُوِّ وَلَقَدْ كَانَ الرَّجُلُ مِنَّا وَالْآخَرُ مِنْ عَدُوِّنَا يَتَصَاوَلانِ تَصَاوُلَ الْفَحْلَيْنِ يَتَخَالَسَانِ أَنْفُسَهُمَا أَيُّهُمَا يَسْقِي صَاحِبَهُ كَأْسَ الْمَنُونِ فَمَرَّةً لَنَا مِنْ عَدُوِّنَا وَمَرَّةً لِعَدُوِّنَا مِنَّا فَلَمَّا رَأَى اللَّهُ صِدْقَنَا أَنْزَلَ بِعَدُوِّنَا الْكَبْتَ وَأَنْزَلَ عَلَيْنَا النَّصْرَ حَتَّى اسْتَقَرَّ الإِسْلامُ مُلْقِياً جِرَانَهُ وَمُتَبَوِّئاً أَوْطَانَهُ وَلَعَمْرِي لَوْ كُنَّا نَأْتِي مَا أَتَيْتُمْ مَا قَامَ لِلدِّينِ عَمُودٌ وَلا اخْضَرَّ لِلْإِيمَانِ عُودٌ وَايْمُ اللَّهِ لَتَحْتَلِبُنَّهَا دَماً وَلَتُتْبِعُنَّهَا نَدَماً</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البحار ملخصا من كتاب الغارات، لإبراهيم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لما أصاب محمد بن أبي بكر بمصر، بعث عبداللَّه بن عامر الحضرمي إلى أهل البصرة ليدعوهم إلى نفسه، وإلى الطلب بدم عثمان، فلما أتاهم وقرأ عليهم كتاب معاوية اختلفوا، فبعضهم ردوا، وأكثرهم قبلوا وأطاعوا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الأمير يومئذ بالبصرة، زياد بن عبيد، قد استخلفه عبداللَّه بن العباس، وذهب إلى علي‌عليه السلام يعزيه عن محمد بن أبي بكر، فلما رأى زياد إقبال الناس على ابن الحضرمي، استجار من الأزد ونزل فيهم، وكتب إلى ابن عباس وأخبره بما جرى؛ فرفع ابن عباس ذلك </w:t>
      </w:r>
    </w:p>
    <w:p>
      <w:pPr>
        <w:pStyle w:val="BookText"/>
        <w:rPr/>
      </w:pPr>
      <w:r>
        <w:rPr>
          <w:rFonts w:ascii="Amiri" w:hAnsi="Amiri" w:eastAsia="Amiri" w:cs="Amiri"/>
          <w:color w:val="111111"/>
          <w:sz w:val="28"/>
          <w:sz w:val="28"/>
          <w:szCs w:val="28"/>
          <w:rtl w:val="true"/>
          <w:lang w:bidi="ar-SA"/>
        </w:rPr>
        <w:t>إلى علي‌عليه السلام، وشاع في الناس بالكوفة ما كان من ذلك، واختلف أصحابه‌عليه السلام فيمن يبعثه إليهم حمية فقال‌عليه السلام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تناهوا أيها الناس، وليردعكم الإسلام ووقاره عن التباغي والتهاوي، ولتجتمع كلمتكم، والزموا دين اللَّه الذي لا يقبل من أحد غيره، وكلمة الإخلاص التي هي قوام الدين، وحجة اللَّه على الكافرين، واذكروا إذ كنتم قليلا مشركين متباغضين متفرقين فألف بينكم بالإسلام، فكثرتم واجتمعتم وتحاببتم، فلا تتفرقوا بعد إذ اجتمعتم، ولا تباغضوا بعد إذ تحاببتم، وإذا رأيتم الناس وبينهم النائرة وقد تداعوا</w:t>
      </w:r>
      <w:r>
        <w:rPr>
          <w:rStyle w:val="FootnoteAnchor"/>
          <w:rtl w:val="true"/>
        </w:rPr>
        <w:footnoteReference w:id="208"/>
      </w:r>
      <w:r>
        <w:rPr>
          <w:rFonts w:ascii="Amiri" w:hAnsi="Amiri" w:eastAsia="Amiri" w:cs="Amiri"/>
          <w:color w:val="111111"/>
          <w:sz w:val="28"/>
          <w:sz w:val="28"/>
          <w:szCs w:val="28"/>
          <w:rtl w:val="true"/>
          <w:lang w:bidi="ar-SA"/>
        </w:rPr>
        <w:t>إلى العشائر والقبائل فاقصدوا لهامهم ووجوههم بسيوفكم، حتى يفزعوا إلى اللَّه وكتابه وسنة نبيه، فأما تلك الحمية فإنها من خطوات الشياطين فانتهوا عنها لا أبا لكم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أن علياعليه السلام استنفر بني تميم أيّاماً، لينهض منهم إلى البصرة من يكفيه أمر ابن الحضرمي، ويرد عادية بني تميم الذين أجاروه بها، فلم يجبه أحد فخطبهم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العجب أن ينصرني الأزد ويخذلني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تقاعد تميم الكوفة بي، وخلاف تميم البصرة علي، وأن أستنجد بطائفة منهم ما يشخص إلي أحد منها فيدعوهم إلى الرشاد، فإن أجابت وإلّا فالمنابذة والحرب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فكأني أخاطب صما بكما لا يفقهون حوارا، ولا يجيبون نداء، كل ذلك جنبا </w:t>
      </w:r>
    </w:p>
    <w:p>
      <w:pPr>
        <w:pStyle w:val="BookText"/>
        <w:rPr/>
      </w:pPr>
      <w:r>
        <w:rPr>
          <w:rFonts w:ascii="Amiri" w:hAnsi="Amiri" w:eastAsia="Amiri" w:cs="Amiri"/>
          <w:color w:val="111111"/>
          <w:sz w:val="28"/>
          <w:sz w:val="28"/>
          <w:szCs w:val="28"/>
          <w:rtl w:val="true"/>
          <w:lang w:bidi="ar-SA"/>
        </w:rPr>
        <w:t>عن البأس وحبا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كنا مع رسول اللَّه‌صلى الله عليه وآله، نقتل آباءنا وأبناءنا إلى آخر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أعين بن ضبيعة المجاشعي،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شاء اللَّه أكفيك يا أميرالمؤمنين هذا الخطب، فأتكفل لك بقتل ابن الحضرمي، أو إخراجه عن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بالتهيؤ للشخوص، فشخص حتى قدم البصرة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الثقفي في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قدمها دخل على زياد وهو بالأزد مقيم، فرحب به وأجلسه إلى جانبه، فأخبره بما قال له علي‌عليه السلام، وإنه ليكلمه إذ جاءه كتاب من علي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عبداللَّه أميرالمؤمنين علي؛ إلى زياد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فإني قد بعثت أعين بن ضبيعة ليفرق قومه عن ابن الحضرمي، فارقب ما يكون منه، فإن فعل وبلغ من ذلك ما يظن به، وكان في ذلك تفريق تلك الأوباش، فهو ما نحب، وإن ترامت الأمور بالقوم إلى الشقاق والعصيان، فانهض بمن أطاعك إلى من عصاك فجاهدهم، فإن ظفرت فهو ما ظننت، وإلا فطاولهم وماطلهم، فكأن كتائب المسلمين قد أظلت عليك، فقتل اللَّه الظالمين المفسدين، ونصر المؤمنين المحقين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 زياد، أقراه أعين بن ضبيعة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تكفي هذا الأمر إن شاء 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من عنده فأتى رحله، فجمع إليه رجالا من قومه،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على ما ذا تقتلون أنفسكم وتهريقون دماءكم؛ على الباطل مع </w:t>
      </w:r>
    </w:p>
    <w:p>
      <w:pPr>
        <w:pStyle w:val="BookText"/>
        <w:rPr/>
      </w:pPr>
      <w:r>
        <w:rPr>
          <w:rFonts w:ascii="Amiri" w:hAnsi="Amiri" w:eastAsia="Amiri" w:cs="Amiri"/>
          <w:color w:val="111111"/>
          <w:sz w:val="28"/>
          <w:sz w:val="28"/>
          <w:szCs w:val="28"/>
          <w:rtl w:val="true"/>
          <w:lang w:bidi="ar-SA"/>
        </w:rPr>
        <w:t>السفهاء والأشرار؟ وإني واللَّه ما جئتكم حتى عبيت إليكم الجنود، فإن تنيبوا إلى الحق نقبل منكم، ونكف عنكم، وإن أبيتم فهو واللَّه استيصالكم وبواركم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نسمع ونطيع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اليوم على بركة اللَّه، فنهض بهم على جماعة ابن الحضرمي، فخرجوا إليه فصافوه، وواقفهم عامة يومه يناشدهم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تنكثوا بيعتكم، ولا تخالفوا إمامكم، ولا تجعلوا على أنفسكم سبيلا، فقد رأيتم وجريتم كيف صنع اللَّه بكم عند نكثكم بيعتكم وخلافكم، فكفوا عنه، وهم في ذلك يشتمونه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عنهم وهو منهم منتصف فلما آوى إلى رحله، تبعه عشرة نفر يظن الناس أنهم خوارج، فضربوه بأسيافهم وهو على فراشه، لا يظن أن الذى كان يكون، فخرج يشتد عريانا فلحقوه في الطريق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زياد إلى علي‌عليه السلام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أن تبعث إليهم جارية بن قدامة، فإنه نافذ البصيرة، ومطاع العشيرة، شديد على عدو أميرالمؤمنين‌عليه السلام، فلما قرأعليه السلام الكتاب، دعا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قدامة تمنع الأزد عن عاملي وبيت مالي وتشاقني مضر وتنابذني، وبنا ابتدأها اللَّه بالكرامة، وعرفها الهدى، وتدعو إلى المعشر الذين حادوا اللَّه ورسوله وأرادوا إطفاء نور اللَّه سبحانه حتى علت كلمته عليهم وأهلك الكافرين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 بن قعين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جارية من الكوفة في خمسين رجلا من بني تميم، وما كان فيهم يماني غيري، وكنت شديد التشيع، فقلت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كنت معك، وإن شئت ملت إلى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سر معي، فواللَّه لوددت أن الطير والبهائم تنصرني عليهم فضلا عن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دخلنا البصرة، بدأ بزياد فرحب به وأجلسه إلى جانبه، وناجاه ساعة وساءله ثم خرج فقام في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من حي خيرا، ثم قرأ عليهم وعلى غيرهم كتاب أميرالمؤمنين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أميرالمؤمنين، إلى من قرئ عليه كتابي هذا من ساكني البصرة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أما بعد، فإن اللَّه حليم ذو أناة لا يعجل بالعقوبة قبل البينة، ولا يأخذ المذنب عند أول وهلة، ولكنه يقبل التوبة، ويستديم الأناة، ويرضى بالإنابة، ليكون أعظم للحجة، وأبلغ في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شقاق جلكم أيها الناس، ما استحققتم أن تعاقبوا عليه، فعفوت عن مجرمكم، ورفعت السيف عن مدبركم وقبلت من مقبلكم، وأخذت بيعتكم، فإن تفوا ببيعتي وتقبلوا نصيحتي وتستقيموا على طاعتي، أعمل فيكم بالكتاب وقصد الحق، وأقيم فيكم سبيل الهدى؛ فواللَّه ما أعلم أن واليا بعد محمدصلى الله عليه وآله أعلم بذلك مني، ولا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صادقا غير ذام لمن مضى، ولا منتقصا لأعمالهم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خطت بكم الأهواء المرديه، وسفه الرأي الجائر إلى منابذتي تريدون خلافي، فها أنا ذا قربت جيادي، ورحلت ركابي، وايم اللَّه لئن ألجأتموني إلى المسير إليكم، لأوقعن بكم وقعة لا يكون يوم الجمل عندها إلا كلعقة لاعق، وإني لظان إن شاء اللَّه أن لا تجعلوا على أنفسكم سبيلا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قدمت هذا الكتاب حجة عليكم، وليس أكتب إليكم من بعده كتابا إن أنتم استغششتم نصيحتي، ونابذتم رسولى ، حتى أكون أنا الشاخص نحوكم إن شأ اللَّه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قرئ الكتاب على الناس، قام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ونحن لمن حارب أميرالمؤمنين حرب، ولمن سالم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كفيت يا جارية قومك بقومك فذاك، وإن أحببت أن ننصرك نصرناك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وجوه الناس فتكلموا بمثل ذلك، فلم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أن يسير معه ومضى نحو بني تميم وكلمهم فلم يجيبوه، وخرج منهم أوباش فناوشوه بعد أن شتموه، فأرسل إلى زياد والأزد يستصرخهم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أن يسيروا إليه فسارت الأزد بزياد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إليهم ابن الحضرمي فاقتتلوا ساعة، واقتتل شريك بن الأعور الحارثي، وكان من شيعة علي‌عليه السلام وصديقا 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أقاتل معك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بنو تميم أن هزموهم واضطروهم إلى دار سنبل السعدي، فحصروا ابن الحضرمي فيها، وأحاط جارية وزياد بالدار وقال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الحريق في شي‌ء، وهم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فحرق جارية الدار عليهم، فهلك ابن الحضرمي في سبعين رجلا أحدهم عبد الرحمن بن عثمان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وسارت الأزد بزياد حتى أوطئوا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اوطنوه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الإمارة ومعه بيت المال،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علينا من جوارك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زياد إلى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جارية بن قدامة العبد الصالح قدم من عندك فناهض جمع ابن الحضرمي بمن نصره، وأعانه من الأزد ففضه واضطره إلى دار من دور البصرة في عدد كثير من أصحابه فلم يخرج حتى حكم اللَّه بينهما، فقتل ابن الحضرمي وأصحابه، منهم من أحرق، ومنهم من ألقي عليه </w:t>
      </w:r>
    </w:p>
    <w:p>
      <w:pPr>
        <w:pStyle w:val="BookText"/>
        <w:rPr/>
      </w:pPr>
      <w:r>
        <w:rPr>
          <w:rFonts w:ascii="Amiri" w:hAnsi="Amiri" w:eastAsia="Amiri" w:cs="Amiri"/>
          <w:color w:val="111111"/>
          <w:sz w:val="28"/>
          <w:sz w:val="28"/>
          <w:szCs w:val="28"/>
          <w:rtl w:val="true"/>
          <w:lang w:bidi="ar-SA"/>
        </w:rPr>
        <w:t>جدار، ومنهم من هدم عليه البيت من أعلاه، ومنهم من قتل بالسيف، وسلم منهم نفر ثابوا وتابوا فصفح عنهم وبعدا لمن عصى وغوى، والسلام على أميرالمؤمنين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قرأه‌عليه السلام على الناس فسر بذلك وسر أصحابه وأثنى على جاريه وعلى الأزد وذم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القرى خرابا، إما غرقا وإما حرقا، حتى يبقى مسجدها كجؤجؤة سفينة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أنّ هذا الكلام صدر عنه‌عليه السلام يوم صفّين حين أقرّ الناس بالصلح،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القوم لم يكونوا ليفيئوا إلى الحقّ، ولا يجيبوا إلى كلمة سواء حتّى يرموا بالمناشر تتبعها العساكر، وحتّى يرجموا بالكتائب تقفوها الجلائب، وحتّى يجرّ ببلادهم الخميس يتلوه الخميس، وحتّى تدعق الخيول في نواحي أراضيهم وبأعناء مشاربهم، ومسارحهم، حتّى تشنّ عليهم الغارات من كلّ فجّ عميق، وحتّى يلقاهم قوم صدق صبر لا يزيدهم هلاك من هلك من قتلاهم، وموتاهم في سبيل اللَّه إلّا جدّا في طاعة اللَّه، وحرصا على لقاء اللَّه، ولقد كنّا مع رسول اللَّه‌صلى الله عليه وآله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ما قاله ابن ميثم نصر بن مزاحم عن عمر بن سعد عن إسحاق بن يزيد عن الشعبي أنّ عليّاعليه السلام قال يوم صفّين حين أقرّ الناس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وكذلك سليم بن قيس في كتابه</w:t>
      </w:r>
      <w:r>
        <w:rPr>
          <w:rStyle w:val="FootnoteAnchor"/>
          <w:rtl w:val="true"/>
        </w:rPr>
        <w:footnoteReference w:id="216"/>
      </w:r>
      <w:r>
        <w:rPr>
          <w:rFonts w:ascii="Amiri" w:hAnsi="Amiri" w:eastAsia="Amiri" w:cs="Amiri"/>
          <w:color w:val="111111"/>
          <w:sz w:val="28"/>
          <w:sz w:val="28"/>
          <w:szCs w:val="28"/>
          <w:rtl w:val="true"/>
          <w:lang w:bidi="ar-SA"/>
        </w:rPr>
        <w:t xml:space="preserve">، ويمكن الجمع بين رواية الواقدي ورواية الشعبي والهلالي بأنّه‌عليه السلام قال ذلك في كلا الموفقين يوم صفّين، وفي قضيّة </w:t>
      </w:r>
      <w:bookmarkStart w:id="136" w:name="pg14826_136117"/>
    </w:p>
    <w:p>
      <w:pPr>
        <w:pStyle w:val="BookText"/>
        <w:rPr/>
      </w:pPr>
      <w:bookmarkEnd w:id="136"/>
      <w:r>
        <w:rPr>
          <w:rFonts w:ascii="Amiri" w:hAnsi="Amiri" w:eastAsia="Amiri" w:cs="Amiri"/>
          <w:color w:val="111111"/>
          <w:sz w:val="28"/>
          <w:sz w:val="28"/>
          <w:szCs w:val="28"/>
          <w:rtl w:val="true"/>
          <w:lang w:bidi="ar-SA"/>
        </w:rPr>
        <w:t>ابن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نقله‌عليه السلام جديّة أصحاب النبي‌صلى الله عليه وآله لأصحابه الواهنين كان مناسبا في كلّ من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المفهوم من رواية سليم بن قيس الآتية أنّه‌عليه السلام خاطب بالكلام الأشعث بن قيس</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551308_730472459"/>
      <w:bookmarkStart w:id="138" w:name="_Toc52"/>
      <w:bookmarkEnd w:id="137"/>
      <w:r>
        <w:rPr>
          <w:rtl w:val="true"/>
        </w:rPr>
        <w:t>وَلَقَدْ كُنَّا مَعَ رَسُولِ اللَّهِ صلّى اللَّه عليه وآله‌</w:t>
      </w:r>
      <w:bookmarkEnd w:id="138"/>
    </w:p>
    <w:p>
      <w:pPr>
        <w:pStyle w:val="BookText"/>
        <w:rPr/>
      </w:pPr>
      <w:r>
        <w:rPr>
          <w:rFonts w:ascii="Amiri" w:hAnsi="Amiri" w:eastAsia="Amiri" w:cs="Amiri"/>
          <w:color w:val="111111"/>
          <w:sz w:val="28"/>
          <w:sz w:val="28"/>
          <w:szCs w:val="28"/>
          <w:rtl w:val="true"/>
          <w:lang w:bidi="ar-SA"/>
        </w:rPr>
        <w:t xml:space="preserve">أي في غزواته وسراياه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551310_730472459"/>
      <w:bookmarkStart w:id="140" w:name="_Toc53"/>
      <w:bookmarkEnd w:id="139"/>
      <w:r>
        <w:rPr>
          <w:rtl w:val="true"/>
        </w:rPr>
        <w:t>نَقْتُلُ آبَاءَنَا وَأَبْنَاءَنَا وَإِخْوَانَنَا وَأَعْمَامَنَا</w:t>
      </w:r>
      <w:bookmarkEnd w:id="140"/>
    </w:p>
    <w:p>
      <w:pPr>
        <w:pStyle w:val="BookText"/>
        <w:rPr/>
      </w:pPr>
      <w:r>
        <w:rPr>
          <w:rFonts w:ascii="Amiri" w:hAnsi="Amiri" w:eastAsia="Amiri" w:cs="Amiri"/>
          <w:color w:val="111111"/>
          <w:sz w:val="28"/>
          <w:sz w:val="28"/>
          <w:szCs w:val="28"/>
          <w:rtl w:val="true"/>
          <w:lang w:bidi="ar-SA"/>
        </w:rPr>
        <w:t>لما كانوا لا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قال‌عليه السلام ذلك بلفظ العموم، لكنّ المراد نفسه‌عليه السلام وأشخاص مخصوصون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اشارعليه السلام الى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أميرالمؤمنين علي‌عليه السلام يوم بدر عقيلا في فدفد</w:t>
      </w:r>
      <w:r>
        <w:rPr>
          <w:rStyle w:val="FootnoteAnchor"/>
          <w:rtl w:val="true"/>
        </w:rPr>
        <w:footnoteReference w:id="218"/>
      </w:r>
      <w:r>
        <w:rPr>
          <w:rFonts w:ascii="Amiri" w:hAnsi="Amiri" w:eastAsia="Amiri" w:cs="Amiri"/>
          <w:color w:val="111111"/>
          <w:sz w:val="28"/>
          <w:sz w:val="28"/>
          <w:szCs w:val="28"/>
          <w:rtl w:val="true"/>
          <w:lang w:bidi="ar-SA"/>
        </w:rPr>
        <w:t>فصدّ عنه،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أمّ عليّ، أما واللَّه لقد رأيت مكاني، ولكن عمدا تصدّ عنّي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قصدعليه السلام دار أمّ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متقنعا بالحديد يوم الفتح، وقد بلغه أنّها آوت الحارث بن هشام، وقيس بن السائب، وناسا من بني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w:t>
      </w:r>
    </w:p>
    <w:p>
      <w:pPr>
        <w:pStyle w:val="BookText"/>
        <w:rPr/>
      </w:pPr>
      <w:r>
        <w:rPr>
          <w:rFonts w:ascii="Amiri" w:hAnsi="Amiri" w:eastAsia="Amiri" w:cs="Amiri"/>
          <w:color w:val="111111"/>
          <w:sz w:val="28"/>
          <w:sz w:val="28"/>
          <w:szCs w:val="28"/>
          <w:rtl w:val="true"/>
          <w:lang w:bidi="ar-SA"/>
        </w:rPr>
        <w:t>أحماءها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آويتم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يذرقون كما تذرق الحباري خوفا منه‌عليه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إليه أمّ هاني، وهي لا تعرفه،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أنا أمّ هاني بنت عمّ النبي وأخت أميرالمؤمنين، انصرف عن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لأشكونّك إلى النّبي‌صلى الله عليه وآله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قصّة كعب بن الأشرف اليهودي وقتله وأمر النبيّ‌صلى الله عليه وآله بقتل من ظهروا عليه من رجال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فوثب محيّصة بن مسعود على ابن سنينة اليهودي، وهو من تجّار يهود فقتله، وكان يبايعهم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أخوه حويّصة وهو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قتلته أما واللَّه لرب شحم في بطنك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أمرني بقتله من لو أمرني بقتلك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كان لأوّل إسلام حؤيصة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دينا بلغ بك ما أرى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وصرّح‌عليه السلام بما ذكرنا من إرادة الخصوص في كلامه في رواية سليم بن قيس فزادت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كان مع رسول اللَّه‌صلى الله عليه وآله كذلك ولكن أعظمهم وجلهم وعامتهم كانوا كذلك ولقد كانت معنا بطانة لا تألونا خبالا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بَدَتِ الْبَغْضاءُ مِنْ أَفْواهِهِمْ وَما تُخْفِي صُدُورُهُمْ أَكْبَرُ</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ولقد كان منهم بعض من تفضله أنت وأصحابك يا ابن قيس فارين فلا رمى بسهم ولا ضرب بسيف ولا طعن برمح إذا كان الموت والنزال لاذ وتوارى واعتل ولاذ كما تلوذ النعجة العوراء لا تدفع يد لامس وإذا لقي العدو فر ومنح العدو دبره جبنا ولؤما وإذا كان </w:t>
      </w:r>
    </w:p>
    <w:p>
      <w:pPr>
        <w:pStyle w:val="BookText"/>
        <w:rPr/>
      </w:pPr>
      <w:r>
        <w:rPr>
          <w:rFonts w:ascii="Amiri" w:hAnsi="Amiri" w:eastAsia="Amiri" w:cs="Amiri"/>
          <w:color w:val="111111"/>
          <w:sz w:val="28"/>
          <w:sz w:val="28"/>
          <w:szCs w:val="28"/>
          <w:rtl w:val="true"/>
          <w:lang w:bidi="ar-SA"/>
        </w:rPr>
        <w:t>عند الرخاء والغنيمة تكلم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سَلَقُوكُمْ بِأَلْسِنَةٍ حِدادٍ أَشِحَّةً عَلَى الْخَيْرِ</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فلا يزال قد استأذن رسول اللَّه‌صلى الله عليه وآله في ضرب عنق الرجل الذي ليس يريد رسول اللَّه‌صلى الله عليه وآله قتله فأبى عليه ولقد نظر رسول اللَّه‌صلى الله عليه وآله يوما وعليه السلاح تام فضحك رسول اللَّه‌صلى الله عليه وآله ثم قال يكنيه أبا فلان اليوم يومك فقال الأشعث ما أعلمني بمن تعني إن ذلك يفر منه الشيطان قال‌عليه السلام يا ابن قيس لا آمن اللَّه روعة الشيطان إذ قال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الأشعث ذكر أنّ الثلاثة كانوا ممّن جاهدوا مع النبيّ‌صلى الله عليه وآله في غزواته، وصاروا بذلك أفضل من غيرهم، فأجابه‌عليه السلام بما مرّ، وأجمل الكلام تقيّة، وذكر مجملاً أوصافاً تنطبق على فاروقهم بالخصوص من استيذانه النبيّ‌صلى الله عليه وآله عند الرخاء والفتح ضرب عنق العبّاس وعقيل وأبي حذيفة، وغيرهم، وقوله‌عليه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يكنّيه أبا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هزلا، وقول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أعلمني من تعني،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وإن أجملت إلّا أنّ أعلم أنّ مرادك عمر، وأراد نقض كلامه‌عليه السلام بما وضعوه له من أنّ الشيطان كان لا يزال هائباً منه، فأجابه‌عليه السلام بما أجابه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خصوصيّته‌عليه السلام في ذلك من بين جميعهم أمر معلوم، ففي تلك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علموا يقينا أنه لم يكن فيهم أحد يقوم مقامي ولا يبارز الأبطال ولا يفتح الحصون غيري ولا نزلت برسول اللَّه‌صلى الله عليه وآله شديدة قط ولا كربه أمر ولا ضيق ولا مستصعب من الأمر إلا قال أين أخي علي أين سيفي أين رمحي أين المفرج </w:t>
      </w:r>
    </w:p>
    <w:p>
      <w:pPr>
        <w:pStyle w:val="BookText"/>
        <w:rPr/>
      </w:pPr>
      <w:r>
        <w:rPr>
          <w:rFonts w:ascii="Amiri" w:hAnsi="Amiri" w:eastAsia="Amiri" w:cs="Amiri"/>
          <w:color w:val="111111"/>
          <w:sz w:val="28"/>
          <w:sz w:val="28"/>
          <w:szCs w:val="28"/>
          <w:rtl w:val="true"/>
          <w:lang w:bidi="ar-SA"/>
        </w:rPr>
        <w:t>غمي عن وجهي فيقدمني فأتقدم فأفديه بنفسي ويكشف اللَّه بيدي الكرب عن وجهه وللَّه عز وجل ولرسوله بذلك المن والطول حيث خصني بذلك ووفقني 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ادّعوا لأبي بكر أنّه قاتل ابنه عبدالرحمن، ولعمر أنّه قاتل خاله العاص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فقال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بكر في يوم أُحد مقام مشهور، خرج ابنه عبدالرحمن فارساً مكفّراً في الحديد يسأل المبارزة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عبدالرحمن بن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إليه أبو بكر يسعى بسيفه، فقال له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سيفك وارجع إلى مكانك، ومتّعنا بنفسك</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كفانا الإسكافي أحد شيوخهم عن الجواب، فقال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أغناك يا أبا عثمان عن ذكر هذا المقام المشهور لأبي بكر فإنه لو تسمعه الإمامية لأضافته إلى ما عندها من المثالب لأن قول النبي‌صلى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لا يحتمل مبارزة أحد لأنه إذا لم يحتمل مبارزة ابنه وأنت تعلم حنو الابن علي الأب وتبجيله له وإشفاقه عليه وكفه عنه لم يحتمل مبارزة الغريب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له ومتعنا بنفسك إيذان له بأنه كان يقتل لو خرج ورسول اللَّه كان أعرف به من الجاحظ فأين حال هذا الرجل من حال الرجل الذي صلى بالحرب ومشى إلى السيف بالسيف فقتل السادة والقادة والفرسان والرجالة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يوم بدر خاله العاص بن هشام بن المغيرة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41" w:name="pg14826_136125"/>
    </w:p>
    <w:p>
      <w:pPr>
        <w:pStyle w:val="BookText"/>
        <w:rPr/>
      </w:pPr>
      <w:bookmarkEnd w:id="141"/>
      <w:r>
        <w:rPr>
          <w:rFonts w:ascii="Amiri" w:hAnsi="Amiri" w:eastAsia="Amiri" w:cs="Amiri"/>
          <w:color w:val="111111"/>
          <w:sz w:val="28"/>
          <w:sz w:val="28"/>
          <w:szCs w:val="28"/>
          <w:rtl w:val="true"/>
          <w:lang w:bidi="ar-SA"/>
        </w:rPr>
        <w:t>وأيّ فخر في قتل مثله، فقد كان خاله هذا عبدا لبني هاشم، وكان رجلا أحمق،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حمقى قريش العاص بن هشام أخو أبي جهل، وكان أبولهب قامره فقمره ماله، ثمّ داره، ثمّ قليله وكثيره، وأهله ونفسه، فاتّخذه عبدا وأسلمه قينا، فلمّا كان يوم بدر بعث به عن نفسه فقتل ببدر كافرا، قتله عمر بن الخطاب، وكان خال عمر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551312_730472459"/>
      <w:bookmarkStart w:id="143" w:name="_Toc54"/>
      <w:bookmarkEnd w:id="142"/>
      <w:r>
        <w:rPr>
          <w:rtl w:val="true"/>
        </w:rPr>
        <w:t>مَا يَزِيدُنَا ذَلِكَ إِلّا إِيمَاناً وَتَسْلِيماً وَمُضِيّاً عَلَى اللَّقَمِ وَصَبْراً عَلَى مَضَضِ الْأَلَمِ وَجِدّاً فِي جِهَادِ الْعَدُوِّ</w:t>
      </w:r>
      <w:bookmarkEnd w:id="143"/>
    </w:p>
    <w:p>
      <w:pPr>
        <w:pStyle w:val="BookText"/>
        <w:rPr/>
      </w:pPr>
      <w:r>
        <w:rPr>
          <w:rFonts w:ascii="Amiri" w:hAnsi="Amiri" w:eastAsia="Amiri" w:cs="Amiri"/>
          <w:color w:val="111111"/>
          <w:sz w:val="28"/>
          <w:sz w:val="28"/>
          <w:szCs w:val="28"/>
          <w:rtl w:val="true"/>
          <w:lang w:bidi="ar-SA"/>
        </w:rPr>
        <w:t>عن أبي السائب عن رجل من بني عبد الأشهل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أحدا مع رسول اللَّه‌صلى الله عليه وآله أنا وأخ لي، فرجعنا جريحين، فلمّا أذّن مؤذّن النبيّ‌صلى الله عليه وآله بالخروج في طلب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يظنّوا إنّ الذي أصابهم أوهنهم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لأخي، أو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أتفوتنا غزوة مع النبي‌صلى الله عليه وآله، واللَّه مالنا من دابّة نركبها، وما منّا إلّا جريح ثقيل فخرجنا مع النبي‌صلى الله عليه وآله وكنت أيسر جرحا، فكان إذا غلب حملته عقبة، ومشى عقبة حتّى انتهينا إلى ما انتهى إليه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اللَّه‌صلى الله عليه وآله حتى انتهى إلى حمراء الأسد وهي من المدينة على ثمانية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أقام النبيّ‌صلى الله عليه وآله بها ثلاثة أيّام ثمّ رجع بعد ذهاب المشركين إلى مكّة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551314_730472459"/>
      <w:bookmarkStart w:id="145" w:name="_Toc55"/>
      <w:bookmarkEnd w:id="144"/>
      <w:r>
        <w:rPr>
          <w:rtl w:val="true"/>
        </w:rPr>
        <w:t>وَلَقَدْ كَانَ الرَّجُلُ مِنَّا وَالْآخَرُ مِنْ عَدُوِّنَا يَتَصَاوَلانِ‌</w:t>
      </w:r>
      <w:bookmarkEnd w:id="14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هذا على ذلك وذاك على هذا، قال الفرزدق</w:t>
      </w:r>
      <w:r>
        <w:rPr>
          <w:rFonts w:eastAsia="Amiri" w:cs="Amiri" w:ascii="Amiri" w:hAnsi="Amiri"/>
          <w:color w:val="111111"/>
          <w:sz w:val="28"/>
          <w:szCs w:val="28"/>
          <w:rtl w:val="true"/>
          <w:lang w:bidi="ar-SA"/>
        </w:rPr>
        <w:t xml:space="preserve">: </w:t>
      </w:r>
      <w:bookmarkStart w:id="146" w:name="pg14826_136127"/>
    </w:p>
    <w:p>
      <w:pPr>
        <w:pStyle w:val="BookText"/>
        <w:rPr/>
      </w:pPr>
      <w:bookmarkEnd w:id="146"/>
      <w:r>
        <w:rPr>
          <w:rFonts w:ascii="Amiri" w:hAnsi="Amiri" w:eastAsia="Amiri" w:cs="Amiri"/>
          <w:color w:val="111111"/>
          <w:sz w:val="28"/>
          <w:sz w:val="28"/>
          <w:szCs w:val="28"/>
          <w:rtl w:val="true"/>
          <w:lang w:bidi="ar-SA"/>
        </w:rPr>
        <w:t xml:space="preserve">قبيلان دون المحصنات تصاولا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تصاول أعناق المصاعب من عل</w:t>
      </w:r>
      <w:r>
        <w:rPr>
          <w:rStyle w:val="FootnoteAnchor"/>
          <w:rtl w:val="true"/>
        </w:rPr>
        <w:footnoteReference w:id="232"/>
      </w:r>
    </w:p>
    <w:p>
      <w:pPr>
        <w:pStyle w:val="Heading3"/>
        <w:numPr>
          <w:ilvl w:val="2"/>
          <w:numId w:val="1"/>
        </w:numPr>
        <w:rPr/>
      </w:pPr>
      <w:bookmarkStart w:id="147" w:name="__RefHeading___Toc2551316_730472459"/>
      <w:bookmarkStart w:id="148" w:name="_Toc56"/>
      <w:bookmarkEnd w:id="147"/>
      <w:r>
        <w:rPr>
          <w:rtl w:val="true"/>
        </w:rPr>
        <w:t>تَصَاوُلَ الْفَحْلَيْنِ‌</w:t>
      </w:r>
      <w:bookmarkEnd w:id="14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الإبلين الفحلين،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شدقم وجديل فحلين فحيلين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551318_730472459"/>
      <w:bookmarkStart w:id="150" w:name="_Toc57"/>
      <w:bookmarkEnd w:id="149"/>
      <w:r>
        <w:rPr>
          <w:rtl w:val="true"/>
        </w:rPr>
        <w:t>يَتَخَالَسَانِ‌</w:t>
      </w:r>
      <w:bookmarkEnd w:id="15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بالسرعة هذا لذاك وذاك لهذا،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فتخالسا نفسيهما بنوافذ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كنوافذ العبط الّتي لا ترقع</w:t>
      </w:r>
      <w:r>
        <w:rPr>
          <w:rStyle w:val="FootnoteAnchor"/>
          <w:rtl w:val="true"/>
        </w:rPr>
        <w:footnoteReference w:id="234"/>
      </w:r>
    </w:p>
    <w:p>
      <w:pPr>
        <w:pStyle w:val="Heading3"/>
        <w:numPr>
          <w:ilvl w:val="2"/>
          <w:numId w:val="1"/>
        </w:numPr>
        <w:rPr/>
      </w:pPr>
      <w:bookmarkStart w:id="151" w:name="__RefHeading___Toc2551320_730472459"/>
      <w:bookmarkStart w:id="152" w:name="_Toc58"/>
      <w:bookmarkEnd w:id="151"/>
      <w:r>
        <w:rPr>
          <w:rtl w:val="true"/>
        </w:rPr>
        <w:t>أَنْفُسَهُمَا أَيُّهُمَا يَسْقِي صَاحِبَهُ كَأْسَ الْمَنُونِ‌</w:t>
      </w:r>
      <w:bookmarkEnd w:id="15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قال المنصور لمّا قتل أبا مسلم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أبومسلم قتل ستمائة ألف نفر صبرا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زعمت أنت الدين لا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فاستوف بالكيل أبا مجرم</w:t>
      </w:r>
    </w:p>
    <w:p>
      <w:pPr>
        <w:pStyle w:val="BookText"/>
        <w:rPr/>
      </w:pPr>
      <w:r>
        <w:rPr>
          <w:rFonts w:ascii="Amiri" w:hAnsi="Amiri" w:eastAsia="Amiri" w:cs="Amiri"/>
          <w:color w:val="111111"/>
          <w:sz w:val="28"/>
          <w:sz w:val="28"/>
          <w:szCs w:val="28"/>
          <w:rtl w:val="true"/>
          <w:lang w:bidi="ar-SA"/>
        </w:rPr>
        <w:t xml:space="preserve">سقيت كأسا كنت تسقى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الحلق من العلقم</w:t>
      </w:r>
      <w:r>
        <w:rPr>
          <w:rStyle w:val="FootnoteAnchor"/>
          <w:rtl w:val="true"/>
        </w:rPr>
        <w:footnoteReference w:id="23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أخت عمرو بن عبدودّ في أميرالمؤمنين‌عليه السلام وفي أخيها يوم الخندق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أسدان في ضيق المكرّ تصاولا</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كفو كريم باسل</w:t>
      </w:r>
    </w:p>
    <w:p>
      <w:pPr>
        <w:pStyle w:val="BookText"/>
        <w:rPr/>
      </w:pPr>
      <w:r>
        <w:rPr>
          <w:rFonts w:ascii="Amiri" w:hAnsi="Amiri" w:eastAsia="Amiri" w:cs="Amiri"/>
          <w:color w:val="111111"/>
          <w:sz w:val="28"/>
          <w:sz w:val="28"/>
          <w:szCs w:val="28"/>
          <w:rtl w:val="true"/>
          <w:lang w:bidi="ar-SA"/>
        </w:rPr>
        <w:t xml:space="preserve">فتخالسا مهج النفوس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المدار مخاتل ومقاتل</w:t>
      </w:r>
    </w:p>
    <w:p>
      <w:pPr>
        <w:pStyle w:val="BookText"/>
        <w:rPr/>
      </w:pPr>
      <w:r>
        <w:rPr>
          <w:rFonts w:ascii="Amiri" w:hAnsi="Amiri" w:eastAsia="Amiri" w:cs="Amiri"/>
          <w:color w:val="111111"/>
          <w:sz w:val="28"/>
          <w:sz w:val="28"/>
          <w:szCs w:val="28"/>
          <w:rtl w:val="true"/>
          <w:lang w:bidi="ar-SA"/>
        </w:rPr>
        <w:t xml:space="preserve">وكلاهما حضر القراع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 عن ذاك شغل شاغل</w:t>
      </w:r>
      <w:r>
        <w:rPr>
          <w:rStyle w:val="FootnoteAnchor"/>
          <w:rtl w:val="true"/>
        </w:rPr>
        <w:footnoteReference w:id="237"/>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عزمت قريش في بدر على الحرب بإصرار أبي جهل، خرج الأسود بن عبدالأسد المخزومي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 من حوض محمّد وأصحابه، ولأهدمنّه أو لأموتنّ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حمزة فضربه فأطنّ قدمه بنصف ساقه، فوقع إلى الأرض ثمّ حبا إلى الحوض ليبرّ يمينه، وتبعه حمزة فضربه حتّى قتله في الحوض</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بن عمرو بن 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يوم بدر أبا جهل من شأني، وقريش محيطة 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 إلى أبي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أمكنني حملت عليه فضربته ضربة أطنت قدمه بنصف ساقه، وضربني ابنه عكرمة فطري يدي من عاتقي، وفتعلّقت بجلدة من جثّتي، فقاتلت عامّه يومي وإني لأسحبها خلفي، فلمّا آذتني جعلت عليها رجلي، ثمّ تمطيت حتّى طرحتها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53" w:name="pg14826_136131"/>
    </w:p>
    <w:p>
      <w:pPr>
        <w:pStyle w:val="Heading3"/>
        <w:numPr>
          <w:ilvl w:val="2"/>
          <w:numId w:val="1"/>
        </w:numPr>
        <w:rPr/>
      </w:pPr>
      <w:bookmarkStart w:id="154" w:name="__RefHeading___Toc2551322_730472459"/>
      <w:bookmarkStart w:id="155" w:name="_Toc59"/>
      <w:bookmarkEnd w:id="153"/>
      <w:bookmarkEnd w:id="154"/>
      <w:r>
        <w:rPr>
          <w:rtl w:val="true"/>
        </w:rPr>
        <w:t>فَمَرَّةً لَنَا مِنْ عَدُوِّنَا</w:t>
      </w:r>
      <w:bookmarkEnd w:id="155"/>
    </w:p>
    <w:p>
      <w:pPr>
        <w:pStyle w:val="BookText"/>
        <w:rPr/>
      </w:pPr>
      <w:r>
        <w:rPr>
          <w:rFonts w:ascii="Amiri" w:hAnsi="Amiri" w:eastAsia="Amiri" w:cs="Amiri"/>
          <w:color w:val="111111"/>
          <w:sz w:val="28"/>
          <w:sz w:val="28"/>
          <w:szCs w:val="28"/>
          <w:rtl w:val="true"/>
          <w:lang w:bidi="ar-SA"/>
        </w:rPr>
        <w:t>كما في بدر، فقتلوا من المشركين سبعين،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أبوجهل، وعتبة وشيبة ابنا ربيعة، ومنيّه ونبيه ابنا الحجاج، ونوفل بن خويلد، وأسروا منهم سبعين،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والنضر بن الحارث، وعقبة بن أبي معيط، ولم يقتل من أصحاب النبيّ‌صلى الله عليه وآله سوى سبعة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المورّخون انّ عتبة وشيبة ابنا ربيعة والوليد ابن عتبة خرجوا في غزوة البدر الى المبارزة وهم من أكابر قريش واعيانهم فخرج اليهم من المسلمين عوف ومعوذ ابنا عفراء وعبداللَّه ابن رواحة كلّهم من الأنصار فقالوا من أنتم قالوا من الانصار فقالوا كفاء كرام وما لنا بكم من حاجة ليخرج الينا اكفاؤنا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النبي‌صلى الله عليه وآله قم يا حمزة قم يا عبيدة ابن الحرث قم يا عليّ فقاموا ودنا بعضهم من بعض فبارز عبيدة بن الحرث عتبة وبارز حمزة شيبة وبارز عليّ الوليد فقالوا من أنتم فقال حمزة انا حمزة ابن عبدالمطّلب أسد اللَّه واسد رسوله فقال عتبة كفو كريم وانا اسد الخلفاء، وقال‌عليه السلام انا عليّ بن أبي طالب وهكذا قال عبيده انا عبيدة ابن الحرث فقالا أنتما كفوان كريمان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أميرالمؤمنين عليّ بن أبي طالب فبارز وليدا وامّا حمزة فبارز شيبة وعبيدة بارز عتبة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ذى الحوضين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وهاشم المطعم فى العام السّغب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اوفى بميثاقي واحمى عن حسب </w:t>
      </w:r>
    </w:p>
    <w:p>
      <w:pPr>
        <w:pStyle w:val="BookText"/>
        <w:rPr/>
      </w:pPr>
      <w:r>
        <w:rPr>
          <w:rFonts w:ascii="Amiri" w:hAnsi="Amiri" w:eastAsia="Amiri" w:cs="Amiri"/>
          <w:color w:val="111111"/>
          <w:sz w:val="28"/>
          <w:sz w:val="28"/>
          <w:szCs w:val="28"/>
          <w:rtl w:val="true"/>
          <w:lang w:bidi="ar-SA"/>
        </w:rPr>
        <w:t>ثمّ انّه‌عليه السلام لم يهمل وليدا وارسله الى جهنّم والوليد هذا كان من اشجع النّاس في خيل المشركين ولاجل هذا وقع الرّعب في قلوبهم بعد قتله وكبّر المسلمون لمّا قتل الوليد بسيف عليّ‌عليه السلام وقال‌عليه السلام بعد قتله مخاطبا للكفّار من قريش وغيرها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 الحرب العوان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باذل عامين حديث سن</w:t>
      </w:r>
    </w:p>
    <w:p>
      <w:pPr>
        <w:pStyle w:val="BookText"/>
        <w:rPr/>
      </w:pPr>
      <w:r>
        <w:rPr>
          <w:rFonts w:ascii="Amiri" w:hAnsi="Amiri" w:eastAsia="Amiri" w:cs="Amiri"/>
          <w:color w:val="111111"/>
          <w:sz w:val="28"/>
          <w:sz w:val="28"/>
          <w:szCs w:val="28"/>
          <w:rtl w:val="true"/>
          <w:lang w:bidi="ar-SA"/>
        </w:rPr>
        <w:t xml:space="preserve">سنجنح الليل كأنّي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الحرب بكل فن</w:t>
      </w:r>
    </w:p>
    <w:p>
      <w:pPr>
        <w:pStyle w:val="BookText"/>
        <w:rPr/>
      </w:pPr>
      <w:r>
        <w:rPr>
          <w:rFonts w:ascii="Amiri" w:hAnsi="Amiri" w:eastAsia="Amiri" w:cs="Amiri"/>
          <w:color w:val="111111"/>
          <w:sz w:val="28"/>
          <w:sz w:val="28"/>
          <w:szCs w:val="28"/>
          <w:rtl w:val="true"/>
          <w:lang w:bidi="ar-SA"/>
        </w:rPr>
        <w:t xml:space="preserve">معي سلاحي ومعي مجني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يذهب كل ضغن</w:t>
      </w:r>
    </w:p>
    <w:p>
      <w:pPr>
        <w:pStyle w:val="BookText"/>
        <w:rPr/>
      </w:pPr>
      <w:r>
        <w:rPr>
          <w:rFonts w:ascii="Amiri" w:hAnsi="Amiri" w:eastAsia="Amiri" w:cs="Amiri"/>
          <w:color w:val="111111"/>
          <w:sz w:val="28"/>
          <w:sz w:val="28"/>
          <w:szCs w:val="28"/>
          <w:rtl w:val="true"/>
          <w:lang w:bidi="ar-SA"/>
        </w:rPr>
        <w:t xml:space="preserve">أقصى به كل عدو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ولدتني أمي</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وامّا حمزة وشيبة فاقتتلا حتّى كسر سيفها ورمحهها ولم يبق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أيديها شي‌ء فتصاولا وتصارعا تصاول الفحلين يتخالسان انفسها ايّها يسقى صاحبه كأس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المسلمون با على صوتهم عليّا وقالوا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كيف غلب شيبة على عمّك فأدركه فجاء علي وقتل شيبه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عبيدة بن الحرث وعتبة ابن ربيعة فاقتتلا فقطع عتبة رجلا عبيدة من السّاق فوقع عبيدة على الارض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قطعوا رجلى فانّي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وارجو به عيشا من اللَّه عاليا</w:t>
      </w:r>
    </w:p>
    <w:p>
      <w:pPr>
        <w:pStyle w:val="BookText"/>
        <w:rPr/>
      </w:pPr>
      <w:r>
        <w:rPr>
          <w:rFonts w:ascii="Amiri" w:hAnsi="Amiri" w:eastAsia="Amiri" w:cs="Amiri"/>
          <w:color w:val="111111"/>
          <w:sz w:val="28"/>
          <w:sz w:val="28"/>
          <w:szCs w:val="28"/>
          <w:rtl w:val="true"/>
          <w:lang w:bidi="ar-SA"/>
        </w:rPr>
        <w:t xml:space="preserve">فالبسنى الرّحمن من 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لباسا من الاسلام غطّى المساويا</w:t>
      </w:r>
      <w:r>
        <w:rPr>
          <w:rStyle w:val="FootnoteAnchor"/>
          <w:rtl w:val="true"/>
        </w:rPr>
        <w:footnoteReference w:id="24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فوضعه علىّ على عاتقه وحمل به إلى الرّسول‌صلى الله عليه وآله فلمّا رآه‌صلى الله عليه وآله بكى حتّى بلتّ دموعه ففتح عبيدة عينيه في حجر الرسول وقال اما واللَّه لو كان أبوطالب حيّا يعلم </w:t>
      </w:r>
    </w:p>
    <w:p>
      <w:pPr>
        <w:pStyle w:val="BookText"/>
        <w:rPr/>
      </w:pPr>
      <w:r>
        <w:rPr>
          <w:rFonts w:ascii="Amiri" w:hAnsi="Amiri" w:eastAsia="Amiri" w:cs="Amiri"/>
          <w:color w:val="111111"/>
          <w:sz w:val="28"/>
          <w:sz w:val="28"/>
          <w:szCs w:val="28"/>
          <w:rtl w:val="true"/>
          <w:lang w:bidi="ar-SA"/>
        </w:rPr>
        <w:t>أنى احقّ بما قال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نخلي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وننصره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ولمّا كان في هذا القول تعريض منه عَلَى أبي طالب فنهاه الرّسول‌صلى الله عليه وآله عن التّقول به واستغفرصلى الله عليه وآله لها وترحّم عليها وإلى هذا المعنى أعني مقاتلة الاقرباء والاكفاء أشار حسّان ابن ثابت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لم تقتلوننا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بسيف الهاشمييّن فافخروا</w:t>
      </w:r>
    </w:p>
    <w:p>
      <w:pPr>
        <w:pStyle w:val="BookText"/>
        <w:rPr/>
      </w:pPr>
      <w:r>
        <w:rPr>
          <w:rFonts w:ascii="Amiri" w:hAnsi="Amiri" w:eastAsia="Amiri" w:cs="Amiri"/>
          <w:color w:val="111111"/>
          <w:sz w:val="28"/>
          <w:sz w:val="28"/>
          <w:szCs w:val="28"/>
          <w:rtl w:val="true"/>
          <w:lang w:bidi="ar-SA"/>
        </w:rPr>
        <w:t xml:space="preserve">بسيف ابن عبداللَّه احمد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نلتم ذاك فاقصروا</w:t>
      </w:r>
    </w:p>
    <w:p>
      <w:pPr>
        <w:pStyle w:val="BookText"/>
        <w:rPr/>
      </w:pPr>
      <w:r>
        <w:rPr>
          <w:rFonts w:ascii="Amiri" w:hAnsi="Amiri" w:eastAsia="Amiri" w:cs="Amiri"/>
          <w:color w:val="111111"/>
          <w:sz w:val="28"/>
          <w:sz w:val="28"/>
          <w:szCs w:val="28"/>
          <w:rtl w:val="true"/>
          <w:lang w:bidi="ar-SA"/>
        </w:rPr>
        <w:t xml:space="preserve">ولم تقتلوا عمرو ابن ودّ ولا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الكفو الكريم الغضنفر</w:t>
      </w:r>
    </w:p>
    <w:p>
      <w:pPr>
        <w:pStyle w:val="BookText"/>
        <w:rPr/>
      </w:pPr>
      <w:r>
        <w:rPr>
          <w:rFonts w:ascii="Amiri" w:hAnsi="Amiri" w:eastAsia="Amiri" w:cs="Amiri"/>
          <w:color w:val="111111"/>
          <w:sz w:val="28"/>
          <w:sz w:val="28"/>
          <w:szCs w:val="28"/>
          <w:rtl w:val="true"/>
          <w:lang w:bidi="ar-SA"/>
        </w:rPr>
        <w:t xml:space="preserve">علي الذي في الفخر طال 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تكثروا الدّعوى عليه فتفخروا</w:t>
      </w:r>
    </w:p>
    <w:p>
      <w:pPr>
        <w:pStyle w:val="BookText"/>
        <w:rPr/>
      </w:pPr>
      <w:r>
        <w:rPr>
          <w:rFonts w:ascii="Amiri" w:hAnsi="Amiri" w:eastAsia="Amiri" w:cs="Amiri"/>
          <w:color w:val="111111"/>
          <w:sz w:val="28"/>
          <w:sz w:val="28"/>
          <w:szCs w:val="28"/>
          <w:rtl w:val="true"/>
          <w:lang w:bidi="ar-SA"/>
        </w:rPr>
        <w:t xml:space="preserve">ببدر خرجتم للبراز فردّكم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قريش جهرة فتأخّروا</w:t>
      </w:r>
    </w:p>
    <w:p>
      <w:pPr>
        <w:pStyle w:val="BookText"/>
        <w:rPr/>
      </w:pPr>
      <w:r>
        <w:rPr>
          <w:rFonts w:ascii="Amiri" w:hAnsi="Amiri" w:eastAsia="Amiri" w:cs="Amiri"/>
          <w:color w:val="111111"/>
          <w:sz w:val="28"/>
          <w:sz w:val="28"/>
          <w:szCs w:val="28"/>
          <w:rtl w:val="true"/>
          <w:lang w:bidi="ar-SA"/>
        </w:rPr>
        <w:t xml:space="preserve">فلمّا اتاهم حمزة 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بالمهنّد مخطر</w:t>
      </w:r>
    </w:p>
    <w:p>
      <w:pPr>
        <w:pStyle w:val="BookText"/>
        <w:rPr/>
      </w:pPr>
      <w:r>
        <w:rPr>
          <w:rFonts w:ascii="Amiri" w:hAnsi="Amiri" w:eastAsia="Amiri" w:cs="Amiri"/>
          <w:color w:val="111111"/>
          <w:sz w:val="28"/>
          <w:sz w:val="28"/>
          <w:szCs w:val="28"/>
          <w:rtl w:val="true"/>
          <w:lang w:bidi="ar-SA"/>
        </w:rPr>
        <w:t xml:space="preserve">فقالو نعم اكفاء صدق فاقبلوا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سراعا اذ بغوا وتجبّروا</w:t>
      </w:r>
    </w:p>
    <w:p>
      <w:pPr>
        <w:pStyle w:val="BookText"/>
        <w:rPr/>
      </w:pPr>
      <w:r>
        <w:rPr>
          <w:rFonts w:ascii="Amiri" w:hAnsi="Amiri" w:eastAsia="Amiri" w:cs="Amiri"/>
          <w:color w:val="111111"/>
          <w:sz w:val="28"/>
          <w:sz w:val="28"/>
          <w:szCs w:val="28"/>
          <w:rtl w:val="true"/>
          <w:lang w:bidi="ar-SA"/>
        </w:rPr>
        <w:t xml:space="preserve">فجال عليّ جولة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فدمّرهم لمّا عتو وتكبّروا</w:t>
      </w:r>
    </w:p>
    <w:p>
      <w:pPr>
        <w:pStyle w:val="BookText"/>
        <w:rPr/>
      </w:pPr>
      <w:r>
        <w:rPr>
          <w:rFonts w:ascii="Amiri" w:hAnsi="Amiri" w:eastAsia="Amiri" w:cs="Amiri"/>
          <w:color w:val="111111"/>
          <w:sz w:val="28"/>
          <w:sz w:val="28"/>
          <w:szCs w:val="28"/>
          <w:rtl w:val="true"/>
          <w:lang w:bidi="ar-SA"/>
        </w:rPr>
        <w:t xml:space="preserve">فليس لكم فخر علينا بغيرنا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 فخر يعدّ ويذكر</w:t>
      </w:r>
      <w:r>
        <w:rPr>
          <w:rStyle w:val="FootnoteAnchor"/>
          <w:rtl w:val="true"/>
        </w:rPr>
        <w:footnoteReference w:id="24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في هذه الوقعة كان عليّ في جند المسلمين وطالب ابن أبي طالب في المشركين وهو اخوه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وأبوبكر في المسلمين وابنه عبدالرّحمن أبي بكر في المشركين وهو الّذي قال له أبوبكر اين لى يا خبيث وعبدالرّحمن اجابه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غير شكّه ويعبوب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يقتل ضلال الشّيب</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وعتبة في المشركين وابنه ابو حذيفة في المسلمين</w:t>
      </w:r>
      <w:r>
        <w:rPr>
          <w:rStyle w:val="FootnoteAnchor"/>
          <w:rtl w:val="true"/>
        </w:rPr>
        <w:footnoteReference w:id="250"/>
      </w:r>
      <w:r>
        <w:rPr>
          <w:rFonts w:ascii="Amiri" w:hAnsi="Amiri" w:eastAsia="Amiri" w:cs="Amiri"/>
          <w:color w:val="111111"/>
          <w:sz w:val="28"/>
          <w:sz w:val="28"/>
          <w:szCs w:val="28"/>
          <w:rtl w:val="true"/>
          <w:lang w:bidi="ar-SA"/>
        </w:rPr>
        <w:t>ورسول اللَّه وأميرالمؤمنين وحمزة وعبيدة في المسلمين وعبّاس ابن عبدالمطّلب في الكفّار وهو عمّ الرّسول واميرالمؤمنين وعبيدة وأخو حمزة ابن عبدالمطّلب وهكذا وانت اذا تأملت واحطت خبرا بالحروب الواقعة في صدر الاسلام لعلمت انّهم كانوا كما ذكره‌عليه السلام في هذه الخطبة وغيرها فانّ القرابة كانت موجودة بين الكفّار والمسلمين امّا سببا أو نسبا وكفاك في اثبات المدّعى ما قاله عتبة وهو من كبار القوم وقد ذكرنا انّه وشيبة والوليد قد قتلوا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عتبة مخاطبا لاصحابه قبل الحرب وهو ينصحهم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اطيعوني اليوم واعصوني الدّهر انّ محمّدا له آل وذمّة وهو ابن عمّكم فخلّوه والعرب فان يك صادقا فانتم اعلى عينا به وان يك كاذبا كفتكم ذؤبان العرب امره، انتهى</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نقلوا انّ العبّاس عمّ النبيّ خرج عن مكّة في المشركين ومعه طالب وعقيل ابن أبي طالب ونوفل ابن الحرث ابن عبدالمطّلب ولاجل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القرابات الواقعة بين الطّرفين قال عتبة فى كلامه الّذي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عمّكم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56" w:name="pg14826_136139"/>
    </w:p>
    <w:p>
      <w:pPr>
        <w:pStyle w:val="Heading3"/>
        <w:numPr>
          <w:ilvl w:val="2"/>
          <w:numId w:val="1"/>
        </w:numPr>
        <w:rPr/>
      </w:pPr>
      <w:bookmarkStart w:id="157" w:name="__RefHeading___Toc2551324_730472459"/>
      <w:bookmarkStart w:id="158" w:name="_Toc60"/>
      <w:bookmarkEnd w:id="156"/>
      <w:bookmarkEnd w:id="157"/>
      <w:r>
        <w:rPr>
          <w:rtl w:val="true"/>
        </w:rPr>
        <w:t>وَمَرَّةً لِعَدُوِّنَا مِنَّا</w:t>
      </w:r>
      <w:bookmarkEnd w:id="158"/>
    </w:p>
    <w:p>
      <w:pPr>
        <w:pStyle w:val="BookText"/>
        <w:rPr/>
      </w:pPr>
      <w:r>
        <w:rPr>
          <w:rFonts w:ascii="Amiri" w:hAnsi="Amiri" w:eastAsia="Amiri" w:cs="Amiri"/>
          <w:color w:val="111111"/>
          <w:sz w:val="28"/>
          <w:sz w:val="28"/>
          <w:szCs w:val="28"/>
          <w:rtl w:val="true"/>
          <w:lang w:bidi="ar-SA"/>
        </w:rPr>
        <w:t>كما في أحد، فقتل الكفّار من المسلمين سبعين، فقال المسلمون للنبيّ‌صلى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أصابنا، وقد كنت تعدنا بالنصر فأنزل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أَصَابَتْكُمْ مُصِيبَةٌ قَدْ أَصَبْتُمْ مِثْلَيْهَا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يعني ببدر، حيث قتلتم منهم سبعين، وأسرتم منهم سبعين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قُلْتُمْ أَنَّى هَذَا قُلْ هُوَ مِنْ عِنْدِ أَنْفُسِكُمْ</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حيث طلبوا في بدر من النبيّ‌صلى الله عليه وآله إطلاق الأسارى بالفداء، فشرط عليهم أنّه يقتل منهم في عام قابل بعدد من يأخذون منهم الفداء، فرضوا بذلك</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551326_730472459"/>
      <w:bookmarkStart w:id="160" w:name="_Toc61"/>
      <w:bookmarkEnd w:id="159"/>
      <w:r>
        <w:rPr>
          <w:rtl w:val="true"/>
        </w:rPr>
        <w:t>فَلَمَّا رَأَى اللَّهُ صِدْقَنَا</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اللَّه صدقنا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غزوات حصلت بعد أحد، كما في الأحزاب وغيرها،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رَأَى الْمُؤْمِنُونَ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المسلمون امرأة من الكفّار في غزوة ذات الرقاع، وكان زوجها غائبا، فلمّا أتى أهله وأخبر حلف لا ينتهي حتّى يهريق في أصحابه‌صلى الله عليه وآله دما، وخرج يتّبع أثره‌صلى الله عليه وآله حتّى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يحرسنا الليلة فانتدب رجل من </w:t>
      </w:r>
    </w:p>
    <w:p>
      <w:pPr>
        <w:pStyle w:val="BookText"/>
        <w:rPr/>
      </w:pPr>
      <w:r>
        <w:rPr>
          <w:rFonts w:ascii="Amiri" w:hAnsi="Amiri" w:eastAsia="Amiri" w:cs="Amiri"/>
          <w:color w:val="111111"/>
          <w:sz w:val="28"/>
          <w:sz w:val="28"/>
          <w:szCs w:val="28"/>
          <w:rtl w:val="true"/>
          <w:lang w:bidi="ar-SA"/>
        </w:rPr>
        <w:t>المهاجرين ورجل من الأنصار، فأقام بفم شعب نزله النبيّ‌صلى الله عليه وآله واضطجع المهاجري وحرس الأنصاري أوّل الليل، وقام يصلّي فجاء زوج المرأة قرأى شخصه، فعرف أنّه ربيئة القوم، فرماه بسهم فوضعه فيه فانتزعه، وثبت قائما يصلّي، ثمّ رماه بسهم آخر فنزعه، وثبت قائما يصلّي، ثمّ رماه بالثالث فوضعه فيه، فانتزعه ثمّ ركع وسجد ثمّ أيقظ صاحبه فوثب، فلمّا رأهما الرجل علم أنّهما علما به، ولمّا رأى المهاجري ما بالأنصاري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ألا أيقظتني أوّل ما رماك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سورة أقرؤها فلم أحبّ أن أقطعها فلمّا تابع عليّ الرمي أعلمتك، وايم اللَّه لو لا خوفي أن أضيع ثغرا أمرني النبيّ‌صلى الله عليه وآله بحفظه لقطع نفسي قبل أن أقطعها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غالب الليثي الّذي بعثه النبيّ‌صلى الله عليه وآله إلى بني الملوّح بالكديد بشنّ الغارة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جندب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فكمنّا في ناحية الوادي، وبعثني أصحابي ربيئة لهم، فخرجت حتّى أتيت تلّا مشرفا على الحاضر يطلعني عليهم، حتّى إذا أسندت عليهم فيه علوت على رأسه، ثمّ اضطجعت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لأنظر إذ خرج رجل منهم من خباء له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على هذا الجبل سوادا ما رأيته أوّل من يومي هذا، فانظري إلى أوعيتك لا تكون الكلاب جرّت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أفقد من أوعيتي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فناوليني قوسي ونبلي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قوسه وسهمين معها، فأرسل سهما فواللَّه ما أخطأ بين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فانتزعه وثبتّ مكاني، ثمّ أرسل آخر، فوضعه في منكبي، فانتزعه فوضعته وثبّت مكاني، فقال </w:t>
      </w:r>
      <w:bookmarkStart w:id="161" w:name="pg14826_136143"/>
    </w:p>
    <w:p>
      <w:pPr>
        <w:pStyle w:val="BookText"/>
        <w:rPr/>
      </w:pPr>
      <w:bookmarkEnd w:id="161"/>
      <w:r>
        <w:rPr>
          <w:rFonts w:ascii="Amiri" w:hAnsi="Amiri" w:eastAsia="Amiri" w:cs="Amiri"/>
          <w:color w:val="111111"/>
          <w:sz w:val="28"/>
          <w:sz w:val="28"/>
          <w:szCs w:val="28"/>
          <w:rtl w:val="true"/>
          <w:lang w:bidi="ar-SA"/>
        </w:rPr>
        <w:t>لأمراته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ربيئة لقد تحركت بعد، واللَّه لقد خالطها سهماي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وراحت الماشية من إبلهم وأغنامهم، فلمّا احتلبوا وعطنوا واطمأنّوا فناموا، شننّا عليهم الغارة واستقنا النعم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551328_730472459"/>
      <w:bookmarkStart w:id="163" w:name="_Toc62"/>
      <w:bookmarkEnd w:id="162"/>
      <w:r>
        <w:rPr>
          <w:rtl w:val="true"/>
        </w:rPr>
        <w:t>أَنْزَلَ بِعَدُوِّنَا الْكَبْتَ‌</w:t>
      </w:r>
      <w:bookmarkEnd w:id="16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المذلّة، أوقع اللَّه في الأحزاب الاختلاف بين قريش وغطفان وبين قريظة، وساء ظنّ كلّ منهم بالآخر، وبعث عليهم ريحا في ليال شاتية شديدة البرد، فجعلت تكفأ قدورهم وتطرح أبنيتهم، فلمّا ارتحلوا 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نغزوهم ولا يغزونا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 حتّى فتح تعالى لنبيّه‌صلى الله عليه وآله مكّة،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الَّذِينَ ظَاهَرُوهُمْ مِنْ أَهْلِ الْكِتَابِ مِنْ صَيَاصِيهِمْ وَقَذَفَ فِي قُلُوبِهِمُ الرُّعْبَ فَرِيقًا تَقْتُلُونَ وَتَأْسِرُونَ فَرِيقًا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وَأَوْرَثَكُمْ أَرْضَهُمْ وَدِيَارَهُمْ وَأَمْوَالَهُمْ وَأَرْضًا لَمْ تَطَئُوهَا وَكَانَ اللَّهُ عَلَى كُلِّ شَيْ‌ءٍ قَدِيرًا</w:t>
      </w:r>
      <w:r>
        <w:rPr>
          <w:rFonts w:eastAsia="Amiri" w:cs="Amiri" w:ascii="Amiri" w:hAnsi="Amiri"/>
          <w:color w:val="111111"/>
          <w:sz w:val="28"/>
          <w:szCs w:val="28"/>
          <w:rtl w:val="true"/>
          <w:lang w:bidi="ar-SA"/>
        </w:rPr>
        <w:t>»</w:t>
      </w:r>
      <w:r>
        <w:rPr>
          <w:rStyle w:val="FootnoteAnchor"/>
          <w:rtl w:val="true"/>
        </w:rPr>
        <w:footnoteReference w:id="259"/>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551330_730472459"/>
      <w:bookmarkStart w:id="165" w:name="_Toc63"/>
      <w:bookmarkEnd w:id="164"/>
      <w:r>
        <w:rPr>
          <w:rtl w:val="true"/>
        </w:rPr>
        <w:t>وَأَنْزَلَ عَلَيْنَا النَّصْرَ</w:t>
      </w:r>
      <w:bookmarkEnd w:id="16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مُنْزَلِينَ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بَلَى إِنْ تَصْبِرُوا وَتَتَّقُوا وَيَأْتُوكُمْ مِنْ فَوْرِهِمْ هَذَا يُمْدِدْكُمْ رَبُّكُمْ بِخَمْسَةِ آلَافٍ مِنَ الْمَلَائِكَةِ مُسَوِّمِينَ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لَكُمْ وَلِتَطْمَئِنَّ قُلُوبُكُمْ بِهِ وَمَا النَّصْرُ إِلَّا مِنْ عِنْدِ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طَرَفًا مِنَ الَّذِينَ كَفَرُوا أَوْ يَكْبِتَهُمْ فَيَنْقَلِبُوا خَائِبِينَ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وَلِتَطْمَئِنَّ بِهِ قُلُوبُكُمْ وَمَا النَّصْرُ إِلَّا مِنْ عِنْدِ اللَّهِ إِنَّ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وَاضْرِبُوا مِنْهُمْ كُلَّ بَنَانٍ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انّ رسول اللَّه‌صلى الله عليه وآله لمّا رأى قلّه اعوانه واصحابه يوم بدر رفع يده الى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انجز ما وعدتني، اللّهمّ انجز ما وعدتني ان تهلك هذه العصابة من الاسلام لا تعبد في الأرض ابدا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وخرج‌صلى الله عليه وآله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قال‌صلى الله عليه وآله في تحريصه اصحابه على القتال من قتل كافرا فله سلبه والّذي نفس محمّد بيده من قاتل هؤلاء ولا يدبر ثمّ قتل دخل الجنّة فلمّا سمع هذا الكلام منه‌صلى الله عليه وآله عمير ابن الحمام وكان مشغولا بأكل الرّطب فالقاه من يده وقال لن يحول بيني وبين الجنّة شي‌ء فقاتل المشركين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ركضا الى اللَّه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التّقى والعمل المعاد</w:t>
      </w:r>
    </w:p>
    <w:p>
      <w:pPr>
        <w:pStyle w:val="BookText"/>
        <w:rPr/>
      </w:pPr>
      <w:r>
        <w:rPr>
          <w:rFonts w:ascii="Amiri" w:hAnsi="Amiri" w:eastAsia="Amiri" w:cs="Amiri"/>
          <w:color w:val="111111"/>
          <w:sz w:val="28"/>
          <w:sz w:val="28"/>
          <w:szCs w:val="28"/>
          <w:rtl w:val="true"/>
          <w:lang w:bidi="ar-SA"/>
        </w:rPr>
        <w:t xml:space="preserve">والصّبر في اللَّه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زاد عرضه النّقاد</w:t>
      </w:r>
    </w:p>
    <w:p>
      <w:pPr>
        <w:pStyle w:val="BookText"/>
        <w:rPr/>
      </w:pPr>
      <w:r>
        <w:rPr>
          <w:rFonts w:ascii="Amiri" w:hAnsi="Amiri" w:eastAsia="Amiri" w:cs="Amiri"/>
          <w:color w:val="111111"/>
          <w:sz w:val="28"/>
          <w:sz w:val="28"/>
          <w:szCs w:val="28"/>
          <w:rtl w:val="true"/>
          <w:lang w:bidi="ar-SA"/>
        </w:rPr>
        <w:t>غير التّقى والبرّ والرّشاد</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فحمل عليّ‌عليه السلام على المشركين فقتل منهم جمعا كثيراً ثمّ رجع الى رسول اللَّه‌صلى الله عليه وآله فراه في السّجدة وهو يقول يا حىّ يا قيّوم برحمتك استغيث فحمل عليهم ثانيا ثمّ رجع اليه‌صلى الله عليه وآله فراى رسول اللَّه في السّجدة وهو يقول ايضاً يا حىّ يا قيّوم برحتمك استغيث ثمّ حمل عليهم ثالثا وقتل منهم كثيراً من الأبطال</w:t>
      </w:r>
      <w:r>
        <w:rPr>
          <w:rStyle w:val="FootnoteAnchor"/>
          <w:rtl w:val="true"/>
        </w:rPr>
        <w:footnoteReference w:id="267"/>
      </w:r>
      <w:r>
        <w:rPr>
          <w:rFonts w:ascii="Amiri" w:hAnsi="Amiri" w:eastAsia="Amiri" w:cs="Amiri"/>
          <w:color w:val="111111"/>
          <w:sz w:val="28"/>
          <w:sz w:val="28"/>
          <w:szCs w:val="28"/>
          <w:rtl w:val="true"/>
          <w:lang w:bidi="ar-SA"/>
        </w:rPr>
        <w:t>بين الثّلاثين والأربعين ولمّا هدّدوه بالوليد فقال‌عليه السلام في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يهدّدني بالعظيم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ابن أبي طالب</w:t>
      </w:r>
    </w:p>
    <w:p>
      <w:pPr>
        <w:pStyle w:val="BookText"/>
        <w:rPr/>
      </w:pPr>
      <w:r>
        <w:rPr>
          <w:rFonts w:ascii="Amiri" w:hAnsi="Amiri" w:eastAsia="Amiri" w:cs="Amiri"/>
          <w:color w:val="111111"/>
          <w:sz w:val="28"/>
          <w:sz w:val="28"/>
          <w:szCs w:val="28"/>
          <w:rtl w:val="true"/>
          <w:lang w:bidi="ar-SA"/>
        </w:rPr>
        <w:t xml:space="preserve">انا ابن المبجّل بالأبطحين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من سلفى غالب</w:t>
      </w:r>
    </w:p>
    <w:p>
      <w:pPr>
        <w:pStyle w:val="BookText"/>
        <w:rPr/>
      </w:pPr>
      <w:r>
        <w:rPr>
          <w:rFonts w:ascii="Amiri" w:hAnsi="Amiri" w:eastAsia="Amiri" w:cs="Amiri"/>
          <w:color w:val="111111"/>
          <w:sz w:val="28"/>
          <w:sz w:val="28"/>
          <w:szCs w:val="28"/>
          <w:rtl w:val="true"/>
          <w:lang w:bidi="ar-SA"/>
        </w:rPr>
        <w:t xml:space="preserve">فلا تسحبنّي اخاف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انّني منه بالهائب</w:t>
      </w:r>
    </w:p>
    <w:p>
      <w:pPr>
        <w:pStyle w:val="BookText"/>
        <w:rPr/>
      </w:pPr>
      <w:r>
        <w:rPr>
          <w:rFonts w:ascii="Amiri" w:hAnsi="Amiri" w:eastAsia="Amiri" w:cs="Amiri"/>
          <w:color w:val="111111"/>
          <w:sz w:val="28"/>
          <w:sz w:val="28"/>
          <w:szCs w:val="28"/>
          <w:rtl w:val="true"/>
          <w:lang w:bidi="ar-SA"/>
        </w:rPr>
        <w:t xml:space="preserve">فيا ابن المغيرة انّي امروء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سموح الأنامل بالقاضب</w:t>
      </w:r>
    </w:p>
    <w:p>
      <w:pPr>
        <w:pStyle w:val="BookText"/>
        <w:rPr/>
      </w:pPr>
      <w:r>
        <w:rPr>
          <w:rFonts w:ascii="Amiri" w:hAnsi="Amiri" w:eastAsia="Amiri" w:cs="Amiri"/>
          <w:color w:val="111111"/>
          <w:sz w:val="28"/>
          <w:sz w:val="28"/>
          <w:szCs w:val="28"/>
          <w:rtl w:val="true"/>
          <w:lang w:bidi="ar-SA"/>
        </w:rPr>
        <w:t xml:space="preserve">طويل اللّسان على الشّانئين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اللّسان على الصّاحب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خسرتم بتكذيبكم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تعيبون ما ليس بالعائب </w:t>
      </w:r>
    </w:p>
    <w:p>
      <w:pPr>
        <w:pStyle w:val="BookText"/>
        <w:rPr/>
      </w:pPr>
      <w:r>
        <w:rPr>
          <w:rFonts w:ascii="Amiri" w:hAnsi="Amiri" w:eastAsia="Amiri" w:cs="Amiri"/>
          <w:color w:val="111111"/>
          <w:sz w:val="28"/>
          <w:sz w:val="28"/>
          <w:szCs w:val="28"/>
          <w:rtl w:val="true"/>
          <w:lang w:bidi="ar-SA"/>
        </w:rPr>
        <w:t xml:space="preserve">وكذّبتموه لوحي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لعنة اللَّه على الكاذب</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وقال حسّان ابن ثابت في هجو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تنسب قريش أو تحصّل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فمالك من ارومتها نصاب</w:t>
      </w:r>
    </w:p>
    <w:p>
      <w:pPr>
        <w:pStyle w:val="BookText"/>
        <w:rPr/>
      </w:pPr>
      <w:r>
        <w:rPr>
          <w:rFonts w:ascii="Amiri" w:hAnsi="Amiri" w:eastAsia="Amiri" w:cs="Amiri"/>
          <w:color w:val="111111"/>
          <w:sz w:val="28"/>
          <w:sz w:val="28"/>
          <w:szCs w:val="28"/>
          <w:rtl w:val="true"/>
          <w:lang w:bidi="ar-SA"/>
        </w:rPr>
        <w:t xml:space="preserve">نفتك بنو هحصيص عن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لشجع حيث تسترق العياب</w:t>
      </w:r>
    </w:p>
    <w:p>
      <w:pPr>
        <w:pStyle w:val="BookText"/>
        <w:rPr/>
      </w:pPr>
      <w:r>
        <w:rPr>
          <w:rFonts w:ascii="Amiri" w:hAnsi="Amiri" w:eastAsia="Amiri" w:cs="Amiri"/>
          <w:color w:val="111111"/>
          <w:sz w:val="28"/>
          <w:sz w:val="28"/>
          <w:szCs w:val="28"/>
          <w:rtl w:val="true"/>
          <w:lang w:bidi="ar-SA"/>
        </w:rPr>
        <w:t xml:space="preserve">وانت ابن المغيرة عبد 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اندب حبل عاتقك الرّطاب</w:t>
      </w:r>
    </w:p>
    <w:p>
      <w:pPr>
        <w:pStyle w:val="BookText"/>
        <w:rPr/>
      </w:pPr>
      <w:r>
        <w:rPr>
          <w:rFonts w:ascii="Amiri" w:hAnsi="Amiri" w:eastAsia="Amiri" w:cs="Amiri"/>
          <w:color w:val="111111"/>
          <w:sz w:val="28"/>
          <w:sz w:val="28"/>
          <w:szCs w:val="28"/>
          <w:rtl w:val="true"/>
          <w:lang w:bidi="ar-SA"/>
        </w:rPr>
        <w:t xml:space="preserve">اذا عدّ الأطائب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تلاقت دون نسبتكم كلاب</w:t>
      </w:r>
    </w:p>
    <w:p>
      <w:pPr>
        <w:pStyle w:val="BookText"/>
        <w:rPr/>
      </w:pPr>
      <w:r>
        <w:rPr>
          <w:rFonts w:ascii="Amiri" w:hAnsi="Amiri" w:eastAsia="Amiri" w:cs="Amiri"/>
          <w:color w:val="111111"/>
          <w:sz w:val="28"/>
          <w:sz w:val="28"/>
          <w:szCs w:val="28"/>
          <w:rtl w:val="true"/>
          <w:lang w:bidi="ar-SA"/>
        </w:rPr>
        <w:t xml:space="preserve">وعمران ابن مخزوم فدعها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السّر والحسب اللّباب</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وايضاً في هجو عمرو بن العاص السّهي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ابن نابغة اللّئيم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نجعل الاحساب دون محمّد</w:t>
      </w:r>
    </w:p>
    <w:p>
      <w:pPr>
        <w:pStyle w:val="BookText"/>
        <w:rPr/>
      </w:pPr>
      <w:r>
        <w:rPr>
          <w:rFonts w:ascii="Amiri" w:hAnsi="Amiri" w:eastAsia="Amiri" w:cs="Amiri"/>
          <w:color w:val="111111"/>
          <w:sz w:val="28"/>
          <w:sz w:val="28"/>
          <w:szCs w:val="28"/>
          <w:rtl w:val="true"/>
          <w:lang w:bidi="ar-SA"/>
        </w:rPr>
        <w:t xml:space="preserve">اموالنا ونفوسنا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يصطنع خيرا يثب ويحمد</w:t>
      </w:r>
    </w:p>
    <w:p>
      <w:pPr>
        <w:pStyle w:val="BookText"/>
        <w:rPr/>
      </w:pPr>
      <w:r>
        <w:rPr>
          <w:rFonts w:ascii="Amiri" w:hAnsi="Amiri" w:eastAsia="Amiri" w:cs="Amiri"/>
          <w:color w:val="111111"/>
          <w:sz w:val="28"/>
          <w:sz w:val="28"/>
          <w:szCs w:val="28"/>
          <w:rtl w:val="true"/>
          <w:lang w:bidi="ar-SA"/>
        </w:rPr>
        <w:t xml:space="preserve">فتيان صدق كالليّوث مساعر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يلقهم يوم الهياج يعّرد</w:t>
      </w:r>
    </w:p>
    <w:p>
      <w:pPr>
        <w:pStyle w:val="BookText"/>
        <w:rPr/>
      </w:pPr>
      <w:r>
        <w:rPr>
          <w:rFonts w:ascii="Amiri" w:hAnsi="Amiri" w:eastAsia="Amiri" w:cs="Amiri"/>
          <w:color w:val="111111"/>
          <w:sz w:val="28"/>
          <w:sz w:val="28"/>
          <w:szCs w:val="28"/>
          <w:rtl w:val="true"/>
          <w:lang w:bidi="ar-SA"/>
        </w:rPr>
        <w:t xml:space="preserve">قوم ابن نابغة اللئام 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يقبلون على صفير المرعد</w:t>
      </w:r>
    </w:p>
    <w:p>
      <w:pPr>
        <w:pStyle w:val="BookText"/>
        <w:rPr/>
      </w:pPr>
      <w:r>
        <w:rPr>
          <w:rFonts w:ascii="Amiri" w:hAnsi="Amiri" w:eastAsia="Amiri" w:cs="Amiri"/>
          <w:color w:val="111111"/>
          <w:sz w:val="28"/>
          <w:sz w:val="28"/>
          <w:szCs w:val="28"/>
          <w:rtl w:val="true"/>
          <w:lang w:bidi="ar-SA"/>
        </w:rPr>
        <w:t xml:space="preserve">وبنى لهم بيتا ابوك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ولؤما بئس بيت المحتد</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فجاء جبرئيل مع الف من الملائكة وميكائيل كذلك واسرافيل ايضاً كذلك</w:t>
      </w:r>
      <w:r>
        <w:rPr>
          <w:rStyle w:val="FootnoteAnchor"/>
          <w:rtl w:val="true"/>
        </w:rPr>
        <w:footnoteReference w:id="271"/>
      </w:r>
      <w:r>
        <w:rPr>
          <w:rFonts w:ascii="Amiri" w:hAnsi="Amiri" w:eastAsia="Amiri" w:cs="Amiri"/>
          <w:color w:val="111111"/>
          <w:sz w:val="28"/>
          <w:sz w:val="28"/>
          <w:szCs w:val="28"/>
          <w:rtl w:val="true"/>
          <w:lang w:bidi="ar-SA"/>
        </w:rPr>
        <w:t>كما أشارت الى هذا المعنى الآية الشّريفة الّتي مر ذكرها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يُوحِي رَبُّكَ إِلَى الْمَلَائِكَةِ أَنِّي مَعَكُمْ فَثَبِّتُوا الَّذِينَ آمَنُوا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w:t>
      </w:r>
      <w:bookmarkStart w:id="166" w:name="pg14826_136151"/>
    </w:p>
    <w:p>
      <w:pPr>
        <w:pStyle w:val="BookText"/>
        <w:rPr/>
      </w:pPr>
      <w:bookmarkEnd w:id="166"/>
      <w:r>
        <w:rPr>
          <w:rFonts w:ascii="Amiri" w:hAnsi="Amiri" w:eastAsia="Amiri" w:cs="Amiri"/>
          <w:color w:val="111111"/>
          <w:sz w:val="28"/>
          <w:sz w:val="28"/>
          <w:szCs w:val="28"/>
          <w:rtl w:val="true"/>
          <w:lang w:bidi="ar-SA"/>
        </w:rPr>
        <w:t xml:space="preserve">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الْكَافِرِينَ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وَإِنْ يَكُنْ مِنْكُمْ مِئَةٌ يَغْلِبُوا أَلْفًا مِنَ الَّذِينَ كَفَرُوا بِأَنَّهُمْ قَوْمٌ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وَعَلِمَ أَنَّ فِيكُمْ ضَعْفًا فَإِنْ يَكُنْ مِنْكُمْ مِئَةٌ صَابِرَةٌ يَغْلِبُوا مِائَتَيْنِ وَإِنْ يَكُنْ مِنْكُمْ أَلْفٌ يَغْلِبُوا أَلْفَيْنِ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النبيّ‌صلى الله عليه وآله المدينة منصرفه من الأحزاب واللواء معقود، أراد أن يغتسل من الغبار، فناداه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محارب، واللَّه ما وضعت الملائكة لأمتها فكيف تضع لأمتك، إنّ اللَّه تعالى يأمرك الا تصلّي العصر إلّا ببني قريظة، فإنّي متقدّمك ومزلزل حصنهم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551332_730472459"/>
      <w:bookmarkStart w:id="168" w:name="_Toc64"/>
      <w:bookmarkEnd w:id="167"/>
      <w:r>
        <w:rPr>
          <w:rtl w:val="true"/>
        </w:rPr>
        <w:t>حَتَّى اسْتَقَرَّ الإِسْلامُ مُلْقِياً جِرَانَهُ وَمُتَبَوِّئاً أَوْطَانَهُ‌</w:t>
      </w:r>
      <w:bookmarkEnd w:id="16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اشارعليه السلام الى عدم تقاعدهم عن القتال مع الأشرار وصبرهم على مضض الألم حتّى وصلوا إلى غاياتهم المطلوبة من ظهور كلمة لا اله إلّا اللَّه محمّد رسول اللَّه كما نسب إليه‌عليه السلام 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ضربنا غواة الناس عنه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رأوا قصد السبيل ولا الهدى</w:t>
      </w:r>
    </w:p>
    <w:p>
      <w:pPr>
        <w:pStyle w:val="BookText"/>
        <w:rPr/>
      </w:pPr>
      <w:r>
        <w:rPr>
          <w:rFonts w:ascii="Amiri" w:hAnsi="Amiri" w:eastAsia="Amiri" w:cs="Amiri"/>
          <w:color w:val="111111"/>
          <w:sz w:val="28"/>
          <w:sz w:val="28"/>
          <w:szCs w:val="28"/>
          <w:rtl w:val="true"/>
          <w:lang w:bidi="ar-SA"/>
        </w:rPr>
        <w:t xml:space="preserve">ولما أتانا بالهدى كان 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الرحمن والحق والتقى</w:t>
      </w:r>
    </w:p>
    <w:p>
      <w:pPr>
        <w:pStyle w:val="BookText"/>
        <w:rPr/>
      </w:pPr>
      <w:r>
        <w:rPr>
          <w:rFonts w:ascii="Amiri" w:hAnsi="Amiri" w:eastAsia="Amiri" w:cs="Amiri"/>
          <w:color w:val="111111"/>
          <w:sz w:val="28"/>
          <w:sz w:val="28"/>
          <w:szCs w:val="28"/>
          <w:rtl w:val="true"/>
          <w:lang w:bidi="ar-SA"/>
        </w:rPr>
        <w:t xml:space="preserve">نصرنا رسول اللَّه لما تدابروا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 إليه المسلمون ذوو الحجى</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لعن الرّحمن جمعا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بنى شجع لحرب محمّد</w:t>
      </w:r>
    </w:p>
    <w:p>
      <w:pPr>
        <w:pStyle w:val="BookText"/>
        <w:rPr/>
      </w:pPr>
      <w:r>
        <w:rPr>
          <w:rFonts w:ascii="Amiri" w:hAnsi="Amiri" w:eastAsia="Amiri" w:cs="Amiri"/>
          <w:color w:val="111111"/>
          <w:sz w:val="28"/>
          <w:sz w:val="28"/>
          <w:szCs w:val="28"/>
          <w:rtl w:val="true"/>
          <w:lang w:bidi="ar-SA"/>
        </w:rPr>
        <w:t xml:space="preserve">مشوم لعين كان قدما مبغّضا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 اللّوم من كان يهتدى</w:t>
      </w:r>
    </w:p>
    <w:p>
      <w:pPr>
        <w:pStyle w:val="BookText"/>
        <w:rPr/>
      </w:pPr>
      <w:r>
        <w:rPr>
          <w:rFonts w:ascii="Amiri" w:hAnsi="Amiri" w:eastAsia="Amiri" w:cs="Amiri"/>
          <w:color w:val="111111"/>
          <w:sz w:val="28"/>
          <w:sz w:val="28"/>
          <w:szCs w:val="28"/>
          <w:rtl w:val="true"/>
          <w:lang w:bidi="ar-SA"/>
        </w:rPr>
        <w:t xml:space="preserve">فدلّاهم في الغيّ حتّى تهافتوا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مضّلا امره غير مرشد</w:t>
      </w:r>
    </w:p>
    <w:p>
      <w:pPr>
        <w:pStyle w:val="BookText"/>
        <w:rPr/>
      </w:pPr>
      <w:r>
        <w:rPr>
          <w:rFonts w:ascii="Amiri" w:hAnsi="Amiri" w:eastAsia="Amiri" w:cs="Amiri"/>
          <w:color w:val="111111"/>
          <w:sz w:val="28"/>
          <w:sz w:val="28"/>
          <w:szCs w:val="28"/>
          <w:rtl w:val="true"/>
          <w:lang w:bidi="ar-SA"/>
        </w:rPr>
        <w:t xml:space="preserve">فأنزل ربّي للنّبي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وايّده بالنّصر في كل مشهد</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وايضاً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ليت شعري هل اتى مكّه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من الكفّار في ساعة العسر</w:t>
      </w:r>
    </w:p>
    <w:p>
      <w:pPr>
        <w:pStyle w:val="BookText"/>
        <w:rPr/>
      </w:pPr>
      <w:r>
        <w:rPr>
          <w:rFonts w:ascii="Amiri" w:hAnsi="Amiri" w:eastAsia="Amiri" w:cs="Amiri"/>
          <w:color w:val="111111"/>
          <w:sz w:val="28"/>
          <w:sz w:val="28"/>
          <w:szCs w:val="28"/>
          <w:rtl w:val="true"/>
          <w:lang w:bidi="ar-SA"/>
        </w:rPr>
        <w:t xml:space="preserve">قتلنا سراه القوم عند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يرجعوا الّا بقاصمة الظّهر</w:t>
      </w:r>
    </w:p>
    <w:p>
      <w:pPr>
        <w:pStyle w:val="BookText"/>
        <w:rPr/>
      </w:pPr>
      <w:r>
        <w:rPr>
          <w:rFonts w:ascii="Amiri" w:hAnsi="Amiri" w:eastAsia="Amiri" w:cs="Amiri"/>
          <w:color w:val="111111"/>
          <w:sz w:val="28"/>
          <w:sz w:val="28"/>
          <w:szCs w:val="28"/>
          <w:rtl w:val="true"/>
          <w:lang w:bidi="ar-SA"/>
        </w:rPr>
        <w:t xml:space="preserve">قتلنا ابا جهل وعتبة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وشيبة ايضاً عند نائرة الصبر</w:t>
      </w:r>
    </w:p>
    <w:p>
      <w:pPr>
        <w:pStyle w:val="BookText"/>
        <w:rPr/>
      </w:pPr>
      <w:r>
        <w:rPr>
          <w:rFonts w:ascii="Amiri" w:hAnsi="Amiri" w:eastAsia="Amiri" w:cs="Amiri"/>
          <w:color w:val="111111"/>
          <w:sz w:val="28"/>
          <w:sz w:val="28"/>
          <w:szCs w:val="28"/>
          <w:rtl w:val="true"/>
          <w:lang w:bidi="ar-SA"/>
        </w:rPr>
        <w:t xml:space="preserve">وكم قد قتلنا من كريم مرزّء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حسب في قومه نابه الذّكر</w:t>
      </w:r>
    </w:p>
    <w:p>
      <w:pPr>
        <w:pStyle w:val="BookText"/>
        <w:rPr/>
      </w:pPr>
      <w:r>
        <w:rPr>
          <w:rFonts w:ascii="Amiri" w:hAnsi="Amiri" w:eastAsia="Amiri" w:cs="Amiri"/>
          <w:color w:val="111111"/>
          <w:sz w:val="28"/>
          <w:sz w:val="28"/>
          <w:szCs w:val="28"/>
          <w:rtl w:val="true"/>
          <w:lang w:bidi="ar-SA"/>
        </w:rPr>
        <w:t xml:space="preserve">تركناهم للخامعات تنوبهم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ويصلون نارا ثمّ نائية القعر</w:t>
      </w:r>
    </w:p>
    <w:p>
      <w:pPr>
        <w:pStyle w:val="BookText"/>
        <w:rPr/>
      </w:pPr>
      <w:r>
        <w:rPr>
          <w:rFonts w:ascii="Amiri" w:hAnsi="Amiri" w:eastAsia="Amiri" w:cs="Amiri"/>
          <w:color w:val="111111"/>
          <w:sz w:val="28"/>
          <w:sz w:val="28"/>
          <w:szCs w:val="28"/>
          <w:rtl w:val="true"/>
          <w:lang w:bidi="ar-SA"/>
        </w:rPr>
        <w:t xml:space="preserve">بكفرهم باللَّه والدّين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طلبوا فينا بطائلة الوتر</w:t>
      </w:r>
    </w:p>
    <w:p>
      <w:pPr>
        <w:pStyle w:val="BookText"/>
        <w:rPr/>
      </w:pPr>
      <w:r>
        <w:rPr>
          <w:rFonts w:ascii="Amiri" w:hAnsi="Amiri" w:eastAsia="Amiri" w:cs="Amiri"/>
          <w:color w:val="111111"/>
          <w:sz w:val="28"/>
          <w:sz w:val="28"/>
          <w:szCs w:val="28"/>
          <w:rtl w:val="true"/>
          <w:lang w:bidi="ar-SA"/>
        </w:rPr>
        <w:t xml:space="preserve">لعمري لقد قلّت كتائب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ظفرت يوم التقينا على بدر</w:t>
      </w:r>
      <w:r>
        <w:rPr>
          <w:rStyle w:val="FootnoteAnchor"/>
          <w:rtl w:val="true"/>
        </w:rPr>
        <w:footnoteReference w:id="2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في يوم بدر قتل من الأعداء سبعون نفر</w:t>
      </w:r>
      <w:r>
        <w:rPr>
          <w:rStyle w:val="FootnoteAnchor"/>
          <w:rtl w:val="true"/>
        </w:rPr>
        <w:footnoteReference w:id="280"/>
      </w:r>
      <w:r>
        <w:rPr>
          <w:rFonts w:ascii="Amiri" w:hAnsi="Amiri" w:eastAsia="Amiri" w:cs="Amiri"/>
          <w:color w:val="111111"/>
          <w:sz w:val="28"/>
          <w:sz w:val="28"/>
          <w:szCs w:val="28"/>
          <w:rtl w:val="true"/>
          <w:lang w:bidi="ar-SA"/>
        </w:rPr>
        <w:t xml:space="preserve">قتل علي‌عليه السلام وحدة ستّ </w:t>
      </w:r>
    </w:p>
    <w:p>
      <w:pPr>
        <w:pStyle w:val="BookText"/>
        <w:rPr/>
      </w:pPr>
      <w:r>
        <w:rPr>
          <w:rFonts w:ascii="IRNazanin" w:hAnsi="IRNazanin" w:eastAsia="IRNazanin"/>
          <w:color w:val="111111"/>
          <w:sz w:val="28"/>
          <w:sz w:val="28"/>
          <w:szCs w:val="28"/>
          <w:rtl w:val="true"/>
          <w:lang w:bidi="fa-IR"/>
        </w:rPr>
        <w:t>وثلثون نفر</w:t>
      </w:r>
      <w:r>
        <w:rPr>
          <w:rStyle w:val="FootnoteAnchor"/>
          <w:rtl w:val="true"/>
        </w:rPr>
        <w:footnoteReference w:id="281"/>
      </w:r>
      <w:r>
        <w:rPr>
          <w:rFonts w:ascii="Amiri" w:hAnsi="Amiri" w:eastAsia="Amiri" w:cs="Amiri"/>
          <w:color w:val="111111"/>
          <w:sz w:val="28"/>
          <w:sz w:val="28"/>
          <w:szCs w:val="28"/>
          <w:rtl w:val="true"/>
          <w:lang w:bidi="ar-SA"/>
        </w:rPr>
        <w:t>وقتل الباقي اعني أربع وثلثين نفر الملائكة والانصار فعليّ‌عليه السلام وحده قتل أكثر من الجميع واسر منهم أيضاً سبعون</w:t>
      </w:r>
      <w:r>
        <w:rPr>
          <w:rStyle w:val="FootnoteAnchor"/>
          <w:rtl w:val="true"/>
        </w:rPr>
        <w:footnoteReference w:id="282"/>
      </w:r>
      <w:r>
        <w:rPr>
          <w:rFonts w:ascii="Amiri" w:hAnsi="Amiri" w:eastAsia="Amiri" w:cs="Amiri"/>
          <w:color w:val="111111"/>
          <w:sz w:val="28"/>
          <w:sz w:val="28"/>
          <w:szCs w:val="28"/>
          <w:rtl w:val="true"/>
          <w:lang w:bidi="ar-SA"/>
        </w:rPr>
        <w:t>ومن جملة الأسارى في بدر عبّاس ابن عبدالمطّلب</w:t>
      </w:r>
      <w:r>
        <w:rPr>
          <w:rStyle w:val="FootnoteAnchor"/>
          <w:rtl w:val="true"/>
        </w:rPr>
        <w:footnoteReference w:id="283"/>
      </w:r>
      <w:r>
        <w:rPr>
          <w:rFonts w:ascii="Amiri" w:hAnsi="Amiri" w:eastAsia="Amiri" w:cs="Amiri"/>
          <w:color w:val="111111"/>
          <w:sz w:val="28"/>
          <w:sz w:val="28"/>
          <w:szCs w:val="28"/>
          <w:rtl w:val="true"/>
          <w:lang w:bidi="ar-SA"/>
        </w:rPr>
        <w:t>ومكث رسول اللَّه‌صلى الله عليه وآله هناك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انّ الأسارى لمّا قيّدوا بالحديد في الليل وهم يقرب الرسول‌صلى الله عليه وآله فكان الرّسول‌صلى الله عليه وآله يتأذّى من ضجّتهم ولا سيّما ضجّة العبّاس عمّه قال‌صلى الله عليه وآله لعبد اللَّه ابن كعب وهو كان حارسا عليهم يا عبداللَّه انا ما نمت البارحة من ضجيج عمّى فقال يا رسول اللَّه اتأذن لي انّ اخفّف القيد عن العبّاس فاذن له تخفّف عنه فلمّا سكت العبّاس قال‌صلى الله عليه وآله يا عبداللَّه ما لى أرى عمّي قد سكت قال خفّفت عنه القيد قال‌عليه السلام خفّف القيود عن الأسارى كلّهم ففعل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رسول اللَّه‌صلى الله عليه وآله امر بالقتلى ان تلقى الى البئر</w:t>
      </w:r>
      <w:r>
        <w:rPr>
          <w:rStyle w:val="FootnoteAnchor"/>
          <w:rtl w:val="true"/>
        </w:rPr>
        <w:footnoteReference w:id="285"/>
      </w:r>
      <w:r>
        <w:rPr>
          <w:rFonts w:ascii="Amiri" w:hAnsi="Amiri" w:eastAsia="Amiri" w:cs="Amiri"/>
          <w:color w:val="111111"/>
          <w:sz w:val="28"/>
          <w:sz w:val="28"/>
          <w:szCs w:val="28"/>
          <w:rtl w:val="true"/>
          <w:lang w:bidi="ar-SA"/>
        </w:rPr>
        <w:t>فلمّا رأى أبو حذيفة ابن عتبة جسد أبيه عتبة وهم يجرّونه الى البئر اغتمّ لذلك فقال له رسول اللَّه‌صلى الله عليه وآله اتكره هذا يا أبا حذيفة فقال يا رسول اللَّه اقسم باللَّه انّ هذا لا يوجب الوهن والتّزلزل في ايمان بل يزيده ويقوّيه الّا أنّى صرت محزونا من حيث انّ أبي كان رجلا له من مكارم الأخلاق وأصابه الرّأي ومحاسن الصّفات ما لا يخفى على احد وكنت أرجو اسلامه فلم يرجع عن غيّه وضلالته حتّى قتل فدعا رسول اللَّه‌صلى الله عليه وآله لأبي حذيفة بخير دعاء</w:t>
      </w:r>
      <w:r>
        <w:rPr>
          <w:rStyle w:val="FootnoteAnchor"/>
          <w:rtl w:val="true"/>
        </w:rPr>
        <w:footnoteReference w:id="286"/>
      </w:r>
      <w:r>
        <w:rPr>
          <w:rFonts w:ascii="Amiri" w:hAnsi="Amiri" w:eastAsia="Amiri" w:cs="Amiri"/>
          <w:color w:val="111111"/>
          <w:sz w:val="28"/>
          <w:sz w:val="28"/>
          <w:szCs w:val="28"/>
          <w:rtl w:val="true"/>
          <w:lang w:bidi="ar-SA"/>
        </w:rPr>
        <w:t xml:space="preserve">وامّا العامّة فقد ذهبوا الى انّ جميع القتلى من المشركين يوم </w:t>
      </w:r>
    </w:p>
    <w:p>
      <w:pPr>
        <w:pStyle w:val="BookText"/>
        <w:rPr/>
      </w:pPr>
      <w:r>
        <w:rPr>
          <w:rFonts w:ascii="Amiri" w:hAnsi="Amiri" w:eastAsia="Amiri" w:cs="Amiri"/>
          <w:color w:val="111111"/>
          <w:sz w:val="28"/>
          <w:sz w:val="28"/>
          <w:szCs w:val="28"/>
          <w:rtl w:val="true"/>
          <w:lang w:bidi="ar-SA"/>
        </w:rPr>
        <w:t>بدر سبع وستّين رجلاً قتل عليّ منهم أربع وعشرين والباقي للباقي والامر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رجع الرّسول واصحابه من بدر نظرصلى الله عليه وآله الى البئر الّذي وقع فيه اجساد قريش فخاطبهم وقال هل وجدتم ما وعد ربّكم حقّا فانّي قد وجدت ما وعدني ربّي حقّا ثمّ عدّهم واحدا بعد واحد وقال كنتم بئس الأقرباء، اذ كذّبتم الرسول وصدّقه غيركم فمن غير ذوى الأرحام فقال له عمر بن الخطّاب يا رسول اللَّه اتتكلّم الموتى، قال‌صلى الله عليه وآله انّهم اسمع منكم لقولي وفي رواية لستم باسمع منهم</w:t>
      </w:r>
      <w:r>
        <w:rPr>
          <w:rStyle w:val="FootnoteAnchor"/>
          <w:rtl w:val="true"/>
        </w:rPr>
        <w:footnoteReference w:id="287"/>
      </w:r>
      <w:r>
        <w:rPr>
          <w:rFonts w:ascii="Amiri" w:hAnsi="Amiri" w:eastAsia="Amiri" w:cs="Amiri"/>
          <w:color w:val="111111"/>
          <w:sz w:val="28"/>
          <w:sz w:val="28"/>
          <w:szCs w:val="28"/>
          <w:rtl w:val="true"/>
          <w:lang w:bidi="ar-SA"/>
        </w:rPr>
        <w:t>والى هذا أعني مخاطبة النّبي‌صلى الله عليه وآله أشار حسّان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ديار زينب بالكثيب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 الوحى في الورق القشيب</w:t>
      </w:r>
    </w:p>
    <w:p>
      <w:pPr>
        <w:pStyle w:val="BookText"/>
        <w:rPr/>
      </w:pPr>
      <w:r>
        <w:rPr>
          <w:rFonts w:ascii="Amiri" w:hAnsi="Amiri" w:eastAsia="Amiri" w:cs="Amiri"/>
          <w:color w:val="111111"/>
          <w:sz w:val="28"/>
          <w:sz w:val="28"/>
          <w:szCs w:val="28"/>
          <w:rtl w:val="true"/>
          <w:lang w:bidi="ar-SA"/>
        </w:rPr>
        <w:t xml:space="preserve">تداولها الرّياح وكلّ 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الوسميّ</w:t>
      </w:r>
      <w:r>
        <w:rPr>
          <w:rStyle w:val="FootnoteAnchor"/>
          <w:rtl w:val="true"/>
        </w:rPr>
        <w:footnoteReference w:id="288"/>
      </w:r>
      <w:r>
        <w:rPr>
          <w:rFonts w:ascii="Amiri" w:hAnsi="Amiri" w:eastAsia="Amiri" w:cs="Amiri"/>
          <w:color w:val="111111"/>
          <w:sz w:val="28"/>
          <w:sz w:val="28"/>
          <w:szCs w:val="28"/>
          <w:rtl w:val="true"/>
          <w:lang w:bidi="ar-SA"/>
        </w:rPr>
        <w:t>منهمر سكوب</w:t>
      </w:r>
    </w:p>
    <w:p>
      <w:pPr>
        <w:pStyle w:val="BookText"/>
        <w:rPr/>
      </w:pPr>
      <w:r>
        <w:rPr>
          <w:rFonts w:ascii="Amiri" w:hAnsi="Amiri" w:eastAsia="Amiri" w:cs="Amiri"/>
          <w:color w:val="111111"/>
          <w:sz w:val="28"/>
          <w:sz w:val="28"/>
          <w:szCs w:val="28"/>
          <w:rtl w:val="true"/>
          <w:lang w:bidi="ar-SA"/>
        </w:rPr>
        <w:t xml:space="preserve">فامسى رسمها خلقا وامست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ببابا بعد ساكنها الحبيب</w:t>
      </w:r>
    </w:p>
    <w:p>
      <w:pPr>
        <w:pStyle w:val="BookText"/>
        <w:rPr/>
      </w:pPr>
      <w:r>
        <w:rPr>
          <w:rFonts w:ascii="Amiri" w:hAnsi="Amiri" w:eastAsia="Amiri" w:cs="Amiri"/>
          <w:color w:val="111111"/>
          <w:sz w:val="28"/>
          <w:sz w:val="28"/>
          <w:szCs w:val="28"/>
          <w:rtl w:val="true"/>
          <w:lang w:bidi="ar-SA"/>
        </w:rPr>
        <w:t xml:space="preserve">فدعى عنك التذكر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حرارة الصّدر الكئيب</w:t>
      </w:r>
    </w:p>
    <w:p>
      <w:pPr>
        <w:pStyle w:val="BookText"/>
        <w:rPr/>
      </w:pPr>
      <w:r>
        <w:rPr>
          <w:rFonts w:ascii="Amiri" w:hAnsi="Amiri" w:eastAsia="Amiri" w:cs="Amiri"/>
          <w:color w:val="111111"/>
          <w:sz w:val="28"/>
          <w:sz w:val="28"/>
          <w:szCs w:val="28"/>
          <w:rtl w:val="true"/>
          <w:lang w:bidi="ar-SA"/>
        </w:rPr>
        <w:t xml:space="preserve">وخبّر بالّذي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غير احبار الكذوب</w:t>
      </w:r>
    </w:p>
    <w:p>
      <w:pPr>
        <w:pStyle w:val="BookText"/>
        <w:rPr/>
      </w:pPr>
      <w:r>
        <w:rPr>
          <w:rFonts w:ascii="Amiri" w:hAnsi="Amiri" w:eastAsia="Amiri" w:cs="Amiri"/>
          <w:color w:val="111111"/>
          <w:sz w:val="28"/>
          <w:sz w:val="28"/>
          <w:szCs w:val="28"/>
          <w:rtl w:val="true"/>
          <w:lang w:bidi="ar-SA"/>
        </w:rPr>
        <w:t xml:space="preserve">بما صنع المليك غداة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المشركين من النّصيب</w:t>
      </w:r>
    </w:p>
    <w:p>
      <w:pPr>
        <w:pStyle w:val="BookText"/>
        <w:rPr/>
      </w:pPr>
      <w:r>
        <w:rPr>
          <w:rFonts w:ascii="Amiri" w:hAnsi="Amiri" w:eastAsia="Amiri" w:cs="Amiri"/>
          <w:color w:val="111111"/>
          <w:sz w:val="28"/>
          <w:sz w:val="28"/>
          <w:szCs w:val="28"/>
          <w:rtl w:val="true"/>
          <w:lang w:bidi="ar-SA"/>
        </w:rPr>
        <w:t xml:space="preserve">غداة كانّ جمعهم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اركانه جنح الغروب</w:t>
      </w:r>
    </w:p>
    <w:p>
      <w:pPr>
        <w:pStyle w:val="BookText"/>
        <w:rPr/>
      </w:pPr>
      <w:r>
        <w:rPr>
          <w:rFonts w:ascii="Amiri" w:hAnsi="Amiri" w:eastAsia="Amiri" w:cs="Amiri"/>
          <w:color w:val="111111"/>
          <w:sz w:val="28"/>
          <w:sz w:val="28"/>
          <w:szCs w:val="28"/>
          <w:rtl w:val="true"/>
          <w:lang w:bidi="ar-SA"/>
        </w:rPr>
        <w:t xml:space="preserve">فلا قيناهم منّا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كاسد الغاب من مرد وشيب</w:t>
      </w:r>
    </w:p>
    <w:p>
      <w:pPr>
        <w:pStyle w:val="BookText"/>
        <w:rPr/>
      </w:pPr>
      <w:r>
        <w:rPr>
          <w:rFonts w:ascii="Amiri" w:hAnsi="Amiri" w:eastAsia="Amiri" w:cs="Amiri"/>
          <w:color w:val="111111"/>
          <w:sz w:val="28"/>
          <w:sz w:val="28"/>
          <w:szCs w:val="28"/>
          <w:rtl w:val="true"/>
          <w:lang w:bidi="ar-SA"/>
        </w:rPr>
        <w:t xml:space="preserve">امام محمّد قد وازروه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الأعداء في رهج الحروب</w:t>
      </w:r>
    </w:p>
    <w:p>
      <w:pPr>
        <w:pStyle w:val="BookText"/>
        <w:rPr/>
      </w:pPr>
      <w:r>
        <w:rPr>
          <w:rFonts w:ascii="Amiri" w:hAnsi="Amiri" w:eastAsia="Amiri" w:cs="Amiri"/>
          <w:color w:val="111111"/>
          <w:sz w:val="28"/>
          <w:sz w:val="28"/>
          <w:szCs w:val="28"/>
          <w:rtl w:val="true"/>
          <w:lang w:bidi="ar-SA"/>
        </w:rPr>
        <w:t xml:space="preserve">بايديهم صوارم 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مجرّب خاطى الكعوب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الأوس الغطارف وازرتها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النّجار في الدّين الصّليب </w:t>
      </w:r>
      <w:bookmarkStart w:id="169" w:name="pg14826_136159"/>
    </w:p>
    <w:p>
      <w:pPr>
        <w:pStyle w:val="BookText"/>
        <w:rPr/>
      </w:pPr>
      <w:bookmarkEnd w:id="169"/>
      <w:r>
        <w:rPr>
          <w:rFonts w:ascii="Amiri" w:hAnsi="Amiri" w:eastAsia="Amiri" w:cs="Amiri"/>
          <w:color w:val="111111"/>
          <w:sz w:val="28"/>
          <w:sz w:val="28"/>
          <w:szCs w:val="28"/>
          <w:rtl w:val="true"/>
          <w:lang w:bidi="ar-SA"/>
        </w:rPr>
        <w:t xml:space="preserve">فغادرنا ابا جهل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قد تركنا بالجبوب</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وشيبة قد تركنا في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حسب اذا انتسبوا حسيب</w:t>
      </w:r>
    </w:p>
    <w:p>
      <w:pPr>
        <w:pStyle w:val="BookText"/>
        <w:rPr/>
      </w:pPr>
      <w:r>
        <w:rPr>
          <w:rFonts w:ascii="Amiri" w:hAnsi="Amiri" w:eastAsia="Amiri" w:cs="Amiri"/>
          <w:color w:val="111111"/>
          <w:sz w:val="28"/>
          <w:sz w:val="28"/>
          <w:szCs w:val="28"/>
          <w:rtl w:val="true"/>
          <w:lang w:bidi="ar-SA"/>
        </w:rPr>
        <w:t xml:space="preserve">يناديهم رسول اللَّه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قذفناهم كباكب القليب</w:t>
      </w:r>
    </w:p>
    <w:p>
      <w:pPr>
        <w:pStyle w:val="BookText"/>
        <w:rPr/>
      </w:pPr>
      <w:r>
        <w:rPr>
          <w:rFonts w:ascii="Amiri" w:hAnsi="Amiri" w:eastAsia="Amiri" w:cs="Amiri"/>
          <w:color w:val="111111"/>
          <w:sz w:val="28"/>
          <w:sz w:val="28"/>
          <w:szCs w:val="28"/>
          <w:rtl w:val="true"/>
          <w:lang w:bidi="ar-SA"/>
        </w:rPr>
        <w:t xml:space="preserve">الم تجدو كلامي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 اللَّه يأخذ بالقلوب</w:t>
      </w:r>
    </w:p>
    <w:p>
      <w:pPr>
        <w:pStyle w:val="BookText"/>
        <w:rPr/>
      </w:pPr>
      <w:r>
        <w:rPr>
          <w:rFonts w:ascii="Amiri" w:hAnsi="Amiri" w:eastAsia="Amiri" w:cs="Amiri"/>
          <w:color w:val="111111"/>
          <w:sz w:val="28"/>
          <w:sz w:val="28"/>
          <w:szCs w:val="28"/>
          <w:rtl w:val="true"/>
          <w:lang w:bidi="ar-SA"/>
        </w:rPr>
        <w:t xml:space="preserve">فما نطقوا ولو نطقوا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وكنت ذا رأى مصيب</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لمّا كانوا في حفر الخندق خرجت عليهم صخرة كسرت المعول، فأعلموا النبيّ‌صلى الله عليه وآله فهبط إليها ومعه سلمان، فأخذ المعول وضرب الصخرة ضربة صدعها، وبرقت منها برقة أضاءت ما بين لابتي المدينة، فكبّر النبيّ‌صلى الله عليه وآله والمسلمون، ثمّ الثانية كذلك ثمّ الثالثة كذلك ثمّ خرج وقد صدعها، فسأله سلمان عمّا رأى من البرق، 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الحيرة وقصور كسرى في البرقة الأولى، وأخبرني جبرئيل أنّ أمتي ظاهرة عليها، وأضاء لي في الثانية القصور الحمر من أرض الشام والروم، وأخبرني أنّ أمتي ظاهرة عليها، وأضاء لي في الثالثة قصور صنعاء، وأخبرني أنّ أمتي ظاهرة عليها، فأبشروا فاستبشر المسلمون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551334_730472459"/>
      <w:bookmarkStart w:id="171" w:name="_Toc65"/>
      <w:bookmarkEnd w:id="170"/>
      <w:r>
        <w:rPr>
          <w:rtl w:val="true"/>
        </w:rPr>
        <w:t>وَلَعَمْرِي لَوْ كُنَّا نَأْتِي مَا أَتَيْتُمْ مَا قَامَ لِلدِّينِ عَمُودٌ وَلا اخْضَرَّ لِلْإِيمَانِ عُودٌ</w:t>
      </w:r>
      <w:bookmarkEnd w:id="17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هذا المعنى أعني نصره المسلمين للدّين وحمايتهم عن الرّسول والذّب </w:t>
      </w:r>
    </w:p>
    <w:p>
      <w:pPr>
        <w:pStyle w:val="BookText"/>
        <w:rPr/>
      </w:pPr>
      <w:r>
        <w:rPr>
          <w:rFonts w:ascii="Amiri" w:hAnsi="Amiri" w:eastAsia="Amiri" w:cs="Amiri"/>
          <w:color w:val="111111"/>
          <w:sz w:val="28"/>
          <w:sz w:val="28"/>
          <w:szCs w:val="28"/>
          <w:rtl w:val="true"/>
          <w:lang w:bidi="ar-SA"/>
        </w:rPr>
        <w:t>عنه‌صلى الله عليه وآله بانفسهم اشار حسّان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مستشعر حلق الماذيّ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النّحيزة ماض غير رعد يد</w:t>
      </w:r>
    </w:p>
    <w:p>
      <w:pPr>
        <w:pStyle w:val="BookText"/>
        <w:rPr/>
      </w:pPr>
      <w:r>
        <w:rPr>
          <w:rFonts w:ascii="Amiri" w:hAnsi="Amiri" w:eastAsia="Amiri" w:cs="Amiri"/>
          <w:color w:val="111111"/>
          <w:sz w:val="28"/>
          <w:sz w:val="28"/>
          <w:szCs w:val="28"/>
          <w:rtl w:val="true"/>
          <w:lang w:bidi="ar-SA"/>
        </w:rPr>
        <w:t xml:space="preserve">أعني الرّسول فانّ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بالتّقوى وبالجودي</w:t>
      </w:r>
    </w:p>
    <w:p>
      <w:pPr>
        <w:pStyle w:val="BookText"/>
        <w:rPr/>
      </w:pPr>
      <w:r>
        <w:rPr>
          <w:rFonts w:ascii="Amiri" w:hAnsi="Amiri" w:eastAsia="Amiri" w:cs="Amiri"/>
          <w:color w:val="111111"/>
          <w:sz w:val="28"/>
          <w:sz w:val="28"/>
          <w:szCs w:val="28"/>
          <w:rtl w:val="true"/>
          <w:lang w:bidi="ar-SA"/>
        </w:rPr>
        <w:t xml:space="preserve">وقد زعمتم بان تحموا ذماركم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بدر زعمتم غير مورود</w:t>
      </w:r>
    </w:p>
    <w:p>
      <w:pPr>
        <w:pStyle w:val="BookText"/>
        <w:rPr/>
      </w:pPr>
      <w:r>
        <w:rPr>
          <w:rFonts w:ascii="Amiri" w:hAnsi="Amiri" w:eastAsia="Amiri" w:cs="Amiri"/>
          <w:color w:val="111111"/>
          <w:sz w:val="28"/>
          <w:sz w:val="28"/>
          <w:szCs w:val="28"/>
          <w:rtl w:val="true"/>
          <w:lang w:bidi="ar-SA"/>
        </w:rPr>
        <w:t xml:space="preserve">ثم وردنا ولم نهدد لقولكم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شربنا رواه غير تصريد</w:t>
      </w:r>
    </w:p>
    <w:p>
      <w:pPr>
        <w:pStyle w:val="BookText"/>
        <w:rPr/>
      </w:pPr>
      <w:r>
        <w:rPr>
          <w:rFonts w:ascii="Amiri" w:hAnsi="Amiri" w:eastAsia="Amiri" w:cs="Amiri"/>
          <w:color w:val="111111"/>
          <w:sz w:val="28"/>
          <w:sz w:val="28"/>
          <w:szCs w:val="28"/>
          <w:rtl w:val="true"/>
          <w:lang w:bidi="ar-SA"/>
        </w:rPr>
        <w:t xml:space="preserve">فينا الرّسول وفينا الحقّ نتبعه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ونصر غير محدود</w:t>
      </w:r>
    </w:p>
    <w:p>
      <w:pPr>
        <w:pStyle w:val="BookText"/>
        <w:rPr/>
      </w:pPr>
      <w:r>
        <w:rPr>
          <w:rFonts w:ascii="Amiri" w:hAnsi="Amiri" w:eastAsia="Amiri" w:cs="Amiri"/>
          <w:color w:val="111111"/>
          <w:sz w:val="28"/>
          <w:sz w:val="28"/>
          <w:szCs w:val="28"/>
          <w:rtl w:val="true"/>
          <w:lang w:bidi="ar-SA"/>
        </w:rPr>
        <w:t xml:space="preserve">ماض على الهول ركاّب لماقطعوا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الكماة تحاموا في الصّناديد</w:t>
      </w:r>
    </w:p>
    <w:p>
      <w:pPr>
        <w:pStyle w:val="BookText"/>
        <w:rPr/>
      </w:pPr>
      <w:r>
        <w:rPr>
          <w:rFonts w:ascii="Amiri" w:hAnsi="Amiri" w:eastAsia="Amiri" w:cs="Amiri"/>
          <w:color w:val="111111"/>
          <w:sz w:val="28"/>
          <w:sz w:val="28"/>
          <w:szCs w:val="28"/>
          <w:rtl w:val="true"/>
          <w:lang w:bidi="ar-SA"/>
        </w:rPr>
        <w:t xml:space="preserve">واف وماض شهاب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انار على كلّ الأماجيد</w:t>
      </w:r>
    </w:p>
    <w:p>
      <w:pPr>
        <w:pStyle w:val="BookText"/>
        <w:rPr/>
      </w:pPr>
      <w:r>
        <w:rPr>
          <w:rFonts w:ascii="Amiri" w:hAnsi="Amiri" w:eastAsia="Amiri" w:cs="Amiri"/>
          <w:color w:val="111111"/>
          <w:sz w:val="28"/>
          <w:sz w:val="28"/>
          <w:szCs w:val="28"/>
          <w:rtl w:val="true"/>
          <w:lang w:bidi="ar-SA"/>
        </w:rPr>
        <w:t xml:space="preserve">مبارك كضياء البدر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كان قضاء غير مردود</w:t>
      </w:r>
    </w:p>
    <w:p>
      <w:pPr>
        <w:pStyle w:val="BookText"/>
        <w:rPr/>
      </w:pPr>
      <w:r>
        <w:rPr>
          <w:rFonts w:ascii="Amiri" w:hAnsi="Amiri" w:eastAsia="Amiri" w:cs="Amiri"/>
          <w:color w:val="111111"/>
          <w:sz w:val="28"/>
          <w:sz w:val="28"/>
          <w:szCs w:val="28"/>
          <w:rtl w:val="true"/>
          <w:lang w:bidi="ar-SA"/>
        </w:rPr>
        <w:t xml:space="preserve">مستعصمين بحبل غير منجذم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مستحكم من حبال اللَّه ممدود</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لو كنّا نأتي ما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الخذلان والخور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للدين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كخباء مطروح على الأرض</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كشجرة يابسة، روى الطبري في مولد النبيّ‌صلى الله عليه وآله أنّه لما انخرقت دجلة وانفصم طاق كسرى، قال كسرى لمنجّميه وكاهنيه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فيهم رجل يعتاف اعتياف العرب</w:t>
      </w:r>
      <w:r>
        <w:rPr>
          <w:rStyle w:val="FootnoteAnchor"/>
          <w:rtl w:val="true"/>
        </w:rPr>
        <w:footnoteReference w:id="293"/>
      </w:r>
      <w:r>
        <w:rPr>
          <w:rFonts w:ascii="Amiri" w:hAnsi="Amiri" w:eastAsia="Amiri" w:cs="Amiri"/>
          <w:color w:val="111111"/>
          <w:sz w:val="28"/>
          <w:sz w:val="28"/>
          <w:szCs w:val="28"/>
          <w:rtl w:val="true"/>
          <w:lang w:bidi="ar-SA"/>
        </w:rPr>
        <w:t>بعثه إليه باذان من اليمن قلّما يخطي‌ء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فخرجوا فأخذ عليهم بأقطار السماء، وبات السائب في ليلة ظلّ فيها على ربوة، فرمق برقا نشأ من الحجاز ثمّ استطار حتّى بلغ المشرق، فلمّا أصبح ذهب ينظر إلى ما تحت قدميه، فإذا روضة خضراء، فقال في </w:t>
      </w:r>
    </w:p>
    <w:p>
      <w:pPr>
        <w:pStyle w:val="BookText"/>
        <w:rPr/>
      </w:pPr>
      <w:r>
        <w:rPr>
          <w:rFonts w:ascii="Amiri" w:hAnsi="Amiri" w:eastAsia="Amiri" w:cs="Amiri"/>
          <w:color w:val="111111"/>
          <w:sz w:val="28"/>
          <w:sz w:val="28"/>
          <w:szCs w:val="28"/>
          <w:rtl w:val="true"/>
          <w:lang w:bidi="ar-SA"/>
        </w:rPr>
        <w:t>ما يعتاف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صدق ما أرى ليخرجن من الحجاز سلطان يبلغ المشرق تخصب منه الأرض كأفضل ما خصبت من ملك قبله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قال‌عليه السلام لهم ما قال، لأنّه إنّما كان أهل بصيرة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الثلاثة عليه، وإفسادهم لعقائدهم وأخلاقهم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قليلين، فمنهم جمع صاروا خوارج عليه‌عليه السلام، ومنهم جمع صاروا من قتلة الحسين‌عليه السلام كشبث بن ربعي، وشمر بن ذي الجوشن وغيرهما، ومنهم جمع كانوا من المنافقين كالأشعث بن قيس، وعمرو بن حريث ونظرائهما، ومنهم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الحشوية الذين صاروا عد أتباع معاوية، وهم الّذين كانوا يقولون أيّام ابن الزبير وقيام عبدالملك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وعبدالملك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ابن الزبير وصار الأمر إلى عبدالملك قالوا بالعكس، كان المستبصرون في حقّه‌عليه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مؤمني أصحاب النبي‌صلى الله عليه وآله الذين يقتلون أرحامهم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صفّين عراقي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أثال بن حجل، وخرج إليه من أهل الشام ابنه، ولم يعرف واحد منهما الآخر، فطاعنا ثم انتميا فنزلا واعتنقا وبكيا، وانصرف كلّ منهما إلى أصحابه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خرج أخوان أحدهما عراقي، والآخر شامي، وغلبه العراقي، فلمّا جلس على صدره، وكشف المغفر عنه رأى أنّه أخوه تركه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خرج ابنا 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الأرحبي وسويد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تقاربا وتعارفا، انصرفا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172" w:name="pg14826_136165"/>
    </w:p>
    <w:p>
      <w:pPr>
        <w:pStyle w:val="BookText"/>
        <w:rPr/>
      </w:pPr>
      <w:bookmarkEnd w:id="172"/>
      <w:r>
        <w:rPr>
          <w:rFonts w:ascii="Amiri" w:hAnsi="Amiri" w:eastAsia="Amiri" w:cs="Amiri"/>
          <w:color w:val="111111"/>
          <w:sz w:val="28"/>
          <w:sz w:val="28"/>
          <w:szCs w:val="28"/>
          <w:rtl w:val="true"/>
          <w:lang w:bidi="ar-SA"/>
        </w:rPr>
        <w:t xml:space="preserve">بل كان فيهم من يقتل قاتل قريبه من أصحابه، فكان حابس بن سعد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زيد بن عدي بن حاتم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فقتله بكري من أصحاب أميرالمؤمنين‌عليه السلام، فطعنه زيد فقتله ولحق بمعاوية،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أبناء طي بأنّني</w:t>
      </w:r>
    </w:p>
    <w:p>
      <w:pPr>
        <w:pStyle w:val="BookText"/>
        <w:rPr/>
      </w:pPr>
      <w:r>
        <w:rPr>
          <w:rFonts w:ascii="Amiri" w:hAnsi="Amiri" w:eastAsia="Amiri" w:cs="Amiri"/>
          <w:color w:val="111111"/>
          <w:sz w:val="28"/>
          <w:sz w:val="28"/>
          <w:szCs w:val="28"/>
          <w:rtl w:val="true"/>
          <w:lang w:bidi="ar-SA"/>
        </w:rPr>
        <w:t>ثأرت بخالي ثمّ لم أتأثّم</w:t>
      </w:r>
      <w:r>
        <w:rPr>
          <w:rStyle w:val="FootnoteAnchor"/>
          <w:rtl w:val="true"/>
        </w:rPr>
        <w:footnoteReference w:id="298"/>
      </w:r>
    </w:p>
    <w:p>
      <w:pPr>
        <w:pStyle w:val="Heading3"/>
        <w:numPr>
          <w:ilvl w:val="2"/>
          <w:numId w:val="1"/>
        </w:numPr>
        <w:rPr/>
      </w:pPr>
      <w:bookmarkStart w:id="173" w:name="__RefHeading___Toc2551336_730472459"/>
      <w:bookmarkStart w:id="174" w:name="_Toc66"/>
      <w:bookmarkEnd w:id="173"/>
      <w:r>
        <w:rPr>
          <w:rtl w:val="true"/>
        </w:rPr>
        <w:t>وَايْمُ اللَّهِ لَتَحْتَلِبُنَّهَا دَماً وَلَتُتْبِعُنَّهَا نَدَماً</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ولتتبعنّها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مشاهدة وبال أعمالكم وعاقبة أفعالكم، في ترككم لأهل بيت نبيّكم واتّباع الأجانب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دخلت نسوة المدينة على سيّدة النساء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علّتها، 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لجأ لجؤوا وأسندوا، وبأيّ عروة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لعمر الهكن لقد لقحت فنظرة ريثما تنتج، ثمّ احتلبوا طلاع القعب دما عبيطا، وزعافا ممقرا، هنالك يخسر المبطلون، ويعرف التالون غبّ ما أسّس الأوّلون، ثمّ أطيبوا عن أنفسكم نفسا، وطامنوا للفتنة جأشا، وأبشروا بسيف صارم، وبقرح شامل، واستبداد من الظالمين يدع فيئكم زهيدا وجمعكم حصيدا، فيا حسرة لكم، وأنّي بكم وقد عميت عليكم، أنلزمكموها وأنتم لها كارهون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75" w:name="pg14826_136166"/>
    </w:p>
    <w:p>
      <w:pPr>
        <w:pStyle w:val="BookText"/>
        <w:rPr/>
      </w:pPr>
      <w:bookmarkEnd w:id="17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76" w:name="__RefHeading___Toc2551338_730472459"/>
      <w:bookmarkStart w:id="177" w:name="_Toc67"/>
      <w:bookmarkEnd w:id="176"/>
      <w:r>
        <w:rPr>
          <w:rtl w:val="true"/>
        </w:rPr>
        <w:t xml:space="preserve">الخطبة </w:t>
      </w:r>
      <w:r>
        <w:rPr>
          <w:rtl w:val="true"/>
        </w:rPr>
        <w:t>(</w:t>
      </w:r>
      <w:r>
        <w:rPr/>
        <w:t>56</w:t>
      </w:r>
      <w:r>
        <w:rPr>
          <w:rtl w:val="true"/>
        </w:rPr>
        <w:t xml:space="preserve">) - </w:t>
      </w:r>
      <w:r>
        <w:rPr>
          <w:rtl w:val="true"/>
        </w:rPr>
        <w:t>ومن كلام له‌عليه السلام لأصحابه</w:t>
      </w:r>
      <w:r>
        <w:rPr>
          <w:rtl w:val="true"/>
        </w:rPr>
        <w:t>:</w:t>
      </w:r>
      <w:bookmarkEnd w:id="177"/>
    </w:p>
    <w:p>
      <w:pPr>
        <w:pStyle w:val="Heading3"/>
        <w:numPr>
          <w:ilvl w:val="2"/>
          <w:numId w:val="1"/>
        </w:numPr>
        <w:rPr/>
      </w:pPr>
      <w:bookmarkStart w:id="178" w:name="__RefHeading___Toc2551340_730472459"/>
      <w:bookmarkStart w:id="179" w:name="_Toc6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أَمَّا إِنَّهُ سَيَظْهَرُ عَلَيْكُمْ بَعْدِي رَجُلٌ رَحْبُ الْبُلْعُومِ مُنْدَحِقُ الْبَطْنِ يَأْكُلُ مَا يَجِدُ وَيَطْلُبُ مَا لا يَجِدُ فَاقْتُلُوهُ وَلَنْ تَقْتُلُوهُ أَلا وَإِنَّهُ سَيَأْمُرُكُمْ بِسَبِّي وَالْبَرَاءَةِ مِنِّي فَأَمَّا السَّبُّ فَسُبُّونِي فَإِنَّهُ لِي زَكَاةٌ وَلَكُمْ نَجَاةٌ وَأَمَّا الْبَرَاءَةُ فَلا تَتَبَرَّءُوا مِنِّي فَإِنِّي وُلِدْتُ عَلَى الْفِطْرَةِ وَسَبَقْتُ إِلَى الإِيمَانِ وَالْهِجْرَةِ</w:t>
      </w:r>
    </w:p>
    <w:p>
      <w:pPr>
        <w:pStyle w:val="Heading3"/>
        <w:numPr>
          <w:ilvl w:val="2"/>
          <w:numId w:val="1"/>
        </w:numPr>
        <w:rPr/>
      </w:pPr>
      <w:bookmarkStart w:id="180" w:name="__RefHeading___Toc2551342_730472459"/>
      <w:bookmarkStart w:id="181" w:name="_Toc69"/>
      <w:bookmarkEnd w:id="180"/>
      <w:r>
        <w:rPr>
          <w:rtl w:val="true"/>
        </w:rPr>
        <w:t>و من كلام له عليه السلام لأصحابه</w:t>
      </w:r>
      <w:r>
        <w:rPr>
          <w:rtl w:val="true"/>
        </w:rPr>
        <w:t xml:space="preserve">: </w:t>
      </w:r>
      <w:r>
        <w:rPr>
          <w:rtl w:val="true"/>
        </w:rPr>
        <w:t>أَمَّا إِنَّهُ سَيَظْهَرُ عَلَيْكُمْ بَعْدِي رَجُلٌ‌</w:t>
      </w:r>
      <w:bookmarkEnd w:id="181"/>
    </w:p>
    <w:p>
      <w:pPr>
        <w:pStyle w:val="BookText"/>
        <w:rPr/>
      </w:pPr>
      <w:r>
        <w:rPr>
          <w:rFonts w:ascii="Amiri" w:hAnsi="Amiri" w:eastAsia="Amiri" w:cs="Amiri"/>
          <w:color w:val="111111"/>
          <w:sz w:val="28"/>
          <w:sz w:val="28"/>
          <w:szCs w:val="28"/>
          <w:rtl w:val="true"/>
          <w:lang w:bidi="ar-SA"/>
        </w:rPr>
        <w:t>وذلك عقوبة تركهم له واتّباعهم معاوية أخيرا كتركهم له واتّباعهم أبابكر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الشراح في الرجل الذي أخبرعليه السلام بظهوره على أهل الكوفة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 بن أبيه،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يوسف، وقيل المغيرة بن شعبة، والأكثرون على أن المراد به معاوية بن أبي سفيان، لاتصاله بما وصفه‌عليه السلام به من النهم وكثرة الأكل، وكان بطينا يقعد بطنه إذا جلس على فخذيه، وكان جوادا بالمال والصلات وبخيلا على الأكل والطعام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مازح أعرابيا على طعامه وقد قدم بين يديه خروف، فأمعن الأعرابي في أكله فقال له ما ذنبه إليك انطحك أبوه؟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حنوك عليه أرضعتك أمه</w:t>
      </w:r>
      <w:r>
        <w:rPr>
          <w:rStyle w:val="FootnoteAnchor"/>
          <w:rtl w:val="true"/>
        </w:rPr>
        <w:footnoteReference w:id="300"/>
      </w:r>
      <w:r>
        <w:rPr>
          <w:rFonts w:ascii="IRNazanin" w:hAnsi="IRNazanin" w:eastAsia="IRNazanin"/>
          <w:color w:val="111111"/>
          <w:sz w:val="28"/>
          <w:sz w:val="28"/>
          <w:szCs w:val="28"/>
          <w:rtl w:val="true"/>
          <w:lang w:bidi="fa-IR"/>
        </w:rPr>
        <w:t xml:space="preserve">؟ </w:t>
      </w:r>
      <w:bookmarkStart w:id="182" w:name="pg14826_136167"/>
    </w:p>
    <w:p>
      <w:pPr>
        <w:pStyle w:val="BookText"/>
        <w:rPr/>
      </w:pPr>
      <w:bookmarkEnd w:id="182"/>
      <w:r>
        <w:rPr>
          <w:rFonts w:ascii="Amiri" w:hAnsi="Amiri" w:eastAsia="Amiri" w:cs="Amiri"/>
          <w:color w:val="111111"/>
          <w:sz w:val="28"/>
          <w:sz w:val="28"/>
          <w:szCs w:val="28"/>
          <w:rtl w:val="true"/>
          <w:lang w:bidi="ar-SA"/>
        </w:rPr>
        <w:t>روى نصر بن مزاحم عن أبي سنان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عليّ‌عليه السلام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 اختلفت امّة قط بعد نبيّها إلّا ظهر أهل باطلها على أهل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سمعت عمّار بن ياسر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أميرالمؤمنين‌عليه السلام فقد أعلمكم أنّ الامّة لم تستقم عليه أوّلا، وانّها لن تستقيم عليه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الناس وقد نفذت أبصارهم في قتال عدوّهم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حين بويع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امّة بعد نبيّها إلّا ظهر أهل باطلها على أهل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انتبه فندم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هذه الامّة فإنّها وإنّها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قيس بن الربيع عن يحيى بن هاني المرادي عن زياد بن فلان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بيت علي‌عليه السلام نحن وشيعته وخواصّه، فالتفت فلم ينكر منّا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سيظهرون عليكم فيقطعون أيديكم، ويسملون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أعاذني اللَّه من ذلك، فالتفت فإذا واحد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الحمقاء أتريد اللذات في الدنيا والدرجات في الآخرة إنّما وعد اللَّه الصابرين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551344_730472459"/>
      <w:bookmarkStart w:id="184" w:name="_Toc70"/>
      <w:bookmarkEnd w:id="183"/>
      <w:r>
        <w:rPr>
          <w:rtl w:val="true"/>
        </w:rPr>
        <w:t>رَحْبُ الْبُلْعُومِ‌</w:t>
      </w:r>
      <w:bookmarkEnd w:id="18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معرضا بمعاوية</w:t>
      </w:r>
      <w:r>
        <w:rPr>
          <w:rFonts w:eastAsia="Amiri" w:cs="Amiri" w:ascii="Amiri" w:hAnsi="Amiri"/>
          <w:color w:val="111111"/>
          <w:sz w:val="28"/>
          <w:szCs w:val="28"/>
          <w:rtl w:val="true"/>
          <w:lang w:bidi="ar-SA"/>
        </w:rPr>
        <w:t xml:space="preserve">: </w:t>
      </w:r>
      <w:bookmarkStart w:id="185" w:name="pg14826_136168"/>
    </w:p>
    <w:p>
      <w:pPr>
        <w:pStyle w:val="BookText"/>
        <w:rPr/>
      </w:pPr>
      <w:bookmarkEnd w:id="185"/>
      <w:r>
        <w:rPr>
          <w:rFonts w:ascii="Amiri" w:hAnsi="Amiri" w:eastAsia="Amiri" w:cs="Amiri"/>
          <w:color w:val="111111"/>
          <w:sz w:val="28"/>
          <w:sz w:val="28"/>
          <w:szCs w:val="28"/>
          <w:rtl w:val="true"/>
          <w:lang w:bidi="ar-SA"/>
        </w:rPr>
        <w:t xml:space="preserve">إذا ما خرجنا من دمشق فلا 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أبدا ما دام فيها الجراضم</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بصير بما في الطبل بالبقل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جروز لما التفّت عليه اللهازم</w:t>
      </w:r>
      <w:r>
        <w:rPr>
          <w:rStyle w:val="FootnoteAnchor"/>
          <w:rtl w:val="true"/>
        </w:rPr>
        <w:footnoteReference w:id="305"/>
      </w:r>
    </w:p>
    <w:p>
      <w:pPr>
        <w:pStyle w:val="Heading3"/>
        <w:numPr>
          <w:ilvl w:val="2"/>
          <w:numId w:val="1"/>
        </w:numPr>
        <w:rPr/>
      </w:pPr>
      <w:bookmarkStart w:id="186" w:name="__RefHeading___Toc2551346_730472459"/>
      <w:bookmarkStart w:id="187" w:name="_Toc71"/>
      <w:bookmarkEnd w:id="186"/>
      <w:r>
        <w:rPr>
          <w:rtl w:val="true"/>
        </w:rPr>
        <w:t>مُنْدَحِقُ الْبَطْنِ‌</w:t>
      </w:r>
      <w:bookmarkEnd w:id="187"/>
    </w:p>
    <w:p>
      <w:pPr>
        <w:pStyle w:val="BookText"/>
        <w:rPr/>
      </w:pPr>
      <w:r>
        <w:rPr>
          <w:rFonts w:ascii="Amiri" w:hAnsi="Amiri" w:eastAsia="Amiri" w:cs="Amiri"/>
          <w:color w:val="111111"/>
          <w:sz w:val="28"/>
          <w:sz w:val="28"/>
          <w:szCs w:val="28"/>
          <w:rtl w:val="true"/>
          <w:lang w:bidi="ar-SA"/>
        </w:rPr>
        <w:t>ناقة داحق وهي الّتي يخرج رحمها بعد الولادة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إذا جلس يقعد بطنه على فخذيه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معاوية يوما وعنده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قدم عليه بكتاب عليّ‌عليه السلام وعنده وجوه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للَّه، وأنا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آخذ من مال اللَّه فهو لي، وما تركت منه كان جائزاً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تمنّيك نفسك ما لا 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جهلا معاوي لا تأثم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بالتعلّم، ومن لا يعلم يجهل،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أحوجك إلى أن اذيقك وبال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بيدك بل بيد الّذيى لا يؤخّر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يحول بيني وبينك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يحول بين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بطنك للكلام كما اتّسع بطن البعير للشعير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بطن من لا يشبع، ودعا عليه من لا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88" w:name="pg14826_136169"/>
    </w:p>
    <w:p>
      <w:pPr>
        <w:pStyle w:val="Heading3"/>
        <w:numPr>
          <w:ilvl w:val="2"/>
          <w:numId w:val="1"/>
        </w:numPr>
        <w:rPr/>
      </w:pPr>
      <w:bookmarkStart w:id="189" w:name="__RefHeading___Toc2551348_730472459"/>
      <w:bookmarkStart w:id="190" w:name="_Toc72"/>
      <w:bookmarkEnd w:id="188"/>
      <w:bookmarkEnd w:id="189"/>
      <w:r>
        <w:rPr>
          <w:rtl w:val="true"/>
        </w:rPr>
        <w:t>يَأْكُلُ مَا يَجِدُ</w:t>
      </w:r>
      <w:bookmarkEnd w:id="190"/>
    </w:p>
    <w:p>
      <w:pPr>
        <w:pStyle w:val="BookText"/>
        <w:rPr/>
      </w:pPr>
      <w:r>
        <w:rPr>
          <w:rFonts w:ascii="Amiri" w:hAnsi="Amiri" w:eastAsia="Amiri" w:cs="Amiri"/>
          <w:color w:val="111111"/>
          <w:sz w:val="28"/>
          <w:sz w:val="28"/>
          <w:szCs w:val="28"/>
          <w:rtl w:val="true"/>
          <w:lang w:bidi="ar-SA"/>
        </w:rPr>
        <w:t>عن بليد بن سليمان، عن الأعمش، عن عليّ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على معاوية وقضينا حوائجنا ثمّ قلنا لو مررنا برجل قد شهد النبيّ‌صلى الله عليه وآله وعاينه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يا صاحب النبي‌صلى الله عليه وآله حدّثنا ما 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النبي‌صلى الله عليه وآله أرسل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وكان يكتب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ترونه يشبع</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به المثل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لي بطنه كالهاوية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أحشائه معاوية</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هذا، ومن الأكولين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الرأس، والفيل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استدعاهما المهدي العباسي وجعل يرمي لكلّ واحد منهما رغيقا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الفيل من تمام المئة، وأكل ميسرة تما المئة وزاد عليها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أبو السرايا فكان يؤتى بمكوكي شعير فيطرح أحدهما بين يديه، والاخرى بين يدي فرسه، فيستوفي الشعير قبل فرسه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العلّاف أبو أبي بكر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الى الوزير المهلبي على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الوزير أن يؤخذ حماره، ويذبح فيطبخ بماء وملح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له على مائدة الوزير فأكل وهو لا يظنّه، ويستطيبه حتّى أتى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ليركب طلب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حمارك في جوفك</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191" w:name="pg14826_136170"/>
    </w:p>
    <w:p>
      <w:pPr>
        <w:pStyle w:val="Heading3"/>
        <w:numPr>
          <w:ilvl w:val="2"/>
          <w:numId w:val="1"/>
        </w:numPr>
        <w:rPr/>
      </w:pPr>
      <w:bookmarkStart w:id="192" w:name="__RefHeading___Toc2551350_730472459"/>
      <w:bookmarkStart w:id="193" w:name="_Toc73"/>
      <w:bookmarkEnd w:id="191"/>
      <w:bookmarkEnd w:id="192"/>
      <w:r>
        <w:rPr>
          <w:rtl w:val="true"/>
        </w:rPr>
        <w:t>وَيَطْلُبُ مَا لا يَجِدُ</w:t>
      </w:r>
      <w:bookmarkEnd w:id="193"/>
    </w:p>
    <w:p>
      <w:pPr>
        <w:pStyle w:val="BookText"/>
        <w:rPr/>
      </w:pPr>
      <w:r>
        <w:rPr>
          <w:rFonts w:ascii="Amiri" w:hAnsi="Amiri" w:eastAsia="Amiri" w:cs="Amiri"/>
          <w:color w:val="111111"/>
          <w:sz w:val="28"/>
          <w:sz w:val="28"/>
          <w:szCs w:val="28"/>
          <w:rtl w:val="true"/>
          <w:lang w:bidi="ar-SA"/>
        </w:rPr>
        <w:t>قالوا كان معاوية يأكل فيكثر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ارفعوا فواللَّه ما شبعت، ولكن مللت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سفيانية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رسوله تأتينا في كلّ يوم فتصنع ما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ذر يأتي كلّ يوم باب دار معاوية ويصرخ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أتتكم القطار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الآمرين بالمعروف التاركين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الناهين عن المنكر المرتكبين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بعدّو اللَّه ولرسوله بل أنت وأبوك عدوان للَّه ولرسوله أظهرتما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وأبطنتما الكفر، ولقد لعنك النبيّ‌صلى الله عليه وآله ودعا عليك مرّات أن لا تشبع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 الامة الأعين الواسع البلعوم الّذي يأكل ولا يشبع فلتأخذ الأمّة حذرها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ذاك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ذلك الرجل أخبرني بذلك رسول اللَّه‌صلى الله عليه وآله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مررت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 ولا تشبعه إلّا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 معاوية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معاوية وأمر بحبسه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علي‌عليه السلام حين بايع معاوية فوجدته بفناء داره وعنده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فعقلت راحلتي ثمّ أتيته فجلست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سفيان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رقاب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هذا منك إلينا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واللَّه بأبي أنت وامّي أذللت رقابنا حين أعطيت هذا الطاغية البيعة، وسلّمت الأمر إلى اللعين ابن اللعين </w:t>
      </w:r>
      <w:bookmarkStart w:id="194" w:name="pg14826_136171"/>
    </w:p>
    <w:p>
      <w:pPr>
        <w:pStyle w:val="BookText"/>
        <w:rPr/>
      </w:pPr>
      <w:bookmarkEnd w:id="194"/>
      <w:r>
        <w:rPr>
          <w:rFonts w:ascii="Amiri" w:hAnsi="Amiri" w:eastAsia="Amiri" w:cs="Amiri"/>
          <w:color w:val="111111"/>
          <w:sz w:val="28"/>
          <w:sz w:val="28"/>
          <w:szCs w:val="28"/>
          <w:rtl w:val="true"/>
          <w:lang w:bidi="ar-SA"/>
        </w:rPr>
        <w:t>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ومعك مائة ألف كلّهم يموت دونك، وقد جمع اللَّه لك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إنّا أهل بيت إذا علمنا الحقّ تمسّكنا به، وإنّي سمعت عليّاعليه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الليالي والأيّام حتّى يجتمع أمر هذه الأمّة على رجل واسع السرم، ضخم البلعوم، يأكل ولا يشبع، ولا ينظر اللَّه إليه، ولا يموت حتّى لا يكون له في السماء عاذر، ولا في الأرض ناصر، وانّه لمعاوية، وإنّي عرفت أنّ اللَّه بالغ أمره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وقوع تحريف، وأنّ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ناصر ولا في الأرض عاذر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نصر بن عاصم الليثي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مسجد النبيّ‌صلى الله عليه وآله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وغضب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قام الساعة فأخذ بيد أبي سفيان فخرجا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التابع والمتبوع، ربّ يوم لامتي من معاوية ذي الاستاه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العجز الكبير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الخبرين يظهر وصف معاوية بذى الاستاه، وواسع السرم كوصفه برحب البلعوم وضخمه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551352_730472459"/>
      <w:bookmarkStart w:id="196" w:name="_Toc74"/>
      <w:bookmarkEnd w:id="195"/>
      <w:r>
        <w:rPr>
          <w:rtl w:val="true"/>
        </w:rPr>
        <w:t>فَاقْتُلُوهُ وَلَنْ تَقْتُلُوهُ‌</w:t>
      </w:r>
      <w:bookmarkEnd w:id="1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كانوا يقتلونه بأمره‌عليه السلام، وقد جحدوا إمامته علانية، وقد كان النبيّ‌صلى الله عليه وآله أمرهم بقتله قبله‌عليه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يمتثلوه مع إقرارهم بنبوّته ظاهرا</w:t>
      </w:r>
      <w:r>
        <w:rPr>
          <w:rFonts w:eastAsia="Amiri" w:cs="Amiri" w:ascii="Amiri" w:hAnsi="Amiri"/>
          <w:color w:val="111111"/>
          <w:sz w:val="28"/>
          <w:szCs w:val="28"/>
          <w:rtl w:val="true"/>
          <w:lang w:bidi="ar-SA"/>
        </w:rPr>
        <w:t xml:space="preserve">. </w:t>
      </w:r>
      <w:bookmarkStart w:id="197" w:name="pg14826_136172"/>
    </w:p>
    <w:p>
      <w:pPr>
        <w:pStyle w:val="BookText"/>
        <w:rPr/>
      </w:pPr>
      <w:bookmarkEnd w:id="197"/>
      <w:r>
        <w:rPr>
          <w:rFonts w:ascii="Amiri" w:hAnsi="Amiri" w:eastAsia="Amiri" w:cs="Amiri"/>
          <w:color w:val="111111"/>
          <w:sz w:val="28"/>
          <w:sz w:val="28"/>
          <w:szCs w:val="28"/>
          <w:rtl w:val="true"/>
          <w:lang w:bidi="ar-SA"/>
        </w:rPr>
        <w:t>وروى نصر بن مزاحم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وآله إذا رأيتم معاوية يخطب على منبري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فعلوا، ولا أفلحوا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يخطب على منبري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نفعل، ولم نفلح</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الغريب أنّهم لم يقتصروا على عدم امتثال أمر نبيّهم‌صلى الله عليه وآله بل حرّفوا كلامه وجعلوه مدحا له، فنقله الخطيب الناصبي في عنوانه محمّد بن إسحاق بن مهران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يخطب على منبري فاقبلوه فإنّه أمين مأمون</w:t>
      </w:r>
      <w:r>
        <w:rPr>
          <w:rStyle w:val="FootnoteAnchor"/>
          <w:rtl w:val="true"/>
        </w:rPr>
        <w:footnoteReference w:id="319"/>
      </w:r>
      <w:r>
        <w:rPr>
          <w:rFonts w:ascii="Amiri" w:hAnsi="Amiri" w:eastAsia="Amiri" w:cs="Amiri"/>
          <w:color w:val="111111"/>
          <w:sz w:val="28"/>
          <w:sz w:val="28"/>
          <w:szCs w:val="28"/>
          <w:rtl w:val="true"/>
          <w:lang w:bidi="ar-SA"/>
        </w:rPr>
        <w:t>فتراه حرّف وزاد تصحيحا لتحريفه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 في غاراته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سيظهر على الناس رجل من امّتي عظيم السرم، واسع البلعوم يأكل ولا يشبع، يحمل وزر الثقلين يطلب الامارة يوما فإذا أدركتموه فابقروا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يد النبيّ‌صلى الله عليه وآله قضيب قد وضع طرفه في بطن معاوية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551354_730472459"/>
      <w:bookmarkStart w:id="199" w:name="_Toc75"/>
      <w:bookmarkEnd w:id="198"/>
      <w:r>
        <w:rPr>
          <w:rtl w:val="true"/>
        </w:rPr>
        <w:t>أَلا وَإِنَّهُ سَيَأْمُرُكُمْ بِسَبِّي وَالْبَرَاءَةِ مِنِّي‌</w:t>
      </w:r>
      <w:bookmarkEnd w:id="1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 من بعد ما كف بصره على قوم يسبون عليا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اللَّه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w:t>
      </w:r>
    </w:p>
    <w:p>
      <w:pPr>
        <w:pStyle w:val="BookText"/>
        <w:rPr/>
      </w:pP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سب رسول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باللَّه وأشهد أني سمعت رسول اللَّه‌صلى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سبني فقد سب اللَّه عزوجل ومن سب اللَّه كبه اللَّه على منخريه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عنهم فقال لقائده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وجوههم إذ قلت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العيون نواكس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حج معاوية فدخل المدينة وأراد أن يلعن علياعليه السلام على منبر رسول اللَّه‌صلى الله عليه وآله،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سعد بن أبي وقاص ولا نراه يرضى بهذا، فابعث إليه وخذ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وذكر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لأخرجنّ من المسجد ثم لا أعود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معاوية عن لعنه حتى مات سعد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أمر الناس بالعراق والشام وغيرهما بسب علي‌عليه السلام والبراءة منه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بذلك على منابر الإسلام وصار ذلك سنة في أيام بني أمية إلى أن قام </w:t>
      </w:r>
    </w:p>
    <w:p>
      <w:pPr>
        <w:pStyle w:val="BookText"/>
        <w:rPr/>
      </w:pPr>
      <w:r>
        <w:rPr>
          <w:rFonts w:ascii="Amiri" w:hAnsi="Amiri" w:eastAsia="Amiri" w:cs="Amiri"/>
          <w:color w:val="111111"/>
          <w:sz w:val="28"/>
          <w:sz w:val="28"/>
          <w:szCs w:val="28"/>
          <w:rtl w:val="true"/>
          <w:lang w:bidi="ar-SA"/>
        </w:rPr>
        <w:t>عمر بن عبدالعزيز فأزاله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شيخنا أبو عثمان الجاحظ أن معاوية كان يقول في آخر خطبة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تراب ألحد في دينك، وصدّ عن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فالعنه لعنا وبيلا، وعذّبه به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بذلك الى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الكلمات يشار بها على المنابر إلى خلافة عمر بن عبدالعزيز</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 قوماً من بني أُميّة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ما أمّلت فلو كففت عن لعن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يربو عليها الصغير، ويهرم عليها الكبير، ولا يذكر له ذاكر فضلا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الكوفة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أن يقوم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فيلعن عليّاعليه السلام فأبي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أمرني أن ألعن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الضمير إلى المغيرة بالنية والقصد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زياد أن يعرض أهل الكوفة أجمعين على البراءة من علي‌عليه السلام ولعنه وأن يقتل كل من امتنع من ذلك ويخرب منزله فضربه اللَّه ذلك اليوم بالطاعون فمات بعد ثلاثة أيام وذلك في خلافة معاوية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الزبير بن بكار في الموفقيات وهو غير متهم على معاوية ولا منسوب إلى اعتقاد الشيعة لما هو معلوم من حاله من مجانبة علي‌عليه السلام والانحراف عنه قال </w:t>
      </w:r>
    </w:p>
    <w:p>
      <w:pPr>
        <w:pStyle w:val="BookText"/>
        <w:rPr/>
      </w:pPr>
      <w:r>
        <w:rPr>
          <w:rFonts w:ascii="Amiri" w:hAnsi="Amiri" w:eastAsia="Amiri" w:cs="Amiri"/>
          <w:color w:val="111111"/>
          <w:sz w:val="28"/>
          <w:sz w:val="28"/>
          <w:szCs w:val="28"/>
          <w:rtl w:val="true"/>
          <w:lang w:bidi="ar-SA"/>
        </w:rPr>
        <w:t>المطرف بن المغيرة بن شعبة دخلت مع أبي على معاوية وكان أبي يأتيه فيتحدث معه ثم ينصرف إلي فيذكر معاوية وعقله ويعجب بما يرى منه إذ جاء ذات ليلة فأمسك عن العشاء ورأيته مغتما فانتظرته ساعة وظننت أنه لأمر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 فقال يا بني جئت من عند أكفر الناس وأخبثهم قلت وما ذاك قال قلت له وقد خلوت به إنك قد بلغت سنا يا أميرالمؤمنين فلو أظهرت عدلا وبسطت خيرا فإنك قد كبرت ولو نظرت إلى إخوتك من بني هاشم فوصلت أرحامهم فواللَّه ما عندهم اليوم شي‌ء تخافه وإن ذلك مما يبقى لك ذكره وثوابه فقال هيهات هيهات أي ذكر أرجو بقاءه، ملك أخو تيم فعدل وفعل ما فعل فما عدا أن هلك حتى هلك ذكره إلّا أن يقول قائل أبوبكر ثم ملك أخو عدي فاجتهد وشمر عشر سنين فما عدا أن هلك حتى هلك ذكره إلّا أن يقول قائل عمر وإن ابن أبي كبشة ليصاح به كل يوم خمس مرات أشهد أن محمدا رسول اللَّه فأي عملي يبقى وأي ذكر يدوم بعد هذا لا أبا لك لا واللَّه إلّا دفنا دفنا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أفعاله المجانبة للعدالة الظاهرة من لبسه الحرير وشربه في آنية الذهب والفضة حتى أنكر عليه ذلك أبوالدرداء فقال له إنّي سمعت رسول اللَّه‌صلى الله عليه وآله يقول إن الشارب فيها ليجرجر في جوفه نار جهنم وقال معاوية اما أنا فلا أرى بذلك بأسا فقال أبو الدرداء من عذيري من معاويه أنا أخبره عن الرسول‌صلى الله عليه وآله وهو يخبرني عن رأيه لا أساكنك بأرض أبدا وهذا الخبر يقدح في عدالته كما يقدح أيضاً في عقيدته لأن من قال في مقابلة خبر قد روى عن رسول </w:t>
      </w:r>
    </w:p>
    <w:p>
      <w:pPr>
        <w:pStyle w:val="BookText"/>
        <w:rPr/>
      </w:pPr>
      <w:r>
        <w:rPr>
          <w:rFonts w:ascii="Amiri" w:hAnsi="Amiri" w:eastAsia="Amiri" w:cs="Amiri"/>
          <w:color w:val="111111"/>
          <w:sz w:val="28"/>
          <w:sz w:val="28"/>
          <w:szCs w:val="28"/>
          <w:rtl w:val="true"/>
          <w:lang w:bidi="ar-SA"/>
        </w:rPr>
        <w:t>اللَّه‌صلى الله عليه وآله أما أنا فلا أرى بأسا فيما حرمه رسول اللَّه‌صلى الله عليه وآله ليس بصحيح العقيدة ومن المعلوم أيضاً من حالة استئثاره بمال الفي‌ء وضربه من لاحد عليه وإسقاط الحد عمن يستحق إقامة الحد عليه وحكمه برأيه في الرعية وفي دين اللَّه واستلحاقه زيادا وهو يعلم قول رسول اللَّه‌صلى الله عليه وآله الولد للفراش وللعاهر الحجر وقتله حجر بن عدي وأصحابه ولم يجب عليهم القتل ومهانته لأبي ذر الغفاري وجبهه وشتمه وإشخاصه إلى المدينة على قتب بعير وطاء لإنكاره عليه ولعنه عليا وحسنا وحسينا وعبداللَّه بن عباس على منابر الإسلام وعهده بالخلافة إلى ابنه يزيد مع ظهور فسقه وشربه المسكر جهارا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حجر بن عدي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معاوية المغيرة الكوفة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إيصاءك بأشياء كثيرة وأنا تاركها اعتمادا على بصرك بما يرضيني، ويسعد سلطاني، ولست تاركا إيصاءك بخصلة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تتحمّ عن شتم عليّ وذمّه، والترحّم على عثمان والعيب على أصحاب عليّ وإقصائهم واطراء شيعة عثمان وإدنائهم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جربت وجرّبت وعملت قبلك لغيرك فلم يذمم بي دفع، ولا رفع، ولا وضع فستبلو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وأقام على الكوفة سبع سنين وأشهرا وهو من أحسن شي‌ء سيرة غير أنّه لا يدع ذمّ عليّ‌عليه السلام والوقوع فيه والدعاء لعثمان والتزكيه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حجر إذا 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إيّاكم فذمّم اللَّه ولعن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وأنا أشهد أنّ من تذمّون لأحق بالفضل، ومن تزكّون أولى بالذم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حتّى كان في آخر امارته فقام وقال في عليّ وعثمان كما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حجر فنعر نعرة سمعها من كان خارجا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بمن تولع من هرمك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تترك هذا الرجل يقول هذه المقالة فإنّ ذلك إن بلغ معاوية كان أسخط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قتلته إنّه سيأتي أمير بعدي فيحبسه مثلي فيصنع به شبيها بما ترونه يصنع بي فيأخذه عند أوّل وهلة فيقتله شرّ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اقترب أجلي ولا أحبّ أن أبتدئ أهل هذا المصر بقتل خيارهم، وسفك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فيسعدوا بذلك وأشقى، ويعزّ في الدنيا معاوية، ويذلّ يوم القيامة المغيرة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 معاوية عليّاعليه السلام على المنبر، وكتب إلى عمّاله أن يلعنوه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فكتبت امّ سلمة زوج النبيّ‌صلى الله عليه وآله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تسبّون اللَّه ورسوله على منابركم وذلك أنّكم تسبون عليّا ومن أحبّه وأنا أشهد أن اللَّه تعالى أحبّه ورسوله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 المروانيون غير عمر بن عبدالعزيز منهم معاوية في الأمر بسبّه‌عليه السلام والبراءة منه لتشييد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أهل السيرة أنّ الوليد بن عبدالملك في خلافته ذكر عليّاعليه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لص ابن 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الناس من لحنه في ما لا يلحن فيه أحد ومن نسبته عليّاعليه السلام إلى اللصوصية وقالوا ما ندري أيهما أعجب وكان الوليد لحانا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القسري لمّا كان أميرالعراق في خلافة هشام كان يقول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عليّ بن أبي طالب بن عبدالمطلب بن </w:t>
      </w:r>
    </w:p>
    <w:p>
      <w:pPr>
        <w:pStyle w:val="BookText"/>
        <w:rPr/>
      </w:pPr>
      <w:r>
        <w:rPr>
          <w:rFonts w:ascii="Amiri" w:hAnsi="Amiri" w:eastAsia="Amiri" w:cs="Amiri"/>
          <w:color w:val="111111"/>
          <w:sz w:val="28"/>
          <w:sz w:val="28"/>
          <w:szCs w:val="28"/>
          <w:rtl w:val="true"/>
          <w:lang w:bidi="ar-SA"/>
        </w:rPr>
        <w:t>هاشم صهر النبيّ على ابنته، وأبا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على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كنيت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الجاحظ أنّ هشاماً لمّا حجّ خطب بالموسم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كانت الخلفاء تستحب فيه لعن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فما لهذا جئنا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وما كان عبدالملك مع فضله وأناته وسداده ورجحانه ممن يخفى عليه فضل علي‌عليه السلام وأن لعنه على رؤوس الأشهاد وفي أعطاف الخطب وعلى صهوات المنابر مما يعود عليه نقصه ويرجع إليه وهنه لأنهما جميعا من بني عبد مناف والأصل واحد والجرثومة منبت لهما وشرف علي‌عليه السلام وفضله عائد عليه ومحسوب له ولكنه أراد تشييد الملك وتأكيد ما فعله الأسلاف وأن يقرر في أنفس الناس أن بني هاشم لا حظ لهم في هذا الأمر وأن سيدهم الذي به يصولون وبفخره يفخرون هذا حاله وهذا مقداره فيكون من ينتمي إليه ويدلي به عن الأمر أبعد وعن الوصول إليه أشحط وأنزح</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المأمون أحمد بن يوسف بإدخالي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ذكر عليّاعليه السلام فحدّثته فيه بأحاديث إلى أن ذكر لعن بني اميّة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سلمة المثنى الأنصاري قال 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فجعلت لا أسمع أحدا يسمّى عليّا ولا حسنا ولا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أسمع معاوية، ويزيد والوليد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برجل جالس على باب داره وقد عطشت فاستسقيته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أسميت </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 لي أولادا أسماؤهم حسن وحسين،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الشام يسمّون أولادهم بأسماء خلفاء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أحدنا يلعن ولده ويشتمه وإنّما سمّيت أولادي، بأسماء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لعنت إنّما ألعن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ظننتك خير أهل الشام وإذا جهنّم ليس فيها شرّ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قد ابتعث اللَّه عليهم من يلعن أحياءهم وأمواتهم، ويلعن من في أصلاب الرجال وأرحام النساء منهم يعني الشيعة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دعيّ لبني اميّة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عبداللَّه لا يزال يشتم عليّاًعليه السلام فلمّا كان يوم جمعة وهو يخطب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النبيّ‌صلى الله عليه وآله ليستعمله وانّه ليعلم ما هو، ولكنّه كان ختنه، وقد نعس سعيد بن المسيب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قال هذا الخبيث رأيت القبر انصدع والنبيّ‌صلى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بالمدينة رجل على بعير فوقف فسبّ عليّاعليه السلام فحفّ به الناس ينظرون إليه فبينا هو كذلك إذ أقبل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سبّ عبدا لك صالحا فأر المسلمين خزيه، فما لبث أن نفر به بعيره فسقط فاندقّ عنقه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فراس بن جعدة بن هيبرة على خالد القسري وبين يديه 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عليّا ولك بكلّ نبقة دينار، ورأى يوما عكرمة مولى ابن عباس، وعلى رأسه عمامة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هذا العبد يشبه عليّا وإنّي لأرجو أن يسوّد اللَّه </w:t>
      </w:r>
    </w:p>
    <w:p>
      <w:pPr>
        <w:pStyle w:val="BookText"/>
        <w:rPr/>
      </w:pPr>
      <w:r>
        <w:rPr>
          <w:rFonts w:ascii="Amiri" w:hAnsi="Amiri" w:eastAsia="Amiri" w:cs="Amiri"/>
          <w:color w:val="111111"/>
          <w:sz w:val="28"/>
          <w:sz w:val="28"/>
          <w:szCs w:val="28"/>
          <w:rtl w:val="true"/>
          <w:lang w:bidi="ar-SA"/>
        </w:rPr>
        <w:t>وجهه كما سوّد وجه ذاك، وقال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خالد القسري اكتب لي السيرة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يمرّ بي الشي‌ء من سير عليّ فأذكره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تراه في قعر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خالدا، ومن ولّاه وقبّحهم، وصلوات اللَّه على أميرالمؤمنين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الكلبي عن أبيه عن عبدالرحمن بن السائب قال قال الحجاج يوما لعبد اللَّه بن هانئ وهو رجل من بني أود حي من قحطان وكان شريفا في قومه قد شهد مع الحجاج مشاهده كلها وكان من أنصاره وشيعته واللَّه ما كافأتك بعد ثم أرسل إلى أسماء بن خارجه سيد بني قزارة أن زوج عبداللَّه بن هانئ بابنتك فقال لا واللَّه ولا كرامة فدعا بالسياط فلما رأى الشر قال نعم أزوجه ثم بعث إلى سعيد بن قيس الهمداني رئيس اليمانية زوج ابنتك من عبداللَّه بن أود فقال ومن أود لا واللَّه لا أزوجه ولا كرامة فقال علي بالسيف فقال دعني حتى أشاور أهلي فشاورهم فقالوا زوجه ولا تعرض نفسك لهذا الفاسق فزوجه فقال الحجاج لعبد اللَّه قد زوجتك بنت سيد فزارة وبنت سيد همدان وعظيم كهلان وما أود هناك فقال لا تقل أصلح اللَّه الأمير ذاك فإن لنا مناقب ليست لأحد من العرب قال وما هي؟ قال ما سب أميرالمؤمنين عبدالملك في ناد لنا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واللَّه قال وشهد منا صفين مع أميرالمؤمنين معاوية سبعون رجلا ما شهد منا مع أبي تراب إلّا رجل واحد وكان واللَّه ما علمته امرأ سوء قال منقبة واللَّه قال ومنا نسوة نذرن إن قتل الحسين بن علي أن تنحر كل واحدة عشر قلائص ففعلن قال منقبة واللَّه قال وما منا رجل عرض عليه شتم أبي تراب ولعنه إلّا فعل وزاد ابنيه حسنا وحسينا وأمهما فاطمة قال منقبة واللَّه قال وما أحد من العرب له من الصباحة والملاحة ما </w:t>
      </w:r>
    </w:p>
    <w:p>
      <w:pPr>
        <w:pStyle w:val="BookText"/>
        <w:rPr/>
      </w:pPr>
      <w:r>
        <w:rPr>
          <w:rFonts w:ascii="Amiri" w:hAnsi="Amiri" w:eastAsia="Amiri" w:cs="Amiri"/>
          <w:color w:val="111111"/>
          <w:sz w:val="28"/>
          <w:sz w:val="28"/>
          <w:szCs w:val="28"/>
          <w:rtl w:val="true"/>
          <w:lang w:bidi="ar-SA"/>
        </w:rPr>
        <w:t>لنا، فضحك الحجاج وقال أما هذه يا أبا هانئ فدعها وكان عبداللَّه دميما شديد الأدمة مجدورا في رأسه عجر مائل الشدق أحول قبيح الوجه شديد الحول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الحجاج لعنه اللَّه يلعن علياعليه السلام ويأمر بلعنه وقال له متعرض به يوما وهو راكب أيها الأمير إن أهلي عقوني فسموني عليا فغير اسمي وصلني بما أتبلغ به فإني فقير فقال للطف ما توصلت به قد سميتك كذا ووليتك العمل الفلاني فاشخص إليه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عبداللَّه ابن الزبير يبعض عليّا وينتقصه وينال من عرضه وروى أهل السّير انّه مكث ايّام ادعائه الخلافة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لا يصلّي فيها على النّبي وقال لا يمنعني من ذكره الّا ان تشمخ رجال بآنافها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سعيد ابن جبير انّ عبداللَّه ابن زبير قال لعبد اللَّه ابن عبّاس ما حديث اسمعه عنك قال وما هو؟ قال تأنيبي وذمّي، فقال انّي سمعت رسول اللَّه‌صلى الله عليه وآله يقول بئس المرء المسلم يشبع ويجوع جاره فقال ابن الزبير انّي لاكتم بغضكم أهل هذا البيت منذ أربعين سنة وذكر تمام الحديث</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سعيد بن جبير قال خطب عبداللَّه ابن الزبير فنال من عليّ فبلغ ذلك محمّد ابن الحنفيّة فجاء إليه وهو يخطب فوضع له كرّسي فقطع عليه خطبته وقال يا مشعر العرب 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ينتقص عليّ وأنتم حضور انّ عليّا كان يد اللَّه على اعداء اللَّه وصاعقة من امره ارسله على الكافرين، والجاحدين لحقّه فقتلهم بكفرهم فشنئوه وابغضوه واضمروا له السّيف والحسد وابن عمّه حيّ بعد لم يمت؛ </w:t>
      </w:r>
    </w:p>
    <w:p>
      <w:pPr>
        <w:pStyle w:val="BookText"/>
        <w:rPr/>
      </w:pPr>
      <w:r>
        <w:rPr>
          <w:rFonts w:ascii="Amiri" w:hAnsi="Amiri" w:eastAsia="Amiri" w:cs="Amiri"/>
          <w:color w:val="111111"/>
          <w:sz w:val="28"/>
          <w:sz w:val="28"/>
          <w:szCs w:val="28"/>
          <w:rtl w:val="true"/>
          <w:lang w:bidi="ar-SA"/>
        </w:rPr>
        <w:t xml:space="preserve">فلمّا نقله اللَّه الى جواره واحبّ له ما عنده اظهرت له رجال احقادها وشفت اضغانها فمنهم من ابتز حقّه ومنهم من ائتمر به ليقتله ومنهم من شتمه وقذفه بالأباطيل فان يكن لذرّيته وناصري دعوته دولة تنشر عظامهم وتحفر على اجسادهم والابدان منهم يومئذ بالية بعد ان تقتل الاحياء منهم وتذلّ رقابهم فيكون اللَّه عزّ اسمه قد عذّبهم بايدينا، واخزاهم ونصرنا عليهم وشفا صدورنا منهم انه واللَّه ما يشتم عليّا الّا كافر يسر شتم رسول اللَّه ويخاف ان يبوح به فيكنّي بشتم علي‌عليه السلام عنه اما انّه قد تخطّت المنيّة منكم من امتد عمره وسمع قول رسول اللَّه فيه‌عليه السلام لا يحبّك الّا مؤمن ولا يبغضك الّا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فعاد ابن الزّبير الى خطبته وقال عذرت بني الفواطم يتكلّمون فما بال ابن امّ الحنفيّة فقال محمّد يابن امّ رؤمان وما لي لا اتكلّم وهل فاتني من الفواطم الّا واحده ولم يفتني فخرها لأنّها ام اخوى، انا ابن فاطمة بنت عمران ابن عائذ ابن مخزوم جدّة رسول اللَّه، وانا ابن فاطمة بنت أسد ابن هاشم كافلة رسول اللَّه والقائمة مقام امّه امّا واللَّه لو لا خديجة بنت خويلد ما تركت في بني أسد ابن عبد العزّى عظما الّا هشمته ثمّ قام فانصرف</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الشّارح المعتزلي عن شيخه أبي جعفر الاسكافي انّ معاوية وضع قوما من الصّحابة وقوماً من التّابعين على رواية اخبار قبيحة في على تقتضي الطّعن فيه والبراءة منه وجعل لهم على ذلك جعلا يرغب في مثله فاختلقوا ما أرضاه، منهم أبوهريرة وعمرو بن العاص والمغيرة ابن شعبة ومن التّابعين عروة ابن الزّبير ثمّ </w:t>
      </w:r>
    </w:p>
    <w:p>
      <w:pPr>
        <w:pStyle w:val="BookText"/>
        <w:rPr/>
      </w:pPr>
      <w:r>
        <w:rPr>
          <w:rFonts w:ascii="Amiri" w:hAnsi="Amiri" w:eastAsia="Amiri" w:cs="Amiri"/>
          <w:color w:val="111111"/>
          <w:sz w:val="28"/>
          <w:sz w:val="28"/>
          <w:szCs w:val="28"/>
          <w:rtl w:val="true"/>
          <w:lang w:bidi="ar-SA"/>
        </w:rPr>
        <w:t>قال الاسكافي على 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الزّهري أنّ عروة ابن الزّبير حدّثه قال حدّثتني عايشه قال كنت عند رسول اللَّه‌صلى الله عليه وآله اذ أقبل العبّاس وعلىّ فقال‌صلى الله عليه وآله يا عايشة انّ هذين يموتان على غير ملّتي أو قال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الرّزاق عن معمّر قال كان عند الزّهري حديثان عن عروة عن عايشة في عليّ فسألته عنها يوما فقال ما تصنع بهما وبحديثهما اللَّه اعلم بهما انّي لأتهمهما في بني هاشم قال فأمّا الحديث الأوّل فقد دكرناه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الثّاني فهو انّ عروة زعم أنّ عايشة حدّثته قالت كنت عند النّبي اذ أقبل العبّاس وعليّ فقال يا عايشة ان سرّك ان تنظري إلى رجلين من أهل النار فانظري إلى هذين قد طلعا فنظرت فاذا العبّاس وعليّ‌عليه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عمرو بن العاص فروى عنه الحديث الّذي اخرجه البخاري ومسلم في صحيحهما مسندا متّصلا بعمرو ابن العاص قال سمعت رسول اللَّه يقول انّ آل أبي طالب ليسوا لي بأولياء انّما وليّي اللَّه وصالح المؤمنين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أبوهريرة فروى عنه الحديث الّذي معناه انّ عليّا خطب ابنة أبي جهل في حياة رسول اللَّه‌صلى الله عليه وآله فاسخطه فخطب على المنبر قال لاها اللَّه لا تجتمع ابنة وليّ اللَّه وابنة عدوّ اللَّه أبي جهل انّ فاطمة بضعة منّي يؤذيني ما يؤذيها فان كان عليّ يريد ابنة أبي جهل فليفارق ابنتي وليفعل ما يريد أو كلاما هذا معناه والحديث مشهور من رواية الكرابيسي قال الشّارح المعتزلي بعد نقله ما نقلناه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أيضاً مخرج من صحيحي مسلم والبخاري عن المسوّر ابن مخزّمة الزّهري وقد ذكره المرتضى‌رحمه الله في كتابه المسمّى تنزيه الأنبياء والأئمّة وقال انّه </w:t>
      </w:r>
    </w:p>
    <w:p>
      <w:pPr>
        <w:pStyle w:val="BookText"/>
        <w:rPr/>
      </w:pPr>
      <w:r>
        <w:rPr>
          <w:rFonts w:ascii="Amiri" w:hAnsi="Amiri" w:eastAsia="Amiri" w:cs="Amiri"/>
          <w:color w:val="111111"/>
          <w:sz w:val="28"/>
          <w:sz w:val="28"/>
          <w:szCs w:val="28"/>
          <w:rtl w:val="true"/>
          <w:lang w:bidi="ar-SA"/>
        </w:rPr>
        <w:t>رواية حسين الكرابيسي وانّه مشهور بالانحراف عن أهل البيت‌عليهم السلام وعداوتهم والمناصبة لهم فلا تقبل روايته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هريرة مدخول عند شيوخنا غير مرضي الرواية ضربه عمر بالدرة وقال قد أكثرت من الرواية وأحر بك أن تكون كاذبا على رسول اللَّه‌صلى الله عليه وآله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السبب في منع عمر بن عبدالعزيز عن ذلك فهو على ما 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غلاما أقرء القرآن على بعض ولد عتبة بن مسعود، فمر بي يوما وأنا ألعب مع الصبيان ونحن نلعن عليّاً، فكره ذلك ودخل المسجد فتركت الصبيان وجئت إليه لادرس عليه وردي، فلما رءاني قام وصلى وأطال في الصلاة شبه المعرض عني حتى أحسست منه بذلك فلما انفتل من صلاته كلح في وجهي،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اللاعن عليا منذ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علمت أن اللَّه سخط على أهل بدر بعد أن رضي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وهل كان علي من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وهل كان بدر كلها إلّا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انك لا تعود،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العنه بعدها ثم كنت أحضر تحت منبر المدينه وأبي يخطب يوم الجمعة وهو حينئذ أميرالمدينة فكنت أسمع يمر في خطبه تهدر شقاشقة حتى يأتي إلى لعن علي فيجمجم ويعرض له من الفهاهة والحصر ما اللَّه عالم به، فكنت أعجب من ذلك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أفصح الناس وأخطبهم فما بالى أراك أفصح خطيب يوم حفلك وإذا مررت بلعن هذا الرجل صرت ألكن عييا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من‌ترى تحت منبرنا من أهل الشام وغيرهم لو علموا من فضل هذا الرجل ما يعلمه أبوك لم </w:t>
      </w:r>
    </w:p>
    <w:p>
      <w:pPr>
        <w:pStyle w:val="BookText"/>
        <w:rPr/>
      </w:pPr>
      <w:r>
        <w:rPr>
          <w:rFonts w:ascii="Amiri" w:hAnsi="Amiri" w:eastAsia="Amiri" w:cs="Amiri"/>
          <w:color w:val="111111"/>
          <w:sz w:val="28"/>
          <w:sz w:val="28"/>
          <w:szCs w:val="28"/>
          <w:rtl w:val="true"/>
          <w:lang w:bidi="ar-SA"/>
        </w:rPr>
        <w:t>يتبعنا منهم أحد، فوقرت كلمته في صدري مع ما كان قاله لي معلمي ايام صغري، فأعطيت اللَّه عهدا لئن كان لي في هذا الأمر نصيب لا غيرنه، فلما من اللَّه على بالخلافة أسقطت ذلك وجعلت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وكتبت به إلى الآفاق فصار سنة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مروج الذهب جعل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وفي هذا المعنى قال السيد الرضي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عبد العزيز لو بكت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أمية لبكيتك</w:t>
      </w:r>
    </w:p>
    <w:p>
      <w:pPr>
        <w:pStyle w:val="BookText"/>
        <w:rPr/>
      </w:pPr>
      <w:r>
        <w:rPr>
          <w:rFonts w:ascii="Amiri" w:hAnsi="Amiri" w:eastAsia="Amiri" w:cs="Amiri"/>
          <w:color w:val="111111"/>
          <w:sz w:val="28"/>
          <w:sz w:val="28"/>
          <w:szCs w:val="28"/>
          <w:rtl w:val="true"/>
          <w:lang w:bidi="ar-SA"/>
        </w:rPr>
        <w:t xml:space="preserve">غير اني أقول إنك قد طبت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يطب ولم يزك بيتك</w:t>
      </w:r>
    </w:p>
    <w:p>
      <w:pPr>
        <w:pStyle w:val="BookText"/>
        <w:rPr/>
      </w:pPr>
      <w:r>
        <w:rPr>
          <w:rFonts w:ascii="Amiri" w:hAnsi="Amiri" w:eastAsia="Amiri" w:cs="Amiri"/>
          <w:color w:val="111111"/>
          <w:sz w:val="28"/>
          <w:sz w:val="28"/>
          <w:szCs w:val="28"/>
          <w:rtl w:val="true"/>
          <w:lang w:bidi="ar-SA"/>
        </w:rPr>
        <w:t xml:space="preserve">أنت نزهتنا عن السب والقذف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أمكن الجزاء جزيتك</w:t>
      </w:r>
    </w:p>
    <w:p>
      <w:pPr>
        <w:pStyle w:val="BookText"/>
        <w:rPr/>
      </w:pPr>
      <w:r>
        <w:rPr>
          <w:rFonts w:ascii="Amiri" w:hAnsi="Amiri" w:eastAsia="Amiri" w:cs="Amiri"/>
          <w:color w:val="111111"/>
          <w:sz w:val="28"/>
          <w:sz w:val="28"/>
          <w:szCs w:val="28"/>
          <w:rtl w:val="true"/>
          <w:lang w:bidi="ar-SA"/>
        </w:rPr>
        <w:t xml:space="preserve">ولو إني رأيت قبرك لاستحييت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أرى وما حييتك</w:t>
      </w:r>
    </w:p>
    <w:p>
      <w:pPr>
        <w:pStyle w:val="BookText"/>
        <w:rPr/>
      </w:pPr>
      <w:r>
        <w:rPr>
          <w:rFonts w:ascii="Amiri" w:hAnsi="Amiri" w:eastAsia="Amiri" w:cs="Amiri"/>
          <w:color w:val="111111"/>
          <w:sz w:val="28"/>
          <w:sz w:val="28"/>
          <w:szCs w:val="28"/>
          <w:rtl w:val="true"/>
          <w:lang w:bidi="ar-SA"/>
        </w:rPr>
        <w:t xml:space="preserve">وقليل أن لو بذلت دماء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على الذراو سقيتك</w:t>
      </w:r>
    </w:p>
    <w:p>
      <w:pPr>
        <w:pStyle w:val="BookText"/>
        <w:rPr/>
      </w:pPr>
      <w:r>
        <w:rPr>
          <w:rFonts w:ascii="Amiri" w:hAnsi="Amiri" w:eastAsia="Amiri" w:cs="Amiri"/>
          <w:color w:val="111111"/>
          <w:sz w:val="28"/>
          <w:sz w:val="28"/>
          <w:szCs w:val="28"/>
          <w:rtl w:val="true"/>
          <w:lang w:bidi="ar-SA"/>
        </w:rPr>
        <w:t>دير سمعان</w:t>
      </w:r>
      <w:r>
        <w:rPr>
          <w:rStyle w:val="FootnoteAnchor"/>
          <w:rtl w:val="true"/>
        </w:rPr>
        <w:footnoteReference w:id="350"/>
      </w:r>
      <w:r>
        <w:rPr>
          <w:rFonts w:ascii="Amiri" w:hAnsi="Amiri" w:eastAsia="Amiri" w:cs="Amiri"/>
          <w:color w:val="111111"/>
          <w:sz w:val="28"/>
          <w:sz w:val="28"/>
          <w:szCs w:val="28"/>
          <w:rtl w:val="true"/>
          <w:lang w:bidi="ar-SA"/>
        </w:rPr>
        <w:t xml:space="preserve">فيك نادى أبي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لو انني اوتيتك</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دير سمعان لا أعبك</w:t>
      </w:r>
      <w:r>
        <w:rPr>
          <w:rStyle w:val="FootnoteAnchor"/>
          <w:rtl w:val="true"/>
        </w:rPr>
        <w:footnoteReference w:id="351"/>
      </w:r>
      <w:r>
        <w:rPr>
          <w:rFonts w:ascii="Amiri" w:hAnsi="Amiri" w:eastAsia="Amiri" w:cs="Amiri"/>
          <w:color w:val="111111"/>
          <w:sz w:val="28"/>
          <w:sz w:val="28"/>
          <w:szCs w:val="28"/>
          <w:rtl w:val="true"/>
          <w:lang w:bidi="ar-SA"/>
        </w:rPr>
        <w:t xml:space="preserve">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ميت من آل مروان ميتك </w:t>
      </w:r>
    </w:p>
    <w:p>
      <w:pPr>
        <w:pStyle w:val="BookText"/>
        <w:rPr/>
      </w:pPr>
      <w:r>
        <w:rPr>
          <w:rFonts w:ascii="Amiri" w:hAnsi="Amiri" w:eastAsia="Amiri" w:cs="Amiri"/>
          <w:color w:val="111111"/>
          <w:sz w:val="28"/>
          <w:sz w:val="28"/>
          <w:szCs w:val="28"/>
          <w:rtl w:val="true"/>
          <w:lang w:bidi="ar-SA"/>
        </w:rPr>
        <w:t xml:space="preserve">أنت بالذكر بين عيني وقلبي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تدا نيت منك أو إن نأيتك</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وعجبت إني قليت 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وأنتي ما قليتك</w:t>
      </w:r>
    </w:p>
    <w:p>
      <w:pPr>
        <w:pStyle w:val="BookText"/>
        <w:rPr/>
      </w:pPr>
      <w:r>
        <w:rPr>
          <w:rFonts w:ascii="Amiri" w:hAnsi="Amiri" w:eastAsia="Amiri" w:cs="Amiri"/>
          <w:color w:val="111111"/>
          <w:sz w:val="28"/>
          <w:sz w:val="28"/>
          <w:szCs w:val="28"/>
          <w:rtl w:val="true"/>
          <w:lang w:bidi="ar-SA"/>
        </w:rPr>
        <w:t xml:space="preserve">قرب العدل منك لما نأى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فأحتويتهم واجتبيتك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اني ملكت دفعا لما 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طارق الردى لفديتك</w:t>
      </w:r>
      <w:r>
        <w:rPr>
          <w:rStyle w:val="FootnoteAnchor"/>
          <w:rtl w:val="true"/>
        </w:rPr>
        <w:footnoteReference w:id="353"/>
      </w:r>
      <w:bookmarkStart w:id="200" w:name="pg14826_136187"/>
    </w:p>
    <w:p>
      <w:pPr>
        <w:pStyle w:val="Heading3"/>
        <w:numPr>
          <w:ilvl w:val="2"/>
          <w:numId w:val="1"/>
        </w:numPr>
        <w:rPr/>
      </w:pPr>
      <w:bookmarkStart w:id="201" w:name="__RefHeading___Toc2551356_730472459"/>
      <w:bookmarkStart w:id="202" w:name="_Toc76"/>
      <w:bookmarkEnd w:id="200"/>
      <w:bookmarkEnd w:id="201"/>
      <w:r>
        <w:rPr>
          <w:rtl w:val="true"/>
        </w:rPr>
        <w:t>فَأَمَّا السَّبُّ فَسُبُّونِي فَإِنَّهُ لِي زَكَاةٌ وَلَكُمْ نَجَاةٌ</w:t>
      </w:r>
      <w:bookmarkEnd w:id="202"/>
    </w:p>
    <w:p>
      <w:pPr>
        <w:pStyle w:val="BookText"/>
        <w:rPr/>
      </w:pP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المؤمن بسوء هو زكوة له وذمّه بما ليس فيه زيادة في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جاهه وشرفه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النماء، والزيادة، ومعنى كون السبّ زكاة له‌عليه السلام إمّا ما ورد في الخبر أنّ سبّ المؤمن زكاة له وزيادة في حسناته، وإمّا أنّ سبّهم لي لا ينقص قدري بل أزيد به شرفا وعلوّّ قدر وشياع ذكر، وهكذا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جعل الأسباب الّتي حاولت أعداؤه بها الغضّ منه عللا لانتشار صيته في مشارق الأرض ومغاربها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آيات أميرالمؤمنين صلوات اللَّه عليه وبيناته التي انفرد بها ممّن عداه، ظهور مناقبه في الخاصة والعامة، وتسخير الجمهور لنقل فضائله، وما خصّه اللَّه به من كرائمه وتسليم العدّو من ذلك بما فيه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كثرة المنحرفين عنه والأعداء له، وتوفر أسباب دواعيهم إلى كتمان فضله، وجحد حقّه، وكون الدنيا في </w:t>
      </w:r>
    </w:p>
    <w:p>
      <w:pPr>
        <w:pStyle w:val="BookText"/>
        <w:rPr/>
      </w:pPr>
      <w:r>
        <w:rPr>
          <w:rFonts w:ascii="Amiri" w:hAnsi="Amiri" w:eastAsia="Amiri" w:cs="Amiri"/>
          <w:color w:val="111111"/>
          <w:sz w:val="28"/>
          <w:sz w:val="28"/>
          <w:szCs w:val="28"/>
          <w:rtl w:val="true"/>
          <w:lang w:bidi="ar-SA"/>
        </w:rPr>
        <w:t>يد خصومه، وانحرافها عن أوليائه، وما اتّفق لأضداده من سلطان الدنيا، وحمل الجمهور على إطفاء نوره ودحض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فخرق اللَّه العادة بنشر فضائله، وظهور مناقبه، وبتسخير الكلّ للاعتراف بذلك، والإقرار بصحته، واندحاض ما احتال به اعداؤه في كتمان مناقبه، وجحد حقوقه، حتّى تمّت الحجّة، وظهر البرهان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العادة جارية بخلاف ما ذكرناه في من اتّفق له من أسباب خمول أمره ما اتّفق لأميرالمؤمنين‌عليه السلام فانخرقت العادة فيه، دلّ ذلك على بينونته من الكافة بباهر الآية على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شاع الخبر عن الشعبي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أسمع خطباء بني اميّة يسبّون عليّاعليه السلام على منابرهم وكأنّما يشال بضبعه إلى السماء، وكنت أسمعهم يمدحون أسلافهم على منابرهم، وكأنّما يكشفون عن جيفة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الوليد بن عبدالملك لبنيه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بالدين فإنّي لم أر الدين بنى شيئا فهدمته الدنيا، ورأيت الدنيا قد بنت بنيانا، فهدمه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أسمع أهلنا يسبّون عليّا، ويدفنون فضائله، ويحملون الناس على شنآنه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يزيده ذلك من القلوب إلّا قربا، ويجتهدون في تقريبهم من نفوس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يزيدهم من القلوب إلّا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الولاة الجورة تضرب بالسياط من ذكره بخير، بل تضرب الرقاب على ذلك وتعرض الناس على البراءة منه، والعادة جارية في من اتّفق له ذلك ألّا يذكر على وجه بخير، فضلا عن أن تذكر له فضائل، وإذا كان ظهور فضائله على ما قدّمنا ذكره من شياع ذلك في الخاصة والعامة، وتسخير العدوّ، والولي لنقله، ثبت خرق العادة فيه، وبان وجه البرهان في معناه بالآية الباهرة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أمره‌عليه السلام أصحابه بسبّه عند أمر الجبابرة لهم بذلك لكونه زكاة له‌عليه السلام ونجاة لهم أمر إباحة لاستثنائه من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إيجاب، وكان يجوز لهم الاستسلام للهلكة وتركه بل هو أحسن وكونه أرفع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الباقرعليه السلام أنّ الحجّاج قال ليحيى ابن أمّ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بقطع يديه ورجليه وقتله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الحجاج كتب إلى محمّد بن القاسم الثقفي، أن ادع عطية فإن لعن عليّا وإلّا فاضربه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في صيفي بن فسيل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رؤوس أصحاب 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تقول في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ذاك أبوالحسن وأبوالحسين‌عليه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 هو أبوتراب وتقول أنت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كذب الأمير أ تريد أن أكذب، وأشهد له على باطل كما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أنا قائله في عبد من عباداللَّه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عاتقه بالعصا حتى يلصق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حتّى لزم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شرحتني بالمواسي والمدى ما قلت إلّا ما سمعت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لتلعننّه أو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تضربها واللَّه قبل ذلك</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 جوازه يجب عليه التورية إن أمكنه ذلك، روى الكشي أنّ معاوية قال </w:t>
      </w:r>
      <w:bookmarkStart w:id="203" w:name="pg14826_136190"/>
    </w:p>
    <w:p>
      <w:pPr>
        <w:pStyle w:val="BookText"/>
        <w:rPr/>
      </w:pPr>
      <w:bookmarkEnd w:id="203"/>
      <w:r>
        <w:rPr>
          <w:rFonts w:ascii="Amiri" w:hAnsi="Amiri" w:eastAsia="Amiri" w:cs="Amiri"/>
          <w:color w:val="111111"/>
          <w:sz w:val="28"/>
          <w:sz w:val="28"/>
          <w:szCs w:val="28"/>
          <w:rtl w:val="true"/>
          <w:lang w:bidi="ar-SA"/>
        </w:rPr>
        <w:t>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والعن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معاوية أمرني أن ألعن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فالعنوا من لعن علي بن أبي طالب فضجّوا بآمين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خبّر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عنى غيري؛ أخرجوه لا يساكنني في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عبدالرحمن بن أبي ليلى ضربه الحجّاج وأوقفه على باب المسجد، فجعلوا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الكاذبين عليّ بن أبي طالب، وعبداللَّه بن الزبير، والمختار بن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حين سكت ثمّ ابتدأ فرفع أنّه ليس يريدهم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وروى أنّ أباالصباح الكناني قال للصادق‌عليه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يجلس الينا، فنذكر فضل عليّ‌عليه السلام فيقع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أفتاذن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فستكفي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الكوفة قيل لي بعد ثمانية عشر يوماً انّ الرجل ايقظ فإذن هو مثل الزق المنفوخ ميّتا فذهبوا يحملونه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لحمه يسقط عن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فجمعوه في نطع فإذا تحته أسود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551358_730472459"/>
      <w:bookmarkStart w:id="205" w:name="_Toc77"/>
      <w:bookmarkEnd w:id="204"/>
      <w:r>
        <w:rPr>
          <w:rtl w:val="true"/>
        </w:rPr>
        <w:t>وَأَمَّا الْبَرَاءَةُ فَلا تَتَبَرَّءُوا مِنِّي‌</w:t>
      </w:r>
      <w:bookmarkEnd w:id="20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عند أصحابنا بين السبّ والتبرّي في جواز فعلهما مع التقية، وتركهما إعزازا للدين، وإنما استفحش‌عليه السلام البراءة لأنّ هذه اللفظة ما </w:t>
      </w:r>
    </w:p>
    <w:p>
      <w:pPr>
        <w:pStyle w:val="BookText"/>
        <w:rPr/>
      </w:pPr>
      <w:r>
        <w:rPr>
          <w:rFonts w:ascii="Amiri" w:hAnsi="Amiri" w:eastAsia="Amiri" w:cs="Amiri"/>
          <w:color w:val="111111"/>
          <w:sz w:val="28"/>
          <w:sz w:val="28"/>
          <w:szCs w:val="28"/>
          <w:rtl w:val="true"/>
          <w:lang w:bidi="ar-SA"/>
        </w:rPr>
        <w:t>وردت في القرآن إلّا عن المشركين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فصارت الكلمة بالعرف الشرعي مطلقة على المشركين خاصة، وأما الإمامية فتروي عنه‌عليه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عرضتم على البراءه منّا فمدّوا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التبرّي منه إن كان الحالف صادقا وإنّ عليه الكفاره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البراءة من اللَّه تعالى ومن الرسول‌صلى الله عليه وآله ومن أحد الأئمةعليه السلام واحد،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على السبّ يبيج إظهاره، ولا يجوز الاستسلام للقتل معه، وأمّا الإكراه على البراءة فإنّه يجوز معه الاستسلام للقتل، ويجوز إظهار التبري، والأولى الاستسلام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التستري‌قدس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كلّه خلط وخبط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صارت كلمة البراءة بالعرف الشرعي مطلقة على المشركين خاصة فجزاف، فأيّ دلالة للآية على ما قال بعد التصريح فيها بأنّ اللَّه ورسوله بري‌ء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فتروي الإمامية عنه‌عليه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عرضتم على البراءة منّا فمدوا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 الرواية العامة وتبعهم المصنّف وقبله شيخه المفيد غفلة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استفاض عنه‌عليه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ستعرضون من بعدي على سبّي فسبّوني فإن عرض عليكم البراءة منّي فلا تبرأوا منّي فإنّي ولدت على الاسلام فمن عرض عليه البراءة منّي فليمدد عنقه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تبرأ منّي فلا دنيا له ولا آخرة</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وأمّا الإماميّة فرووا تكذيب ما نسبوا إليه من أنّه‌عليه السلام قال لا تتبرءوا منّي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مسعدة بن صدقة أنّه قيل لجعفر بن محمّدعليه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عليّاعليه السلام قال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أنّكم ستدعون إلى سبّي فسبّوني ثمّ تدعون إلى البراءة منّي فلا تتبرّأوا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أكثر ما يكذب الناس على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ستدعون الى سبّي فسبّوني ثم ستدعون إلى البراءة منّي وإنّي لعلى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تتبرءوا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اختار القتل دون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ذلك عليه، وماله إلّا ما مضى عليه عمّار حيث أكرهه أهل مكة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فقال له النبي‌صلى الله عليه وآله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ان عادوا فعد فقد أنزل اللَّه تعالى عذرك</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إبراهيم الثقفي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نقله ابن أبي الحديد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كليب المسعودي، عن يحيى بن سليمان العبدي، عن أبي مريم الأنصاري عن محمّد بن علي الباقرعليه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عليّ‌عليه السلام على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سيعرض عليكم سبّي وستذبحون عليه فإن عرض عليكم سبّي فسبّوني، وإن عرض عليكم البراءة منّي فإنّي على دين محمّدصلى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فلا تبرأوا منّي</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المفضل عن الحسن بن صالح عن جعفر بن محمّدعليه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لتذبحنّ على 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أمروكم </w:t>
      </w:r>
    </w:p>
    <w:p>
      <w:pPr>
        <w:pStyle w:val="BookText"/>
        <w:rPr/>
      </w:pPr>
      <w:r>
        <w:rPr>
          <w:rFonts w:ascii="Amiri" w:hAnsi="Amiri" w:eastAsia="Amiri" w:cs="Amiri"/>
          <w:color w:val="111111"/>
          <w:sz w:val="28"/>
          <w:sz w:val="28"/>
          <w:szCs w:val="28"/>
          <w:rtl w:val="true"/>
          <w:lang w:bidi="ar-SA"/>
        </w:rPr>
        <w:t>بسبّي فسبّوني، وإن أمروكم أن تبرأوا منّي فإنّي على دين محمّدصلى الله عليه وآله ولم ينههم عن إظهار البراءة</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 عن الصادق‌عليه السلام وخبر عن الباقرعليه السلام أنّ أميرالمؤمنين‌عليه السلام لم ينههم عن إظهار البراءة، وإن نسبة النهي إليه‌عليه السلام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المحقّق من الفرق بين السبّ والبراءةعليه السلام في السب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في البراءة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فتبرءوا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اقتصر على قوله‌عليه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على دين محمّدصلى الله عليه وآله فتوهّموا انّه نهى فدفع عترته‌عليه السلام التوهّم بأنّه اقتصر على ذاك، وهو أعم من النهي وقد كان النبيّ‌صلى الله عليه وآله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مخالط لحمك ودمك كما خالط لحمي ودمي</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تفريقه‌عليه السلام أنّ من يأمرهم بالسبّ يأمرهم لهوى نفسه فلا يقبل جوابه، وأمّا من يأمرهم بالتبرّي فإنّما يأمرهم بالتبرّي منه‌عليه السلام أي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فعلّمهم‌عليه السلام كيف يجيبونهم بأنّ دين علي‌عليه السلام دين محمّدصلى الله عليه وآله وهم كانوا في الظاهر مقرّين به ولا يمكنهم انكاره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شرطة معاوية لمّا قتلوا حجرا مع خمسة من أصحابه لعدم قبولهم التبرّي قال عبدالرحمن بن حسان العنزي، وكريم بن عفيف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إبعثوا بنا إلى معاوية فنحن نقول في هذا الرجل مثل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بهما إليه فقال الخثعمي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معاوية فإنّك منقول من هذه الدار الزائلة إلى الدار الآخرة الدائمة ثمّ مسئول عمّا أردت بقتلنا، وفيم سفكت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p>
    <w:p>
      <w:pPr>
        <w:pStyle w:val="BookText"/>
        <w:rPr/>
      </w:pPr>
      <w:r>
        <w:rPr>
          <w:rFonts w:ascii="Amiri" w:hAnsi="Amiri" w:eastAsia="Amiri" w:cs="Amiri"/>
          <w:color w:val="111111"/>
          <w:sz w:val="28"/>
          <w:sz w:val="28"/>
          <w:szCs w:val="28"/>
          <w:rtl w:val="true"/>
          <w:lang w:bidi="ar-SA"/>
        </w:rPr>
        <w:t>فيه قولك أتبرأ من دين عليّ الّذي كان يدين اللَّه به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أصحاب السيرة من طرق مختلفة أنّ الحجاج 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إبرأ من 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برئت من دينه تدلّني على دين أفضل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إنّه‌عليه السلام أخبرني أن منيتي تكون ذبحا ظلما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فذبح</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شعر علي‌عليه السلام الّذيى لا اختلاف فيه أنّه قاله وكان يردّده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دين النبيّ أحمد</w:t>
      </w:r>
    </w:p>
    <w:p>
      <w:pPr>
        <w:pStyle w:val="BookText"/>
        <w:rPr/>
      </w:pPr>
      <w:r>
        <w:rPr>
          <w:rFonts w:ascii="Amiri" w:hAnsi="Amiri" w:eastAsia="Amiri" w:cs="Amiri"/>
          <w:color w:val="111111"/>
          <w:sz w:val="28"/>
          <w:sz w:val="28"/>
          <w:szCs w:val="28"/>
          <w:rtl w:val="true"/>
          <w:lang w:bidi="ar-SA"/>
        </w:rPr>
        <w:t>من شك في اللَّه فإنّي مهتدي</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وفي كتاب الحسين‌عليه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صاحب الحضرميّين الّذين كتب فيهم ابن سميّة انّهم كانوا على دين عليّ فكتبت إليه أن اقتل كلّ من كان على 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 ومثّل بهم بأمرك، ودين عليّ واللَّه الّذي كان يضرب عليه أباك ويضربك، وبه جلست مجلسك الّذي جلست، ولولا ذلك لكان شرفك، وشرف أبيك الرحلتين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وحجر بن عدي مع أصحابه كانوا أربعة عشر تبرّأ نصفهم وهم كريم بن عفيف، وعبداللَّه بن حوية، وعاصم بن عوف، وورقاء بن سمي، والأرقم بن عبداللَّه، وعتبة بن الأخنس، وسعد بن نمران، فنجوا، وأبى نصفهم فقتلوا، وهم حجر، وعبدالرحمن العنزي، وشريك بن شدّاد، وصيفي بن فسيل، وقبيصة بن ضبيعة، ومحرز بن شهاب، وكدام بن حيان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النسوي أنّ عليّاعليه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سيقتل منكم سبعة نفر بعذراء مثلهم كمثل أصحاب الاخدود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صار حجر وأصحابه إلى 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اثني عشر ميلا من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البريد بخبرهم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برجل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أشرف عليهم قال رجل من أصحاب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الزجر فإنّه يقتل منّا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وينجو الباقون فقيل له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الرجل المقيل مصابا بإحدى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إليهم قال لحجر إنّ الخليفة أمرني بقتلك يا رأس الضلال، ومعدن الكفر والطغيان، والمتولي لأبي تراب وقتل اصحابك إلّا أن ترجعوا عن كفركم، وتلعنوا صاحبكم، وتبرأوا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 وجماعة من أصحابه إنّ الصبر على حدّ السيف لأيسر علينا ممّا تدعونا إليه، وأجاب نصفهم إلى البراءة منه‌عليه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حجر ليقتل قال دعوني اصلّي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يطول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أجزعا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ما تطهرت للصلاة قط إلّا صليت وما صلّيت قطّ أخفّ من هذه، وكيف لا أجزع، وإنّي لأرى قبرا محفورا وسيفا مشهورا، وكفنا منشورا، ثمّ قدّم فنحر، والحق به من وافقه منهم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أرادوا قتل حجر قال لمن حضره،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تطلقوا عنّي حديدا، ولا تغسلوا عنّي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الاقي معاوية غدا على الجادة فكان محمّد بن سيرين إذا سئل عن الشهيد هل يغسّل حدّثهم حديث حجر، وقال بلغنا أنّ معاوية لمّا حضرته الوفاة جعل يغرغر بالصوت، ويقول يومي منك يا حجر طويل</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معاوية لعبد الرحمن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خير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حتّى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كان من الذاكرين اللَّه كثيرا، ومن الآمرين بالحقّ، والقائمين بالقسط، 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فتح باب الظلم، وأرتج أبواب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معاوية به إلى زياد، وكتب إليه اقتله شرّ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 زياد إلى قسّ الناطف فدفن به حيّا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عرض عليه البراءة فأبى وقتل رشيد الهجري، وميثم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قنواء بنت رشيد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أميرالمؤمنين‌عليه السلام كيف صبرك إذا أرسل اليك دعيّ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يديك ورجليك ولسانك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ذهبت الأيّام حتّى أرسل إليه عبيداللَّه بن زياد الدعيّ فدعاه إلى البراءة منه‌عليه السلام فأبى أن يبرأ</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ميثم إذا دعاك دعيّ بني اميّة ابن دعيّها عبيداللَّه بن زياد إلى البراءة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أنا واللَّه لا أبرأ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يقتلك ويصلبك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فذاك في اللَّه قليل</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جريانهما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النصر الحارثي قال كنت عند زياد وقد أتى برشيد الهجري وكان من خواص أصحاب علي‌عليه السلام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خليلك إنا فاعلون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لأكذبن حديثه خلوا سبيله، فلما أراد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لا نجد شيئا أصلح </w:t>
      </w:r>
    </w:p>
    <w:p>
      <w:pPr>
        <w:pStyle w:val="BookText"/>
        <w:rPr/>
      </w:pPr>
      <w:r>
        <w:rPr>
          <w:rFonts w:ascii="Amiri" w:hAnsi="Amiri" w:eastAsia="Amiri" w:cs="Amiri"/>
          <w:color w:val="111111"/>
          <w:sz w:val="28"/>
          <w:sz w:val="28"/>
          <w:szCs w:val="28"/>
          <w:rtl w:val="true"/>
          <w:lang w:bidi="ar-SA"/>
        </w:rPr>
        <w:t>مما قال لك صاحبك، إنك لا تزال تبغي لنا سوء إن بقيت، اقطعوا يديه ورجليه، فقطعوا يديه ورجليه وهو يتكلم، فقال اصلبوه خنقا في عنقه، 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لي عندكم شي‌ء ما أراكم فعلتموه،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أخرجوا لسانه ليقطع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نفسوا عني أتكلم كلمة واحدة، فنفسوا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تصديق خبر أميرالمؤمنين أخبرني بقطع لساني، فقطعوا لسانه وصلبوه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الحسن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ميثم التمار مولى علي بن أبي طالب عبدا لا مرئة من بني أسد، فاشتراه علي منها وأعتقه، وقال له 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اسمك الذي سماك به أبوك في العجم ميثم،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وصدق رسوله وصدقت يا أميرالمؤمنين فهو واللَّه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اسمك ودع سالما فنحن نكنيك به فكناه أبا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وقد كان قد أطلعه علي‌عليه السلام على علم كثير وأسرار خفية من أسرار الوصية، فكان ميثم يحدث ببعض ذلك فيشك فيه قوم من أهل الكوفة وينسبون عليا في ذلك إلى المخرفة والايهام والتدليس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 له يوما بمحضر من خلق كثير من أصحابه وفيهم الشاك والمخلص</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ميثم إنك تؤخذ بعدي وتصلب، فاذا كان اليوم الثاني ابتدر منخراك وفمك دما حتى يخضب لحيتك، فاذا كان اليوم الثالث طعنت بحربة يقضى عليك، فانتظر ذلك، والموضع الذي تصلب فيه نخلة على باب دار عمرو بن حريث، إنك لعاشر عشرة أنت أقصرهم خشبة وأقربهم من المطهرة يعني الأرض، ولارينك النخلة التي تصلب على جذعها، ثم أراه إياها بعد ذلك بيومين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ميثم يأتيها فيصلي عندها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من نخلة، لك خلقت، ولي نبت، فلم يزل يتعاهدها بعد قتل علي‌عليه السلام حتى قطعت، فكان يرصد جذعها ويتعاهده ويتردد إليه ويبصره، وكان يلقى عمرو بن حريث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 فلا يعلم ما يريد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تشتري دار ابن مسعود أم دار ابن حكيم؟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في السنة التي قتل فيها، فدخل على أم سلمة رضي اللَّه عنها،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 فاستنسبته فذكر لها أنه مولى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لربما سمعت رسول اللَّه يوصي بك عليا في جوف الليل فسألها عن الحسين بن علي‌عليه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حايط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أني قد أحببت السلام عليه ونحن ملتقون عند رب العالمين إنشاء اللَّه ولا أقدر اليوم على لقائه وأريد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بطيب فطيبت لحيته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ستخضب بدم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أنباك هذا؟ قال أنبأني سيدي فبكت أم سلمة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بسيدك وحدك وهو سيدي وسيد المسلمين اجمعين؛ ثم ودعته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الكوفة فاخذ وادخل على عبيداللَّه بن زياد،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اختصاص أبي تراب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 ذلك 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ليقال إنه قد أخبرك بما سيلقاك،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أخبرك أني صانع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وأنا أقصرهم خشبة وأقربهم من المطهرة،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لأُخالفنّه،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تخالفه؟ إنما </w:t>
      </w:r>
    </w:p>
    <w:p>
      <w:pPr>
        <w:pStyle w:val="BookText"/>
        <w:rPr/>
      </w:pPr>
      <w:r>
        <w:rPr>
          <w:rFonts w:ascii="Amiri" w:hAnsi="Amiri" w:eastAsia="Amiri" w:cs="Amiri"/>
          <w:color w:val="111111"/>
          <w:sz w:val="28"/>
          <w:sz w:val="28"/>
          <w:szCs w:val="28"/>
          <w:rtl w:val="true"/>
          <w:lang w:bidi="ar-SA"/>
        </w:rPr>
        <w:t>أخبر عن رسول اللَّه، وأخبر رسول اللَّه عن جبرئيل، وأخبر جبرئيل عن اللَّه، فكيف تخالف هؤلاء أما واللَّه لقد عرفت الموضع الذي أصلب فيه أين هو من الكوفة، وإني لأول خلق اللَّه الجم في الاسلام بلجام كما يلجم الخيل، فحبسه وحبس معه المختار بن أبي عبيدة الثقفي، فقال ميثم للمختار وهما في حبس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تفلت وتخرج ثائرا بدم الحسين‌عليه السلام فتقتل هذا الجبار الذي نحن في حبسه وتطاء بقدمك هذا على جبهته وخديه، فلما دعا عبيداللَّه بن زياد بالمختار ليقتله طلع البريد بكتاب يزيد بن معاوية إلى عبيداللَّه بن زياد أمره بتخلية سبيله وذاك أن اخته كانت تحت عبداللَّه بن عمر بن الخطاب، فسألت بعلها أن يشفع فيه إلى يزيد فشفع فأمضي شفاعته وكتب بتخلية سبيل المختار على البريد فوافى البريد وقد اخرج ليضرب عنقه فاطلق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ميثم فاخرج بعده ليصلب وقال عبيداللَّه لأمضين حكم أبي تراب فيك فلقاه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 يا ميثم؟ فتبسم فقال وهو يؤمي إلى النخلة لها خلقت ولي غذيت، فلما رفع على الخشبة اجتمع الناس حوله على باب عمرو ابن حريث،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يقول لي إني مجاورك فكان يأمر جاريته كل عشية أن تكنس تحت خشبته وترشه وتجمر بالمجمر تحته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ميثم يحدث بفضايل بني هاشم ومخازي بني أمية وهو مصلوب على الخشبة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 فالجم فكان أول خلق اللَّه ألجم في الإسلام، فلما كان اليوم الثاني فاضت منخراه وفمه دما، فلما كان اليوم الثالث طعن بحربة فمات، وكان قتله قبل قدوم الحسين‌عليه السلام العراق بعشرة أيام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وكيف يصحّ ما قاله من أنّ الإماميّة تروي أنّه لا يجوز التبرّي منه وروى عبداللَّه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جعفرعليه السلام رجلان من أهل الكوفة أخذا فقيل لهما ابرأا مِنْ أميرالمؤمنين فبرئ واحد منهما وأبي الآخر فخلي سبيل الذي برئ وقتل الآخر فقال أما الذي برئ فرجل فقيه في دينه وأما الذي لم يبرأ فرجل تعجل إلى الجنة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الصادق‌عليه السلام ما منع ميثم‌رحمه الله من التقية فو اللَّه لقد علم أن هذه الآية نزلت في عمّار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أنّ ميثما دعي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الحجاج قال للحسن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أقول إلّا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 وَإِنْ كَانَتْ لَكَبِيرَةً إِلَّا عَلَى الَّذِينَ هَدَى اللَّهُ</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وكان عليّ ممّن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أكبّ ينكت الأرض، وخرجت لم يعرض لي أحد، فتواريت تسع سنين حتّى مات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لا يجوز التبرّي منه إن كان الحالف صادقا وانّ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 منه، فإنّ كلامنا في الإكراه على التبرّي منه‌عليه السلام، وما ذكره أمر آخر، وهو عدم جواز الحلف بالبراءة لمن كان صادقا، وهو لا يناسب هنا بل كلامه‌عليه السلام في احلاف الظالم والمبطل بالبراءة من اللَّه تعالى حتّى يعجل تعالى منه الانتقام</w:t>
      </w:r>
      <w:r>
        <w:rPr>
          <w:rFonts w:eastAsia="Amiri" w:cs="Amiri" w:ascii="Amiri" w:hAnsi="Amiri"/>
          <w:color w:val="111111"/>
          <w:sz w:val="28"/>
          <w:szCs w:val="28"/>
          <w:rtl w:val="true"/>
          <w:lang w:bidi="ar-SA"/>
        </w:rPr>
        <w:t xml:space="preserve">. </w:t>
      </w:r>
      <w:bookmarkStart w:id="206" w:name="pg14826_136201"/>
    </w:p>
    <w:p>
      <w:pPr>
        <w:pStyle w:val="BookText"/>
        <w:rPr/>
      </w:pPr>
      <w:bookmarkEnd w:id="206"/>
      <w:r>
        <w:rPr>
          <w:rFonts w:ascii="Amiri" w:hAnsi="Amiri" w:eastAsia="Amiri" w:cs="Amiri"/>
          <w:color w:val="111111"/>
          <w:sz w:val="28"/>
          <w:sz w:val="28"/>
          <w:szCs w:val="28"/>
          <w:rtl w:val="true"/>
          <w:lang w:bidi="ar-SA"/>
        </w:rPr>
        <w:t>روى إنّ مسيلمة الكذّاب أخذ رجلين من المسلمين فقال لاحدهما ما تقول في محمّدصلى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أيضاً فخلّاه 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محمّدصلى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أصمّ فاعاد عليه ثلاثا فاعاد جوابه الأوّل فقتله فبلغ ذلك رسول اللَّه‌صلى الله عليه وآله فقال أما الأوّل فقد أخذ برخصة اللَّه وأمّا الثّاني فقد صدع بالحقّ فهنيئاً 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551360_730472459"/>
      <w:bookmarkStart w:id="208" w:name="_Toc78"/>
      <w:bookmarkEnd w:id="207"/>
      <w:r>
        <w:rPr>
          <w:rtl w:val="true"/>
        </w:rPr>
        <w:t>فَإِنِّي وُلِدْتُ عَلَى الْفِطْرَةِ</w:t>
      </w:r>
      <w:bookmarkEnd w:id="20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ولدعليه السلام لثلاثين من عام الفيل والنبيّ‌صلى الله عليه وآله بعث لأربعين منه، وقال النبيّ‌صلى الله عليه وآله ليلة ولادته‌عليه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ولد لنا الليلة مولود يفتح اللَّه علينا به أبوابا كثيرة من النعمة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مراده‌عليه السلام بالفطرة العصمة، وأنّه‌عليه السلام منذ ولد لم يواقع قبيحا، ولا كان كافرا طرفة عين، ولا مخطئا، ولا غالطا في شي‌ء من الأشياء المتعلقة بالدين، وهذا تفسير الإمامية</w:t>
      </w:r>
      <w:r>
        <w:rPr>
          <w:rStyle w:val="FootnoteAnchor"/>
          <w:rtl w:val="true"/>
        </w:rPr>
        <w:footnoteReference w:id="390"/>
      </w:r>
      <w:r>
        <w:rPr>
          <w:rFonts w:ascii="Amiri" w:hAnsi="Amiri" w:eastAsia="Amiri" w:cs="Amiri"/>
          <w:color w:val="111111"/>
          <w:sz w:val="28"/>
          <w:sz w:val="28"/>
          <w:szCs w:val="28"/>
          <w:rtl w:val="true"/>
          <w:lang w:bidi="ar-SA"/>
        </w:rPr>
        <w:t>ورواه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بين يدي اللَّه قبل أن يخلق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آدم قسّم ذلك النور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أنا وجزء عليّ</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المغازلي، وفي آخره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جزأين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في صلب عبداللَّه، </w:t>
      </w:r>
      <w:bookmarkStart w:id="209" w:name="pg14826_136202"/>
    </w:p>
    <w:p>
      <w:pPr>
        <w:pStyle w:val="BookText"/>
        <w:rPr/>
      </w:pPr>
      <w:bookmarkEnd w:id="209"/>
      <w:r>
        <w:rPr>
          <w:rFonts w:ascii="Amiri" w:hAnsi="Amiri" w:eastAsia="Amiri" w:cs="Amiri"/>
          <w:color w:val="111111"/>
          <w:sz w:val="28"/>
          <w:sz w:val="28"/>
          <w:szCs w:val="28"/>
          <w:rtl w:val="true"/>
          <w:lang w:bidi="ar-SA"/>
        </w:rPr>
        <w:t>وجزء في صلب أبي طالب، فأخرجني نبيّا وأخرج عليّا وصيّا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لا أعطيك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وإلى عليّ لم يسجد أحدنا لصنم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فاتخذني اللَّه نبيّا واتّخذ عليّا وصيّا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551362_730472459"/>
      <w:bookmarkStart w:id="211" w:name="_Toc79"/>
      <w:bookmarkEnd w:id="210"/>
      <w:r>
        <w:rPr>
          <w:rtl w:val="true"/>
        </w:rPr>
        <w:t>وَسَبَقْتُ إِلَى الإِيمَانِ‌</w:t>
      </w:r>
      <w:bookmarkEnd w:id="211"/>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أهل الحديث وأكثر المحققين من أهل السيرة رووا أنه‌عليه السلام أول من أسلم ونحن نذكر كلام أبي عمر يوسف بن عبد البر المحدث في كتابه المعروف بالإستيعاب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في ترجمة علي‌عليه السلام المروي عن سلمان وأبي ذر والمقداد وخباب وأبي سعيد الخدري وزيد بن أسلم أن علياعليه السلام أول من أسلم وفضله هؤلاء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قال ابن إسحاق أول من آمن باللَّه وبمحمد رسول اللَّه‌صلى الله عليه وآله علي بن أبي طالب‌عليه السلام وهو قول ابن شهاب إلّا أنه قال من الرجال بعد خديجة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أبوعمر وحدثنا أحمد بن محمد قال حدثنا أحمد بن الفضل قال حدثنا </w:t>
      </w:r>
    </w:p>
    <w:p>
      <w:pPr>
        <w:pStyle w:val="BookText"/>
        <w:rPr/>
      </w:pPr>
      <w:r>
        <w:rPr>
          <w:rFonts w:ascii="Amiri" w:hAnsi="Amiri" w:eastAsia="Amiri" w:cs="Amiri"/>
          <w:color w:val="111111"/>
          <w:sz w:val="28"/>
          <w:sz w:val="28"/>
          <w:szCs w:val="28"/>
          <w:rtl w:val="true"/>
          <w:lang w:bidi="ar-SA"/>
        </w:rPr>
        <w:t>محمد بن جرير قال حدثنا علي بن عبداللَّه الدهقان قال حدثنا محمد بن صالح عن سماك بن حرب عن عكرمة عن ابن عباس قال لعلي‌عليه السلام أربع خصال ليست لأحد غيره هو أول عربي وعجمي صلى مع رسول اللَّه‌صلى الله عليه وآله وهو الذي كان معه لواؤه في كل زحف وهو الذي صبر معه يوم فرعنه غيره وهو الذي غسله وأدخله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أبوعمرو روي عن سلمان الفارسي أنه قال أول هذه الأمة ورودا على نبيهاصلى الله عليه وآله الحوض أولها إسلاما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أبوعمر فأما إسناده المرفوع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أحمد بن قاسم قال حدثنا قاسم بن أصبغ قال حدثنا ابن الحارث بن أبي أسامه قال حدثني يحيى بن هاشم قال حدثنا سفيان الثوري عن سلمة بن كهيل عن أبي صادق عن حنش بن المعتمر عن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عن سلمان الفارسي قال قال رسول اللَّه‌صلى الله عليه وآله أولكم واردا علي الحوض أولكم إسلاما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روى أبو داود الطيالسي قال حدثنا أبو عوانة عن أبي بلج عن عمرو بن ميمون عن ابن عباس أنه قال أول من صلى مع النبي‌صلى الله عليه وآله بعد خديجة علي بن أبي طالب قال أبو عمرو حدثنا عبدالوارث بن سفيان قال حدثنا قاسم بن أصبغ قال حدثنا أحمد بن زهير بن حرب قال حدثنا الحسن بن حماد قال حدثنا أبو عوانة عن أبي بلج عن عمرو بن ميمون عن ابن عباس قال كان علي أول من آمن من الناس بعد خديجة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أبوعمر هذا الإسناد لا مطعن فيه لأحد لصحته وثقة نقلته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أبوعمر اتفق ابن شهاب وعبداللَّه بن محمد بن عقيل وقتادة وابن إسحاق على أن أول من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علي واتفقوا على أن خديجة أول من آمن باللَّه ورسوله وصدقه فيما جاء به ثم علي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عبدالرزاق في جامعه عن معمر عن قتادة عن الحسن وغيره قالوا أول من أسلم بعد خديجة علي بن أبي طالب‌عليه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معمر عن عثمان الجزري عن مقسم عن ابن عباس قال أول من أسلم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أبوعمرو روى ابن فضيل عن الأجلح عن حبة بن جوين العربي قال سمعت علياعليه السلام يقول لقد عبدت اللَّه قبل أن يعبده أحد من هذه الأمة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أبوعمرو روى شعبة عن سلمة بن كهيل عن حبة العربي قال سمعت عليا يقول أنا أول من صلى مع رسول اللَّه‌صلى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قد روى سالم بن أبي الجعد قال قلت لابن الحنفية أبوبكر كان أولهما إسلاما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أبوعمرو روى مسلم الملائي عن أنس بن مالك قال استنبئ النبي‌صلى الله عليه وآله يوم الإثنين وصلى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قال زيد بن أرقم أول من آمن باللَّه بعد رسوله‌صلى الله عليه وآله علي بن أبي طالب</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ذكره الشّارح المعتزلي وان كان كافيا لاثبات الموضوع الّا انّا أردنا تعقيبه بذكر روايات اخر وردت في هذا الموضوع من طرق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w:t>
      </w:r>
    </w:p>
    <w:p>
      <w:pPr>
        <w:pStyle w:val="BookText"/>
        <w:rPr/>
      </w:pPr>
      <w:r>
        <w:rPr>
          <w:rFonts w:ascii="Amiri" w:hAnsi="Amiri" w:eastAsia="Amiri" w:cs="Amiri"/>
          <w:color w:val="111111"/>
          <w:sz w:val="28"/>
          <w:sz w:val="28"/>
          <w:szCs w:val="28"/>
          <w:rtl w:val="true"/>
          <w:lang w:bidi="ar-SA"/>
        </w:rPr>
        <w:t>كتبهم المعتبرة عندهم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إسرائيل عن جابر عن عبداللَّه ابن نجي عن علي‌عليه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النبيّ‌صلى الله عليه وآله ثلاث سنين قبل أن يصلي معه أحد</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باسناده عن جابر الجعفي عن عبداللَّه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صليت مع رسول اللَّه‌صلى الله عليه وآله ثلاث سنين قبل أن يصلي معه أحد من الناس</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باسناده عن حبة العرني قال رأيت علياعليه السلام يضحك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ضحك أكثر منه حتى بدت نواجده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أعرف أن عبدا لك من هذه الأمّة عبدك قبلي غير نبيك‌صلى الله عليه وآله قال ذلك ثلاث مرات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صليت قبل أن يصلي أحد سبعا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الشافعي الفقيه الواسطي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وساق الحديث باسناده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قال سبق يوشع بن نون إلى موسى وسبق صاحب يس إلى عيسى وسبق على إلى محمدصلى الله عليه وآله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أيضاً باسناده عن عبدالرحمن بن سعد مولى أبي أيوب عن </w:t>
      </w:r>
    </w:p>
    <w:p>
      <w:pPr>
        <w:pStyle w:val="BookText"/>
        <w:rPr/>
      </w:pPr>
      <w:r>
        <w:rPr>
          <w:rFonts w:ascii="Amiri" w:hAnsi="Amiri" w:eastAsia="Amiri" w:cs="Amiri"/>
          <w:color w:val="111111"/>
          <w:sz w:val="28"/>
          <w:sz w:val="28"/>
          <w:szCs w:val="28"/>
          <w:rtl w:val="true"/>
          <w:lang w:bidi="ar-SA"/>
        </w:rPr>
        <w:t>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وعلى علي سبع سنين وذلك أنه لم يصل معي أحد غيره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أيضاً باسناده عن أنس بن مالك يقول 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وعلى علي سبعا وذلك أنه لم يرفعه إلى السماء شهادة أن لا إله إلّا اللَّه وأن محمدا عبده ورسوله إلّا مني أو منه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ايضاً باسناده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ورودا علي الحوض أولهم إسلاما علي بن أبي طالب</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علماء الشيعة فلا شكّ عندهم في كونه‌عليه السلام أوّل النّاس اسلاما، واسبقهم ايمانا قولا واحدا ولم يخالف فيه احد ومع ذلك نشير إلى بعض الرّوايات الواردة فيه من طرقنا تيمنّا وتبركا وتتميما وتكميلا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قال قال رسول اللَّه‌صلى الله عليه وآله علي بن أبي طالب‌عليه السلام أقدم أمتي سلما وأكثرهم علما وأصحهم دينا وأفضلهم يقينا وأحلمهم حلما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قال 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اصطفاني واختارني وجعلني رسولا وأنزل علي سيد الكتب فقلت إلهي وسيدي إنك أرسلت موسى إلى فرعون فسألك أن تجعل معه أخاه هرون وزيرا تشد به عضده وتصدق به قوله وإني أسألك يا سيدي وإلهي أن تجعل لي من أهلي وزيرا تشد به عضدي فجعل اللَّه لي عليا وزيرا وأخا وجعل الشجاعة في قلبه وألبسه </w:t>
      </w:r>
    </w:p>
    <w:p>
      <w:pPr>
        <w:pStyle w:val="BookText"/>
        <w:rPr/>
      </w:pPr>
      <w:r>
        <w:rPr>
          <w:rFonts w:ascii="Amiri" w:hAnsi="Amiri" w:eastAsia="Amiri" w:cs="Amiri"/>
          <w:color w:val="111111"/>
          <w:sz w:val="28"/>
          <w:sz w:val="28"/>
          <w:szCs w:val="28"/>
          <w:rtl w:val="true"/>
          <w:lang w:bidi="ar-SA"/>
        </w:rPr>
        <w:t>الهيبة على عدوه وهو أول من آمن بي وصدقني وأول من وحد اللَّه معي</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بن سليمان عن الصادق جعفر بن محمد عن أبيه عن آبائه‌عليهم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 لعلي بن أبي طالب‌عليه السلام يا علي أنت مني بمنزلة هبة اللَّه من آدم وبمنزلة سام من نوح وبمنزلة إسحاق من إبراهيم وبمنزلة هارون من موسى وبمنزلة شمعون من عيسى إلّا أنه لا نبي بعدي يا علي أنت وصيي وخليفتي فمن جحد وصيتك وخلافتك فليس مني ولست منه وأنا خصمه يوم القيامة يا علي أنت أفضل أمتي فضلا وأقدمهم سلما وأكثرهم علما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وسلمان الفارسي‌رحمه الله، فمررنا بالربذة، وجلسنا إلى أبي ذر الغفاري‌رحمه الله،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ستكون بعدي فتنة، ولا بد منها، فعلكيم بكتاب اللَّه والشيخ علي بن أبي طالب فالزموهما، فأشهد على رسول اللَّه‌صلى الله عليه وآله أني 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 وأول من صدقني، وأول من يصافحني يوم القيامة، وهو الصديق الأكبر، وهو فاروق هذه الأمة يفرق بين الحق والباطل، وهو يعسوب المؤمنين، والمال يعسوب المنافقين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اللَّه‌صلى الله عليه وآله بيد علي بن أبي طالب‌عليه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يصافحني يوم القيامة، وهو الصديق الأكبر، وفاروق هذه الأمّة، ويعسوب المؤمنين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أسيد بن صفوان صاحب رسول اللَّه‌صلى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w:t>
      </w:r>
    </w:p>
    <w:p>
      <w:pPr>
        <w:pStyle w:val="BookText"/>
        <w:rPr/>
      </w:pPr>
      <w:r>
        <w:rPr>
          <w:rFonts w:ascii="Amiri" w:hAnsi="Amiri" w:eastAsia="Amiri" w:cs="Amiri"/>
          <w:color w:val="111111"/>
          <w:sz w:val="28"/>
          <w:sz w:val="28"/>
          <w:szCs w:val="28"/>
          <w:rtl w:val="true"/>
          <w:lang w:bidi="ar-SA"/>
        </w:rPr>
        <w:t>قبض فيه أمير المؤمنين ارتج الموضع بالبكاء ودهش الناس كيوم قبض فيه النبي‌صلى الله عليه وآله وجاء رجل باك وهو متسرع مسترجع وهو يقول اليوم انقطعت خلافة النبوة حتى وقف على باب البيت الذي فيه أميرالمؤمنين‌عليه السلام فقال رحمك اللَّه يا أباالحسن كنت أول القوم إسلاما وأخلصهم إيمانا وأشدهم يقيناً وأخوفهم للَّه عزوجل وأعظمهم عناء وأحوطهم على رسول اللَّه‌صلى الله عليه وآله الحديث</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 لإسحاق بن إبراهيم بن إسماعيل بن حماد بن زيد في ما حاجّه في إمامة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أحدا سبق عليّاعليه السلام إلى الإسلام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أسلم وهو حديث السنّ لا يجوز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أسلم وهو مستكمل يجوز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أيّهما أسلم قبل ثمّ أناظرك بعد في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أسلم قبل أبي بكر على هذه الشريطة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إسلام عليّ‌عليه السلام حين أسلم لا يخلو من أن يكون النبي‌صلى الله عليه وآله دعاه إلى الاسلام، أو يكون إلهاما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إلهاما فتقدّمه على النبيّ‌صلى الله عليه وآله لأن النبيّ‌صلى الله عليه وآله لم يعرف الإسلام حتّى أتاه جبرئيل‌عليه السلام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دعاه النبيّ‌صلى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يخلو النبيّ‌صلى الله عليه وآله حين دعاه من أن يكون دعاه بأمر اللَّه أو تكلّف ذلك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تنسب النبيّ‌صلى الله عليه وآله إلى التكلّف 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الْمُتَكَلِّفِينَ</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بل دعاه بأمر اللَّه تعالى</w:t>
      </w:r>
      <w:r>
        <w:rPr>
          <w:rFonts w:eastAsia="IRNazanin" w:cs="IRNazanin"/>
          <w:color w:val="111111"/>
          <w:sz w:val="28"/>
          <w:szCs w:val="28"/>
          <w:rtl w:val="true"/>
          <w:lang w:bidi="fa-IR"/>
        </w:rPr>
        <w:t xml:space="preserve">. </w:t>
      </w:r>
      <w:bookmarkStart w:id="212" w:name="pg14826_136209"/>
    </w:p>
    <w:p>
      <w:pPr>
        <w:pStyle w:val="BookText"/>
        <w:rPr/>
      </w:pPr>
      <w:bookmarkEnd w:id="212"/>
      <w:r>
        <w:rPr>
          <w:rFonts w:ascii="Amiri" w:hAnsi="Amiri" w:eastAsia="Amiri" w:cs="Amiri"/>
          <w:color w:val="111111"/>
          <w:sz w:val="28"/>
          <w:sz w:val="28"/>
          <w:szCs w:val="28"/>
          <w:rtl w:val="true"/>
          <w:lang w:bidi="ar-SA"/>
        </w:rPr>
        <w:t xml:space="preserve">قال له المأمون هل من صفة الجبّار جلّ ذكره أن يكلّف رسله دعاء من لا يجوز عليه الحكم وفي قياس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عليّ وهو صبي لا يجوز عليه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كلّف النبيّ‌صلى الله عليه وآله من دعاء الصبيان ما لا يطيقون، فهل يدعوهم الساعة، ويرتدّون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عليهم في ارتدادهم شي‌ء، ولا يجوز عليهم حكم النبيّ‌صلى الله عليه وآله أترى عندك جائزا أن تنسب هذا إلى النبيّ‌صلى الله عليه وآله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يا إسحاق إنّما قصدت لفضيلة فضّل بها النبيّ‌صلى الله عليه وآله عليّاعليه السلام على هذا الخلق ابانه بها منهم ليعرفوا فضله، ولو كان اللَّه أمره بدعاء الصبيان لدعاهم كما دعا عليّا</w:t>
      </w:r>
      <w:r>
        <w:rPr>
          <w:rFonts w:eastAsia="Amiri" w:cs="Amiri" w:ascii="Amiri" w:hAnsi="Amiri"/>
          <w:color w:val="111111"/>
          <w:sz w:val="28"/>
          <w:szCs w:val="28"/>
          <w:rtl w:val="true"/>
          <w:lang w:bidi="ar-SA"/>
        </w:rPr>
        <w:t>...</w:t>
      </w:r>
      <w:r>
        <w:rPr>
          <w:rStyle w:val="FootnoteAnchor"/>
          <w:rtl w:val="true"/>
        </w:rPr>
        <w:footnoteReference w:id="412"/>
      </w:r>
    </w:p>
    <w:p>
      <w:pPr>
        <w:pStyle w:val="Heading3"/>
        <w:numPr>
          <w:ilvl w:val="2"/>
          <w:numId w:val="1"/>
        </w:numPr>
        <w:rPr/>
      </w:pPr>
      <w:bookmarkStart w:id="213" w:name="__RefHeading___Toc2551364_730472459"/>
      <w:bookmarkStart w:id="214" w:name="_Toc80"/>
      <w:bookmarkEnd w:id="213"/>
      <w:r>
        <w:rPr>
          <w:rtl w:val="true"/>
        </w:rPr>
        <w:t>وَالْهِجْرَةِ</w:t>
      </w:r>
      <w:bookmarkEnd w:id="21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يريدعليه السلام بسبقه في هجرته غير هجرة المدينة فإنّ النبيّ‌صلى الله عليه وآله هاجر عن مكّة مرارا يطوف على أحياء العرب، وينتقل من أرض قوم إلى غيرها، وكان عليّ‌عليه السلام معه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هجرة النبيّ‌صلى الله عليه وآله إلى بني عامر بن صعصعة وإخوانهم من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معه إلّا عليّ‌عليه السلام وحده، وذلك عقيب وفاة أبي طالب أوحى تعالى إليه أخرج منها فقد مات ناصرك، فخرج إلى بني عامر، ومعه عليّ‌عليه السلام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نفسه عليهم، وسألهم النصر، وتلا عليهم القرآن فلم يجيبوه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إلى مكّة وكانت مدّة غيبته في هذه الهجرة عشرة أيّام، وهي أوّل هجرة هاجرها النبيّ‌صلى الله عليه وآله بنفسه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15" w:name="pg14826_136210"/>
    </w:p>
    <w:p>
      <w:pPr>
        <w:pStyle w:val="BookText"/>
        <w:rPr/>
      </w:pPr>
      <w:bookmarkEnd w:id="2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16" w:name="__RefHeading___Toc2551366_730472459"/>
      <w:bookmarkStart w:id="217" w:name="_Toc81"/>
      <w:bookmarkEnd w:id="216"/>
      <w:r>
        <w:rPr>
          <w:rtl w:val="true"/>
        </w:rPr>
        <w:t xml:space="preserve">الخطبة </w:t>
      </w:r>
      <w:r>
        <w:rPr>
          <w:rtl w:val="true"/>
        </w:rPr>
        <w:t>(</w:t>
      </w:r>
      <w:r>
        <w:rPr/>
        <w:t>57</w:t>
      </w:r>
      <w:r>
        <w:rPr>
          <w:rtl w:val="true"/>
        </w:rPr>
        <w:t xml:space="preserve">) - </w:t>
      </w:r>
      <w:r>
        <w:rPr>
          <w:rtl w:val="true"/>
        </w:rPr>
        <w:t>ومن كلام له‌عليه السلام كلّم به الخوارج‌</w:t>
      </w:r>
      <w:bookmarkEnd w:id="217"/>
    </w:p>
    <w:p>
      <w:pPr>
        <w:pStyle w:val="Heading3"/>
        <w:numPr>
          <w:ilvl w:val="2"/>
          <w:numId w:val="1"/>
        </w:numPr>
        <w:rPr/>
      </w:pPr>
      <w:bookmarkStart w:id="218" w:name="__RefHeading___Toc2551368_730472459"/>
      <w:bookmarkStart w:id="219" w:name="_Toc82"/>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أَصَابَكُمْ حَاصِبٌ وَلا بَقِيَ مِنْكُمْ آبِرٌ أَ بَعْدَ إِيمَانِي بِاللَّهِ وَجِهَادِي مَعَ رَسُولِ اللَّهِ‌صلى الله عليه وآله أَشْهَدُ عَلَى نَفْسِي بِالْكُفْرِ؟ لَقَدْ ضَلَلْتُ إِذاً وَما أَنَا مِنَ الْمُهْتَدِينَ فَأُوبُوا شَرَّ مَآبٍ وَارْجِعُوا عَلَى أَثَرِ الْأَعْقَابِ أَمَا إِنَّكُمْ سَتَلْقَوْنَ بَعْدِي ذُلّاً شَامِلاً وَسَيْفاً قَاطِعاً وَأَثَرَةً يَتَّخِذُهَا الظَّالِمُونَ فِيكُمْ سُنَّةً</w:t>
      </w:r>
    </w:p>
    <w:p>
      <w:pPr>
        <w:pStyle w:val="BookText"/>
        <w:rPr/>
      </w:pPr>
      <w:r>
        <w:rPr>
          <w:rFonts w:ascii="Amiri" w:hAnsi="Amiri" w:eastAsia="Amiri" w:cs="Amiri"/>
          <w:color w:val="111111"/>
          <w:sz w:val="28"/>
          <w:sz w:val="28"/>
          <w:szCs w:val="28"/>
          <w:rtl w:val="true"/>
          <w:lang w:bidi="ar-SA"/>
        </w:rPr>
        <w:t xml:space="preserve">قال الشريف قوله‌عليه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على ثلاثة أوجه أحدها أن يكون كما ذكرناه آبر بالراء من قولهم للذي يأبر النخل أي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آثر بالثاء بثلاث نقط وهو الذي يأثر الحديث ويرويه أي يحكيه وهو أصح الوجوه عندي كأنه ع قال لا بقي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آبز بالزاي المعجمة وهو الواثب والهالك أيضا يقال له آبز</w:t>
      </w:r>
    </w:p>
    <w:p>
      <w:pPr>
        <w:pStyle w:val="Heading3"/>
        <w:numPr>
          <w:ilvl w:val="2"/>
          <w:numId w:val="1"/>
        </w:numPr>
        <w:rPr/>
      </w:pPr>
      <w:bookmarkStart w:id="220" w:name="__RefHeading___Toc2551370_730472459"/>
      <w:bookmarkStart w:id="221" w:name="_Toc83"/>
      <w:bookmarkEnd w:id="220"/>
      <w:r>
        <w:rPr>
          <w:rtl w:val="true"/>
        </w:rPr>
        <w:t>و من كلام له عليه السلام كلم به الخوارج‌</w:t>
      </w:r>
      <w:bookmarkEnd w:id="22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المروي في عدة من شروح الكتاب وفي البحار هو أن الخوارج لما اعتزلوا منه وتنادوا من كل ناحية لا حكم إلّا اللَّه الحكم للَّه يا على لا 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لنا خطائنا فرجعنا وتبنا فارجع إليه أنت وتب،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على نفسك </w:t>
      </w:r>
      <w:bookmarkStart w:id="222" w:name="pg14826_136211"/>
    </w:p>
    <w:p>
      <w:pPr>
        <w:pStyle w:val="BookText"/>
        <w:rPr/>
      </w:pPr>
      <w:bookmarkEnd w:id="222"/>
      <w:r>
        <w:rPr>
          <w:rFonts w:ascii="Amiri" w:hAnsi="Amiri" w:eastAsia="Amiri" w:cs="Amiri"/>
          <w:color w:val="111111"/>
          <w:sz w:val="28"/>
          <w:sz w:val="28"/>
          <w:szCs w:val="28"/>
          <w:rtl w:val="true"/>
          <w:lang w:bidi="ar-SA"/>
        </w:rPr>
        <w:t>بالكفر ثم تب منه، حتى نطيعك</w:t>
      </w:r>
      <w:r>
        <w:rPr>
          <w:rStyle w:val="FootnoteAnchor"/>
          <w:rtl w:val="true"/>
        </w:rPr>
        <w:footnoteReference w:id="414"/>
      </w:r>
      <w:r>
        <w:rPr>
          <w:rFonts w:ascii="Amiri" w:hAnsi="Amiri" w:eastAsia="Amiri" w:cs="Amiri"/>
          <w:color w:val="111111"/>
          <w:sz w:val="28"/>
          <w:sz w:val="28"/>
          <w:szCs w:val="28"/>
          <w:rtl w:val="true"/>
          <w:lang w:bidi="ar-SA"/>
        </w:rPr>
        <w:t>أجابهم بهذا الكلام فقال</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551372_730472459"/>
      <w:bookmarkStart w:id="224" w:name="_Toc84"/>
      <w:bookmarkEnd w:id="223"/>
      <w:r>
        <w:rPr>
          <w:rtl w:val="true"/>
        </w:rPr>
        <w:t>اصَابَكُمْ حَاصِبٌ‌</w:t>
      </w:r>
      <w:bookmarkEnd w:id="224"/>
    </w:p>
    <w:p>
      <w:pPr>
        <w:pStyle w:val="BookText"/>
        <w:rPr/>
      </w:pPr>
      <w:r>
        <w:rPr>
          <w:rFonts w:ascii="Amiri" w:hAnsi="Amiri" w:eastAsia="Amiri" w:cs="Amiri"/>
          <w:color w:val="111111"/>
          <w:sz w:val="28"/>
          <w:sz w:val="28"/>
          <w:szCs w:val="28"/>
          <w:rtl w:val="true"/>
          <w:lang w:bidi="ar-SA"/>
        </w:rPr>
        <w:t>قال الجزري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من اللَّه وأصله رميتم بالحصباء من السماء</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الحصى عن وجه الأرض</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551374_730472459"/>
      <w:bookmarkStart w:id="226" w:name="_Toc85"/>
      <w:bookmarkEnd w:id="225"/>
      <w:r>
        <w:rPr>
          <w:rtl w:val="true"/>
        </w:rPr>
        <w:t>وَلا بَقِيَ مِنْكُمْ آبِرٌ</w:t>
      </w:r>
      <w:bookmarkEnd w:id="226"/>
    </w:p>
    <w:p>
      <w:pPr>
        <w:pStyle w:val="BookText"/>
        <w:rPr/>
      </w:pPr>
      <w:r>
        <w:rPr>
          <w:rFonts w:ascii="Amiri" w:hAnsi="Amiri" w:eastAsia="Amiri" w:cs="Amiri"/>
          <w:color w:val="111111"/>
          <w:sz w:val="28"/>
          <w:sz w:val="28"/>
          <w:szCs w:val="28"/>
          <w:rtl w:val="true"/>
          <w:lang w:bidi="ar-SA"/>
        </w:rPr>
        <w:t xml:space="preserve">ان الطبري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وابر</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الأنسب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بها وابر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 إلى الحي الّذين وراءهم</w:t>
      </w:r>
    </w:p>
    <w:p>
      <w:pPr>
        <w:pStyle w:val="BookText"/>
        <w:rPr/>
      </w:pPr>
      <w:r>
        <w:rPr>
          <w:rFonts w:ascii="Amiri" w:hAnsi="Amiri" w:eastAsia="Amiri" w:cs="Amiri"/>
          <w:color w:val="111111"/>
          <w:sz w:val="28"/>
          <w:sz w:val="28"/>
          <w:szCs w:val="28"/>
          <w:rtl w:val="true"/>
          <w:lang w:bidi="ar-SA"/>
        </w:rPr>
        <w:t>جريضا ولم يفلت من الجيش وابر</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يستعمل وابر إلّا في النفي</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دعاء عليهم بانقطاع نسلهم كما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 إنك إن تذرهم يضلوا عبادك ولا يلدوا إلّا فاجرا كفارا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استجيب دعاؤه‌عليه السلام عليهم كما وقع اخباره‌عليه السلام فيهم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أستنطقهم عليّ‌عليه السلام بقتل عبداللَّه بن خباب فأقرّوا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انفردوا كتائب لأسمع قولكم كتيبة كتيبة، فتكتّبوا كتائب وأقرّت كلّ كتيبة بمثل ما أقرّت به الاخرى من قتل ابن خباب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ولنقتلنّك كما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أقرّ أهل الدنيا كلّهم بقتله هكذا، وأنا أقدر على قتلهم به لقتلتهم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شدّوا عليهم فأنا أوّل من يشد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بذي الفقار حملة منكره ثلاث مرّات كلّ حملة يضرب به حتّى يعوج متنه ثمّ يخرج فيسوّيه بركبته ثمّ يحمل به حتّى أفناهم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لبثوا عبداللَّه بن وهب وألفين وثماني مئة معه أن أناموهم وروى عن 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لقينا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لبثناهم فكأنّما قيل لهم موتوا فماتوا قبل أن تشتدّ شوكتهم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عون بن أبي جحيفة أنّ عليّاعليه السلام لمّا أراد أن يبعث أبا موسى لحكومة أتاه رجلان من الخوارج، زرعة بن البرج الطائي، وحرقوص بن زهير السعدي فدخلا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خطيئتك، وارجع عن قضيّتك، واخرج بنا إلى عدوّنا نقاتلهم حتّى نلقى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أردتكم على ذلك فعصيتموني، وقد كتبنا بيننا وبينهم كتابا، وشرطنا شروطا، وأعطينا عليها عهودنا ومواثيقنا،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ذنب ينبغي أن تتوب منه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ذنب، ولكنّه عجز من الرأي وضعف من الفعل، وقد تقدّمت </w:t>
      </w:r>
      <w:bookmarkStart w:id="227" w:name="pg14826_136213"/>
    </w:p>
    <w:p>
      <w:pPr>
        <w:pStyle w:val="BookText"/>
        <w:rPr/>
      </w:pPr>
      <w:bookmarkEnd w:id="227"/>
      <w:r>
        <w:rPr>
          <w:rFonts w:ascii="Amiri" w:hAnsi="Amiri" w:eastAsia="Amiri" w:cs="Amiri"/>
          <w:color w:val="111111"/>
          <w:sz w:val="28"/>
          <w:sz w:val="28"/>
          <w:szCs w:val="28"/>
          <w:rtl w:val="true"/>
          <w:lang w:bidi="ar-SA"/>
        </w:rPr>
        <w:t>إليكم في ما كان منه، ونهيتكم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لم تدع تحكيم الرجال في كتاب اللَّه، قاتلتك أطلب بذلك وجه اللَّه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 ما اشقاك كأنّي بك قتيلا تسفي عليك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محقا كان في الموت على الحقب تعزية عن الدنيا إنّ الشيطان قد استهواكم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551376_730472459"/>
      <w:bookmarkStart w:id="229" w:name="_Toc86"/>
      <w:bookmarkEnd w:id="228"/>
      <w:r>
        <w:rPr>
          <w:rtl w:val="true"/>
        </w:rPr>
        <w:t>أَ بَعْدَ إِيمَانِي بِاللَّهِ وَجِهَادِي مَعَ رَسُولِ اللَّهِ صلّى اللَّه عليه وآله أَشْهَدُ عَلَى نَفْسِي بِالْكُفْرِ لَقَدْ ضَلَلْتُ إِذاً وَما أَنَا مِنَ الْمُهْتَدِينَ‌</w:t>
      </w:r>
      <w:bookmarkEnd w:id="22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 عليّ‌عليه السلام الّذي لااختلاف فيه أنّه قاله وأنه كان يردده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ساموه أن يقرّ لهم بالكفر ويتوب حتّى يسيروا معه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صحبة رسول اللَّه‌صلى الله عليه وآله والتفقّه في الدين أرجع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دين النبيّ أحمد</w:t>
      </w:r>
    </w:p>
    <w:p>
      <w:pPr>
        <w:pStyle w:val="BookText"/>
        <w:rPr/>
      </w:pPr>
      <w:r>
        <w:rPr>
          <w:rFonts w:ascii="Amiri" w:hAnsi="Amiri" w:eastAsia="Amiri" w:cs="Amiri"/>
          <w:color w:val="111111"/>
          <w:sz w:val="28"/>
          <w:sz w:val="28"/>
          <w:szCs w:val="28"/>
          <w:rtl w:val="true"/>
          <w:lang w:bidi="ar-SA"/>
        </w:rPr>
        <w:t>من شك في اللَّه فإنّي مهتدي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عليّاًعليه السلام في أوّل خروج القوم عليه دعا صعصعة ابن صوحان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وجّهه وزياد بن النضر مع ابن عباس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القوم رأيتهم أشدّ إطافة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فركب‌عليه السلام إلى </w:t>
      </w:r>
    </w:p>
    <w:p>
      <w:pPr>
        <w:pStyle w:val="BookText"/>
        <w:rPr/>
      </w:pP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يتخلّلهم حتّى صار إلى مضرب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فيه ركعتين ثمّ خرج فاتّكأ على قوسه، وأقبل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فلج فيه فلج يوم القيامة، ثمّ كلّمهم وناشدهم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أذنبنا ذنبا عظيما بالتحكيم، وقد تبنا فتب إلى اللَّه كما تبنا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عليّ‌عليه السلام انا أستغفر اللَّه من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معه وهم ستّة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استقرّوا بالكوفة أشاعوا أنّ علياعليه السلام رجع عن التحكيم ورآه ضلالا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ينتظر أن يسمن الكراع، ويجبي الأموال ثمّ ينهض بنا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الأشعث عليّاعليه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تحدّثوا أنك رأيت الحكومة ضلالا والإقامة عليهما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علي‌عليه السلام فخطب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أنّي رجعت عن الحكومة فقد كذب، ومن رءاها ضلالا فقد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حينئذ الخوارج من المسجد فحكمت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التستري‌رحمه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الخوارج يجعلون نصب من يحكم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ولا يجعلون نصب إمام يحكم لهم من نفسه على خلاف حكم اللَّه كفرا والأغرب منه أنّهم جعلوا تحكيمه‌عليه السلام على وفق القرآن ضلالا، ولم يجعلوا تحكيم عمر في ستّة الشورى ضلالا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خرج حوثرة الأسدي على معاوية في عام الجماعة بعث معاوية إليه جيشا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حوثرة إليهم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أعداء اللَّه أنتم بالأمس تقاتلون معاوية لتهدّوا سلطانه، وأنتم اليوم تقاتلون معه لتشدّوا سلطانه</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قولكم بصحة إمامة أبي بكر وعمر أن يكون الأمر كذلك، فهل سبب </w:t>
      </w:r>
    </w:p>
    <w:p>
      <w:pPr>
        <w:pStyle w:val="BookText"/>
        <w:rPr/>
      </w:pPr>
      <w:r>
        <w:rPr>
          <w:rFonts w:ascii="Amiri" w:hAnsi="Amiri" w:eastAsia="Amiri" w:cs="Amiri"/>
          <w:color w:val="111111"/>
          <w:sz w:val="28"/>
          <w:sz w:val="28"/>
          <w:szCs w:val="28"/>
          <w:rtl w:val="true"/>
          <w:lang w:bidi="ar-SA"/>
        </w:rPr>
        <w:t>إمامتهما إلّا بيعة جمع كرها وطوعا يوم السقيفة ومعاوية في عام الجماعة صار كذلك، وقد كان كتب إلى الحسن‌عليه السلام أنّه في ذاك اليوم بمنزلة أبي بكر بعينه بعد النبي‌صلى الله عليه وآله ولعمري لقد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أهل الكوفة أعداء اللَّه فهم أيضاً أعداء اللَّه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القول في عبدالملك قبل فتحه الكوفة وبعده ، فسأل الخوارج جند العراق عن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فتح الكوفة، ولم يعلموا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واخبروا غدا بفتحه، فسألهم الخوارج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كيف صار عدوّ اللَّه بالأمس وليّ اللَّه اليوم</w:t>
      </w:r>
      <w:r>
        <w:rPr>
          <w:rStyle w:val="FootnoteAnchor"/>
          <w:rtl w:val="true"/>
        </w:rPr>
        <w:footnoteReference w:id="429"/>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قولكم أيضاً بإمامة الرجلين، وإنّما أنتم جئتم بالتضادّ والتفرقة بين الملزوم واللازم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عبيدة بن هلال اليشكري أبا حزابة التميمي من جند المهلّب عن سيرة أئمّتهم صدقا وحقّا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يبيحون الدم الحرام، ويجبون المال من غير حلّه، وينفقونه في غير وجهه، ويظلمون اليتيم ماله، وينيكون امّه، فقال له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هؤلاء يتّبع</w:t>
      </w:r>
      <w:r>
        <w:rPr>
          <w:rStyle w:val="FootnoteAnchor"/>
          <w:rtl w:val="true"/>
        </w:rPr>
        <w:footnoteReference w:id="431"/>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بإمامة عمر وهو نصب عثمان الّذي كان نصبه نصب السفيانية والمروانية مع علمه بصدور جميع ذلك مع مناكر أكبر، وكبائر أكثر منه ومنهم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ولمّا غلب الحجاج في دير الجماجم على أهل العراق أخذ يبايع الناس، وكان لا يبايع أحداً إلّا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نعم بايعه، وإلّا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من خثعم كان معتزلا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باعتزاله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230" w:name="pg14826_136216"/>
    </w:p>
    <w:p>
      <w:pPr>
        <w:pStyle w:val="BookText"/>
        <w:rPr/>
      </w:pPr>
      <w:bookmarkEnd w:id="230"/>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أنّك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بئس الرجل إذن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أعبداللَّه ثمانين سنة ثمّ أشهد على نفسي بالكفر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قتلتني؛ فقتله؛ فلم يبق أحد من أهل العراق والشام إلّا رحمه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551378_730472459"/>
      <w:bookmarkStart w:id="232" w:name="_Toc87"/>
      <w:bookmarkEnd w:id="231"/>
      <w:r>
        <w:rPr>
          <w:rtl w:val="true"/>
        </w:rPr>
        <w:t>فَأُوبُوا شَرَّ مَآبٍ‌</w:t>
      </w:r>
      <w:bookmarkEnd w:id="232"/>
    </w:p>
    <w:p>
      <w:pPr>
        <w:pStyle w:val="BookText"/>
        <w:rPr/>
      </w:pPr>
      <w:r>
        <w:rPr>
          <w:rFonts w:ascii="Amiri" w:hAnsi="Amiri" w:eastAsia="Amiri" w:cs="Amiri"/>
          <w:color w:val="111111"/>
          <w:sz w:val="28"/>
          <w:sz w:val="28"/>
          <w:szCs w:val="28"/>
          <w:rtl w:val="true"/>
          <w:lang w:bidi="ar-SA"/>
        </w:rPr>
        <w:t>أي ارجعوا شرّ مرجع، وهو الكفر بعد الإيمان</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2551380_730472459"/>
      <w:bookmarkStart w:id="234" w:name="_Toc88"/>
      <w:bookmarkEnd w:id="233"/>
      <w:r>
        <w:rPr>
          <w:rtl w:val="true"/>
        </w:rPr>
        <w:t>وَارْجِعُوا عَلَى أَثَرِ الْأَعْقَابِ‌</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هو أمر لهم بالرجوع والاياب إلى الحق من حيث خرجوا منه قهرا كأنَّ القاهر يضرب في وجوههم بردهم على أعقابهم والرجوع هكذا شر الأنواع، وقيل هو دعاء عليهم بالذل وانعكاس الحال؛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الأمر على التهديد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فَسَيَرَى اللَّهُ عَمَلَكُمْ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p>
    <w:p>
      <w:pPr>
        <w:pStyle w:val="Heading3"/>
        <w:numPr>
          <w:ilvl w:val="2"/>
          <w:numId w:val="1"/>
        </w:numPr>
        <w:rPr/>
      </w:pPr>
      <w:bookmarkStart w:id="235" w:name="__RefHeading___Toc2551382_730472459"/>
      <w:bookmarkStart w:id="236" w:name="_Toc89"/>
      <w:bookmarkEnd w:id="235"/>
      <w:r>
        <w:rPr>
          <w:rtl w:val="true"/>
        </w:rPr>
        <w:t>أَمَا إِنَّكُمْ سَتَلْقَوْنَ بَعْدِي ذُلّاً شَامِلاً وَسَيْفاً قَاطِعاً</w:t>
      </w:r>
      <w:bookmarkEnd w:id="23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ينهى كلّ قوم سفهاءهم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أنّكم اطفأتم هذه النار لقلت إنّكم ارثتموها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القبائل إذا أحسّت بخارجية فيهم شدّتهم، وأتت بهم زيادا فكان </w:t>
      </w:r>
      <w:bookmarkStart w:id="237" w:name="pg14826_136217"/>
    </w:p>
    <w:p>
      <w:pPr>
        <w:pStyle w:val="BookText"/>
        <w:rPr/>
      </w:pPr>
      <w:bookmarkEnd w:id="237"/>
      <w:r>
        <w:rPr>
          <w:rFonts w:ascii="Amiri" w:hAnsi="Amiri" w:eastAsia="Amiri" w:cs="Amiri"/>
          <w:color w:val="111111"/>
          <w:sz w:val="28"/>
          <w:sz w:val="28"/>
          <w:szCs w:val="28"/>
          <w:rtl w:val="true"/>
          <w:lang w:bidi="ar-SA"/>
        </w:rPr>
        <w:t>هذا أحد ما يذكر من تدبير زياد، وله تدبير آخر أخرجوا معهم امرأة فظفر زياد بها فقتلها ثمّ عرّاها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تخرج النساء بعد على زياد، وكنّ إذا دعين إلى الخروج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التعرية لسارعنا</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الخوارج أيّام ابن عامر أخرجوا معهم امرأتين يقال لإحداهما كحيلة، والاخرى قطام، فجعل أصحاب ابن عامر يعيّرونهم ويصيحون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كحيلة وقطام يعرّضون لهم بالفجور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عبيداللَّه بن زياد إلى البلجاء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مجتهداتهم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بها فقطع يديها ورجليها ورمى بها في السوق</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551384_730472459"/>
      <w:bookmarkStart w:id="239" w:name="_Toc90"/>
      <w:bookmarkEnd w:id="238"/>
      <w:r>
        <w:rPr>
          <w:rtl w:val="true"/>
        </w:rPr>
        <w:t>وَأَثَرَةً يَتَّخِذُهَا الظَّالِمُونَ فِيكُمْ سُنَّةً</w:t>
      </w:r>
      <w:bookmarkEnd w:id="239"/>
    </w:p>
    <w:p>
      <w:pPr>
        <w:pStyle w:val="BookText"/>
        <w:rPr/>
      </w:pPr>
      <w:r>
        <w:rPr>
          <w:rFonts w:ascii="Amiri" w:hAnsi="Amiri" w:eastAsia="Amiri" w:cs="Amiri"/>
          <w:color w:val="111111"/>
          <w:sz w:val="28"/>
          <w:sz w:val="28"/>
          <w:szCs w:val="28"/>
          <w:rtl w:val="true"/>
          <w:lang w:bidi="ar-SA"/>
        </w:rPr>
        <w:t xml:space="preserve">لما رأى أبو هلال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قعدي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ابن زياد في طلب الخوارج عزم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يسعنا المقام بين هؤلاء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علينا أحكامهم مجانبين للعدل، مفارقين للفصل، واللَّه إنّ الصبر على هذا لعظيم، وإنّ تجريد السيف وإخافة السبيل لعظيم، ولكنّا ننتبذ عنهم، ولا نجرّد سيفا، ولا نقاتل إلّا من قاتلنا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أصحابه زهاء ثلاثين رجلا منهم حريث بن حجل، وكهمس بن طلق الصريمي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بأصحابه، لقيه عبداللَّه بن رياح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أهرب بديني ودين أصحابي من أحكام هؤلاء الجورة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بكم أحد قال 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تخاف عليّ مكروها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 يؤتى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 xml:space="preserve">تخف فإنّي لا اجردّ سيفا ولا أخيف أحدا، ولا أقاتل إلّا من قاتلني ثمّ مضى حتّى نزل آسك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رامهرمز وارّجان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مال يحمل لابن زياد، وقد قارب أصحابه الأربعين فحطّ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 عطاءه واعطيات أصحابه، وردّ الباقي على الرسل وقال قولوا لصاحبكم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قبضنا اعطياتنا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رجلا من أصحاب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في جيش نريد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فمررنا بآسك فإذا نحن بهم ستّة وثلاثين رجلا فصاح بنا أبو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أقاصدون لقتالنا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نريد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من لقيكم أنّا لم نخرج لنفسد في الأرض، ولا نروّع أحدا ولكن هربا من الظلم، ولسنا نقاتل إلّا من يقاتلنا، ولا نأخذ من الفي‌ء إلّا أعطياتنا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أندب إلينا أحد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بن زرعة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ترونه يصل إلينا قلنا يوم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زياد وجّه أسلم في ألفين، وقد تتامّ أصحاب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إليهم أسلم، صاح به أبو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أردّكم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تشركه في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أدين أنّه محقّ وأنّكم مبطلون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به حريث بن حجل، أهو محقّ وهو يطيع الفجرة، ويقتل بالظنّة، ويخص بالفي‌ء، ويجور بالحكم أما علمت أنّه قتل بابن سعاد أربعة برئاء وأنا أحد قتلته، ولقد وضعت في بطنه دراهم كانت معه ثمّ حملوا عليه حملة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هو وأصحابه من 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علي ابن زياد غضب غضبا شديدا،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أتمضي في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فتنهزم لحملة أربعين وكان أسلم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يذمّني ابن </w:t>
      </w:r>
    </w:p>
    <w:p>
      <w:pPr>
        <w:pStyle w:val="BookText"/>
        <w:rPr/>
      </w:pPr>
      <w:r>
        <w:rPr>
          <w:rFonts w:ascii="Amiri" w:hAnsi="Amiri" w:eastAsia="Amiri" w:cs="Amiri"/>
          <w:color w:val="111111"/>
          <w:sz w:val="28"/>
          <w:sz w:val="28"/>
          <w:szCs w:val="28"/>
          <w:rtl w:val="true"/>
          <w:lang w:bidi="ar-SA"/>
        </w:rPr>
        <w:t>زياد وأنا حي أحبّ إليّ من أن يمدحني ميّتا وكان إذا خرج إلى السوق أو مرّ بصبيان صاحوا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بلال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شكا ذلك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الشرط أن يكفّوا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الخوارج في هزيمته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أألفا مؤمن في 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ويهزمهم بآسك أربعونا</w:t>
      </w:r>
    </w:p>
    <w:p>
      <w:pPr>
        <w:pStyle w:val="BookText"/>
        <w:rPr/>
      </w:pPr>
      <w:r>
        <w:rPr>
          <w:rFonts w:ascii="Amiri" w:hAnsi="Amiri" w:eastAsia="Amiri" w:cs="Amiri"/>
          <w:color w:val="111111"/>
          <w:sz w:val="28"/>
          <w:sz w:val="28"/>
          <w:szCs w:val="28"/>
          <w:rtl w:val="true"/>
          <w:lang w:bidi="ar-SA"/>
        </w:rPr>
        <w:t xml:space="preserve">كذبتم ليس ذاك 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الخوارج مؤمنونا</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ثمّ ندّب لهم ابن زياد عباد بن أخضر فالتقوا في 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قتل عباد لهم في الصلاة بعد إعطائهم الأمان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ابن زياد من الكوفة إلى عبيداللَّه بن أبي بكرة خليفته على البصرة بالجدّ في طلب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يأخذهم ويحبسهم فإذا شفع في أحد كفّله إلى أن يقدم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أخذ من في السجن فقتلهم وطلب الكفلاء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يأت بمن كفل له قتله، وكان ابن أبي بكرة أتى بعروة بن ادية في من أتى به منهم فأطلقه، وقال أنا كفيلك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بعروة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ابن أبي بكرة حتّى دلّ عليه في سرب العلاء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 الكاتب في شرب العلاء، فقال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صحّفت، وددت أنّه كان ممّن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فأمر ابن زياد بقطع يديه ورجليه وصلبه على باب داره</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زياد ولّى شيبان الأشعري طلب الخوارج فجد في طلبهم وأخافهم فأتاه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متّكئ بباب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منهم فضرباه بأسيافهم وقتلاه ثمّ أتى زياد </w:t>
      </w:r>
      <w:bookmarkStart w:id="240" w:name="pg14826_136220"/>
    </w:p>
    <w:p>
      <w:pPr>
        <w:pStyle w:val="BookText"/>
        <w:rPr/>
      </w:pPr>
      <w:bookmarkEnd w:id="240"/>
      <w:r>
        <w:rPr>
          <w:rFonts w:ascii="Amiri" w:hAnsi="Amiri" w:eastAsia="Amiri" w:cs="Amiri"/>
          <w:color w:val="111111"/>
          <w:sz w:val="28"/>
          <w:sz w:val="28"/>
          <w:szCs w:val="28"/>
          <w:rtl w:val="true"/>
          <w:lang w:bidi="ar-SA"/>
        </w:rPr>
        <w:t>برجل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متّكئا كما قتل شيبان متّكئا فصاح الخارجي يا عدلاه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يهزأ به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551386_730472459"/>
      <w:bookmarkStart w:id="242" w:name="_Toc91"/>
      <w:bookmarkEnd w:id="241"/>
      <w:r>
        <w:rPr>
          <w:rtl w:val="true"/>
        </w:rPr>
        <w:t xml:space="preserve">قال الشريف قوله‌عليه السلام </w:t>
      </w:r>
      <w:r>
        <w:rPr>
          <w:rtl w:val="true"/>
        </w:rPr>
        <w:t>: «</w:t>
      </w:r>
      <w:r>
        <w:rPr>
          <w:rtl w:val="true"/>
        </w:rPr>
        <w:t>ولا بقي منكم آبر</w:t>
      </w:r>
      <w:r>
        <w:rPr>
          <w:rtl w:val="true"/>
        </w:rPr>
        <w:t>»...</w:t>
      </w:r>
      <w:bookmarkEnd w:id="242"/>
    </w:p>
    <w:p>
      <w:pPr>
        <w:pStyle w:val="BookText"/>
        <w:rPr/>
      </w:pPr>
      <w:r>
        <w:rPr>
          <w:rFonts w:ascii="Amiri" w:hAnsi="Amiri" w:eastAsia="Amiri" w:cs="Amiri"/>
          <w:color w:val="111111"/>
          <w:sz w:val="28"/>
          <w:sz w:val="28"/>
          <w:szCs w:val="28"/>
          <w:rtl w:val="true"/>
          <w:lang w:bidi="ar-SA"/>
        </w:rPr>
        <w:t xml:space="preserve">قال الشريف قوله‌عليه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على ثلاثة أوجه أحدها أن يكون كما ذكرناه آبر بالراء من قولهم للذي يأبر النخل أي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آثر وهو الذي يأثر الحديث ويرويه أي يحكيه وهو أصح الوجوه عندي كأنه‌عليه السلام قال لا بقي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آبز بالزاي المعجمة وهو الواثب والهالك أيضا يقال له آبز</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السير لمّا جي‌ء بكتاب زياد إلى معاوية في ألّا يردّ حجرا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امّ الحكم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جذاذها جذاذها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لأتعّنّ آبرا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يفهم أهل الشام معنى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القوم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243" w:name="pg14826_136221"/>
    </w:p>
    <w:p>
      <w:pPr>
        <w:pStyle w:val="BookText"/>
        <w:rPr/>
      </w:pPr>
      <w:bookmarkEnd w:id="24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44" w:name="__RefHeading___Toc2551388_730472459"/>
      <w:bookmarkStart w:id="245" w:name="_Toc92"/>
      <w:bookmarkEnd w:id="244"/>
      <w:r>
        <w:rPr>
          <w:rtl w:val="true"/>
        </w:rPr>
        <w:t xml:space="preserve">الخطبة </w:t>
      </w:r>
      <w:r>
        <w:rPr>
          <w:rtl w:val="true"/>
        </w:rPr>
        <w:t>(</w:t>
      </w:r>
      <w:r>
        <w:rPr/>
        <w:t>58</w:t>
      </w:r>
      <w:r>
        <w:rPr>
          <w:rtl w:val="true"/>
        </w:rPr>
        <w:t xml:space="preserve">) </w:t>
      </w:r>
      <w:r>
        <w:rPr>
          <w:rtl w:val="true"/>
        </w:rPr>
        <w:t>قال‌عليه السلام لما عزم على حرب الخوارج وقيل له إن القوم قد عبروا جسر النهروان</w:t>
      </w:r>
      <w:r>
        <w:rPr>
          <w:rtl w:val="true"/>
        </w:rPr>
        <w:t>:</w:t>
      </w:r>
      <w:bookmarkEnd w:id="245"/>
    </w:p>
    <w:p>
      <w:pPr>
        <w:pStyle w:val="Heading3"/>
        <w:numPr>
          <w:ilvl w:val="2"/>
          <w:numId w:val="1"/>
        </w:numPr>
        <w:rPr/>
      </w:pPr>
      <w:bookmarkStart w:id="246" w:name="__RefHeading___Toc2551390_730472459"/>
      <w:bookmarkStart w:id="247" w:name="_Toc93"/>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مَصَارِعُهُمْ دُونَ النُّطْفَةِ وَاللَّهِ لا يُفْلِتُ مِنْهُمْ عَشَرَةٌ وَلا يَهْلِكُ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يعني بالنطفة ماء النهر وهي أفصح كناية عن الماء وإن كان كثيرا جما وقد أشرنا إلى ذلك فيما تقدم عند مضي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بالنطفة ماء النهر وهو أفصح كناية عن الماء وإن كان كثيراً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انّ النطفة تكون كناية عن الماء وإن لم يكن قليلا كما يوهمه كون أصل النطفة ماء قليلا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551392_730472459"/>
      <w:bookmarkStart w:id="249" w:name="_Toc94"/>
      <w:bookmarkEnd w:id="248"/>
      <w:r>
        <w:rPr>
          <w:rtl w:val="true"/>
        </w:rPr>
        <w:t>لما عزم على حرب الخوارج‌</w:t>
      </w:r>
      <w:bookmarkEnd w:id="249"/>
    </w:p>
    <w:p>
      <w:pPr>
        <w:pStyle w:val="Heading4"/>
        <w:numPr>
          <w:ilvl w:val="3"/>
          <w:numId w:val="1"/>
        </w:numPr>
        <w:rPr/>
      </w:pPr>
      <w:bookmarkStart w:id="250" w:name="__RefHeading___Toc2551394_730472459"/>
      <w:bookmarkStart w:id="251" w:name="_Toc95"/>
      <w:bookmarkEnd w:id="250"/>
      <w:r>
        <w:rPr>
          <w:rtl w:val="true"/>
        </w:rPr>
        <w:t>اشارة</w:t>
      </w:r>
      <w:bookmarkEnd w:id="25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لعليّ‌عليه السلام إنّهم يريدون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يبلغوا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الناس يقولون له في ذلك حتّى كادوا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رجعوا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إليهم في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واللَّه ما يقتل منكم عشرة ولا يفلت منهم عشرة فقتل من أصحابه تسعة، وأفلت منهم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مقدار من أصاب علي‌عليه السلام منهم بالنهروان ألفين وثماني مئة على أصحّ الأقاويل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عددهم ستّة آلاف، وكان منهم بالكوفة زهاء ألفين ممن يستر أمره، ولم يشهد الحرب، وإنّ رجلا منهم قتل ثلاثة من أصحابه‌عليه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أقتلهم ولا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بدا أو جرته الخطيّا</w:t>
      </w:r>
    </w:p>
    <w:p>
      <w:pPr>
        <w:pStyle w:val="BookText"/>
        <w:rPr/>
      </w:pPr>
      <w:r>
        <w:rPr>
          <w:rFonts w:ascii="Amiri" w:hAnsi="Amiri" w:eastAsia="Amiri" w:cs="Amiri"/>
          <w:color w:val="111111"/>
          <w:sz w:val="28"/>
          <w:sz w:val="28"/>
          <w:szCs w:val="28"/>
          <w:rtl w:val="true"/>
          <w:lang w:bidi="ar-SA"/>
        </w:rPr>
        <w:t>فخرج إليه عليّ‌عليه السلام فلمّا خالطه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الروحة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إلى الجنّة أم إلى النار فقال رجل من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حضرت اغترارا بهذا، وأراه قد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فانخزل بجماعة من أصحابه، ومال ألف إلى ناحية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ميمنة 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الناس يتسلّلون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عبداللَّه بن خباب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الأحوص كنّا مع عليّ‌عليه السلام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الحرورية فكانت من وراء النهر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يقتل اليوم رجل من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لعليّ‌عليه السلام قد نزلوا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يقتل اليوم رجل من وراء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فأعادوا عليه هذه المقالة ثلاثا كلّ ذلك يقول لهم على مثل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الحرورية بعضهم لبعض يرى على أنّا نخافه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علي‌عليه السلام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تحرّكوهم حتّى يحدثوا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إلى منزل عبداللَّه بن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منزله على شاطئ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وقدّموه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 كما تذبح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دمه مثل الشراك ما امذقرّ واخرجوا امّ ولده فتشقّوا عمّا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علي‌عليه السلام بما صنعوا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نادوهم أخرجوا لنا قاتل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 فناداهم ثلاثا، كلّ ذلك يقولون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القوم فما لبثوا أن 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في القوم رجلا يده كثدي المرأة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الخوارج إلى عليّ‌عليه السلام كلّنا قتلة أصحابك، وكلّنا مستحلّ لدمائهم وأخبره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يهود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قد عبروا نهر طبرستان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النهر عليه قنطرة تعرف بقنطرة طبرستان بين حلوان وبغداد من بلاد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عبروه ولا يقطعونه حتّى نقتلهم بالرميلة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تواترت عليه الأخبار بقطعهم لهذا النهر وعبورهم هذا الجسر وهو يأبى ذلك ويحلف أنّهم لم يعبروه وأنّ مصارعهم دونه،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إلى القوم فو اللَّه لا يفلت منهم إلّا عشرة، ولا يقتل منكم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سارعليه السلام فأشرف عليهم وقد عسكروا بالموضع المعروف بالرميلة على ما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صدق رسول اللَّه‌صلى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فأمرعليه السلام بطلب المخدج فطلبوه فلم يقدروا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فقام‌عليه السلام وعليه أثر الحزن لفقد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إلى قتلى بعضهم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ففرجوا يمينا وشمالا واستخرجوه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ما كذبت على محمّدصلى الله عليه وآله وإنّه لناقص اليد ليس فيها عظم طرفها حلمة ثدي المرأة عليها خمس شعرات أو سبع، رؤوسها معقفة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به، فنظر إلى عضده فإذا لحم مجتمع على منكبه كثدي المرأة عليه شعرات سود إذا مدّت اللحمة امتدت حتّى تحاذي بطن يده الأخرى ثمّ تترك فتعود إلى منكبه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رجله ونزل وخرّ للَّه ساجدا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أصحاب السيرة في حديثهم عن جندب بن عبداللَّه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عليّ‌عليه السلام الجمل وصفين لا أشكّ في قتال من قاتله، حتّى نزلت النهروان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فدخلني شكّ في قتال القوم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قراؤنا وخيارنا نقتلهم، إنّ هذا الأمر عظيم فخرجت غدوة أمشي، ومعي إداوة ماه حتّى برزت من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فركزت رمحي ووضعت ترسي عليه، واستترت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لجالس حتّى ورد عليّ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أمعك طهور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فناولته 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حتّى لم أره ثمّ أقبل، وقد تطهر فجلس في ظلّ الترس، وإذا فارس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فارس يريدك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إليه، فأشرت إليه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عبر القوم، وقد قطعوا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عبروا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فعلوا، وانّه لكذلك إذا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عبر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جئتك حتّى رأيت الرايات في ذلك الجانب والأثقال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فعلوا وإنّه لمصرعهم ومهراق دمائهم ثمّ نهض ونهضت معه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الّذيى بصّرني هذا الرجل، وعرّفني أمره هذا أحد رجلين إمّا رجل كذاّب جريّ أو على بيّنة من ربّه وعهد من نبيّه، اللهمّ إنّي اعطيك عهدا تسألني عنه يوم القيامة إن أنا وجدت القوم قد عبروا أن أكون أوّل من يقاتله، وأوّل من يطعن بالرمح في عينه، وإن كان القوم لم يعبروا أن اقيم على المناجزة والقتال، فدفعنا إلى الصفوف فوجدنا الرايات والأثقال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بقفائي ودفعني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أتبيّن لك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رجلا من القوم ثمّ قتلت آخر ثمّ اختلفت أنا ورجل أضربه ويضربني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فوقعنا جميعا فاحتملني أصحابي وأفقت حين أفقت وقد فرغ من </w:t>
      </w:r>
    </w:p>
    <w:p>
      <w:pPr>
        <w:pStyle w:val="BookText"/>
        <w:rPr/>
      </w:pPr>
      <w:r>
        <w:rPr>
          <w:rFonts w:ascii="IRNazanin" w:hAnsi="IRNazanin" w:eastAsia="IRNazanin"/>
          <w:color w:val="111111"/>
          <w:sz w:val="28"/>
          <w:sz w:val="28"/>
          <w:szCs w:val="28"/>
          <w:rtl w:val="true"/>
          <w:lang w:bidi="fa-IR"/>
        </w:rPr>
        <w:t>القوم</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مشهور شائع بين نقلة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زيادة دلالة إخباره‌عليه السلام بشكّ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بإسناد متصل إلى الأصبغ بن نباتة قال لما رحل أميرالمؤمنين صلوات اللَّه عليه من نهر براثا إلى النهروان وقد قطع جسرها وسمّرت سفنها فنزل وقد سرح الجيش إلى جسر بوران ومعه رجل من أصحابه قد شك في قتال الخوارج فإذا رجل يركض فلما رأى أميرالمؤمنين‌عليه السلام قال البشرى يا أميرالمؤمنين قال وما بشراك؟ قال لما بلغ الخوارج نزولك البارحة نهر براثا ولوا هاربين فقال له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رأيتهم حين ولوا؟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لا واللَّه ما عبروا النهروان ولا تجازوا الأثيلات ولا النخيلات حتى يقتلهم اللَّه عزوجل على يدي؛ عهد معهود وقدر مقدور لا ينجو منهم عشرة ولا يقتل منا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ميثم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أنّه‌عليه السلام لمّا خرج إلى أصحاب النهر جاءه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يا أميرالمؤمنين إنّ القوم عبروا النهر لمّا بلغهم وصولك فابشر فقد منحك اللَّه اكتافهم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 رأيتهم قد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عبروه ولن يعبروه وإنّ مصارعهم دون النطفة والّذي فلق الجنّة وبرء النسمة لم يبلغوا إلّا ثلاث ولا قصر توران حتّى يقتلهم اللَّه وقد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جماعة من أصحابه واحدا بعد آخر كلّهم يخبره بما أخبره الأوّل فركب‌عليه السلام وسار حتّى انتهى إلى النهر فوجد القوم بأسرهم قد كسروا سيوفهم وعرقبوا خيولهم وجثوا على الركب وحكموا تحكيمة واحدة بصوت عظيم له </w:t>
      </w:r>
    </w:p>
    <w:p>
      <w:pPr>
        <w:pStyle w:val="BookText"/>
        <w:rPr/>
      </w:pPr>
      <w:r>
        <w:rPr>
          <w:rFonts w:ascii="Amiri" w:hAnsi="Amiri" w:eastAsia="Amiri" w:cs="Amiri"/>
          <w:color w:val="111111"/>
          <w:sz w:val="28"/>
          <w:sz w:val="28"/>
          <w:szCs w:val="28"/>
          <w:rtl w:val="true"/>
          <w:lang w:bidi="ar-SA"/>
        </w:rPr>
        <w:t>زجل، وروى أنّ شابّا من أصحابه قال في نفسه حين حكم‌عليه السلام بما حكم من أمرهم وسار إلى النهر لبيان صدق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لأكوننّ قريبا منه فإن كانوا عبروا النهر لأجعلنّ سنان رمحى في عينه أيدّعي علم الغيب، فلمّا وجدهم لم يعبروا نزل عن فرسه وأخبره بما روّى في نفسه، وطلب منه أن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الّذي يغفر الذنوب جميعا فاستغفره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حكمه بأنّه لا يفلت منهم عشرة ولا يقتل من أصحابه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أنّه قال لأبي أيّوب الأنصاري وكان على ميمنته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بدأت الخوارج بالقتال احملوا عليهم فواللَّه لا يفلت منهم عشرة ولا يهلك منكم عشرة فلمّا قتلهم وجد المفلت منهم تسعة والمقتول من أصحابه ثمانية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الأخبار الّتي تكاد تكون متواترة للاشتهاره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الناس كافة له، وهو من معجزاته وأخباره المفصّلة عن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على قسمين أحدهما الأخبار المجملة ولا إعجاز فيها نحو أن يقول الرجل لأصحابه إنكم ستنصرون على هذه الفئة التي تلقونها غدا فإن نصر جعل ذلك حجة له عند أصحابه وسماها معجزة وإن لم ينصر قال لهم تغيرت نياتكم وشككتم في قولي فمنعكم اللَّه نصره ونحو ذلك من القول ولأنه قد جرت العادة أن الملوك والرؤساء يعدون أصحابهم بالظفر والنصر ويمنونهم الدول فلا يدل وقوع ما يقع من ذلك على إخبار عن غيب يتضمن إعجاز</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في الأخبار المفصّلة عن الغيوب مثل هذا الخبر فإنّه لا يحتمل التلبيس لتقييده بالعدد المعين في أصحابه، وفي الخوارج، ووقوع الأمر بعد الحرب بموجبه من غير زيادة ولا نقصان، وذلك أمر إلهي عرفه من جهة النبيّ‌صلى الله عليه وآله، </w:t>
      </w:r>
    </w:p>
    <w:p>
      <w:pPr>
        <w:pStyle w:val="BookText"/>
        <w:rPr/>
      </w:pPr>
      <w:r>
        <w:rPr>
          <w:rFonts w:ascii="Amiri" w:hAnsi="Amiri" w:eastAsia="Amiri" w:cs="Amiri"/>
          <w:color w:val="111111"/>
          <w:sz w:val="28"/>
          <w:sz w:val="28"/>
          <w:szCs w:val="28"/>
          <w:rtl w:val="true"/>
          <w:lang w:bidi="ar-SA"/>
        </w:rPr>
        <w:t>وعرفه النبيّ‌صلى الله عليه وآله من جهة اللَّه سبحانه، والقوّة البشرية تقصر عن إدراك مثل هذا، ولقد كان له من هذا الباب ما لم يكن لغيره، وبمقتضى ما شاهد الناس من معجزاته وأحواله المنافية لقوى البشر غلا فيه من غلا حتّى نسب إلى أنّ الجوهر الإلهي حلّ في بدنه كما قالت النصارى في عيسى‌عليه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أخبره النبيّ‌صلى الله عليه وآله بذلك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فيك محبّ غال ومبغض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تارة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لولا أنّي أشفق أن يقول فيك طوائف من امّتي ما قالت النصارى في ابن مريم لقلت اليوم فيك مقالا لا تمرّ بملأ من الناس إلّا أخذوا التراب من تحت قدميك للبركة</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كلام في معنى الغلو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ولمعترض أن يقول قد يقع الاخبار عن الغيوب من طريق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المنجّمين قد اتّفقوا على أنّ شكلا من أشكال الطائع إذا وقع لمولود اقتضى أن يكون صاحبه متمكّنا من الإخبار عن الغيوب، وقد يقع الإخبار عن الغيوب لأصحاب زجر الطير والبهائم كما يحكي عن بني لهب في الجاهلية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يقع الأخبار عن الغيوب للقيافة كما يحكي عن بني مدلج</w:t>
      </w:r>
      <w:r>
        <w:rPr>
          <w:rStyle w:val="FootnoteAnchor"/>
          <w:rtl w:val="true"/>
        </w:rPr>
        <w:footnoteReference w:id="453"/>
      </w:r>
      <w:r>
        <w:rPr>
          <w:rFonts w:ascii="Amiri" w:hAnsi="Amiri" w:eastAsia="Amiri" w:cs="Amiri"/>
          <w:color w:val="111111"/>
          <w:sz w:val="28"/>
          <w:sz w:val="28"/>
          <w:szCs w:val="28"/>
          <w:rtl w:val="true"/>
          <w:lang w:bidi="ar-SA"/>
        </w:rPr>
        <w:t xml:space="preserve">أو قد يخبر به </w:t>
      </w:r>
    </w:p>
    <w:p>
      <w:pPr>
        <w:pStyle w:val="BookText"/>
        <w:rPr/>
      </w:pPr>
      <w:r>
        <w:rPr>
          <w:rFonts w:ascii="Amiri" w:hAnsi="Amiri" w:eastAsia="Amiri" w:cs="Amiri"/>
          <w:color w:val="111111"/>
          <w:sz w:val="28"/>
          <w:sz w:val="28"/>
          <w:szCs w:val="28"/>
          <w:rtl w:val="true"/>
          <w:lang w:bidi="ar-SA"/>
        </w:rPr>
        <w:t>أرباب التسخيرات، وأرباب السحر والطلسمات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الإخبار عن الغيوب لأرباب النفس الناطقة القوية الصافية الّتي تتّصل مادّتها الروحانية على ما تقوله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الإخبار عن الغيوب بطريق المنامات الصادقة على ما رآه أكثر الناس، وقد وردت الشريعة نصّا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الإخبار عن الغيوب بأمر صناعي يشبه الطبيعي كما رأيناه عن أبي البيان وابنه، وقد يقع الإخبار عن الغيوب بواسطة إعلام ذلك إنسانا آخر، لنفسه بنفس ذلك المخبر اتحادا أو كالاتحاد، وذلك كما يحكي أبو البركات بن ملكا الطبيب في كتاب المعتبر</w:t>
      </w:r>
      <w:r>
        <w:rPr>
          <w:rStyle w:val="FootnoteAnchor"/>
          <w:rtl w:val="true"/>
        </w:rPr>
        <w:footnoteReference w:id="4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العمياء الّتي رأيناها ببغداد وتكررت مشاهدتنا لها مدّة مديدة قدرها ما يقارب ثلاثين سنة وهي على ذلك إلى الآن تعرض عليها الخبايا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عليها بأنواعها وأشكالها ومقاديرها وأعدادها غريبها ومألوفها، دقيقها وجليلها، تجيب على أثر السؤال من غير توقف ولا استعانة بشي‌ء من الأشياء إلّا أنّها كانت تلتمس أن يرى الّذي يسأل عنه أبوها أو يسمعه في بعض الأوقات دون بعض، وعند قوم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فيتصوّر في أمرها أنّ الّذي تقوله بإشارة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تقوله يبلغ من الكثرة إلى ما يزيد على عشرين كلمة إذا قيل بصريح الكلام الّذي هو الطريق الأخصر وإنّما كان أبوها يقول إذا رأى ما يراه من أشياء كثيرة مختلفة الأنواع والأشكال في مدّة كلمة واحدة واقصاه كلمتان، وهي الّتي يكرّرها في كلّ قول، ومع كلّ ما يسمع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سلها وسلها تخيرك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يا 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عاندته يوما وحاققته في أن لا يتكلّم وأريته عدّة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واحدة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أملك</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فاغتاظ واحتدّ طيشه عن أن يملك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فباح بخبيئته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 يظنّ أشرت إلى هذا كله بهذه اللفظة فاسمع الآن ثمّ التفت إليها وأخذ يشير باصبعه إلى شي‌ء وهو يقول تلك الكلمة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كذا وهذا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الاتّصال من غير توقف وهو يقول تلك الكلمة لا زيادة عليها، وهي لفظة واحدة بلحن واحد، وهيئة واحدة حتّى ضجرنا، واشتدّ تعجّبنا، ورأينا أنّ هذه الاشارة لو كانت تتضمّن هذه الأشياء لكانت أعجب من كلّ ما تقوله العمياء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ما شاهدناه من أمرها أنّ أباها كان يغلط في شي‌ء يعتقده على خلاف ما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فتخبر هي عنه على معتقد أبيها كأنّ نفسها هي نفسه، ورأيناها تقول ما لم يعلم أبوها من خبيئة في الخبيئة الّتي اطلع عليها أبوها، فكانت تطّلع على ما قد علمه أبوها، وعلى ما لا يعلمه أبوها، وهذا أعجب، وحكاياتها أكثر من أن تعدّ، وعند كلّ أحد من الناس من حديثها ما ليس عند الآخر، لأنّها كانت تقول من ذلك على الاتّصال لشخص شخص جوابا بحسب السؤال، وما زلت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يأتي بعدنا لا يصدّق ما رأيناه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تفيدني العلّة في معرفة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تصلح في جواب لم في نسبة المحمول إلى الموضوع تكون الحدّ الأوسط في القياس، وهذه فالعلّة الفاعلة الموجبة لذلك فيها هي نفسها بقوّتها وخاصتها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أقوله في هذا وهل لي أن أجعل ما ليس بعلّة </w:t>
      </w:r>
      <w:bookmarkStart w:id="252" w:name="pg14826_136230"/>
    </w:p>
    <w:p>
      <w:pPr>
        <w:pStyle w:val="BookText"/>
        <w:rPr/>
      </w:pPr>
      <w:bookmarkEnd w:id="252"/>
      <w:r>
        <w:rPr>
          <w:rFonts w:ascii="Amiri" w:hAnsi="Amiri" w:eastAsia="Amiri" w:cs="Amiri"/>
          <w:color w:val="111111"/>
          <w:sz w:val="28"/>
          <w:sz w:val="28"/>
          <w:szCs w:val="28"/>
          <w:rtl w:val="true"/>
          <w:lang w:bidi="ar-SA"/>
        </w:rPr>
        <w:t>علّة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أنّنا لا ننكر أن يكون في نوع البشر أشخاص يخبرون عن الغيوب، ولكن كلّ ذلك مستند إلى الباري سبحانه بإقداره، وتمكينه، وتهيئة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المخبر عن الغيوب ممّن يدّعى النبوّة لم يجز أن يكون ذلك إلّا بإذن اللَّه، وأن يريد تعالى به استدلال المكلّفين على صدق مدّعي النبوّة لأنّه لو كان كاذبا لكان تمكين اللَّه تعالى ذلك إضلالا للمكلّفين، وكذلك لا يجوز أن يمكّن اللَّه سبحانه الكاذب في ادّعاه النبوّة من الإخبار عن الغيب بطريق السحر وتسخير الكواكب والطلسمات، ولا بالزجر والقيافة، ولا بغير ذلك من الطرق المذكورة، لما فيه من استفساد البشر وإغوائهم، وأمّا إذا لم يكن المخبر عن الغيوب مدّعيا للنبوّة، نظر في حاله فإن كان من الصالحين نسب ذلك إلى أنّه كرامة أظهرها اللَّه تعالى على يده إبانة له وتمييزا من غيره كما في حق علي‌عليه السلام، وإن لم يكن كذلك، أمكن أن يكون ساحرا أو كاهنا أو نحو ذلك</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ان ما ذكره الشارح المعتزلي أخيرا 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كان إخبار النبيّ‌صلى الله عليه وآله عن الغيوب تصديق نبوّته، كذلك إخبار أميرالمؤمنين‌عليه السلام عن الغيوب تصديق إمامته من اللَّه تعالى بواسطة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مدّعيا ذلك بالتواتر، وكونه تصديقا له من فطريات العقول وضرورياتها</w:t>
      </w:r>
    </w:p>
    <w:p>
      <w:pPr>
        <w:pStyle w:val="Heading4"/>
        <w:numPr>
          <w:ilvl w:val="3"/>
          <w:numId w:val="1"/>
        </w:numPr>
        <w:rPr/>
      </w:pPr>
      <w:bookmarkStart w:id="253" w:name="__RefHeading___Toc2551396_730472459"/>
      <w:bookmarkStart w:id="254" w:name="_Toc96"/>
      <w:bookmarkEnd w:id="253"/>
      <w:r>
        <w:rPr>
          <w:rtl w:val="true"/>
        </w:rPr>
        <w:t>تكملة في معنى الغلو والتفويض‌</w:t>
      </w:r>
      <w:bookmarkEnd w:id="25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جهر بالغلو في أيامه‌عليه السلام عبداللَّه بن سبأ</w:t>
      </w:r>
      <w:r>
        <w:rPr>
          <w:rStyle w:val="FootnoteAnchor"/>
          <w:rtl w:val="true"/>
        </w:rPr>
        <w:footnoteReference w:id="457"/>
      </w:r>
      <w:r>
        <w:rPr>
          <w:rFonts w:ascii="Amiri" w:hAnsi="Amiri" w:eastAsia="Amiri" w:cs="Amiri"/>
          <w:color w:val="111111"/>
          <w:sz w:val="28"/>
          <w:sz w:val="28"/>
          <w:szCs w:val="28"/>
          <w:rtl w:val="true"/>
          <w:lang w:bidi="ar-SA"/>
        </w:rPr>
        <w:t xml:space="preserve">قام إليه </w:t>
      </w:r>
    </w:p>
    <w:p>
      <w:pPr>
        <w:pStyle w:val="BookText"/>
        <w:rPr/>
      </w:pPr>
      <w:r>
        <w:rPr>
          <w:rFonts w:ascii="Amiri" w:hAnsi="Amiri" w:eastAsia="Amiri" w:cs="Amiri"/>
          <w:color w:val="111111"/>
          <w:sz w:val="28"/>
          <w:sz w:val="28"/>
          <w:szCs w:val="28"/>
          <w:rtl w:val="true"/>
          <w:lang w:bidi="ar-SA"/>
        </w:rPr>
        <w:t>وهوعليه السلام يخطب فقال له أنت أنت وجعل يكررها فقال له ويلك من أنا فقال أنت اللَّه فأمر بأخذه وأخذ قوم كانوا معه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العباس أحمد بن عبيداللَّه عن عمار الثقفي عن علي بن محمد بن سليمان النوفلي عن أبيه وعن غيره من مشيخته أن علياعليه السلام قال يهلك في رجلان محب مطر يضعني غير موضعي ويمدحني بما ليس في ومبغض مفتر يرميني بما أنا منه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أبوالعباس وهذا تأويل الحديث المروي عن النبي‌صلى الله عليه وآله فيه وهو قوله إن فيك مثلا من عيسى بن مريم أحبته النصارى فرفعته فوق قدره وأبغضته اليهود حتى بهتت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أبوالعباس وقد كان علي عثر على قوم خرجوا من محبته باستحواذ الشيطان عليهم إلى أن كفروا بربّهم وجحدوا ما جاء به نبيهم واتخذوه ربا وإلها وقالوا أنت خالقنا ورازقنا فاستتابهم وتوعدهم فأقاموا على قولهم فحفر لهم حفرا دخن عليهم فيها طمعا في رجوعهم فأبوا فحرقهم بالنار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في كتب المقالات أنه لما حرقهم صاحوا إليه الآن ظهر لنا ظهورا بينا أنك أنت الإله لأن ابن عمك الذي أرسلته قال لا يعذب بالنار إلّا رب النار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العباس عن محمد بن سليمان بن حبيب المصيصي</w:t>
      </w:r>
      <w:r>
        <w:rPr>
          <w:rStyle w:val="FootnoteAnchor"/>
          <w:rtl w:val="true"/>
        </w:rPr>
        <w:footnoteReference w:id="459"/>
      </w:r>
      <w:r>
        <w:rPr>
          <w:rFonts w:ascii="Amiri" w:hAnsi="Amiri" w:eastAsia="Amiri" w:cs="Amiri"/>
          <w:color w:val="111111"/>
          <w:sz w:val="28"/>
          <w:sz w:val="28"/>
          <w:szCs w:val="28"/>
          <w:rtl w:val="true"/>
          <w:lang w:bidi="ar-SA"/>
        </w:rPr>
        <w:t xml:space="preserve">عن علي بن </w:t>
      </w:r>
    </w:p>
    <w:p>
      <w:pPr>
        <w:pStyle w:val="BookText"/>
        <w:rPr/>
      </w:pPr>
      <w:r>
        <w:rPr>
          <w:rFonts w:ascii="Amiri" w:hAnsi="Amiri" w:eastAsia="Amiri" w:cs="Amiri"/>
          <w:color w:val="111111"/>
          <w:sz w:val="28"/>
          <w:sz w:val="28"/>
          <w:szCs w:val="28"/>
          <w:rtl w:val="true"/>
          <w:lang w:bidi="ar-SA"/>
        </w:rPr>
        <w:t>محمد النوفلي عن أبيه ومشيخته أن عليا مر بهم وهم يأكلون في شهر رمضان نهارا فقال أسفر أم مرضى قالوا ولا واحدة منهما قال أفمن أهل الكتاب أنتم قالوا لا قال فما بال الأكل في شهر رمضان نهارا قالوا أنت أنت لم يزيدوه على ذلك ففهم مرادهم فنزل عن فرسه فألصق خده بالتراب ثم قال ويلكم إنما أنا عبد من عبيداللَّه فاتقوا اللَّه وارجعوا إلى الإسلام فأبوا فدعاهم مرارا فأقاموا على أمرهم فنهض عنهم ثم قال شدوهم وثاقا وعلي بالفعلة والنار والحطب ثم أمر بحفر بئرين فحفرتا فجعل إحداهما سربا</w:t>
      </w:r>
      <w:r>
        <w:rPr>
          <w:rStyle w:val="FootnoteAnchor"/>
          <w:rtl w:val="true"/>
        </w:rPr>
        <w:footnoteReference w:id="460"/>
      </w:r>
      <w:r>
        <w:rPr>
          <w:rFonts w:ascii="Amiri" w:hAnsi="Amiri" w:eastAsia="Amiri" w:cs="Amiri"/>
          <w:color w:val="111111"/>
          <w:sz w:val="28"/>
          <w:sz w:val="28"/>
          <w:szCs w:val="28"/>
          <w:rtl w:val="true"/>
          <w:lang w:bidi="ar-SA"/>
        </w:rPr>
        <w:t>والأخرى مكشوفة وألقى الحطب في المشكوفة وفتح بينهما فتحا وألقى النار في الحطب فدخن عليهم وجعل يهتف بهم ويناشدهم ارجعوا إلى الإسلام فأبوا فأمر بالحطب والنار وألقى عليهم فاحترقوا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لترم بي المنية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ترم بي في الحفرتين</w:t>
      </w:r>
    </w:p>
    <w:p>
      <w:pPr>
        <w:pStyle w:val="BookText"/>
        <w:rPr/>
      </w:pPr>
      <w:r>
        <w:rPr>
          <w:rFonts w:ascii="IRNazanin" w:hAnsi="IRNazanin" w:eastAsia="IRNazanin"/>
          <w:color w:val="111111"/>
          <w:sz w:val="28"/>
          <w:sz w:val="28"/>
          <w:szCs w:val="28"/>
          <w:rtl w:val="true"/>
          <w:lang w:bidi="fa-IR"/>
        </w:rPr>
        <w:t>إذا ما حشتا حطبا بنار</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الموت نقدا غير دين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ثم إن جماعة من أصحاب علي منهم عبداللَّه بن عباس شفعوا في عبداللَّه بن سبأ خاصة وقالوا يا أميرالمؤمنين إنه قد تاب فاعف عنه فأطلقه بعد أن اشترط عليه ألا يقيم بالكوفة فقال أين أذهب؟ قال المدائن فنفاه إلى المدائن؛ فلما قتل أميرالمؤمنين‌عليه السلام أظهر مقالته وصارت له طائفة وفرقة يصدقونه ويتبعونه وقال لما بلغه قتل علي‌عليه السلام واللَّه لو جئتمونا بدماغه في سبعين صرة لعلمنا أنه لم يمت ولا يموت حتى يسوق العرب بعصاه فلما بلغ ابن عباس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أنه يرجع لما تزوجنا نساءه ولا قسمنا ميراثه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أصحاب المقالات واجتمع إلى عبداللَّه بن سبأ بالمدائن جماعة على هذا القول وتفاقم أمرهم وصار لهم دعوة يدعون إليها وشبهة يرجعون إليها وهي ما ظهر وشاع بين الناس من إخباره بالمغيبات حالا بعد حال؛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يمكن أن يكون إلّا من اللَّه تعالى أو ممن حلت ذات الإله في جسده ولعمري إنه لا يقدر على ذلك إلّا بإقدار اللَّه تعالى إياه عليه ولكن لا يلزم من إقداره إياه عليه أن يكون هو الإله أو تكون ذات الإله حالة فيه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في اعتقاداته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الغلاة والمفوضة أنهم كفار باللَّه جل جلاله وأنهم شر من اليهود والنصارى والمجوس والقدرية والحرورية ومن جميع أهل البدع والأهواء المضلة، وأنه ما صغر اللَّه جل جلاله تصغيرهم شي‌ء وقال اللَّه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أَنْ تَتَّخِذُوا الْمَلَائِكَةَ وَالنَّبِيِّينَ أَرْبَابًا أَيَأْمُرُكُمْ بِالْكُفْرِ بَعْدَ إِذْ أَنْتُمْ مُسْلِمُونَ</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فِي دِينِكُمْ وَلَا تَقُولُوا عَلَى اللَّهِ إِلَّا الْحَقَّ</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واعتقادنا في النبي والأئمة أن بعضهم قتلوا بالسيف وبعضهم بالسم وأن ذلك جرى عليهم على الحقيقة وأنه ما شبه أمرهم كما يزعمه من يتجاوز الحد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الرضاعليه السلام يقول في دعائه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أبرئ اليك من الحول والقوة، ولا حول ولا قوة إلّا بك، اللهم إني أعوذ </w:t>
      </w:r>
    </w:p>
    <w:p>
      <w:pPr>
        <w:pStyle w:val="BookText"/>
        <w:rPr/>
      </w:pPr>
      <w:r>
        <w:rPr>
          <w:rFonts w:ascii="Amiri" w:hAnsi="Amiri" w:eastAsia="Amiri" w:cs="Amiri"/>
          <w:color w:val="111111"/>
          <w:sz w:val="28"/>
          <w:sz w:val="28"/>
          <w:szCs w:val="28"/>
          <w:rtl w:val="true"/>
          <w:lang w:bidi="ar-SA"/>
        </w:rPr>
        <w:t>بك وأبرء إليك من الذين ادعوا لنا ما ليس لنا بحق، اللهم إني أبرء إليك من الذين قالوا فينا ما لم نقله في أنفسنا، اللهم لك الحق ومنك الرزق وإياك نعبد وإياك نستعين، اللهم أنت خالقنا وخالق آبائنا الأولين وآبائنا الآخرين، اللهم لا تليق الربوبية إلّا بك، ولا تصلح الالهية إلّا لك، فالعن النصارى الذين صغروا عظمتك، والعن المضاهئين لقولهم من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عبيدك وأبناء عبيدك، لا نملك لأنفسنا نفعا ولا ضرا، ولا موتا، ولا حياة، ولا نشوراً، اللهم من زعم أننا أرباب فنحن منه براء، ومن زعم أن إلينا الخلق وعلينا الرزق، فنحن منه براء كبراءة عيسى بن مريم من النصارى، اللهم إنا لم ندعهم إلى ما يزعمون، فلا تؤاخذنا بما يقولون، واغفر لنا ما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للصادق‌عليه السلام إن رجلا من ولد عبداللَّه بن سبا يقول بالتفويض،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التفويض؟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خلق محمدا وعليا صلوات اللَّه عليهما ففوض الأمر إليهما فخلقا ورزقا وأماتا وأحييا،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إذا انصرفت إليه فاتل عليه هذه الآية التي في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فانصرفت إلى الرجل فأخبرته بما قال الصادق‌عليه السلام فكأني ألقمته حجرا أو قال فكانما خرس وقد فوض اللَّه عزوجل إلى نبيه أمر دينه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وقد فوض ذلك إلى الأئمةعليهم السلام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 في شرح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اللغة هو تجاوز الحد والخروج عن القصد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وَلَا تَقُولُوا عَلَى اللَّهِ إِلَّا الْحَقَّ</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الآية فنهي عن تجاوز الحد في المسيح وحذر من الخروج عن القصد في القول وجعل ما ادعته النصارى فيه غلوا لتعدية الحد على ما بيناه، والغلاة من المتظاهرين بالاسلام هم الذين نسبوا أميرالمؤمنين والأئمة من ذريته‌عليهم السلام إلى الالهية والنبوة، ووصفوهم من الفضل في الدين والدنيا إلى ما تجاوزوا فيه الحد، وخرجوا عن القصد وهم ضلال كفار حكم فيهم أميرالمؤمنين بالقتل والتحريق بالنار وقضت الأئمةعليهم السلام عليهم بالاكفار والخروج عن الاسلام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والمفوضة صنف من الغلاة وقولهم الذي فارقوا به من سواهم من الغلاة اعترافهم بحدوث الأئمة وخلقهم، ونفى القدم عنهم وإضافة الخلق والرزق مع ذلك إليهم، ودعواهم أن اللَّه تفرد بخلقهم خاصة وأنه فوض إليهم خلق العالم بما فيه وجميع الأفعال انتهى كلامه رفع مقامه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المحدّث العلامة المجلسي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الغلو في النبي والائمة </w:t>
      </w:r>
    </w:p>
    <w:p>
      <w:pPr>
        <w:pStyle w:val="BookText"/>
        <w:rPr/>
      </w:pPr>
      <w:r>
        <w:rPr>
          <w:rFonts w:ascii="Amiri" w:hAnsi="Amiri" w:eastAsia="Amiri" w:cs="Amiri"/>
          <w:color w:val="111111"/>
          <w:sz w:val="28"/>
          <w:sz w:val="28"/>
          <w:szCs w:val="28"/>
          <w:rtl w:val="true"/>
          <w:lang w:bidi="ar-SA"/>
        </w:rPr>
        <w:t>عليهم الصلاة والسلام إنما يكون بالقول بالوهيتهم، أو بكونهم شركاء اللَّه تعالى في المعبودية أو في الخلق 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اللَّه تعالى، حل فيهم، أو اتحد بهم، أو أنهم يعلمون الغيب بغير وحى أو إلهام من اللَّه تعالى، أو بالقول في الأئمه أنهم كانوا أنبيأ أو القول بتناسخ أرواح بعضهم إلى بعض، أو القول بأن معرفتهم تغني عن جميع الطاعات ولا تكليف معها بترك المعاصي، والقول بكل منها الحاد وكفر وخروج عن الدين كما دلت عليه الأدلة العقلية والآيات والأخبار وقد عرفت أن الائمةعليهم السلام تبرؤوا منهم وحكموا بكفرهم وأمروا بقتلهم وإن قرع سمعك شي‌ء عن الأخبار الموهمة لشي‌ء من ذلك فهي إما مأولة أو هي من مفتريات الغلاة، ولكن أفرط بعض المتكلمين والمحدثين في الغلو لقصورهم عن معرفة الأئمةعليهم السلام وعجزهم عن إدراك غرائب أحوالهم وعجائب شئوناتهم فقدحوا في كثير من الروات الثقاة لنقلهم بعض غرائب المعجزات حتى قال بعضهم من الغلو نفى السهو عنهم أو القول بأنهم يعلمون ما كان وما يكون وغير ذلك؛</w:t>
      </w:r>
    </w:p>
    <w:p>
      <w:pPr>
        <w:pStyle w:val="BookText"/>
        <w:rPr/>
      </w:pPr>
      <w:r>
        <w:rPr>
          <w:rFonts w:ascii="Amiri" w:hAnsi="Amiri" w:eastAsia="Amiri" w:cs="Amiri"/>
          <w:color w:val="111111"/>
          <w:sz w:val="28"/>
          <w:sz w:val="28"/>
          <w:szCs w:val="28"/>
          <w:rtl w:val="true"/>
          <w:lang w:bidi="ar-SA"/>
        </w:rPr>
        <w:t>مع أنه قد ورد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فينا ربا وقولوا ما شئتم ولن تبلغوا وورد أن أمرنا صعب مستصعب لا يحتمله إلا ملك مقرب أو نبي مرسل أو عبد مؤمن امتحن اللَّه قلبه للايمان، وورد لو علم أبوذر ما في قلب سلمان لقتله وغير ذلك فلابد للمؤمن المتدين أن لا يبادر برد ما ورد عنهم من فضايلهم ومعجزاتهم ومعالي أمورهم إلّا إذا ثبت خلافه بضرورة الدين أو بقواطع البراهين أو بالآيات المحكمة أو بالأخبار المتواترة، انتهى كلامه رفع مقامه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كاف في تحقيق المقام وتوضيح المرام وما ذكره‌رحمه الله هي الجادة الوسطى </w:t>
      </w:r>
      <w:bookmarkStart w:id="255" w:name="pg14826_136237"/>
    </w:p>
    <w:p>
      <w:pPr>
        <w:pStyle w:val="BookText"/>
        <w:rPr/>
      </w:pPr>
      <w:bookmarkEnd w:id="255"/>
      <w:r>
        <w:rPr>
          <w:rFonts w:ascii="Amiri" w:hAnsi="Amiri" w:eastAsia="Amiri" w:cs="Amiri"/>
          <w:color w:val="111111"/>
          <w:sz w:val="28"/>
          <w:sz w:val="28"/>
          <w:szCs w:val="28"/>
          <w:rtl w:val="true"/>
          <w:lang w:bidi="ar-SA"/>
        </w:rPr>
        <w:t>والنمط الأوسط والصراط المستقيم الذي ينبغي سلوكه والمذهب الحق الواجب أخذه ولزومه، فالراغب عنه مارق واللازم له لاحق والمقصر فيه زاهق</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551398_730472459"/>
      <w:bookmarkStart w:id="257" w:name="_Toc97"/>
      <w:bookmarkEnd w:id="256"/>
      <w:r>
        <w:rPr>
          <w:rtl w:val="true"/>
        </w:rPr>
        <w:t>وأمّا التفويض‌</w:t>
      </w:r>
      <w:bookmarkEnd w:id="257"/>
    </w:p>
    <w:p>
      <w:pPr>
        <w:pStyle w:val="BookText"/>
        <w:rPr/>
      </w:pPr>
      <w:r>
        <w:rPr>
          <w:rFonts w:ascii="Amiri" w:hAnsi="Amiri" w:eastAsia="Amiri" w:cs="Amiri"/>
          <w:color w:val="111111"/>
          <w:sz w:val="28"/>
          <w:sz w:val="28"/>
          <w:szCs w:val="28"/>
          <w:rtl w:val="true"/>
          <w:lang w:bidi="ar-SA"/>
        </w:rPr>
        <w:t>قال الخوئي‌رحمه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التفويض عبارة عن تسليم الأمر إلى الخلق ورده إليه، وهو على وجهين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تفويض أمور الخلق إلى أنفسهم، وهو الذي قال به القدرية ويقال لها المفوضة أيضاً ومحصل ما ذهبوا إليه أن اللَّه أوجد العباد وأقدرهم على أفعالهم وفوض إليهم الاختيار فهم مستقلون بايجادها على وفق مشيتهم وارادتهم وطبق قدرتهم من دون أن يكون له سبحانه تأثير فيها بوجه من الوجوه، وبإزاء هؤلاء الجماعة جماعة أخرى ذهبت إلى أن لا مؤثر في الوجود إلّا اللَّه فيفعل ما يشأ ويحكم ما يريد لا علة لفعله ولا راد لقضائه وهذان الفريقان واقعان في طرفي التضاد، أحدهما يسمى بالقدرية والآخر بالجبرية، وزعم الفرقة الأولى أن بالقول بالتفويض يظهر فايدة التكليف بالأمر والنهي والوعد والوعيد، وبه يحصل استحقاق الثواب والعقاب، وبه ينزه اللَّه سبحانه عن ايجاد الشرور والقبايح التي هي أنواع الكفر والمعاصي، وزعم الفرقة الاخرى أن بالقول بالجبر يحصل سلطنة مالك الملوك في ملكوته وملكه وأن فيه تعظيما لقدرة اللَّه تعالى وتقديسا له عن شوائب النقصان والافتقار في التأثير إلى شي‌ء آخر وأنت خبير بأن القول الأول مستلزم للشرك، والثاني مستلزم للكفر، وقد ورد في الأخبار الكثيرة المنع منهما والرد عليهما صريحا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بل أمر بين الأمرين، وتحقيق </w:t>
      </w:r>
    </w:p>
    <w:p>
      <w:pPr>
        <w:pStyle w:val="BookText"/>
        <w:rPr/>
      </w:pPr>
      <w:r>
        <w:rPr>
          <w:rFonts w:ascii="Amiri" w:hAnsi="Amiri" w:eastAsia="Amiri" w:cs="Amiri"/>
          <w:color w:val="111111"/>
          <w:sz w:val="28"/>
          <w:sz w:val="28"/>
          <w:szCs w:val="28"/>
          <w:rtl w:val="true"/>
          <w:lang w:bidi="ar-SA"/>
        </w:rPr>
        <w:t>الأمر بين الأمرين وتوضيح الرد على الفريقين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تفويض أمور الخلق إلى النبي والأئمة الطاهرين سلام اللَّه عليهم وردها إلى اختيارهم وهو يتصور على أنحاء بعضها صحيح وبعضها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الخلق والايجاد والتربية والرزق والاماتة والاحياء وغيرها من الأفعال وهذا كفر صريح دلت الادلة على امتناعه ويدل عليه ما عن الرضاعليه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يفعل أفعالنا ثم يعذبنا عليها فقد قال بالجبر ومن زعم أن اللَّه عزوجل فوض أمر الخلق والرزق إلى حججه‌عليه السلام فقد قال بالتفويض والقائل بالجبر كافر والقائل بالتفويض مشرك</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الرضاعليه السلام عن الغلاة والمفوضة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كفار والمفوضة مشركون من جالسهم أو خالطهم أو واكلهم أو شاربهم أو واصلهم أو زوجهم أو تزوج إليهم أو امنهم أو ائتمنهم على أمانة أو صدق حديثهم أو أعانهم بشطر كلمة، خرج من ولاية اللَّه عزوجل وولاية رسول اللَّه‌صلى الله عليه وآله وولايتنا أهل البيت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شريك عن أبيه، قال، بينا علي‌عليه السلام عند امرأة من عنزة وهي أم عمرو إذ أتاه قنبر، فقال، إن عشرة نفر بالباب يزعمون أنك ربهم، قال أدخلهم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فدخلوا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فقالوا إنك ربنا وأنت الذي خلقتنا وأنت الذي ترزقنا،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لا تفعلوا إنما أنا مخلوق مثلكم، فأبوا أن يقلعوا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يفعلوا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ويلكم ربي وربكم اللَّه ويلكم توبوا وارجعوا، فقالوا لا ترجع عن </w:t>
      </w:r>
    </w:p>
    <w:p>
      <w:pPr>
        <w:pStyle w:val="BookText"/>
        <w:rPr/>
      </w:pPr>
      <w:r>
        <w:rPr>
          <w:rFonts w:ascii="Amiri" w:hAnsi="Amiri" w:eastAsia="Amiri" w:cs="Amiri"/>
          <w:color w:val="111111"/>
          <w:sz w:val="28"/>
          <w:sz w:val="28"/>
          <w:szCs w:val="28"/>
          <w:rtl w:val="true"/>
          <w:lang w:bidi="ar-SA"/>
        </w:rPr>
        <w:t>مقالتنا أنت ربنا وترزقنا وانت خلقتنا،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آتني بالفعلة، فخرج قنبر فأتاه بعشرة رجال مع الزبل والمرور</w:t>
      </w:r>
      <w:r>
        <w:rPr>
          <w:rStyle w:val="FootnoteAnchor"/>
          <w:rtl w:val="true"/>
        </w:rPr>
        <w:footnoteReference w:id="476"/>
      </w:r>
      <w:r>
        <w:rPr>
          <w:rFonts w:ascii="Amiri" w:hAnsi="Amiri" w:eastAsia="Amiri" w:cs="Amiri"/>
          <w:color w:val="111111"/>
          <w:sz w:val="28"/>
          <w:sz w:val="28"/>
          <w:szCs w:val="28"/>
          <w:rtl w:val="true"/>
          <w:lang w:bidi="ar-SA"/>
        </w:rPr>
        <w:t>فأمرهم أن يحفروا لهم في الأرض، فلما حفروا خدا أمر بالحطب والنار فطرح فيه حتى صار نارا تتوقد قال لهم ويلكم توبوا وارجعوا فأبوا وقالوا لا نرجع، فقذف علي‌عليه السلام بعضهم ثم قذف بقيتهم في النار، ثم قال علي‌عليه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أبصرت شيئا منكرا</w:t>
      </w:r>
    </w:p>
    <w:p>
      <w:pPr>
        <w:pStyle w:val="BookText"/>
        <w:rPr/>
      </w:pPr>
      <w:r>
        <w:rPr>
          <w:rFonts w:ascii="Amiri" w:hAnsi="Amiri" w:eastAsia="Amiri" w:cs="Amiri"/>
          <w:color w:val="111111"/>
          <w:sz w:val="28"/>
          <w:sz w:val="28"/>
          <w:szCs w:val="28"/>
          <w:rtl w:val="true"/>
          <w:lang w:bidi="ar-SA"/>
        </w:rPr>
        <w:t xml:space="preserve">أوقدت ناري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 قنبرا</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وفي بعض الروايات بعد هذا البيت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احتفرت حفرا فحفرا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وقنبر يحطم حطما منكرا</w:t>
      </w:r>
      <w:r>
        <w:rPr>
          <w:rStyle w:val="FootnoteAnchor"/>
          <w:rtl w:val="true"/>
        </w:rPr>
        <w:footnoteReference w:id="47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ما جيلويه عن علي بن إبراهيم بن هاشم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للرضاعليه السلام ما تقول في التفويض؟ فقال إن اللَّه تبارك وتعالى فوض إلى نبيه‌صلى الله عليه وآله أمر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فأما الخلق والرزق فلا، ثم قال‌عليه السلام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خَلَقَكُمْ ثُمَّ رَزَقَكُمْ ثُمَّ يُمِيتُكُمْ ثُمَّ يُحْيِيكُمْ هَلْ مِنْ شُرَكَائِكُمْ مَنْ يَفْعَلُ مِنْ ذَلِكُمْ مِنْ شَيْ‌ءٍ سُبْحَانَهُ وَتَعَالَى عَمَّا يُشْرِكُونَ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bookmarkStart w:id="258" w:name="pg14826_136240"/>
    </w:p>
    <w:p>
      <w:pPr>
        <w:pStyle w:val="BookText"/>
        <w:rPr/>
      </w:pPr>
      <w:bookmarkEnd w:id="258"/>
      <w:r>
        <w:rPr>
          <w:rFonts w:ascii="Amiri" w:hAnsi="Amiri" w:eastAsia="Amiri" w:cs="Amiri"/>
          <w:color w:val="111111"/>
          <w:sz w:val="28"/>
          <w:sz w:val="28"/>
          <w:szCs w:val="28"/>
          <w:rtl w:val="true"/>
          <w:lang w:bidi="ar-SA"/>
        </w:rPr>
        <w:t>عن أبي 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جماعة من الشيعة في أن اللَّه عزوجل فوض إلى الأئمةعليهم السلام أن يخلقوا ويرزقوا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لا يجوز على اللَّه عزوجل لأن الأجسام لا يقدر على خلقها غير اللَّه عزوجل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عزوجل أقدر الائمة على ذلك وفوض إليهم فخلقوا ورزقوا وتنازعوا في ذلك نزاعا شديدا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ترجعون إلى أبي جعفر محمد بن عثمان فتسألونه عن ذلك ليوضح لكم الحق فيه فإنه الطريق إلى صاحب الأمر؛ فرضيت الجماعة بأبي جعفر وسلمت وأجابت إلى قوله فكتبوا المسألة وأنفذوها إليه؛ فخرج إليهم من جهته توقيع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الذي خلق الأجسام وقسم الأرزاق لأنه ليس بجسم ولا حال في جسم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فأما الأئمةعليهم السلام فإنهم يسألون اللَّه تعالى فيخلق ويسأله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فيرزق إيجابا لمسألتهم وإعظاما لحقهم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هذه من الأخبار الواردة في رد هذه المقاله الفاسدة وطعن القائلين به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551400_730472459"/>
      <w:bookmarkStart w:id="260" w:name="_Toc98"/>
      <w:bookmarkEnd w:id="259"/>
      <w:r>
        <w:rPr>
          <w:rtl w:val="true"/>
        </w:rPr>
        <w:t>الثاني‌</w:t>
      </w:r>
      <w:bookmarkEnd w:id="260"/>
    </w:p>
    <w:p>
      <w:pPr>
        <w:pStyle w:val="BookText"/>
        <w:rPr/>
      </w:pPr>
      <w:r>
        <w:rPr>
          <w:rFonts w:ascii="Amiri" w:hAnsi="Amiri" w:eastAsia="Amiri" w:cs="Amiri"/>
          <w:color w:val="111111"/>
          <w:sz w:val="28"/>
          <w:sz w:val="28"/>
          <w:szCs w:val="28"/>
          <w:rtl w:val="true"/>
          <w:lang w:bidi="ar-SA"/>
        </w:rPr>
        <w:t>التفويض في أمر الدين في الجملة</w:t>
      </w:r>
    </w:p>
    <w:p>
      <w:pPr>
        <w:pStyle w:val="BookText"/>
        <w:rPr/>
      </w:pPr>
      <w:r>
        <w:rPr>
          <w:rFonts w:ascii="Amiri" w:hAnsi="Amiri" w:eastAsia="Amiri" w:cs="Amiri"/>
          <w:color w:val="111111"/>
          <w:sz w:val="28"/>
          <w:sz w:val="28"/>
          <w:szCs w:val="28"/>
          <w:rtl w:val="true"/>
          <w:lang w:bidi="ar-SA"/>
        </w:rPr>
        <w:t>والتفويض بذلك المعنى حق ثابت بالأخبار المستفيضة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يدل على ذلك رواية ياسر الخادم التي أسلفناها وما روى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أباعبداللَّه‌عليه السلام يقول لبعض أصحاب 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عزوجل أدب نبيه فأحسن أدبه فلما أكمل لك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ثم فوض إليه أمر الدين والأمة ليسوس عباده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وفي إن رسول اللَّه‌صلى الله عليه وآله كان مسددا موفقا مؤيدا بروح القدس لا يزل ولا يخطئ في شي‌ء مما يسوس به الخلق فتأدب بأداب اللَّه ثم إن اللَّه عزوجل فرض الصلاة ركعتين ركعتين عشر ركعات فأضاف رسول اللَّه‌صلى الله عليه وآله إلى الركعتين ركعتين وإلى المغرب ركعة فصارت عديل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تركهن إلّا في سفر وأفرد الركعة في المغرب فتركها قائمة في السفر والحضر فأجاز اللَّه عزوجل له ذلك كله فصارت الفريضة سبع عشرة ركعة ثم سن رسول اللَّه‌صلى الله عليه وآله النوافل أربعا وثلاثين ركعة مثلي الفريضة فأجاز اللَّه عزّ وجلّ له ذلك والفريضة والنافلة إحدى وخمسون ركعة، منها ركعتان بعد العتمة جالسا تعد بركعة مكان الوتر وفرض اللَّه في السنة صوم شهر رمضان وسن رسول اللَّه‌صلى الله عليه وآله صوم شعبان وثلاثة أيام في كل شهر مثلي الفريضة فأجاز اللَّه عزوجل له ذلك وحرم اللَّه عزوجل الخمر بعينها وحرم رسول اللَّه‌صلى الله عليه وآله المسكر من كل شراب فأجاز اللَّه له ذلك كله وعاف رسول اللَّه‌صلى الله عليه وآله أشياء وكرهها ولم ينه عنها نهي حرام إنما نهى عنها نهي إعافة وكراهة ثم رخص فيها فصار الأخذ برخصة واجبا على العباد كوجوب ما يأخذون بنهيه وعزائمه ولم يرخص لهم رسول اللَّه‌صلى الله عليه وآله فيما نهاهم عنه نهي حرام ولا فيما أمر به أمر فرض لازم فكثير المسكر من الأشربة نهاهم عنه نهي حرام لم يرخص فيه لأحد ولم يرخص رسول اللَّه‌صلى الله عليه وآله لأحد تقصير الركعتين اللتين ضمهما إلى ما فرض اللَّه عزوجل بل ألزمهم ذلك إلزاما واجبا لم يرخص لأحد في </w:t>
      </w:r>
    </w:p>
    <w:p>
      <w:pPr>
        <w:pStyle w:val="BookText"/>
        <w:rPr/>
      </w:pPr>
      <w:r>
        <w:rPr>
          <w:rFonts w:ascii="Amiri" w:hAnsi="Amiri" w:eastAsia="Amiri" w:cs="Amiri"/>
          <w:color w:val="111111"/>
          <w:sz w:val="28"/>
          <w:sz w:val="28"/>
          <w:szCs w:val="28"/>
          <w:rtl w:val="true"/>
          <w:lang w:bidi="ar-SA"/>
        </w:rPr>
        <w:t>شي‌ء من ذلك إلّا للمسافر وليس لأحد أن يرخص شيئا ما لم يرخصه رسول اللَّه‌صلى الله عليه وآله فوافق أمر رسول اللَّه‌صلى الله عليه وآله أمر اللَّه عزوجل ونهيه نهي اللَّه عزوجل ووجب على العباد التسليم له كالتسليم للَّه تبارك وتعالى</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وفيه أيضاً عن عبداللَّه بن سليمان العامري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اللَّه‌صلى الله عليه وآله نزل بالصلاة عشر ركعات ركعتين ركعتين، فلما ولد الحسن والحسين زاد رسول اللَّه سبع ركعات شكرا للَّه</w:t>
      </w:r>
      <w:r>
        <w:rPr>
          <w:rStyle w:val="FootnoteAnchor"/>
          <w:rtl w:val="true"/>
        </w:rPr>
        <w:footnoteReference w:id="488"/>
      </w:r>
      <w:r>
        <w:rPr>
          <w:rFonts w:ascii="Amiri" w:hAnsi="Amiri" w:eastAsia="Amiri" w:cs="Amiri"/>
          <w:color w:val="111111"/>
          <w:sz w:val="28"/>
          <w:sz w:val="28"/>
          <w:szCs w:val="28"/>
          <w:rtl w:val="true"/>
          <w:lang w:bidi="ar-SA"/>
        </w:rPr>
        <w:t>فأجاز اللَّه له ذلك وترك الفجر لم يزد فيها لضيق وقتها، لأنه يحضرها ملائكة الليل وملائكة النهار، فلما أمره اللَّه تعالى بالتقصير في السفر وضع عن امته ست ركعات وترك المغرب لم ينقص منها شيئا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يزيد قال تلوت على أبي جفعرعليه السلام هذه الآية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فقال إن رسول اللَّه‌صلى الله عليه وآله حرص أن يكون عليٌّ وليَّ الأمر من بعده فذلك الذي عني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وكيف لا يكون له من الأمر شي‌ء وقد فرض اللَّه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النبي فهو حلال وما حرم النبي فهو حرام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محمد بن الحسن الميثمي عن أبيه 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رسوله حتى قومه على ما أراد ثم فوض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فما فوض اللَّه إلى رسوله فقد فوض إلينا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أديم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أديم سأله موسى بن أشيم يعني أباعبداللَّه‌عليه السلام عن آية من كتاب اللَّه فخبره بها فلم يبرح حتى دخل رجل فسأله عن تلك الآية بعينها فأخبره بخلاف ما أخبره قال ابن أشيم فدخلني من ذلك ما شاء اللَّه حتى كنت كاد قلبي يشرح بالسكاكين وقلت تركت أبا قتادة بالشام لا يخطي في الحرف الواحد الواو وشبهها وجئت إلى من يخطي هذا الخطاء كله فبينا أنا كذلك إذ دخل عليه رجل آخر فسأله عن تلك الآية بعينها فأخبره بخلاف ما أخبرني والذي سأله بعدي فتجلى عني وعلمت أن ذلك تعمد منه فحدثت بشي‌ء في نفسي فالتفت إلى أبو عبداللَّه‌عليه السلام فقال يا ابن أشيم لا تفعل كذا وكذا فحدثني عن الأمر الذي حدثت به نفسي ثم قال يا ابن أشيم إن اللَّه فوض إلى سليمان بن داوودعليه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وفوض إلى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فما فوض إلى نبيه فقد فوض إلينا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261" w:name="pg14826_136244"/>
    </w:p>
    <w:p>
      <w:pPr>
        <w:pStyle w:val="Heading4"/>
        <w:numPr>
          <w:ilvl w:val="3"/>
          <w:numId w:val="1"/>
        </w:numPr>
        <w:rPr/>
      </w:pPr>
      <w:bookmarkStart w:id="262" w:name="__RefHeading___Toc2551402_730472459"/>
      <w:bookmarkStart w:id="263" w:name="_Toc99"/>
      <w:bookmarkEnd w:id="261"/>
      <w:bookmarkEnd w:id="262"/>
      <w:r>
        <w:rPr>
          <w:rtl w:val="true"/>
        </w:rPr>
        <w:t>الثالث‌</w:t>
      </w:r>
      <w:bookmarkEnd w:id="263"/>
    </w:p>
    <w:p>
      <w:pPr>
        <w:pStyle w:val="BookText"/>
        <w:rPr/>
      </w:pPr>
      <w:r>
        <w:rPr>
          <w:rFonts w:ascii="Amiri" w:hAnsi="Amiri" w:eastAsia="Amiri" w:cs="Amiri"/>
          <w:color w:val="111111"/>
          <w:sz w:val="28"/>
          <w:sz w:val="28"/>
          <w:szCs w:val="28"/>
          <w:rtl w:val="true"/>
          <w:lang w:bidi="ar-SA"/>
        </w:rPr>
        <w:t>تفويض أمور الخلق إليهم من سياستهم وتأديبهم وتكميلهم وتعليمهم وأمر الخلق بإطاعتهم فيما أحبوا وكرهوا وفيما علموا جهة المصلحة فيه وما لم يعلموا وهو المراد بهذا الخبر، وهذا المعنى حق دلت عليه الآيات والأخبار وأدلة العقل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الأخبار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إسحاق النحوي قال دخلت على أبي عبداللَّه‌عليه السلام فسمعته يقول إن اللَّه عزوجل أدب نبيه على محبته</w:t>
      </w:r>
      <w:r>
        <w:rPr>
          <w:rStyle w:val="FootnoteAnchor"/>
          <w:rtl w:val="true"/>
        </w:rPr>
        <w:footnoteReference w:id="5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ثم فوض إليه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قال ثم قال وإن نبي اللَّه فوض إلى علي وائتمنه فسلمتم وجحد الناس فو اللَّه لنحبكم أن تقولوا إذا قلنا وأن تصمتوا إذا صمتنا ونحن فيما بينكم وبين اللَّه عزوجل ما جعل اللَّه لأحد خيرا في خلاف أمرنا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264" w:name="pg14826_136245"/>
    </w:p>
    <w:p>
      <w:pPr>
        <w:pStyle w:val="BookText"/>
        <w:rPr/>
      </w:pPr>
      <w:bookmarkEnd w:id="264"/>
      <w:r>
        <w:rPr>
          <w:rFonts w:ascii="Amiri" w:hAnsi="Amiri" w:eastAsia="Amiri" w:cs="Amiri"/>
          <w:color w:val="111111"/>
          <w:sz w:val="28"/>
          <w:sz w:val="28"/>
          <w:szCs w:val="28"/>
          <w:rtl w:val="true"/>
          <w:lang w:bidi="ar-SA"/>
        </w:rPr>
        <w:t>وعن زرارة قال سمعت أبا جعفر وأبا عبداللَّه‌عليه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فوض إلى نبيه أمر خلقه لينظر كيف طاعتهم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وعن زرارة أيضاً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اللَّه‌صلى الله عليه وآله دية العين ودية النفس ودية الأنف، وحرم النبيذ وكل مسكر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هذا رسول اللَّه من غير أن يكون جاء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ليعلم من يطع الرسول ممن يعصيه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551404_730472459"/>
      <w:bookmarkStart w:id="266" w:name="_Toc100"/>
      <w:bookmarkEnd w:id="265"/>
      <w:r>
        <w:rPr>
          <w:rtl w:val="true"/>
        </w:rPr>
        <w:t>الرابع‌</w:t>
      </w:r>
      <w:bookmarkEnd w:id="266"/>
    </w:p>
    <w:p>
      <w:pPr>
        <w:pStyle w:val="BookText"/>
        <w:rPr/>
      </w:pPr>
      <w:r>
        <w:rPr>
          <w:rFonts w:ascii="Amiri" w:hAnsi="Amiri" w:eastAsia="Amiri" w:cs="Amiri"/>
          <w:color w:val="111111"/>
          <w:sz w:val="28"/>
          <w:sz w:val="28"/>
          <w:szCs w:val="28"/>
          <w:rtl w:val="true"/>
          <w:lang w:bidi="ar-SA"/>
        </w:rPr>
        <w:t>تفويض بيان العلوم والأحكام إليهم بما أرادوا ورأوا المصلحة فيها بسبب اختلاف عقولهم وإفهامهم، أو بسبب التقية فيفتون بعض الناس بالأحكام الواقعية، وبعضهم بالتقية، ويسكنون عن جواب بعضهم للمصلحة، ويجيبون في تفسير الآيات وتأويلها وبيان الحكم والمعارف بحسب ما يحتمله عقل كل سائل، ولهم أن يجيبوا ولهم أن يسكتوا بحسب ما يريهم اللَّه من مصالح الوقت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بذلك رواية ابن أشيم السالفة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روى عن الوشا عن الرضاعليه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510"/>
      </w:r>
      <w:r>
        <w:rPr>
          <w:rFonts w:ascii="Amiri" w:hAnsi="Amiri" w:eastAsia="Amiri" w:cs="Amiri"/>
          <w:color w:val="111111"/>
          <w:sz w:val="28"/>
          <w:sz w:val="28"/>
          <w:szCs w:val="28"/>
          <w:rtl w:val="true"/>
          <w:lang w:bidi="ar-SA"/>
        </w:rPr>
        <w:t xml:space="preserve">ذاك إلينا إن شئنا فعلنا وان شئنا لم نفعل أما </w:t>
      </w:r>
    </w:p>
    <w:p>
      <w:pPr>
        <w:pStyle w:val="BookText"/>
        <w:rPr/>
      </w:pPr>
      <w:r>
        <w:rPr>
          <w:rFonts w:ascii="Amiri" w:hAnsi="Amiri" w:eastAsia="Amiri" w:cs="Amiri"/>
          <w:color w:val="111111"/>
          <w:sz w:val="28"/>
          <w:sz w:val="28"/>
          <w:szCs w:val="28"/>
          <w:rtl w:val="true"/>
          <w:lang w:bidi="ar-SA"/>
        </w:rPr>
        <w:t>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511"/>
      </w:r>
      <w:r>
        <w:rPr>
          <w:rFonts w:ascii="IRNazanin" w:hAnsi="IRNazanin" w:eastAsia="IRNazanin"/>
          <w:color w:val="111111"/>
          <w:sz w:val="28"/>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بن أعين عن أبي جعفرعليه السلام قال سألته عن مسألة فأجابني ثم جاءه رجل آخر فسأله عنها فأجابه بخلاف ما أجابني ثم جاء آخر فأجابه بخلاف ما أجابني وأجاب صاحبي فلما خرج الرجلان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رجلان من أهل العراق من شيعتكم قَدِما يسألان فأجبت كل واحد منهما بغير ما أجبت به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هذا خير لنا ولكم وأبقى لنا ولكم ولو اجتمعتم على أمر واحد لما صدقكم الناس علينا ولكان أقل لبقائنا ولبقائكم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عبداللَّه‌عليه السلام إن الأحاديث تختلف عنكم قال فقال إن القرآن نزل على سبعة أحرف وأدنى ما للإمام أن يفتي على سبعة وجوه ثم قال هذا عطاؤنا فامنن أو أمسك بغير حساب</w:t>
      </w:r>
      <w:r>
        <w:rPr>
          <w:rStyle w:val="FootnoteAnchor"/>
          <w:rtl w:val="true"/>
        </w:rPr>
        <w:footnoteReference w:id="514"/>
      </w:r>
      <w:r>
        <w:rPr>
          <w:rFonts w:ascii="IRNazanin" w:hAnsi="IRNazanin" w:eastAsia="IRNazanin"/>
          <w:color w:val="111111"/>
          <w:sz w:val="28"/>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عبداللَّه‌عليه السلام ما بالي أسألك عن المسألة فتجيبني فيها بالجواب ثم يجيئك غيري فتجيبه فيها بجواب آخر فقال إنا نجيب الناس على الزيادة والنقصان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تخصيص هذا النحو من التفويض بالنبي والأئمه‌عليهم السلام لعدم تيسر هذه التوسعة لساير الأنبياء والأوصياءعليهم السلام، بل كانوا مكلفين بعدم التقية في بعض الموارد وإن أصابهم الضرر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267" w:name="pg14826_136247"/>
    </w:p>
    <w:p>
      <w:pPr>
        <w:pStyle w:val="Heading4"/>
        <w:numPr>
          <w:ilvl w:val="3"/>
          <w:numId w:val="1"/>
        </w:numPr>
        <w:rPr/>
      </w:pPr>
      <w:bookmarkStart w:id="268" w:name="__RefHeading___Toc2551406_730472459"/>
      <w:bookmarkStart w:id="269" w:name="_Toc101"/>
      <w:bookmarkEnd w:id="267"/>
      <w:bookmarkEnd w:id="268"/>
      <w:r>
        <w:rPr>
          <w:rtl w:val="true"/>
        </w:rPr>
        <w:t>الخامس‌</w:t>
      </w:r>
      <w:bookmarkEnd w:id="269"/>
    </w:p>
    <w:p>
      <w:pPr>
        <w:pStyle w:val="BookText"/>
        <w:rPr/>
      </w:pPr>
      <w:r>
        <w:rPr>
          <w:rFonts w:ascii="Amiri" w:hAnsi="Amiri" w:eastAsia="Amiri" w:cs="Amiri"/>
          <w:color w:val="111111"/>
          <w:sz w:val="28"/>
          <w:sz w:val="28"/>
          <w:szCs w:val="28"/>
          <w:rtl w:val="true"/>
          <w:lang w:bidi="ar-SA"/>
        </w:rPr>
        <w:t>التفويض في قطع الخصومات ومقام القضاء، فلهم أن يحكموا بظاهر الشريعة ولهم أن يحكموا بعلمهم وبما يلهمهم اللَّه من الواقع ومخ الحق في كل واقعة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ما رواه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أبوعبداللَّه‌عليه السلام لا واللَّه ما فوض اللَّه إلى أحد من خلقه إلّا إلى الرسول وإلى الأئمة عليه وعليهم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وهي جارية في الأوصياء</w:t>
      </w:r>
      <w:r>
        <w:rPr>
          <w:rStyle w:val="FootnoteAnchor"/>
          <w:rtl w:val="true"/>
        </w:rPr>
        <w:footnoteReference w:id="520"/>
      </w:r>
      <w:r>
        <w:rPr>
          <w:rFonts w:ascii="Amiri" w:hAnsi="Amiri" w:eastAsia="Amiri" w:cs="Amiri"/>
          <w:color w:val="111111"/>
          <w:sz w:val="28"/>
          <w:sz w:val="28"/>
          <w:szCs w:val="28"/>
          <w:rtl w:val="true"/>
          <w:lang w:bidi="ar-SA"/>
        </w:rPr>
        <w:t>فان الظاهر أن المراد بالارائة هو الالهام وما يلقى في القلب فتدل على التفويض بالمعنى المذكور</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551408_730472459"/>
      <w:bookmarkStart w:id="271" w:name="_Toc102"/>
      <w:bookmarkEnd w:id="270"/>
      <w:r>
        <w:rPr>
          <w:rtl w:val="true"/>
        </w:rPr>
        <w:t>السادس‌</w:t>
      </w:r>
      <w:bookmarkEnd w:id="271"/>
    </w:p>
    <w:p>
      <w:pPr>
        <w:pStyle w:val="BookText"/>
        <w:rPr/>
      </w:pPr>
      <w:r>
        <w:rPr>
          <w:rFonts w:ascii="Amiri" w:hAnsi="Amiri" w:eastAsia="Amiri" w:cs="Amiri"/>
          <w:color w:val="111111"/>
          <w:sz w:val="28"/>
          <w:sz w:val="28"/>
          <w:szCs w:val="28"/>
          <w:rtl w:val="true"/>
          <w:lang w:bidi="ar-SA"/>
        </w:rPr>
        <w:t>التفويض في العطاء والمنع، فان اللَّه تعالى خلق لهم الأرض وما فيها وجعل لهم الأنفال والخمس والصفايا فلهم أن يعطوا من شاءوا وأن يمنعوا من شاءوا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روى عن محمد بن خالد الطيالسي عن سيف بن عميرة عن أبي بكر الحضرمي عن رفيد مولى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أبوعبداللَّه‌عليه السلام إذا رأيت القائم اعطي رجلا مأئة ألف وأعطى آخر درهما فلا يكبر في صدرك، وفي رواية أخرى فلا يكبر ذلك في صدرك فان الأمر مفوض إليه</w:t>
      </w:r>
      <w:r>
        <w:rPr>
          <w:rStyle w:val="FootnoteAnchor"/>
          <w:rtl w:val="true"/>
        </w:rPr>
        <w:footnoteReference w:id="522"/>
      </w:r>
      <w:r>
        <w:rPr>
          <w:rFonts w:ascii="Amiri" w:hAnsi="Amiri" w:eastAsia="Amiri" w:cs="Amiri"/>
          <w:color w:val="111111"/>
          <w:sz w:val="28"/>
          <w:sz w:val="28"/>
          <w:szCs w:val="28"/>
          <w:rtl w:val="true"/>
          <w:lang w:bidi="ar-SA"/>
        </w:rPr>
        <w:t xml:space="preserve">وفي هذا المعنى أخبار كثيرة </w:t>
      </w:r>
      <w:bookmarkStart w:id="272" w:name="pg14826_136248"/>
    </w:p>
    <w:p>
      <w:pPr>
        <w:pStyle w:val="BookText"/>
        <w:rPr/>
      </w:pPr>
      <w:bookmarkEnd w:id="272"/>
      <w:r>
        <w:rPr>
          <w:rFonts w:ascii="Amiri" w:hAnsi="Amiri" w:eastAsia="Amiri" w:cs="Amiri"/>
          <w:color w:val="111111"/>
          <w:sz w:val="28"/>
          <w:sz w:val="28"/>
          <w:szCs w:val="28"/>
          <w:rtl w:val="true"/>
          <w:lang w:bidi="ar-SA"/>
        </w:rPr>
        <w:t>أوردها الأصحاب بعضها في أبواب الخمس وبعضها في أبواب الجهاد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551410_730472459"/>
      <w:bookmarkStart w:id="274" w:name="_Toc103"/>
      <w:bookmarkEnd w:id="273"/>
      <w:r>
        <w:rPr>
          <w:rtl w:val="true"/>
        </w:rPr>
        <w:t>و قيل له إن القوم عبروا جسر النهروان‌</w:t>
      </w:r>
      <w:bookmarkEnd w:id="274"/>
    </w:p>
    <w:p>
      <w:pPr>
        <w:pStyle w:val="BookText"/>
        <w:rPr/>
      </w:pPr>
      <w:r>
        <w:rPr>
          <w:rFonts w:ascii="Amiri" w:hAnsi="Amiri" w:eastAsia="Amiri" w:cs="Amiri"/>
          <w:color w:val="111111"/>
          <w:sz w:val="28"/>
          <w:sz w:val="28"/>
          <w:szCs w:val="28"/>
          <w:rtl w:val="true"/>
          <w:lang w:bidi="ar-SA"/>
        </w:rPr>
        <w:t>قد عرفت من رواية المسعودي أنّه يقال لجسر النهروان</w:t>
      </w:r>
      <w:r>
        <w:rPr>
          <w:rStyle w:val="FootnoteAnchor"/>
          <w:rtl w:val="true"/>
        </w:rPr>
        <w:footnoteReference w:id="524"/>
      </w:r>
      <w:r>
        <w:rPr>
          <w:rFonts w:ascii="Amiri" w:hAnsi="Amiri" w:eastAsia="Amiri" w:cs="Amiri"/>
          <w:color w:val="111111"/>
          <w:sz w:val="28"/>
          <w:sz w:val="28"/>
          <w:szCs w:val="28"/>
          <w:rtl w:val="true"/>
          <w:lang w:bidi="ar-SA"/>
        </w:rPr>
        <w:t>قنطرة طبرستان</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551412_730472459"/>
      <w:bookmarkStart w:id="276" w:name="_Toc104"/>
      <w:bookmarkEnd w:id="275"/>
      <w:r>
        <w:rPr>
          <w:rtl w:val="true"/>
        </w:rPr>
        <w:t>مَصَارِعُهُمْ‌</w:t>
      </w:r>
      <w:bookmarkEnd w:id="276"/>
    </w:p>
    <w:p>
      <w:pPr>
        <w:pStyle w:val="BookText"/>
        <w:rPr/>
      </w:pPr>
      <w:r>
        <w:rPr>
          <w:rFonts w:ascii="Amiri" w:hAnsi="Amiri" w:eastAsia="Amiri" w:cs="Amiri"/>
          <w:color w:val="111111"/>
          <w:sz w:val="28"/>
          <w:sz w:val="28"/>
          <w:szCs w:val="28"/>
          <w:rtl w:val="true"/>
          <w:lang w:bidi="ar-SA"/>
        </w:rPr>
        <w:t>اي محل هلاكتهم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551414_730472459"/>
      <w:bookmarkStart w:id="278" w:name="_Toc105"/>
      <w:bookmarkEnd w:id="277"/>
      <w:r>
        <w:rPr>
          <w:rtl w:val="true"/>
        </w:rPr>
        <w:t>دُونَ النُّطْفَةِ</w:t>
      </w:r>
      <w:bookmarkEnd w:id="278"/>
    </w:p>
    <w:p>
      <w:pPr>
        <w:pStyle w:val="BookText"/>
        <w:rPr/>
      </w:pPr>
      <w:r>
        <w:rPr>
          <w:rFonts w:ascii="Amiri" w:hAnsi="Amiri" w:eastAsia="Amiri" w:cs="Amiri"/>
          <w:color w:val="111111"/>
          <w:sz w:val="28"/>
          <w:sz w:val="28"/>
          <w:szCs w:val="28"/>
          <w:rtl w:val="true"/>
          <w:lang w:bidi="ar-SA"/>
        </w:rPr>
        <w:t>قد عرفت من رواية المسعودي أنه‌عليه السلام قال نقتلهم بالرميلة دونه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551416_730472459"/>
      <w:bookmarkStart w:id="280" w:name="_Toc106"/>
      <w:bookmarkEnd w:id="279"/>
      <w:r>
        <w:rPr>
          <w:rtl w:val="true"/>
        </w:rPr>
        <w:t>وَاللَّهِ لا يُفْلِتُ مِنْهُمْ عَشَرَةٌ</w:t>
      </w:r>
      <w:bookmarkEnd w:id="28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أنه لما قتل الخوارج وجدوا المفلت منهم تسعة تفرقوا في البلاد، فانهزم اثنان منهم إلى عمان</w:t>
      </w:r>
      <w:r>
        <w:rPr>
          <w:rStyle w:val="FootnoteAnchor"/>
          <w:rtl w:val="true"/>
        </w:rPr>
        <w:footnoteReference w:id="525"/>
      </w:r>
      <w:r>
        <w:rPr>
          <w:rFonts w:ascii="Amiri" w:hAnsi="Amiri" w:eastAsia="Amiri" w:cs="Amiri"/>
          <w:color w:val="111111"/>
          <w:sz w:val="28"/>
          <w:sz w:val="28"/>
          <w:szCs w:val="28"/>
          <w:rtl w:val="true"/>
          <w:lang w:bidi="ar-SA"/>
        </w:rPr>
        <w:t>واثنان إلى كرمان</w:t>
      </w:r>
      <w:r>
        <w:rPr>
          <w:rStyle w:val="FootnoteAnchor"/>
          <w:rtl w:val="true"/>
        </w:rPr>
        <w:footnoteReference w:id="526"/>
      </w:r>
      <w:r>
        <w:rPr>
          <w:rFonts w:ascii="IRNazanin" w:hAnsi="IRNazanin" w:eastAsia="IRNazanin"/>
          <w:color w:val="111111"/>
          <w:sz w:val="28"/>
          <w:sz w:val="28"/>
          <w:szCs w:val="28"/>
          <w:rtl w:val="true"/>
          <w:lang w:bidi="fa-IR"/>
        </w:rPr>
        <w:t>واثنان إلى سجستان</w:t>
      </w:r>
      <w:r>
        <w:rPr>
          <w:rStyle w:val="FootnoteAnchor"/>
          <w:rtl w:val="true"/>
        </w:rPr>
        <w:footnoteReference w:id="527"/>
      </w:r>
      <w:r>
        <w:rPr>
          <w:rFonts w:ascii="IRNazanin" w:hAnsi="IRNazanin" w:eastAsia="IRNazanin"/>
          <w:color w:val="111111"/>
          <w:sz w:val="28"/>
          <w:sz w:val="28"/>
          <w:szCs w:val="28"/>
          <w:rtl w:val="true"/>
          <w:lang w:bidi="fa-IR"/>
        </w:rPr>
        <w:t xml:space="preserve">واثنان إلى </w:t>
      </w:r>
      <w:bookmarkStart w:id="281" w:name="pg14826_136249"/>
    </w:p>
    <w:p>
      <w:pPr>
        <w:pStyle w:val="BookText"/>
        <w:rPr/>
      </w:pPr>
      <w:bookmarkEnd w:id="281"/>
      <w:r>
        <w:rPr>
          <w:rFonts w:ascii="Amiri" w:hAnsi="Amiri" w:eastAsia="Amiri" w:cs="Amiri"/>
          <w:color w:val="111111"/>
          <w:sz w:val="28"/>
          <w:sz w:val="28"/>
          <w:szCs w:val="28"/>
          <w:rtl w:val="true"/>
          <w:lang w:bidi="ar-SA"/>
        </w:rPr>
        <w:t>الجزيرة</w:t>
      </w:r>
      <w:r>
        <w:rPr>
          <w:rStyle w:val="FootnoteAnchor"/>
          <w:rtl w:val="true"/>
        </w:rPr>
        <w:footnoteReference w:id="528"/>
      </w:r>
      <w:r>
        <w:rPr>
          <w:rFonts w:ascii="Amiri" w:hAnsi="Amiri" w:eastAsia="Amiri" w:cs="Amiri"/>
          <w:color w:val="111111"/>
          <w:sz w:val="28"/>
          <w:sz w:val="28"/>
          <w:szCs w:val="28"/>
          <w:rtl w:val="true"/>
          <w:lang w:bidi="ar-SA"/>
        </w:rPr>
        <w:t>وواحد إلى تل مورون باليمن</w:t>
      </w:r>
      <w:r>
        <w:rPr>
          <w:rStyle w:val="FootnoteAnchor"/>
          <w:rtl w:val="true"/>
        </w:rPr>
        <w:footnoteReference w:id="529"/>
      </w:r>
      <w:r>
        <w:rPr>
          <w:rFonts w:ascii="IRNazanin" w:hAnsi="IRNazanin" w:eastAsia="IRNazanin"/>
          <w:color w:val="111111"/>
          <w:sz w:val="28"/>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551418_730472459"/>
      <w:bookmarkStart w:id="283" w:name="_Toc107"/>
      <w:bookmarkEnd w:id="282"/>
      <w:r>
        <w:rPr>
          <w:rtl w:val="true"/>
        </w:rPr>
        <w:t>وَلا يَهْلِكُ مِنْكُمْ عَشَرَةٌ</w:t>
      </w:r>
      <w:bookmarkEnd w:id="283"/>
    </w:p>
    <w:p>
      <w:pPr>
        <w:pStyle w:val="BookText"/>
        <w:rPr/>
      </w:pPr>
      <w:r>
        <w:rPr>
          <w:rFonts w:ascii="Amiri" w:hAnsi="Amiri" w:eastAsia="Amiri" w:cs="Amiri"/>
          <w:color w:val="111111"/>
          <w:sz w:val="28"/>
          <w:sz w:val="28"/>
          <w:szCs w:val="28"/>
          <w:rtl w:val="true"/>
          <w:lang w:bidi="ar-SA"/>
        </w:rPr>
        <w:t>قد عرفت من رواية ابن ميثم أنّ المخاطب له بذلك أبو أيوب الأنصاري الّذي كان على ميمنته‌عليه السلام، ثمّ قد عرفت من رواية المبرّد أنّ المفلت من الخوارج ثمانية، والمقتول من أصحابه‌عليه السلام تسعة وابن ميثم قال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عن أبي مخنف أنّ المقتول من أصحابه‌عليه السلام سبعة</w:t>
      </w:r>
      <w:r>
        <w:rPr>
          <w:rStyle w:val="FootnoteAnchor"/>
          <w:rtl w:val="true"/>
        </w:rPr>
        <w:footnoteReference w:id="531"/>
      </w:r>
      <w:r>
        <w:rPr>
          <w:rFonts w:ascii="Amiri" w:hAnsi="Amiri" w:eastAsia="Amiri" w:cs="Amiri"/>
          <w:color w:val="111111"/>
          <w:sz w:val="28"/>
          <w:sz w:val="28"/>
          <w:szCs w:val="28"/>
          <w:rtl w:val="true"/>
          <w:lang w:bidi="ar-SA"/>
        </w:rPr>
        <w:t>، وبه قال سبط ابن الجوزي</w:t>
      </w:r>
      <w:r>
        <w:rPr>
          <w:rStyle w:val="FootnoteAnchor"/>
          <w:rtl w:val="true"/>
        </w:rPr>
        <w:footnoteReference w:id="532"/>
      </w:r>
      <w:r>
        <w:rPr>
          <w:rFonts w:ascii="Amiri" w:hAnsi="Amiri" w:eastAsia="Amiri" w:cs="Amiri"/>
          <w:color w:val="111111"/>
          <w:sz w:val="28"/>
          <w:sz w:val="28"/>
          <w:szCs w:val="28"/>
          <w:rtl w:val="true"/>
          <w:lang w:bidi="ar-SA"/>
        </w:rPr>
        <w:t>والجزري، وزاد الأخير وكان في من قتل من أصحابه‌عليه السلام يزيد بن نويرة الأنصاري وله صحبة وسابقة، وشهد له النبيّ‌صلى الله عليه وآله بالجنّة وكان أوّل من قتل</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الثمانية الّذين هربوا من الخوارج يوم النهر عليّ بن أبي شمر التيمي، وكان من فرسان العرب ونسّاكهم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الخطيب في أبي برزة كون المقتولين من أصحابه‌عليه السلام تسعة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قد ذكرنا قصّة الخوارج مفصّلا وانّ منشائهم كان من وقعة صفّين وقصّة الحكمين وفي المقام نشير إلى أمور لم نذكره هناك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مأمورا من اللَّه ورسوله بقتل الخوارج كما كان مأمورا بقتل </w:t>
      </w:r>
    </w:p>
    <w:p>
      <w:pPr>
        <w:pStyle w:val="BookText"/>
        <w:rPr/>
      </w:pPr>
      <w:r>
        <w:rPr>
          <w:rFonts w:ascii="Amiri" w:hAnsi="Amiri" w:eastAsia="Amiri" w:cs="Amiri"/>
          <w:color w:val="111111"/>
          <w:sz w:val="28"/>
          <w:sz w:val="28"/>
          <w:szCs w:val="28"/>
          <w:rtl w:val="true"/>
          <w:lang w:bidi="ar-SA"/>
        </w:rPr>
        <w:t>النّاكثين والقاسطين ويدلّ عليه ما رواه غير واحد من العامّة والخاصّة في اخبار الرّسول‌صلى الله عليه وآله ايّاه بقتالهم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عن أبيه، عن الحسين بن علي، عن أميرالمؤمنين‌عليهم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أتخذك أخا ووصيا، فأنت أخي ووصيي، وخليفتي على أهلي في حياتي وبعد موتي، من تبعك فقد تبعني، ومن تخلف عنك فقد تخلف عني، ومن كفر بك فقد كفر بي، ومن ظلمك فقد ظلمني، يا علي، أنت مني وأنا منك، يا علي، لولا أنت لما قوتل أهل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ومن أهل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يمرقون من الإسلام كما يمرق السهم من الرمية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أبوسعيد الخدري أن النبيّ‌صلى الله عليه وآله قسم يوما قسما فقال رجل من تميم اعدل فقال ويحك ومن يعدل إذا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نضرب عنقه قال لا إن له أصحاباً يحقر أحدكم صلاته وصيامه مع صلاتهم وصيامهم يمرقون من الدين مروق السهم من الرمية آيتهم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رئسهم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أدعج أحد ثدييه مثل ثدي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 وإنّي كنت مع علي‌عليه السلام حين قتلهم فالتمس في القتلى بالنهروان فأتي به على النعت الذي نعته رسول اللَّه‌صلى الله عليه وآله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مسند أبي داود وهو من أعيان العامّة وكتابه من اصحّ كتبهم عن أبي سعيد الخدري وانس بن مالك انّ رسول اللَّه‌صلى الله عليه وآله قال سيكون في امّتي اختلاف </w:t>
      </w:r>
    </w:p>
    <w:p>
      <w:pPr>
        <w:pStyle w:val="BookText"/>
        <w:rPr/>
      </w:pPr>
      <w:r>
        <w:rPr>
          <w:rFonts w:ascii="Amiri" w:hAnsi="Amiri" w:eastAsia="Amiri" w:cs="Amiri"/>
          <w:color w:val="111111"/>
          <w:sz w:val="28"/>
          <w:sz w:val="28"/>
          <w:szCs w:val="28"/>
          <w:rtl w:val="true"/>
          <w:lang w:bidi="ar-SA"/>
        </w:rPr>
        <w:t>وفرقه قوم يحسنون القيل ويسيئون الفعل يقرؤن القرآن لا يجاوز تراقيهم يمرقون من الدّين كما يمرق السّهم من الرّمية هم شرّ الخلق طوبى لمن قتلهم وقتلوه يدعون إلى كتاب اللَّه وليس منه في شي‌ء من قاتلهم كان اولى باللَّه منهم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صحيح مسلم ووافقه ابو داود بسندهما عن زيد ابن وهب انّه كان في الجيش الّذي كانوا مع عليّ قال عليّ ايّها النّاس انّي سمعت رسول اللَّه‌صلى الله عليه وآله يقول يخرج قوم من امّتي يقرؤن القرآن ليس قراءتكم إلى قراءتهم بشي‌ء ولا صلاتكم إلى صلاتهم بشي‌ء ولا صيامكم إلى صيامهم بشي‌ء يقرؤون القرآن ويحسبون انّه لهم وهو عليهم لا يجاوز قراءتهم تراقيهم يمرقون من الدّين كما يمرق السّهم من الرّمية ولو يعلم الجيش الّذين يصيبونهم ما قضى لهم على لسان نبيّهم لنكلوا عن العمل وآيه ذلك انّ فيهم رجلا له عضد ليس له ذراع على عضده مثل حلمة الثّدى عليه شعرات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فتذهبون إلى معاوية وأهل الشّام وتتركون هؤلاء يخلفونكم في ذراريكم واموالكم واللَّه انّي لارجو ان يكونوا هؤلاء القوم فانّهم قد سفكوا الدّم الحرام واغاروا على سرح النّاس فسيروا قال سلمة بن كهيل فنزلني زيد ابن وهب منزلاً حتّى قال مررنا على قنطرة فلمّا التقينا وعلى الخوارج يومئذٍ عبداللَّه بن وهب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القوا الرّماح وسلّوا السّيوف من جفونها فانّي أخاف ان يناشدوكم كما ناشدوكم ايّام حروراء فرجعوا فوحشوا برماحهم وسلّوا السّيوف وشجرهم النّاس بالرّماح قال وقتل بعضهم على بعض ما اصيب يومئذ من النّاس الّا رجلان فقال علي‌عليه السلام التمسوا فيهم المخدج وهو النّاقص فلم </w:t>
      </w:r>
    </w:p>
    <w:p>
      <w:pPr>
        <w:pStyle w:val="BookText"/>
        <w:rPr/>
      </w:pPr>
      <w:r>
        <w:rPr>
          <w:rFonts w:ascii="Amiri" w:hAnsi="Amiri" w:eastAsia="Amiri" w:cs="Amiri"/>
          <w:color w:val="111111"/>
          <w:sz w:val="28"/>
          <w:sz w:val="28"/>
          <w:szCs w:val="28"/>
          <w:rtl w:val="true"/>
          <w:lang w:bidi="ar-SA"/>
        </w:rPr>
        <w:t>يجدوه فقام عليّ بنفسه حتّى اتى ناسا وقد قتل بعضهم على بعض قال اخرجوهم فوجدوه ممّا يلي الأرض فكبّر ثمّ قال صدق اللَّه وبلغ رسوله قال فقام اليه عبيدة السّلماني وقال يا أميرالمؤمنين اللَّه الّذي لا اله الّا هو اسمعت هذا الحديث من رسول اللَّه‌صلى الله عليه وآله قال اي واللَّه الّذي لا اله الّا هو حتّى استحلفه ثلاثا وهو يحلف 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أخبر به‌عليه السلام في المقام فانّما اخبر عن رسول اللَّه‌صلى الله عليه وآله وهو عن اللَّه تعالى وذلك لما روى انّ عليّاعليه السلام لمّا سار الى النّهروان شكّ رجل يقال له جندب فقال له عليّ الزمني ولا تفارقني فلزمه فلمّا دنو من قنطرة النّهروان نظر عليّ‌عليه السلام قبل زوال الشمس الى قنبر يؤذن بالصّلاة فنزل فقال ايتني بماء فقعد يتوضّأ فاقبل فارس وقال قد عبر القوم فقال أميرالمؤمنين‌عليه السلام ما عبروا ولا يعبرونها ولا يفلت منهم الّا دون العشرة ولا يقتل منكم الّا دون العشرة واللَّه ما كذبت ولا كذبت فتعجّب النّاس فقال جندب ان صحّ ما قال عليّ فلا احتاج إلى دليل غيره فبينما هم كذلك اذ اقبل فارس فقال يا أميرالمؤمنين‌عليه السلام القوم على ما ذكرت لم يعبروا القنطرة فصلّى بالنّاس الظهر وامرهم بالمسير اليهم قال جندب قلت لا يصل إلى القنطرة قبلى احد فركضت فرسى فاذا هم دون القنطرة وقوف فكنت اوّل من رمى فقتلوا كلّهم الّا تسعة وقتل من أصحابنا تسعة، ثمّ قال عليّ اطلبوا ذا الثّدية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فطلبوه فلم يجدوه فقال اطلبوه فواللَّه ما كذبت ولا كذبت ثمّ قام فركب البغلة نحو قتلى كثير فقال اقلبوها فاستخرجوا ذا الثّدية فقال الحمد للَّه عجّلك إلى النّار وقد كان الخوارج خرجوا عليه قبل ذلك بجانب الكوفة في حروراء وكانوا اذ ذاك اثنى عشر الفا قال فخرج اليهم اميرالمؤمنين في ازاره وردائه راكبا البغلة فقيل </w:t>
      </w:r>
    </w:p>
    <w:p>
      <w:pPr>
        <w:pStyle w:val="BookText"/>
        <w:rPr/>
      </w:pPr>
      <w:r>
        <w:rPr>
          <w:rFonts w:ascii="Amiri" w:hAnsi="Amiri" w:eastAsia="Amiri" w:cs="Amiri"/>
          <w:color w:val="111111"/>
          <w:sz w:val="28"/>
          <w:sz w:val="28"/>
          <w:szCs w:val="28"/>
          <w:rtl w:val="true"/>
          <w:lang w:bidi="ar-SA"/>
        </w:rPr>
        <w:t>القوم شاكّون في السّلاح اتخرج اليهم كذلك قال انّه ليس بيوم قتالهم وصار إليهم بحروراء وقال لهم ليس اليوم اوان قتالكم وستفترقون حتّى تصيروا أربعة آلاف فتخرجون عليّ مثل هذا اليوم في مثل هذا الشّهر فأخرج اليكم بأصحابي فأقاتلكم حتّى لا يبقى منكم الّا دون العشرة ويقتل من أصحابي يومئذ دون عشرة هكذا أخبرني رسول اللَّه صلى الله عليه وآله فلم يبرح من مكانه حتّى تبّرأ بعضهم من بعض وتفرّقوا الى ان صاروا أربعة آلاف بالنّهروان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جندب ابن زهير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فارقت الخوارج عليا خرج‌عليه السلام إليهم وخرجنا معه فانتهينا إلى عسكرهم فإذا لهم دوي كدوي النحل في قراءة القرآن وفيهم أصحاب البرانس وذوو الثفنات فلما رأيت ذلك دخلني شك فتنحيت ونزلت عن فرسي وركزت رمحي ووضعت ترسي ونثرت عليه درعي وقمت أصلي وأنا أقول في دعائي اللهم إن كان قتال هؤلاء رضا لك فأرني من ذلك ما أعرف به أنه الحق وإن كان لك سخطا فانصرف عني إذ أقبل علي‌عليه السلام فنزل عن بغلة رسول اللَّه‌صلى الله عليه وآله وقام يصلي إذ جاءه رجل فقال قطعوا النهر ثم جاء آخر يشتد به دابته فقال قطعوه وذهبوا فقال أميرالمؤمنين‌عليه السلام ما قطعوه ولا يقطعونه وليقتلن دون النطفة، عهد من اللَّه ورسوله‌صلى الله عليه وآله وقال لي يا جندب‌ترى التل قلت نعم قال إن رسول اللَّه‌صلى الله عليه وآله حدثني أنهم يقتلون عنده ثم قال إنا نبعث إليهم رسولا يدعوهم إلى كتاب اللَّه وسنة نبيه فيرشقون وجهه بالنبل وهو مقتول قال فانتهينا إلى القوم فاذا هم في معسكرهم لم يبرحوا ولم يتراحلوا فنادى الناس وضمهم ثم أتى الصف وهو يقول من يأخذ هذا المصحف فيمشي به إلى هؤلاء القوم فيدعوهم </w:t>
      </w:r>
    </w:p>
    <w:p>
      <w:pPr>
        <w:pStyle w:val="BookText"/>
        <w:rPr/>
      </w:pPr>
      <w:r>
        <w:rPr>
          <w:rFonts w:ascii="Amiri" w:hAnsi="Amiri" w:eastAsia="Amiri" w:cs="Amiri"/>
          <w:color w:val="111111"/>
          <w:sz w:val="28"/>
          <w:sz w:val="28"/>
          <w:szCs w:val="28"/>
          <w:rtl w:val="true"/>
          <w:lang w:bidi="ar-SA"/>
        </w:rPr>
        <w:t>إلى كتاب اللَّه وسنة نبيه وهو مقتول وله الجنة فما أجابه أحد إلّا شاب من بني عامر بن صعصعة فلما رأى حداثة سنة قال له ارجع إلى موقفك ثم أعاد فما أجابه أحد إلّا ذلك الشاب قال خذه أما إنك مقتول فمشى به حتى إذا دنا من القوم حيث يسمعهم ناداهم إذ رموا وجهه بالنبل فأقبل علينا ووجهه كالقنفذ فقال علي‌عليه السلام دونكم القوم فحملنا عليهم قال جندب ذهب الشك عني وقتلت بكفي ثمانية ولما قتل الحرورية</w:t>
      </w:r>
      <w:r>
        <w:rPr>
          <w:rStyle w:val="FootnoteAnchor"/>
          <w:rtl w:val="true"/>
        </w:rPr>
        <w:footnoteReference w:id="541"/>
      </w:r>
      <w:r>
        <w:rPr>
          <w:rFonts w:ascii="Amiri" w:hAnsi="Amiri" w:eastAsia="Amiri" w:cs="Amiri"/>
          <w:color w:val="111111"/>
          <w:sz w:val="28"/>
          <w:sz w:val="28"/>
          <w:szCs w:val="28"/>
          <w:rtl w:val="true"/>
          <w:lang w:bidi="ar-SA"/>
        </w:rPr>
        <w:t xml:space="preserve">قال علي‌عليه السلام التمسوا في قتلاهم رجلا مخدوجا 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يديه مثل ثدي المرأة فطلبوه فلم يجدوه فقام أمر بهم فقلب بعضهم على بعض فإذا حبشي إحدى عضديه مثل ثدي المرأة، عليه شعرات كسبال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وكبر الناس معه وقال هذا شيطان لو لا أن تتكلوا لحدثتكم بما أعد اللَّه على لسان نبيكم لمن قاتل هؤلاء القوم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والى هذين الحديثين اشارعليه السلام بقوله مصارعهم دون النّطفة إلى آخر الخطبة فقد علمت انّ رسول اللَّه اخبره به</w:t>
      </w:r>
      <w:r>
        <w:rPr>
          <w:rFonts w:eastAsia="Amiri" w:cs="Amiri" w:ascii="Amiri" w:hAnsi="Amiri"/>
          <w:color w:val="111111"/>
          <w:sz w:val="28"/>
          <w:szCs w:val="28"/>
          <w:rtl w:val="true"/>
          <w:lang w:bidi="ar-SA"/>
        </w:rPr>
        <w:t xml:space="preserve">. </w:t>
      </w:r>
      <w:bookmarkStart w:id="284" w:name="pg14826_136255"/>
    </w:p>
    <w:p>
      <w:pPr>
        <w:pStyle w:val="BookText"/>
        <w:rPr/>
      </w:pPr>
      <w:bookmarkEnd w:id="28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85" w:name="__RefHeading___Toc2551420_730472459"/>
      <w:bookmarkStart w:id="286" w:name="_Toc108"/>
      <w:bookmarkEnd w:id="285"/>
      <w:r>
        <w:rPr>
          <w:rtl w:val="true"/>
        </w:rPr>
        <w:t xml:space="preserve">الخطبة </w:t>
      </w:r>
      <w:r>
        <w:rPr>
          <w:rtl w:val="true"/>
        </w:rPr>
        <w:t>(</w:t>
      </w:r>
      <w:r>
        <w:rPr/>
        <w:t>59</w:t>
      </w:r>
      <w:r>
        <w:rPr>
          <w:rtl w:val="true"/>
        </w:rPr>
        <w:t xml:space="preserve">) </w:t>
      </w:r>
      <w:r>
        <w:rPr>
          <w:rtl w:val="true"/>
        </w:rPr>
        <w:t>وقال‌عليه السلام لما قتل الخوارج فقيل له يا أمير المؤمنين هلك القوم بأجمعهم</w:t>
      </w:r>
      <w:r>
        <w:rPr>
          <w:rtl w:val="true"/>
        </w:rPr>
        <w:t>:</w:t>
      </w:r>
      <w:bookmarkEnd w:id="286"/>
    </w:p>
    <w:p>
      <w:pPr>
        <w:pStyle w:val="Heading3"/>
        <w:numPr>
          <w:ilvl w:val="2"/>
          <w:numId w:val="1"/>
        </w:numPr>
        <w:rPr/>
      </w:pPr>
      <w:bookmarkStart w:id="287" w:name="__RefHeading___Toc2551422_730472459"/>
      <w:bookmarkStart w:id="288" w:name="_Toc109"/>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كَلَّا وَاللَّهِ إِنَّهُمْ نُطَفٌ فِي أَصْلابِ الرِّجَالِ وَقَرَارَاتِ النِّسَاءِ كُلَّمَا نَجَمَ مِنْهُمْ قَرْنٌ قُطِعَ حَتَّى يَكُونَ آخِرُهُمْ لُصُوصاً سَلّابِينَ‌</w:t>
      </w:r>
    </w:p>
    <w:p>
      <w:pPr>
        <w:pStyle w:val="Heading3"/>
        <w:numPr>
          <w:ilvl w:val="2"/>
          <w:numId w:val="1"/>
        </w:numPr>
        <w:rPr/>
      </w:pPr>
      <w:bookmarkStart w:id="289" w:name="__RefHeading___Toc2551424_730472459"/>
      <w:bookmarkStart w:id="290" w:name="_Toc110"/>
      <w:bookmarkEnd w:id="289"/>
      <w:r>
        <w:rPr>
          <w:rtl w:val="true"/>
        </w:rPr>
        <w:t>قال عليه السلام لما قتل الخوارج فقيل له يا أمير المؤمنين هلك القوم بأجمعهم‌</w:t>
      </w:r>
      <w:bookmarkEnd w:id="290"/>
    </w:p>
    <w:p>
      <w:pPr>
        <w:pStyle w:val="BookText"/>
        <w:rPr/>
      </w:pPr>
      <w:r>
        <w:rPr>
          <w:rFonts w:ascii="Amiri" w:hAnsi="Amiri" w:eastAsia="Amiri" w:cs="Amiri"/>
          <w:color w:val="111111"/>
          <w:sz w:val="28"/>
          <w:sz w:val="28"/>
          <w:szCs w:val="28"/>
          <w:rtl w:val="true"/>
          <w:lang w:bidi="ar-SA"/>
        </w:rPr>
        <w:t>مرّ علي‌عليه السلام بالخوارج وهم صَرْعى،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صرعكم من 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وأنفُسُ السوء،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اللَّه دابرهم إلى آخر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وإنهم لفي أصلاب الرجال وأرحام النساء، لا تخرج خارجة إلّا خرجت بعدها مثلها حتى تخرج خارجة بين الفرات ودجلة مع رجل يقال له الأشمط يخرج إليه رجل منا أهل البيت فيقتله، ولا تخرج بعدها خارجة إلى يوم القيامة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فرغنا من النهروان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يخرج بعد اليوم حروري أبدا،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وبرأ النسمة إنهم لفي </w:t>
      </w:r>
      <w:bookmarkStart w:id="291" w:name="pg14826_136256"/>
    </w:p>
    <w:p>
      <w:pPr>
        <w:pStyle w:val="BookText"/>
        <w:rPr/>
      </w:pPr>
      <w:bookmarkEnd w:id="291"/>
      <w:r>
        <w:rPr>
          <w:rFonts w:ascii="Amiri" w:hAnsi="Amiri" w:eastAsia="Amiri" w:cs="Amiri"/>
          <w:color w:val="111111"/>
          <w:sz w:val="28"/>
          <w:sz w:val="28"/>
          <w:szCs w:val="28"/>
          <w:rtl w:val="true"/>
          <w:lang w:bidi="ar-SA"/>
        </w:rPr>
        <w:t>أصلاب الرجال، وأرحام النساء، ولا يزالون يخرجون حتى تخرج طائفة منهم بين نهرين، حتى يخرج إليهم رجل من ولدي فيقتلهم فلا يعودون أبدا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551426_730472459"/>
      <w:bookmarkStart w:id="293" w:name="_Toc111"/>
      <w:bookmarkEnd w:id="292"/>
      <w:r>
        <w:rPr>
          <w:rtl w:val="true"/>
        </w:rPr>
        <w:t>كَلَّا وَاللَّهِ إِنَّهُمْ نُطَفٌ فِي أَصْلابِ الرِّجَالِ‌</w:t>
      </w:r>
      <w:bookmarkEnd w:id="2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551428_730472459"/>
      <w:bookmarkStart w:id="295" w:name="_Toc112"/>
      <w:bookmarkEnd w:id="294"/>
      <w:r>
        <w:rPr>
          <w:rtl w:val="true"/>
        </w:rPr>
        <w:t>وَقَرَارَاتِ النِّسَاءِ</w:t>
      </w:r>
      <w:bookmarkEnd w:id="295"/>
    </w:p>
    <w:p>
      <w:pPr>
        <w:pStyle w:val="BookText"/>
        <w:rPr/>
      </w:pP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الحجاج لامرأة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لأحصدنّكم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أنت تحصد، واللَّه يزرع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قدرتك من قدرة اللَّه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551430_730472459"/>
      <w:bookmarkStart w:id="297" w:name="_Toc113"/>
      <w:bookmarkEnd w:id="296"/>
      <w:r>
        <w:rPr>
          <w:rtl w:val="true"/>
        </w:rPr>
        <w:t>كُلَّمَا نَجَمَ مِنْهُمْ قَرْنٌ قُطِعَ‌</w:t>
      </w:r>
      <w:bookmarkEnd w:id="2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الخدري قال بينا رسول اللَّه‌صلى الله عليه وآله يقسم قسما وقال ابن عباس كانت غنائم هوازن يوم حنين إذ جاءه ابن أبي ذي الخويصرة التميمي هو حرقوص بن زهير أصل الخوارج فقال اعدل يا رسول اللَّه فقال ويلك ومن يعدل إذا لم أعدل فقال عمر يا رسول اللَّه ائذن لي فأضرب عنقه فقال النبي‌صلى الله عليه وآله دعه فإن له أصحاباً يحتقر أحدكم صلاته مع صلاتهم وصيامه مع صيامهم يمرقون من الدين </w:t>
      </w:r>
    </w:p>
    <w:p>
      <w:pPr>
        <w:pStyle w:val="BookText"/>
        <w:rPr/>
      </w:pPr>
      <w:r>
        <w:rPr>
          <w:rFonts w:ascii="Amiri" w:hAnsi="Amiri" w:eastAsia="Amiri" w:cs="Amiri"/>
          <w:color w:val="111111"/>
          <w:sz w:val="28"/>
          <w:sz w:val="28"/>
          <w:szCs w:val="28"/>
          <w:rtl w:val="true"/>
          <w:lang w:bidi="ar-SA"/>
        </w:rPr>
        <w:t>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فإذا خرجوا فاقتلوهم ثم إذا خرجوا فاقتلوهم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يَلْمِزُكَ فِي الصَّدَقَاتِ فَإِنْ أُعْطُوا مِنْهَا رَضُوا وَإِنْ لَمْ يُعْطَوْا مِنْهَا إِذَا هُمْ يَسْخَطُونَ</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ابن عباس منهم جباها قرحة لطول السجود وايديا كثفنات الابل وعليهم قمص مرحضة</w:t>
      </w:r>
      <w:r>
        <w:rPr>
          <w:rStyle w:val="FootnoteAnchor"/>
          <w:rtl w:val="true"/>
        </w:rPr>
        <w:footnoteReference w:id="550"/>
      </w:r>
      <w:r>
        <w:rPr>
          <w:rFonts w:ascii="IRNazanin" w:hAnsi="IRNazanin" w:eastAsia="IRNazanin"/>
          <w:color w:val="111111"/>
          <w:sz w:val="28"/>
          <w:sz w:val="28"/>
          <w:szCs w:val="28"/>
          <w:rtl w:val="true"/>
          <w:lang w:bidi="fa-IR"/>
        </w:rPr>
        <w:t>وهم مشمرون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بن حنبل عن مسروق قال قالت لي عائشة إنك من ولدي ومن أحبهم إلي فهل عندك علم من المخدج فقلت نعم قتله علي بن أبي طالب على نهر يقال لأعلاه تامرا</w:t>
      </w:r>
      <w:r>
        <w:rPr>
          <w:rStyle w:val="FootnoteAnchor"/>
          <w:rtl w:val="true"/>
        </w:rPr>
        <w:footnoteReference w:id="552"/>
      </w:r>
      <w:r>
        <w:rPr>
          <w:rFonts w:ascii="Amiri" w:hAnsi="Amiri" w:eastAsia="Amiri" w:cs="Amiri"/>
          <w:color w:val="111111"/>
          <w:sz w:val="28"/>
          <w:sz w:val="28"/>
          <w:szCs w:val="28"/>
          <w:rtl w:val="true"/>
          <w:lang w:bidi="ar-SA"/>
        </w:rPr>
        <w:t>ولأسفله النهروان بين لخاقيق وطرفاء</w:t>
      </w:r>
      <w:r>
        <w:rPr>
          <w:rStyle w:val="FootnoteAnchor"/>
          <w:rtl w:val="true"/>
        </w:rPr>
        <w:footnoteReference w:id="553"/>
      </w:r>
      <w:r>
        <w:rPr>
          <w:rFonts w:ascii="Amiri" w:hAnsi="Amiri" w:eastAsia="Amiri" w:cs="Amiri"/>
          <w:color w:val="111111"/>
          <w:sz w:val="28"/>
          <w:sz w:val="28"/>
          <w:szCs w:val="28"/>
          <w:rtl w:val="true"/>
          <w:lang w:bidi="ar-SA"/>
        </w:rPr>
        <w:t>قالت ابغني على ذلك بينة فأقمت رجالا شهدوا عندها بذلك قال فقلت لها سألتك بصاحب القبر ما الذي سمعت من رسول اللَّه‌صلى الله عليه وآله فيهم فقالت نعم سمعته يقول إنهم شر الخلق والخليقة يقتلهم خير الخلق والخليقة وأقربهم عند اللَّه وسيلة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 الضحاك الشيباني في أيام مروان الحمار على العراق، ولم يغلب قبله، ولا بعده أحد من الخوارج على العراق، وسار للقاء مروان في جيوش عظيمة، ومعه سليمان بن هشام بن عبدالملك في جميع مواليه ورجاله مؤتمّا بالضحاك تابعا، وفي ذلك قال بعض شعراء الخوارج مفتخراً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ألم‌تر أنّ اللَّه أنزل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قريش خلف بكر بن وائل</w:t>
      </w:r>
    </w:p>
    <w:p>
      <w:pPr>
        <w:pStyle w:val="BookText"/>
        <w:rPr/>
      </w:pPr>
      <w:r>
        <w:rPr>
          <w:rFonts w:ascii="Amiri" w:hAnsi="Amiri" w:eastAsia="Amiri" w:cs="Amiri"/>
          <w:color w:val="111111"/>
          <w:sz w:val="28"/>
          <w:sz w:val="28"/>
          <w:szCs w:val="28"/>
          <w:rtl w:val="true"/>
          <w:lang w:bidi="ar-SA"/>
        </w:rPr>
        <w:t>فالتقيا بكفر توثا، وأقاموا يقتتلون أيّاما إلى أن قتل الضحاك وخليفته الخيبري، وسارت الأباضية من اليمن من قبل عبداللَّه بن يحيى الكندي الملقّب طالب الحق، عليهم أبو حمزة الأزدي، وبلج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مكّة يوم عرفة في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ووادعهم عبدالملك بن سليمان بن عبدالملك عامل مكّة إلى انقضاء الحج ثمّ هرب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 عبدالواحد للقائهم جيشا أمّر عليهم عبدالعزيز بن عبداللَّه بن عمرو بن عثمان فالتقوا بقديد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عبدالعزيز في جمع كثير أكثرهم من قريش، فقالت نائحتهم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للزمان وماليه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أفنت قديد رجاليه</w:t>
      </w:r>
    </w:p>
    <w:p>
      <w:pPr>
        <w:pStyle w:val="BookText"/>
        <w:rPr/>
      </w:pPr>
      <w:r>
        <w:rPr>
          <w:rFonts w:ascii="Amiri" w:hAnsi="Amiri" w:eastAsia="Amiri" w:cs="Amiri"/>
          <w:color w:val="111111"/>
          <w:sz w:val="28"/>
          <w:sz w:val="28"/>
          <w:szCs w:val="28"/>
          <w:rtl w:val="true"/>
          <w:lang w:bidi="ar-SA"/>
        </w:rPr>
        <w:t xml:space="preserve">فلأبكين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ولأبكين علانية</w:t>
      </w:r>
    </w:p>
    <w:p>
      <w:pPr>
        <w:pStyle w:val="BookText"/>
        <w:rPr/>
      </w:pPr>
      <w:r>
        <w:rPr>
          <w:rFonts w:ascii="Amiri" w:hAnsi="Amiri" w:eastAsia="Amiri" w:cs="Amiri"/>
          <w:color w:val="111111"/>
          <w:sz w:val="28"/>
          <w:sz w:val="28"/>
          <w:szCs w:val="28"/>
          <w:rtl w:val="true"/>
          <w:lang w:bidi="ar-SA"/>
        </w:rPr>
        <w:t>ودخلت الخوارج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عليها ثلاثة أشهر، فوجّه مروان إليهم عبدالملك السعدي، فالتقوا بوادي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بلج، وأكثر الخوارج، ونجا أبوحمزة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بها فقتله، وسار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عبداللَّه بن يحيى بنواحي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عبداللَّه، وأكثر من معه، ولحق بقيّتهم بعد قتل طالب الحق أيّام مروان إلى حضرموت، فأكثرها أباضيه إلى هذا الوقت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أتى الهيثم بن عدي، والمدائني، وأبو البختري القاضي وغيرهم على اخبار الخوارج وأصنافهم في ما أفردوه من كتبهم، وذكرنا في كتابنا المقالات من خرج منهم من وقت التحكيم في عصر عصر إلى آخر من خرج، منهم بديار ربيعة على بني حمدان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المعروف بعرون وخرج </w:t>
      </w:r>
    </w:p>
    <w:p>
      <w:pPr>
        <w:pStyle w:val="BookText"/>
        <w:rPr/>
      </w:pPr>
      <w:r>
        <w:rPr>
          <w:rFonts w:ascii="Amiri" w:hAnsi="Amiri" w:eastAsia="Amiri" w:cs="Amiri"/>
          <w:color w:val="111111"/>
          <w:sz w:val="28"/>
          <w:sz w:val="28"/>
          <w:szCs w:val="28"/>
          <w:rtl w:val="true"/>
          <w:lang w:bidi="ar-SA"/>
        </w:rPr>
        <w:t>ببلاد كفرتوثي، وورد إلى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له مع أهلها حرب اسر فيها، وقتل منهم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بأبي شعيب خرج في بني مالك وغيرهم من ربيعة، وقد كان أدخل على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للأباضية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ببلاد عمان حروب وتحكيم وإمام نصبوه، فقتل وقتل من كان معه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للحجاج حروب مع شبيب الخارجي وولّى عنه الحجاج بعد قتل ذريع كان في أصحابه حتى أحصى عددهم بالقضيب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الكوفة، وتحصّن في دار الأمارة ودخل شبيب وامّه وزوجته غزالة، الكوفة عند الصباح وقد كانت غزالة نذرت أن تدخل مسجد الكوفة فتصّلي فيه ركعتين تقرأ فيهما سورة البقرة وآل عمران فأتوا الجامع في سبعين رجلا فصلّوا به الغداة، وخرجت غزالة ممّا كانت أوجبته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بالكوفة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 الغزالة نذرها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تغفر لها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الغزالة من الشجاعة والفروسية بالموضع العظيم، وكذلك أمّ شبيب ولمّا بلغ عبد الملك تحصين الحجاج في دار الأمارة من شبيب بعث من الشام بعساكر كثيرة عليها سفيان بن الأبرد الكلبي لقتال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إلى شبيب فانهزم وقتلت الغزالة وامّه ومضى شبيب في فوارس واتّبعه سفيان فلحقه بالأهواز فولّى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على جسر دجيل نفر به فرسه وعليه الحديد الثقيل من درع ومغفر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دجيل ميتا بشاطئه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البريد إلى الحجاج فأمر بشق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 قلبه </w:t>
      </w:r>
      <w:bookmarkStart w:id="298" w:name="pg14826_136260"/>
    </w:p>
    <w:p>
      <w:pPr>
        <w:pStyle w:val="BookText"/>
        <w:rPr/>
      </w:pPr>
      <w:bookmarkEnd w:id="298"/>
      <w:r>
        <w:rPr>
          <w:rFonts w:ascii="Amiri" w:hAnsi="Amiri" w:eastAsia="Amiri" w:cs="Amiri"/>
          <w:color w:val="111111"/>
          <w:sz w:val="28"/>
          <w:sz w:val="28"/>
          <w:szCs w:val="28"/>
          <w:rtl w:val="true"/>
          <w:lang w:bidi="ar-SA"/>
        </w:rPr>
        <w:t>فإذا هو كالحجر إذا ضربت بها نباعنها، فشق فإذا في داخله قلب صغير كالكرة فشقّ فاصيب علقة الدم في داخله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551432_730472459"/>
      <w:bookmarkStart w:id="300" w:name="_Toc114"/>
      <w:bookmarkEnd w:id="299"/>
      <w:r>
        <w:rPr>
          <w:rtl w:val="true"/>
        </w:rPr>
        <w:t>حَتَّى يَكُونَ آخِرُهُمْ لُصُوصاً سَلّابِينَ‌</w:t>
      </w:r>
      <w:bookmarkEnd w:id="300"/>
    </w:p>
    <w:p>
      <w:pPr>
        <w:pStyle w:val="Heading4"/>
        <w:numPr>
          <w:ilvl w:val="3"/>
          <w:numId w:val="1"/>
        </w:numPr>
        <w:rPr/>
      </w:pPr>
      <w:bookmarkStart w:id="301" w:name="__RefHeading___Toc2551434_730472459"/>
      <w:bookmarkStart w:id="302" w:name="_Toc115"/>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انتهى أمره إلى ذلك، الوليد بن طريف الشيباني في أيّام هارون، وعمرو الخثعمي في أيّام المتوكّل، وخرج بعدهما جمع بكرمان، وجمع بعمان ممن قصده الفساد ذكرهم أبوإسحاق الصابي في كتابه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2551436_730472459"/>
      <w:bookmarkStart w:id="304" w:name="_Toc116"/>
      <w:bookmarkEnd w:id="303"/>
      <w:r>
        <w:rPr>
          <w:rtl w:val="true"/>
        </w:rPr>
        <w:t>تكملة</w:t>
      </w:r>
      <w:bookmarkEnd w:id="304"/>
    </w:p>
    <w:p>
      <w:pPr>
        <w:pStyle w:val="BookText"/>
        <w:rPr/>
      </w:pPr>
      <w:r>
        <w:rPr>
          <w:rFonts w:ascii="Amiri" w:hAnsi="Amiri" w:eastAsia="Amiri" w:cs="Amiri"/>
          <w:color w:val="111111"/>
          <w:sz w:val="28"/>
          <w:sz w:val="28"/>
          <w:szCs w:val="28"/>
          <w:rtl w:val="true"/>
          <w:lang w:bidi="ar-SA"/>
        </w:rPr>
        <w:t>روى أن طائفة من الخوارج لم يحضروا القتال ولم يظفر بهم أميرالمؤمنين‌عليه السلام وقد عرفت في شرح الكلام السابق أن المفلتين من القتل كانوا تسعة نفر، فتفرقوا في البلاد وشاعت بدعهم فيها وصاروا نحوا من عشرين فرقة وكبارها ست وقيل سبع</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551438_730472459"/>
      <w:bookmarkStart w:id="306" w:name="_Toc117"/>
      <w:bookmarkEnd w:id="305"/>
      <w:r>
        <w:rPr>
          <w:rtl w:val="true"/>
        </w:rPr>
        <w:t>احداها</w:t>
      </w:r>
      <w:r>
        <w:rPr>
          <w:rtl w:val="true"/>
        </w:rPr>
        <w:t xml:space="preserve">: </w:t>
      </w:r>
      <w:r>
        <w:rPr>
          <w:rtl w:val="true"/>
        </w:rPr>
        <w:t>المحكمة</w:t>
      </w:r>
      <w:bookmarkEnd w:id="30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خرجوا على أميرالمؤمنين‌عليه السلام عند التحكيم وكفروه، وهم اثنا عشر ألف رجل كانوا أهل صلاة وصيام، وفيهم قال النبي‌صلى الله عليه وآله يحقر صلاة أحدكم في جنب صلاتهم، وصوم أحدكم في جنب صومهم، ولكن لا يجاوز إيمانهم تراقيهم، </w:t>
      </w:r>
      <w:bookmarkStart w:id="307" w:name="pg14826_136261"/>
    </w:p>
    <w:p>
      <w:pPr>
        <w:pStyle w:val="BookText"/>
        <w:rPr/>
      </w:pPr>
      <w:bookmarkEnd w:id="30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من قريش وغيرهم وعدل فيما بين الناس فهو امام، وإن غير السيرة وجار وجب أن يعزل أو يقتل ولم يوجبوا نصب الإمام، وجوزوا أن لا يكون في العالم إمام وكفروا عثمان وأكثر الصحابة ومرتكب الكبيرة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2551440_730472459"/>
      <w:bookmarkStart w:id="309" w:name="_Toc118"/>
      <w:bookmarkEnd w:id="308"/>
      <w:r>
        <w:rPr>
          <w:rtl w:val="true"/>
        </w:rPr>
        <w:t>الثانية</w:t>
      </w:r>
      <w:r>
        <w:rPr>
          <w:rtl w:val="true"/>
        </w:rPr>
        <w:t xml:space="preserve">: </w:t>
      </w:r>
      <w:r>
        <w:rPr>
          <w:rtl w:val="true"/>
        </w:rPr>
        <w:t>البيهسية</w:t>
      </w:r>
      <w:bookmarkEnd w:id="309"/>
    </w:p>
    <w:p>
      <w:pPr>
        <w:pStyle w:val="BookText"/>
        <w:rPr/>
      </w:pPr>
      <w:r>
        <w:rPr>
          <w:rFonts w:ascii="Amiri" w:hAnsi="Amiri" w:eastAsia="Amiri" w:cs="Amiri"/>
          <w:color w:val="111111"/>
          <w:sz w:val="28"/>
          <w:sz w:val="28"/>
          <w:szCs w:val="28"/>
          <w:rtl w:val="true"/>
          <w:lang w:bidi="ar-SA"/>
        </w:rPr>
        <w:t>أصحاب أبي بيهس هيصم بن جابر وكان بالحجاز وقتل في زمن الوليد</w:t>
      </w:r>
      <w:r>
        <w:rPr>
          <w:rStyle w:val="FootnoteAnchor"/>
          <w:rtl w:val="true"/>
        </w:rPr>
        <w:footnoteReference w:id="56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هو الاقرار والعلم باللَّه وبما جاء به الرسول فمن وقع فيما لا يعرف أحلال هو أم حرام فهو كافر، لوجوب الفحص عليه حتى يعلم الحق، وقيل لا يكفر حتى يرجع أمره إلى الامام فيحده وكلما ليس فيه حد فمغفور، وقيل لا حرام إلّا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الآية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كفر الامام كفرت الرعية حاضراً أو غايبا، وقال بعضهم السكر من شراب حلال لا يؤاخذ صاحبه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2551442_730472459"/>
      <w:bookmarkStart w:id="311" w:name="_Toc119"/>
      <w:bookmarkEnd w:id="310"/>
      <w:r>
        <w:rPr>
          <w:rtl w:val="true"/>
        </w:rPr>
        <w:t>الثالثة</w:t>
      </w:r>
      <w:r>
        <w:rPr>
          <w:rtl w:val="true"/>
        </w:rPr>
        <w:t xml:space="preserve">: </w:t>
      </w:r>
      <w:r>
        <w:rPr>
          <w:rtl w:val="true"/>
        </w:rPr>
        <w:t>الازارقة</w:t>
      </w:r>
      <w:bookmarkEnd w:id="31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نافع بن الازرق وكانوا أكبر الفرق غلبوا على الأهواز وبعض بلاد فارس وكرمان في أيام عبداللَّه بن زبير</w:t>
      </w:r>
      <w:r>
        <w:rPr>
          <w:rStyle w:val="FootnoteAnchor"/>
          <w:rtl w:val="true"/>
        </w:rPr>
        <w:footnoteReference w:id="563"/>
      </w:r>
      <w:r>
        <w:rPr>
          <w:rFonts w:ascii="Amiri" w:hAnsi="Amiri" w:eastAsia="Amiri" w:cs="Amiri"/>
          <w:color w:val="111111"/>
          <w:sz w:val="28"/>
          <w:sz w:val="28"/>
          <w:szCs w:val="28"/>
          <w:rtl w:val="true"/>
          <w:lang w:bidi="ar-SA"/>
        </w:rPr>
        <w:t xml:space="preserve">، وهم في ثلاثين ألف فارس فأنفذ إليهم المهلب ولم يزل في حربهم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سنة إلى أن فرغ من أمرهم </w:t>
      </w:r>
      <w:bookmarkStart w:id="312" w:name="pg14826_136262"/>
    </w:p>
    <w:p>
      <w:pPr>
        <w:pStyle w:val="BookText"/>
        <w:rPr/>
      </w:pPr>
      <w:bookmarkEnd w:id="312"/>
      <w:r>
        <w:rPr>
          <w:rFonts w:ascii="Amiri" w:hAnsi="Amiri" w:eastAsia="Amiri" w:cs="Amiri"/>
          <w:color w:val="111111"/>
          <w:sz w:val="28"/>
          <w:sz w:val="28"/>
          <w:szCs w:val="28"/>
          <w:rtl w:val="true"/>
          <w:lang w:bidi="ar-SA"/>
        </w:rPr>
        <w:t>في أيام الحجاج ومذهبهم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على بالتحكيم، وهو الذي أنزل اللَّه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وابن ملجم محق في قتله، وهو الذي انزل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تقى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البرية عنداللَّه ميزانا</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عليه وعليهم ألف ألف لعنة من اللَّه والملائكة والناس أجمعين،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بكفر عثمان وطلحة والزبير وعايشة وعبداللَّه بن العباس وساير المسلمين معهم وقضوا بتخليدهم في النار، وكفروا الذين قعدوا عن القتال وإن كانوا موافقين لهم في الدين، وقالوا بتحريم التقية في القول والعمل وبجواز قتل المخالفين ونسائهم وأنه لا رجم على الزاني المحصن إذ هو غير مذكور في القرآن، والمرأة إذا قذفت أحدا لا تحد، لأن المذكور في القرآن هو صيغة الذين وهي للمذكر، وجوزوا أن يكون النبي كافرا وإن كان بعد النبوة،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مرتكب الكبيرة كافر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2551444_730472459"/>
      <w:bookmarkStart w:id="314" w:name="_Toc120"/>
      <w:bookmarkEnd w:id="313"/>
      <w:r>
        <w:rPr>
          <w:rtl w:val="true"/>
        </w:rPr>
        <w:t>الرابعه</w:t>
      </w:r>
      <w:r>
        <w:rPr>
          <w:rtl w:val="true"/>
        </w:rPr>
        <w:t xml:space="preserve">: </w:t>
      </w:r>
      <w:r>
        <w:rPr>
          <w:rtl w:val="true"/>
        </w:rPr>
        <w:t>النجدات‌</w:t>
      </w:r>
      <w:bookmarkEnd w:id="31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نسبتهم إلى نجدة بن عامر النخعي وكان معه أميران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عطية وللآخر أبو فديك، ففارقاه بشبهة ثم قتله أبو فديك وصار لكل منهما جمع عظيم، </w:t>
      </w:r>
      <w:bookmarkStart w:id="315" w:name="pg14826_136263"/>
    </w:p>
    <w:p>
      <w:pPr>
        <w:pStyle w:val="BookText"/>
        <w:rPr/>
      </w:pPr>
      <w:bookmarkEnd w:id="315"/>
      <w:r>
        <w:rPr>
          <w:rFonts w:ascii="Amiri" w:hAnsi="Amiri" w:eastAsia="Amiri" w:cs="Amiri"/>
          <w:color w:val="111111"/>
          <w:sz w:val="28"/>
          <w:sz w:val="28"/>
          <w:szCs w:val="28"/>
          <w:rtl w:val="true"/>
          <w:lang w:bidi="ar-SA"/>
        </w:rPr>
        <w:t>وقتلا في زمن عبد الملك، وهم افترقوا من حيث المذهب إلى فرق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العاذرية وهم الذين عذروا الناس في الجهالات بالفروع وذلك أن نجدة وجه لعنه اللَّه بجيش إلى أهل القطيف فقتلوهم وأسروا نسائهم ونكحوهن قبل القسمة وأكلوا من الغنيمة قبلها أيضاً فلما رجعو إلى نجدة وأخبروه بما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يسعكم ما فعلتم،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أنه لا يسعنا فعذروهم بجهالتهم وقال النجدات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للناس إلى الامام بل الواجب عليهم رعاية النصفه فيما بينهم ويجوز لهم نصبه إذا توقفت عليه الأمور وخالفوا الأزارقه في غير التكفير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الأصفرية أصحاب زياد بن الأصفر يخالفون الأزارقة في تكفير من قعد عن القتال إذ كانوا موافقين لهم في الدين وفي إسقاط الرجم فإنّهم لم يسقطوه وجوزوا التقية في القول دون العمل ، وقالوا المعصية الموجبة للحد لا يسمى صاحبها إلّا بها فيقال سارق مثلاً ولا يقال كافر وما لاحد فيه لعظمته كترك الصلاة والصوم يقال لصاحبه كافر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2551446_730472459"/>
      <w:bookmarkStart w:id="317" w:name="_Toc121"/>
      <w:bookmarkEnd w:id="316"/>
      <w:r>
        <w:rPr>
          <w:rtl w:val="true"/>
        </w:rPr>
        <w:t>الخامسة</w:t>
      </w:r>
      <w:r>
        <w:rPr>
          <w:rtl w:val="true"/>
        </w:rPr>
        <w:t xml:space="preserve">: </w:t>
      </w:r>
      <w:r>
        <w:rPr>
          <w:rtl w:val="true"/>
        </w:rPr>
        <w:t>الاباضية</w:t>
      </w:r>
      <w:bookmarkEnd w:id="3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نسبتهم إلى عبداللَّه بن أباض كان في أيام مروان بن محمد فوجه إليه عبداللَّه محمد بن عطية فقاتله وقتله، وهؤلاء ذهبوا إلى أن مخالفينا من أهل القبلة كفار غير مشركين يجوز مناكحتهم وغنيمة أموالهم حلال عند الحرب دون غيره، ودارهم دار الاسلام إلّا معسكر سلطانهم، ومرتكب الكبيرة موحد غير مؤمن بناء على أن الأعمال داخلة في الإيمان، وفعل العبد مخلوق اللَّه تعالى ومرتكب الكبيرة كافر </w:t>
      </w:r>
      <w:bookmarkStart w:id="318" w:name="pg14826_136264"/>
    </w:p>
    <w:p>
      <w:pPr>
        <w:pStyle w:val="BookText"/>
        <w:rPr/>
      </w:pPr>
      <w:bookmarkEnd w:id="318"/>
      <w:r>
        <w:rPr>
          <w:rFonts w:ascii="Amiri" w:hAnsi="Amiri" w:eastAsia="Amiri" w:cs="Amiri"/>
          <w:color w:val="111111"/>
          <w:sz w:val="28"/>
          <w:sz w:val="28"/>
          <w:szCs w:val="28"/>
          <w:rtl w:val="true"/>
          <w:lang w:bidi="ar-SA"/>
        </w:rPr>
        <w:t>كفر نعمة لا كفر ملة، وتوقفوا في النفاق أهو شرك أم لا وكفروا عليا وأكثر الصحابة وتحت هذه الفرقة أيضاً فرق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الحفصية نسبتهم إلى أبي حفص بن أبي المقدام وزادوا على الاباضية أن بين الايمان والشرك معرفة اللَّه تعالى فانها خصلة متوسطة بينهما، فمن عرف اللَّه تعالى وكفر بما سواه من رسول أو جنة أو نار أو بارتكاب كبيرة فكافر لا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اليزيدية وهم أصحاب يزيد بن أنيسة زادوا على الاباضية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سيبعث نبي من العجم بكتاب يكتب في السماء وينزل جملة واحدة ويترك شريعة محمد إلى ملة الصابية المذكورة في القرآن، وقالوا أصحاب الحدود مشركون، وكل ذنب شرك صغيرة كانت أو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الحارثية وهم أصحاب أبي الحارث الأباضي، خالفوا الأباضية في القدر أي كون أفعال العباد مخلوقة منه تعالى، وفي كون الاستطاعة قبل الفعل</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2551448_730472459"/>
      <w:bookmarkStart w:id="320" w:name="_Toc122"/>
      <w:bookmarkEnd w:id="319"/>
      <w:r>
        <w:rPr>
          <w:rtl w:val="true"/>
        </w:rPr>
        <w:t>السادسة</w:t>
      </w:r>
      <w:r>
        <w:rPr>
          <w:rtl w:val="true"/>
        </w:rPr>
        <w:t xml:space="preserve">: </w:t>
      </w:r>
      <w:r>
        <w:rPr>
          <w:rtl w:val="true"/>
        </w:rPr>
        <w:t>العجاردة</w:t>
      </w:r>
      <w:bookmarkEnd w:id="320"/>
    </w:p>
    <w:p>
      <w:pPr>
        <w:pStyle w:val="BookText"/>
        <w:rPr/>
      </w:pPr>
      <w:r>
        <w:rPr>
          <w:rFonts w:ascii="Amiri" w:hAnsi="Amiri" w:eastAsia="Amiri" w:cs="Amiri"/>
          <w:color w:val="111111"/>
          <w:sz w:val="28"/>
          <w:sz w:val="28"/>
          <w:szCs w:val="28"/>
          <w:rtl w:val="true"/>
          <w:lang w:bidi="ar-SA"/>
        </w:rPr>
        <w:t>أصحاب عبدالكريم بن عجر، زعموا أن العبد إذا أتى بما امر به ولم يقصد اللَّه كان ذلك طاعة، وقالوا أيضاً بوجوب التبرى عن الطفل حتى يدعي الاسلام بعد البلوغ، ويجب دعاؤه إلى الاسلام إذا بلغ، وهذه الفرقة افترقوا فرقا كثيرة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الميمونية نسبتهم إلى ميمون بن عمران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الأفعال إلى قدر العباد، ويكون الاستطاعة قبل الفعل وأن اللَّه يريد الخير دون الشر ولا يريد المعاصي كما هو مذهب 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وأطفال الكفار في الجنة، ويروي منهم </w:t>
      </w:r>
    </w:p>
    <w:p>
      <w:pPr>
        <w:pStyle w:val="BookText"/>
        <w:rPr/>
      </w:pPr>
      <w:r>
        <w:rPr>
          <w:rFonts w:ascii="Amiri" w:hAnsi="Amiri" w:eastAsia="Amiri" w:cs="Amiri"/>
          <w:color w:val="111111"/>
          <w:sz w:val="28"/>
          <w:sz w:val="28"/>
          <w:szCs w:val="28"/>
          <w:rtl w:val="true"/>
          <w:lang w:bidi="ar-SA"/>
        </w:rPr>
        <w:t>تجويز نكاح البنات للبنين والبنين للبنات، وجوزوا أيضاً نكاح بنات البنين وبنات البنات وبنات أولاد الاخوة والأخوات، ونقل عنهم إنكار سورة يوسف فإنّهم زعموا أنها قصة من القصص، ولا يجوز أن تكون قصة العشق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الحمزية نسبتهم إلى حمزة بن أدرك وافقوا الميمونية إلّا أنهم قالوا أطفال الكفار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الشعيبية نسبتهم إلى شعيب بن محمد وهم كالميمونية في بدعتهم إلّا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الحازمية نسبتهم إلى حازم بن عاصم وافقوا الشعيبية ويحكى عنهم أنهم يتوفقون في أمر علي ولا يصرحون بالبرائة منه كما يصرحون بالبرائة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أصحاب خلف الخارجي وهم خوارج كرمان أضافوا القدر خيره وشره إلى اللَّه وحكموا بأن أطفال المشركين في النار بلا عمل وشرك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الاطرافية وهم على مذهب حمزة ورئيسهم رجل من سجستان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إلّا أنهم قالوا بمعذورية أهل الأطراف فيما لم يعرفوه من الشريعة إذا أتوا بما يعرف لزومه من جهة العقل، ووافقوا أهل السنة في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المعلومية هم كالحازمية إلّا أنهم قالوا يكفي المعرفة ببعض أسمائه، فمن علمه كذلك فهو عارف به وفعل العبد مخلوق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الصلتية نسبتهم إلى عثمان بن أبي الصلت، وهم كالعجارة لكن قالوا من أسلم واستجار بنا تولينا وتبرأنا من أطفاله حتى يبلغوا فيدعوا إلى الاسلام فيقبلوا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321" w:name="pg14826_136266"/>
    </w:p>
    <w:p>
      <w:pPr>
        <w:pStyle w:val="BookText"/>
        <w:rPr/>
      </w:pPr>
      <w:bookmarkEnd w:id="321"/>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المجهولية ومذهبهم كمذهب الحازمية ايضاً الا انهم قالوا يكفي المعرفة ببعض اسمائه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علمه كذلك فهو عارف به وفعل العبد مخلوق له تعالى</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2551450_730472459"/>
      <w:bookmarkStart w:id="323" w:name="_Toc123"/>
      <w:bookmarkEnd w:id="322"/>
      <w:r>
        <w:rPr>
          <w:rtl w:val="true"/>
        </w:rPr>
        <w:t>السابعة</w:t>
      </w:r>
      <w:r>
        <w:rPr>
          <w:rtl w:val="true"/>
        </w:rPr>
        <w:t xml:space="preserve">: </w:t>
      </w:r>
      <w:r>
        <w:rPr>
          <w:rtl w:val="true"/>
        </w:rPr>
        <w:t>الثعالبة</w:t>
      </w:r>
      <w:bookmarkEnd w:id="323"/>
    </w:p>
    <w:p>
      <w:pPr>
        <w:pStyle w:val="BookText"/>
        <w:rPr/>
      </w:pPr>
      <w:r>
        <w:rPr>
          <w:rFonts w:ascii="Amiri" w:hAnsi="Amiri" w:eastAsia="Amiri" w:cs="Amiri"/>
          <w:color w:val="111111"/>
          <w:sz w:val="28"/>
          <w:sz w:val="28"/>
          <w:szCs w:val="28"/>
          <w:rtl w:val="true"/>
          <w:lang w:bidi="ar-SA"/>
        </w:rPr>
        <w:t>وربما عدت هذه من فرق العجاردة فيكون الفرق الكبار ستا، وبعضهم جعلها ستا باسقاط المحكمة، وكيف كان فهم أصحاب ثعلبة بن عامر</w:t>
      </w:r>
      <w:r>
        <w:rPr>
          <w:rStyle w:val="FootnoteAnchor"/>
          <w:rtl w:val="true"/>
        </w:rPr>
        <w:footnoteReference w:id="573"/>
      </w:r>
      <w:r>
        <w:rPr>
          <w:rFonts w:ascii="Amiri" w:hAnsi="Amiri" w:eastAsia="Amiri" w:cs="Amiri"/>
          <w:color w:val="111111"/>
          <w:sz w:val="28"/>
          <w:sz w:val="28"/>
          <w:szCs w:val="28"/>
          <w:rtl w:val="true"/>
          <w:lang w:bidi="ar-SA"/>
        </w:rPr>
        <w:t>، قالوا بولاية الأطفال صغارا كانوا أو كبارا حتى يظهر منهم إنكار الحق بعد البلوغ، ونقل عنهم أنهم يرون أخذ الزكاة من العبيد إذا استغنوا وإعطائها لهم إذا افتقروا، وتفرقوا إلى أربع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الأخنسية أصحاب الأخنس بن قيس، وامتازوا عن الثعالبة بأن توقفوا فيمن هو في دار التقية من أهل القبلة فلم يحكموا عليه بايمان ولا كفر، ونقل عنهم تجويز نكاح المسلمات من مشركي قومهن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المعبدية نسبتهم إلى معبد بن عبدالرحمن، خالفوا الأخنسية في تزويج المسلمات من المشركين وخالفوا الثعالبة في زكاة العبيد أي أخذها منهم ودفعها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الشيبانية نسبتهم إلى شيبان بن سلمة قالوا بالجبر ونفي القدرة الحادثة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المكرمية نسبتهم إلى مكرم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تارك الصلاة كافر لا لترك الصلاة بل لجهلهم باللَّه، فان من علم أنه مطلع على سره وعلنه ومجازيه على </w:t>
      </w:r>
    </w:p>
    <w:p>
      <w:pPr>
        <w:pStyle w:val="BookText"/>
        <w:rPr/>
      </w:pPr>
      <w:r>
        <w:rPr>
          <w:rFonts w:ascii="Amiri" w:hAnsi="Amiri" w:eastAsia="Amiri" w:cs="Amiri"/>
          <w:color w:val="111111"/>
          <w:sz w:val="28"/>
          <w:sz w:val="28"/>
          <w:szCs w:val="28"/>
          <w:rtl w:val="true"/>
          <w:lang w:bidi="ar-SA"/>
        </w:rPr>
        <w:t>طاعته ومعصيته لا يتصور منه الاقدام على ترك الصلاة، وكذا كل كبيرة فان مرتكبها كافر بجهله باللَّه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انجرّ الكلام إلى البحث عن الخوارج فلابدّ لنا ايضاً من التّحقيق فيهم بحسب القدرة والاستطاعة وانّهم اين وجدوا وكيف نشاؤا ومن كان اولهم وسائر ما يتعلّق بهم فنقول قال الشّهرستاني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اوّل من خرج على أميرالمؤمنين‌عليه السلام عليّ بن أبي طالب جماعة ممّن كان معه في حرب صفّين واشدّهم خروجا عليه ومروقا من الدّين الاشعث ابن قيس الكندي ومسعر ابن مدكى التّميمي وزيد ابن حصن الطائي حين قالوا لقوم يدعوننا إلى كتاب اللَّه وانت تدعونا الى السّيف حتّى قال انا اعلم بما في كتاب اللَّه انفروا إلى بقيّة الاحزاب انفروا إلى من يقول كذب اللَّه ورسوله وأنتم تقولون صدق اللَّه ورسوله قالوا لترجعنّ الاشتر عن قتال المسلمين والّا لنفعلنّ بكل فعلنا بعثمان فاضطرّ إلى ردّ الأشتر بعد أن هزم الجمع وولّوا مدبرين وما بقي منهم إلّا شرذمة قليلة فيهم حشاشة قوة فامتثل الأشتر أمره</w:t>
      </w:r>
      <w:r>
        <w:rPr>
          <w:rStyle w:val="FootnoteAnchor"/>
          <w:rtl w:val="true"/>
        </w:rPr>
        <w:footnoteReference w:id="575"/>
      </w:r>
      <w:r>
        <w:rPr>
          <w:rFonts w:ascii="Amiri" w:hAnsi="Amiri" w:eastAsia="Amiri" w:cs="Amiri"/>
          <w:color w:val="111111"/>
          <w:sz w:val="28"/>
          <w:sz w:val="28"/>
          <w:szCs w:val="28"/>
          <w:rtl w:val="true"/>
          <w:lang w:bidi="ar-SA"/>
        </w:rPr>
        <w:t>وكان من امر الحكمين انّ الخوارج حملوه على التّحكيم اوّلا وكان يريد ان يبعث عبداللَّه ابن عبّاس فما رضي الخوارج بذلك وقالوا هو منك فحملوه على بعث ابي موسى الاشعري على ان يحكم بكتاب اللَّه فجرى الامر على خلاف ما رضي به فلمّا لم يرض بذلك خرجت الخوارج عليه وقالوا لم حكمت الرّجال؟ لا حكم الّا للَّه وهم المارقة الّذين اجتمعوا بالنّهروان وكبار فرق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والصّفرية </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والعجاردة والاباضية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والثّعالبة والباقون فروعهم ويجمعهم القول بالتّبرى من عثمان وعلي ويقدّمون ذلك على كلّ طاعة ولا يصحّحون المناكحات الّا على ذلك ويكفّرون اصحاب الكبائر ويرون الخروج على الامام اذا خالف السّنة حقّا واجبا</w:t>
      </w:r>
      <w:r>
        <w:rPr>
          <w:rStyle w:val="FootnoteAnchor"/>
          <w:rtl w:val="true"/>
        </w:rPr>
        <w:footnoteReference w:id="576"/>
      </w:r>
      <w:r>
        <w:rPr>
          <w:rFonts w:ascii="Amiri" w:hAnsi="Amiri" w:eastAsia="Amiri" w:cs="Amiri"/>
          <w:color w:val="111111"/>
          <w:sz w:val="28"/>
          <w:sz w:val="28"/>
          <w:szCs w:val="28"/>
          <w:rtl w:val="true"/>
          <w:lang w:bidi="ar-SA"/>
        </w:rPr>
        <w:t>، ثمّ عدّ الشهرستاني الفرق على ما نقلناها الّا انّ ما ذكره صاحب الملل والنّحل ابسط واكمل ولمزيد الفائدة ننقل ما ذكره حتّى تعلم الفرق تفصيلا وتحيط بعقائدهم واوهامهم الباطلة السّخيفة على التّفصيل ولا تحتاج في الموضوع إلى كتاب آخر وذلك لأنّ البلوغ إلى الغاية في كلّ مبحث من المباحث من اهمّ الامور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خرجوا على أميرالمؤمنين‌عليه السلام حين جرى امر الحكمين واجتمعوا بحروراء</w:t>
      </w:r>
      <w:r>
        <w:rPr>
          <w:rStyle w:val="FootnoteAnchor"/>
          <w:rtl w:val="true"/>
        </w:rPr>
        <w:footnoteReference w:id="577"/>
      </w:r>
      <w:r>
        <w:rPr>
          <w:rFonts w:ascii="Amiri" w:hAnsi="Amiri" w:eastAsia="Amiri" w:cs="Amiri"/>
          <w:color w:val="111111"/>
          <w:sz w:val="28"/>
          <w:sz w:val="28"/>
          <w:szCs w:val="28"/>
          <w:rtl w:val="true"/>
          <w:lang w:bidi="ar-SA"/>
        </w:rPr>
        <w:t>من ناحية الكوفة ورئيسهم عبداللَّه ابن الكوّاء وعتاب ابن الاعور، وعبداللَّه ابن وهب الرأسي، وعروة ابن جرير ويزيد ابن عاصم المحاربي، وحرقوص ابن زهير المعروف بذي الثّدية وكانوا يومئذ في اثنى عشر الف رجل اهل صيام وصلاة اعني يوم النّهروان وفيهم قال النبيّ‌صلى الله عليه وآله تحقر صلاة احدكم في جنب صلاته وصوم أحدكم في جنب صيامهم ولكن لا يجاوز ايمانهم تراقيهم وهم المارقة الّذين قال فيهم سيخرج من ضئضئ</w:t>
      </w:r>
      <w:r>
        <w:rPr>
          <w:rStyle w:val="FootnoteAnchor"/>
          <w:rtl w:val="true"/>
        </w:rPr>
        <w:footnoteReference w:id="578"/>
      </w:r>
      <w:r>
        <w:rPr>
          <w:rFonts w:ascii="Amiri" w:hAnsi="Amiri" w:eastAsia="Amiri" w:cs="Amiri"/>
          <w:color w:val="111111"/>
          <w:sz w:val="28"/>
          <w:sz w:val="28"/>
          <w:szCs w:val="28"/>
          <w:rtl w:val="true"/>
          <w:lang w:bidi="ar-SA"/>
        </w:rPr>
        <w:t>هذا الرّجل قوم يمرقون من الدّين كما يمرق السّهم من الرّمية وهم الّذين اوّلهم ذو الخويصره وآخرهم ذو الثّدية وانّما خروجهم في الزّمن الاوّل على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بدعتهم في الامامة إذ جوّزوا ان تكون الامامة في غير قريش وكلّ من نصبوه برأيهم وعاشر النّاس على ما مثّلوا له من العدل واجتناب الجور </w:t>
      </w:r>
    </w:p>
    <w:p>
      <w:pPr>
        <w:pStyle w:val="BookText"/>
        <w:rPr/>
      </w:pPr>
      <w:r>
        <w:rPr>
          <w:rFonts w:ascii="Amiri" w:hAnsi="Amiri" w:eastAsia="Amiri" w:cs="Amiri"/>
          <w:color w:val="111111"/>
          <w:sz w:val="28"/>
          <w:sz w:val="28"/>
          <w:szCs w:val="28"/>
          <w:rtl w:val="true"/>
          <w:lang w:bidi="ar-SA"/>
        </w:rPr>
        <w:t>كان اماما ومن خرج عليه يجب نصب القتال معه وان غيّر السّيرة وعدل عن الحق وجب عزله أو قتله وهم اشدّ النّاس قولا بالقياس وجوّزوا ان لا يكون في العالم امام اصلا وان احتيج اليه فيجوز ان يكون عبدا او حرّا أو نبطيّا أو قرشيّا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اخطأ عليّ في التحكيم اذ حكّم الرّجال ولا حكم الّا للَّه تعالى وقد كذبوا على عليّ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التّحكيم انّه حكّم الرّجال وليس ذلك صدقا لأنّهم هم الّذين حملوه على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تحكيم الرّ جال جائز فانّ القوم هم الحاكمون في هذه المسألة وهم رجال ولذا قال عليّ‌عليه السلام كلمة حق اريد بها الباطل، وتخطّوا عن التّخطئة الى التّكفير ولعنوا عليّاعليه السلام فيما قاتل النّاكثين والقاسطين والمارقين فقاتل الناكثين واغتنم أموالهم وما سبي ذراريهم ونسائهم وقتل مقاتلة من القاسطين وما اغتنم اموالهم ولا سبيّ ثمّ رضي بالتّحكيم وقاتل مقاتلة المارقين واغتنم اموالهم وسبي ذراريهم وطعنوا في عثمان للأحداث التّي عدّوها عليه وطعنوا في أصحاب الجمل واصحاب صفّين فقاتلهم‌عليه السلام بالنّهروان مقاتلة شديدة فما انفلت منهم الّا اقل من عشرة وما قتل من المسلمين الّا اقلّ من عشرة فانهزم اثنان منهم إلى عمّان واثنان الى كرمان واثنان إلى سجستان واثنان إلى الجزيرة واحد إلى تلّ موزون وظهرت بدع الخوارج في هذه المواضع منهم وبقيت إلى اليوم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واوّل من بويع بالإمامة من الخوارج عبداللَّه ابن وهب الرّاسبي في منزل زيد ابن حصن بايعه عبداللَّه ابن الكوّا وعروة ابن جرير ويزيد ابن عاصم المحاربي وجماعة معهم وكان يمتنع عليهم تحرّجا ويستقبلهم ويومي الى غيرهم تحرّزا فلم </w:t>
      </w:r>
    </w:p>
    <w:p>
      <w:pPr>
        <w:pStyle w:val="BookText"/>
        <w:rPr/>
      </w:pPr>
      <w:r>
        <w:rPr>
          <w:rFonts w:ascii="Amiri" w:hAnsi="Amiri" w:eastAsia="Amiri" w:cs="Amiri"/>
          <w:color w:val="111111"/>
          <w:sz w:val="28"/>
          <w:sz w:val="28"/>
          <w:szCs w:val="28"/>
          <w:rtl w:val="true"/>
          <w:lang w:bidi="ar-SA"/>
        </w:rPr>
        <w:t>يقنعوا الّا به وكان يوصف برأى ونجدة فتبرّء من الحكمين وممّن رضي بقولهما وصوّب امرهما وكفّروا اميرالمؤمنين وقالوا انّه ترك حكم اللَّه وحكّم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اوّل من تلفّظ بهذا رجل من بني سعد ابن زيد ابن مناه ابن تميم يقال له الحجّاج بن عبيداللَّه يلقّب بالبرك وهو الّذي ضرب معاوية على اليتيه لما سمع بذكر الحكمين وقال اتحكم في دين اللَّه؟ لا حكم الّا للَّه فلنحكم بما حكم اللَّه في القرآن به فسمعها رجل فقال طعن واللَّه فانفذ فسمّوا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المحكمّه بذلك ولمّا سمع أميرالمؤمنين‌عليه السلام هذه الكلمة قال كلمة عدل أريد بها جور انّما يقولون لا امارة ولابدّ من امارة برّة أو فاجرة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انّ اوّل سيف سلّ من سيوف الخوارج سيف عروة ابن ادية وذلك انّه اقبل على الأشعث وقال ما هذه الدّنية يا اشعث؟ وما هذا التّحكيم؟ أشرط احدكم اوثق من شرط اللَّه تعالى ثمّ شهر السّيف والأشعث مولّى فضرب به عجز البغلة فثبت البغلة فنفرت اليمانيّة فلمّا رأى ذلك الاحنف مشى هو واصحابه إلى الاشعث فسألوه الصّفح ففعل وعروة ابن ادية نجا بعد ذلك من حرب النّهروان وبقي إلى أيّام معاوية ثمّ اتى الى زياد ابن ابيه ومعه مولى له فسأله زياد عن ابي بكر وعمر فقال فيهما خيرا فسأله عن عثمان فقال كنت اتولّى عثمان على احواله في خلافته ستّ سنين ثمّ تبرّأت منه بعد ذلك للاحداث التّي احدثها فشهد عليه بالكفر فسأله 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اتولّاه الى ان حكّم ثمّ تبرأت منه بعد ذلك وشهد عليه بالكفر فسأله عن معاوية فسبّة سبّا قبيحا، ثمّ سأله عن نفسه فقال اوّلك لزينة وآخرك لدعوة وانت فيما بينهما بعد عاص ربّك فأمر زياد بضرب عنقه ثمّ دعا مولاه فقال لي صف امره واصدق فقال اطنب ام اختصر فقال بل اختصر فقال ما اتيته بطعام </w:t>
      </w:r>
    </w:p>
    <w:p>
      <w:pPr>
        <w:pStyle w:val="BookText"/>
        <w:rPr/>
      </w:pPr>
      <w:r>
        <w:rPr>
          <w:rFonts w:ascii="Amiri" w:hAnsi="Amiri" w:eastAsia="Amiri" w:cs="Amiri"/>
          <w:color w:val="111111"/>
          <w:sz w:val="28"/>
          <w:sz w:val="28"/>
          <w:szCs w:val="28"/>
          <w:rtl w:val="true"/>
          <w:lang w:bidi="ar-SA"/>
        </w:rPr>
        <w:t>في نهار قطّ ولا فرشت له فراشا بليل قطّ هذه معاملته واجتهاده وذلك خبثه واعتقاده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الازارقة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ابي راشد نافع ابن الازرق خرجوا مع نافع من البصرة إلى الاهواز فغلبوا عليها وعلى كورها وما ورائها من بلدان فارس وكرمان في أيّام عبداللَّه بن زبير وقتلوا عمّاله بهذه النّواحي وكان مع نافع من امراء الخوارج عطيّة ابن الاسود الحنفي وعبداللَّه بن الماحوز واخواه عثمان والزبير وعمر ابن عمير العنبري وقطري ابن الفجاءة المازني وعبيدة ابن هلال اليشكري وصخر ابن حبيب التّميمي وصالح ابن مخراق العبدي وعبد ربّه الكبير وعبد ربّه الصّغير في زهاء ثلاثين الف فارس ممّن يرى رأيهم في سلكهم فانفذ إليه عبداللَّه ابن الحرث ابن نوفل النّوفلي بصاحب جيشه مسلم ابن عبيس ابن كريز ابن ربيعة ابن حبيب فقتله الخوارج وهزموا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اليهم ايضاً عثمان ابن عبداللَّه ابن معمّر التّميمي فهزموه فاخرج اليهم حارثة ابن بدر العتابي في جيش كثير فهزموه وخشى اهل البصرة على انفسهم وبلدهم من الخوارج فاخرج اليهم المهلب ابن ابي صفرة فبقي في حرب الازارقة تسع عشرة سنة الى ان فرغ من امرهم في ايّام الحجّاج ومات نافع قبل وقايع المهلب مع الازارقة وبايعوا بعده قطرى ابن الفجأة وسمّوه أمير المؤمنين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صاحب الملل والنّحل بدع ازارقة وهي ثمانية وقد ذكرناها، ثمّ اردفه بذكر بقية الفرق على ما نقلناها وانّما ذكرنا ما ذكرناه عن الملل والنّحل إلى هذا المقام لما فيه من الفوائد ومن اراد الاطّلاع على فرق الخوارج مفصّلا فعليه بكتب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الموضوعة لهذا الفّن فهذا هو الّذي اشار اليه بقوله‌عليه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انّهم نطف في اصلاب الرّجال الى ما قال‌عليه السلام؛ ففيما قاله اشارة الى ان نسلهم لم ينقطع بعد من صفحة العالم وهو كذلك والحمد للَّه ربّ العالمين</w:t>
      </w:r>
      <w:r>
        <w:rPr>
          <w:rFonts w:eastAsia="Amiri" w:cs="Amiri" w:ascii="Amiri" w:hAnsi="Amiri"/>
          <w:color w:val="111111"/>
          <w:sz w:val="28"/>
          <w:szCs w:val="28"/>
          <w:rtl w:val="true"/>
          <w:lang w:bidi="ar-SA"/>
        </w:rPr>
        <w:t xml:space="preserve">. </w:t>
      </w:r>
      <w:bookmarkStart w:id="324" w:name="pg14826_136273"/>
    </w:p>
    <w:p>
      <w:pPr>
        <w:pStyle w:val="BookText"/>
        <w:rPr/>
      </w:pPr>
      <w:bookmarkEnd w:id="32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25" w:name="__RefHeading___Toc2551452_730472459"/>
      <w:bookmarkStart w:id="326" w:name="_Toc124"/>
      <w:bookmarkEnd w:id="325"/>
      <w:r>
        <w:rPr>
          <w:rtl w:val="true"/>
        </w:rPr>
        <w:t xml:space="preserve">الخطبة </w:t>
      </w:r>
      <w:r>
        <w:rPr>
          <w:rtl w:val="true"/>
        </w:rPr>
        <w:t>(</w:t>
      </w:r>
      <w:r>
        <w:rPr/>
        <w:t>60</w:t>
      </w:r>
      <w:r>
        <w:rPr>
          <w:rtl w:val="true"/>
        </w:rPr>
        <w:t xml:space="preserve">): </w:t>
      </w:r>
      <w:r>
        <w:rPr>
          <w:rtl w:val="true"/>
        </w:rPr>
        <w:t>وقال‌عليه السلام في الخوارج‌</w:t>
      </w:r>
      <w:bookmarkEnd w:id="326"/>
    </w:p>
    <w:p>
      <w:pPr>
        <w:pStyle w:val="Heading3"/>
        <w:numPr>
          <w:ilvl w:val="2"/>
          <w:numId w:val="1"/>
        </w:numPr>
        <w:rPr/>
      </w:pPr>
      <w:bookmarkStart w:id="327" w:name="__RefHeading___Toc2551454_730472459"/>
      <w:bookmarkStart w:id="328" w:name="_Toc125"/>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لا تُقْتُلُوا الْخَوَارِجَ بَعْدِي فَلَيْسَ مَنْ طَلَبَ الْحَقَّ فَأَخْطَأَهُ كَمَنْ طَلَبَ الْبَاطِلَ فَأَدْرَكَهُ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 وأصحابه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551456_730472459"/>
      <w:bookmarkStart w:id="330" w:name="_Toc126"/>
      <w:bookmarkEnd w:id="329"/>
      <w:r>
        <w:rPr>
          <w:rtl w:val="true"/>
        </w:rPr>
        <w:t>وقال عليه السلام في الخوارج</w:t>
      </w:r>
      <w:r>
        <w:rPr>
          <w:rtl w:val="true"/>
        </w:rPr>
        <w:t xml:space="preserve">: </w:t>
      </w:r>
      <w:r>
        <w:rPr>
          <w:rtl w:val="true"/>
        </w:rPr>
        <w:t xml:space="preserve">لا تُقْتُلُوا الْخَوَارِجَ بَعْدِي فَلَيْسَ مَنْ طَلَبَ الْحَقَّ فَأَخْطَأَهُ كَمَنْ طَلَبَ الْبَاطِلَ فَأَدْرَكَهُ </w:t>
      </w:r>
      <w:r>
        <w:rPr>
          <w:rtl w:val="true"/>
        </w:rPr>
        <w:t>(</w:t>
      </w:r>
      <w:r>
        <w:rPr>
          <w:rtl w:val="true"/>
        </w:rPr>
        <w:t>يعني معاوية وأصحابه</w:t>
      </w:r>
      <w:r>
        <w:rPr>
          <w:rtl w:val="true"/>
        </w:rPr>
        <w:t>)</w:t>
      </w:r>
      <w:bookmarkEnd w:id="33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المستورد الخارجي لمّا أراد الخروج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أمارة المغيرة على الكوفة قام المغيرة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اللَّه لا يخرجون في حيّ من أحياء العرب في هذا المصر إلّا أبدتهم وجعلتهم نكالا لمن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المغيرة إلى الرؤساء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ليكفني كلّ امرئ منهم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صعصعة وذكر خطبته لقومه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ما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أهلك اللَّه بكم، وبمن كان على مثل هديكم ورأيكم، الناكثين يوم الجمل، والمارقين يومن النهر وسكت، عن ذكر أهل الشام لأنّه كان حينئذ 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قوم أعدى للَّه ولكم، ولأهل بيت نبيّكم ولجماعة المسلمين من هذه المارقة الخاطئة الّذين فارقوا إمامنا، واستحلّوا دماءنا، وشهدوا علينا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فإيّاكم أن تؤوهم في دوركم فانّه ليس ينبغي لحيّ من أحياء العرب أن يكونوا أعدى لهذه </w:t>
      </w:r>
    </w:p>
    <w:p>
      <w:pPr>
        <w:pStyle w:val="BookText"/>
        <w:rPr/>
      </w:pPr>
      <w:r>
        <w:rPr>
          <w:rFonts w:ascii="Amiri" w:hAnsi="Amiri" w:eastAsia="Amiri" w:cs="Amiri"/>
          <w:color w:val="111111"/>
          <w:sz w:val="28"/>
          <w:sz w:val="28"/>
          <w:szCs w:val="28"/>
          <w:rtl w:val="true"/>
          <w:lang w:bidi="ar-SA"/>
        </w:rPr>
        <w:t>المارقة منكم، وقد واللَّه ذكر لي أنّ بعضهم في جانب من الحيّ، وأنا باحث عن ذلك، فإن كان حقّا تقربت إلى اللَّه تعالى بدمائهم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دمائهم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عبدالقيس إنّ ولاتنا هؤلاء هم أعرف شي‌ء بكم وبرأيكم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تشيّعهم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لهم عليكم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أسرع شي‌ء إليكم وإلى أمثالكم</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للرؤساء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أبعث إليهم فقام إليه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لهم عدو، ولرأيهم مسفّه، فأينا شئت سار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معقل بن قيس،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تبعث إليهم أحدا من الناس أعدي لهم ولا أشدّ عليهم منّي، فابعثني إليهم، فإنّي أكفيكهم بإذن اللَّه تعالى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على اسم اللَّه، وجهّز معه ثلاثة آلاف رجل، وقال المغيرة لقبيصة بن الدمون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 لي بشيعة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 مع معقل فإنّه كان من رؤساء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بعث بشيعته الّذين كانوا يعرفون فاجتمعوا جميعا استأنس بعضهم ببعض، وتناصحوا، وهم أشدّ استحلالا لدماء هذه المارقة، وأجرأ عليهم من غيرهم، وقد قاتلوا قبل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يلبث قبيصة أن أخرج الجيش معه ثلاثة آلاف نقاوة الشيعة وفرسانهم</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المستورد لأصحابه إنّ هذا الخرف معقل بن قيس قد وجّه اليكم وهو من السبائية المفترين الكاذبين</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عبداللَّه بن عامر أمير البصرة عن المغيرة كيف صنع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نظر إلى رجل شريف رئيس قد كان قاتل الخوارج مع عليّ، وكان من أصحابه فبعثه وبعث معه شيعة عليّ لعداوتهم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فبعث عبداللَّه بن عامر إلى شريك بن الأعور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رأي عليّ‌عليه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هذه المارقة فانتخب ثلاثة آلاف رجل من الناس ثمّ اتبعهم حتّى تخرجهم من أرض البصرة أو تقتله، وقال له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إلى أعداء اللَّه بمن يستحلّ قتالهم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شريك به أنّه يعني شيعة عليّ‌عليه السلام ولكنّه يكره ان يسمّيهم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فانتخب شريك الناس وألحّ على فرسان ربيعة الّذين كان رأيهم في الشيعة، وتجيبه العظماء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خرج فيهم مقبلا إلى المستورد</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من قدم على المغيرة بالفتح أنّ معقلا والمستورد مشى كلّ واحد منهما إلى صاحبه، وبيد المستورد الرمح وبيد معقل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فالتقيا فأشرع المستورد الرمح في صدر معقل حتّى خرج السنان من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معقل بالسيف على رأسه حتّى خالط السيف امّ الدماغ فخرّا ميّتين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علي‌عليه السلام يوم النهروان راية أمان مع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فروة بن 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على أيّ شي‌ء نقاتل عليّا لا أدري إلّا أن أنصرف حتّى تنفذ لي بصيرتي في قتاله أو اتباعه، وانصرف في خمسمائة فارس حتّى نزل البند نيجين</w:t>
      </w:r>
      <w:r>
        <w:rPr>
          <w:rStyle w:val="FootnoteAnchor"/>
          <w:rtl w:val="true"/>
        </w:rPr>
        <w:footnoteReference w:id="587"/>
      </w:r>
      <w:r>
        <w:rPr>
          <w:rFonts w:ascii="Amiri" w:hAnsi="Amiri" w:eastAsia="Amiri" w:cs="Amiri"/>
          <w:color w:val="111111"/>
          <w:sz w:val="28"/>
          <w:sz w:val="28"/>
          <w:szCs w:val="28"/>
          <w:rtl w:val="true"/>
          <w:lang w:bidi="ar-SA"/>
        </w:rPr>
        <w:t>والدسكرة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الخوارج الّذين اعتزلت أيّام علي‌عليه السلام بشهر زور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الكوفة قبل أن يبرح الحسن حتّى نزل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الخمسائة من الحرورية الّتي كانت اعتزلت بشهر زور مع فروة بن 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الآن مالا شك فيه، فسيروا إلى معاوية فجاهدوه فأقبلوا </w:t>
      </w:r>
    </w:p>
    <w:p>
      <w:pPr>
        <w:pStyle w:val="BookText"/>
        <w:rPr/>
      </w:pPr>
      <w:r>
        <w:rPr>
          <w:rFonts w:ascii="Amiri" w:hAnsi="Amiri" w:eastAsia="Amiri" w:cs="Amiri"/>
          <w:color w:val="111111"/>
          <w:sz w:val="28"/>
          <w:sz w:val="28"/>
          <w:szCs w:val="28"/>
          <w:rtl w:val="true"/>
          <w:lang w:bidi="ar-SA"/>
        </w:rPr>
        <w:t>وعليهم فروة حتّى دخلوا الكوفة، فأرسل إليهم معاوية خيلا من أهل الشام فكشفوا اهل الشام، فقال معاوية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لكم واللَّه عندي حتّى تكفّوا بوائقكم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اهل الكوفة الى الخوارج فقاتلوهم، فقالت الخوارج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تبغون منّا أليس معاوية عدوّنا وعدوّكم دعونا حتّى نقاتله وإن أصبناه كنّا قد كفيناكم عدوّكم، وإن أصابنا كنتم قد كفيتمونا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نقاتلكم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قصة المستورد المتقدّم، وندب المغيرة بن شعبة والي الكوفة من قبل معاوية الناس إليهم، وقيام معقل بن قيس من رؤساء الشيعة للتصدي لحربهم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صعصعة بن صوحان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إبعثني إليهم أيّها الأمير فأنا واللَّه لدمائهم مستحلّ، وبحملها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فإنّما أنت 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فأحفظه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ذلك لأنّه بلغه أنّه يعيب عثمان، ويكثر ذكر علي‌عليه السلام ويفضّله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يبلغني أنّك تعيب عثمان عند أحد من الناس، وإيّاك أن يبلغني أنّك تظهر شيئا من فضل علي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لست بذاكر من فضل عليّ شيئا أجهله بل أنا أعلم بذلك، ولكن هذا السلطان قد ظهر، وقد أخذنا باظهار عيبه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ندع كثيرا ممّا أمرنا به، ونذكر الشي‌ء الّذي لا نجد بدّا منه ندفع به هؤلاء القوم عن أنفسنا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ذاكرا فضله فاذكره بينك وبين أصحابك، وفي منازلكم سرّا، وأمّا علانية في المسجد فإنّ هذا لا يحتمله الخليفة لنا، ولا يعذرنا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له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يبلغه أنّه قد عاد إلى ما نهاه عنه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الجواب ما ذكره المجلسي‌رحمه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لا تقتلوا الخوارج </w:t>
      </w:r>
    </w:p>
    <w:p>
      <w:pPr>
        <w:pStyle w:val="BookText"/>
        <w:rPr/>
      </w:pPr>
      <w:r>
        <w:rPr>
          <w:rFonts w:ascii="Amiri" w:hAnsi="Amiri" w:eastAsia="Amiri" w:cs="Amiri"/>
          <w:color w:val="111111"/>
          <w:sz w:val="28"/>
          <w:sz w:val="28"/>
          <w:szCs w:val="28"/>
          <w:rtl w:val="true"/>
          <w:lang w:bidi="ar-SA"/>
        </w:rPr>
        <w:t>بعدي ما دام ملك معاوية وأضرابه كما يظهر من التعليل، وقد كان يسبه‌عليه السلام ويبره منه في الجمع والأعياد ولم يكن إنكاره للحق عن شبهة كالخوارج، ولم يظهر منهم من الفسوق ما ظهر منه ولم يكن مجتهدا في العبادة وحفظ قوانين الشرع مثلهم، فكان أولى بالجهاد، انتهى</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 ما رواه أبوالعباس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الخوارج على معاوية بعد قتل علي حوثرة الأسدي وحابس الطائي خرجا في جمعهما فصارا إلى موضع أصحاب النخيلة ومعاوية يومئذ بالكوفة وقد دخلها في عام الجماعة، ووفد الحسن بن علي وخرج يريد المدينة فوجه إليه معاوية وقد تجاوز في طريقه يسأله أن يكون المتولي لمحاربة الخوارج فكان جواب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كففت عنك لحقن دماء المسلمين وذاك يسعني، أفا قاتل عنك قوما أنت واللَّه أولى بالقتل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مطابق لكلام أبيه‌عليه السلام، والمقصود منهما أن الخوارج أعذر من معاوية وأقل ضلالا ومعاوية أولى بالمحاربة منهم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السكوني عن جعفر بن محمد عن أبيه‌عليه السلام قال ذكرت الحرورية عند علي بن أبي طالب‌عليه السلام فقال إن خرجوا مع جماعة أو على إمام عادل فقاتلوهم وإن خرجوا على إمام جائر فلا تقاتلوهم فإن لهم في ذلك مقالا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331" w:name="pg14826_136278"/>
    </w:p>
    <w:p>
      <w:pPr>
        <w:pStyle w:val="BookText"/>
        <w:rPr/>
      </w:pPr>
      <w:bookmarkEnd w:id="33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32" w:name="__RefHeading___Toc2551458_730472459"/>
      <w:bookmarkStart w:id="333" w:name="_Toc127"/>
      <w:bookmarkEnd w:id="332"/>
      <w:r>
        <w:rPr>
          <w:rtl w:val="true"/>
        </w:rPr>
        <w:t xml:space="preserve">الخطبة </w:t>
      </w:r>
      <w:r>
        <w:rPr>
          <w:rtl w:val="true"/>
        </w:rPr>
        <w:t>(</w:t>
      </w:r>
      <w:r>
        <w:rPr/>
        <w:t>61</w:t>
      </w:r>
      <w:r>
        <w:rPr>
          <w:rtl w:val="true"/>
        </w:rPr>
        <w:t xml:space="preserve">): </w:t>
      </w:r>
      <w:r>
        <w:rPr>
          <w:rtl w:val="true"/>
        </w:rPr>
        <w:t>ومن كلام له‌عليه السلام لمّا خوّف من الغيلة</w:t>
      </w:r>
      <w:bookmarkEnd w:id="333"/>
    </w:p>
    <w:p>
      <w:pPr>
        <w:pStyle w:val="Heading3"/>
        <w:numPr>
          <w:ilvl w:val="2"/>
          <w:numId w:val="1"/>
        </w:numPr>
        <w:rPr/>
      </w:pPr>
      <w:bookmarkStart w:id="334" w:name="__RefHeading___Toc2551460_730472459"/>
      <w:bookmarkStart w:id="335" w:name="_Toc128"/>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وَإِنَّ عَلَيَّ مِنَ اللَّهِ جُنَّةً حَصِينَةً فَإِذَا جَاءَ يَوْمِي انْفَرَجَتْ عَنِّي وَأَسْلَمَتْنِي فَحِينَئِذٍ لا يَطِيشُ السَّهْمُ وَلا يَبْرَأُ الْكَلْمُ‌</w:t>
      </w:r>
    </w:p>
    <w:p>
      <w:pPr>
        <w:pStyle w:val="Heading3"/>
        <w:numPr>
          <w:ilvl w:val="2"/>
          <w:numId w:val="1"/>
        </w:numPr>
        <w:rPr/>
      </w:pPr>
      <w:bookmarkStart w:id="336" w:name="__RefHeading___Toc2551462_730472459"/>
      <w:bookmarkStart w:id="337" w:name="_Toc129"/>
      <w:bookmarkEnd w:id="336"/>
      <w:r>
        <w:rPr>
          <w:rtl w:val="true"/>
        </w:rPr>
        <w:t>ومن كلام له عليه السلام لمّا خوّف من الغيلة</w:t>
      </w:r>
      <w:bookmarkEnd w:id="33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بغتة؛ عن جعفر بن محمّدعليه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امرأة منّا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الأشعث بن قيس دخل على أميرالمؤمنين‌عليه السلام فأغلظعليه السلام له، فعرض له الأشعث بأن يفتك به، فقال‌عليه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بالموت تهددني فو اللَّه ما ابالي وقعت على الموت أو وقع الموت عليّ</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أبي مخنف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خروجه‌عليه السلام إلى الزبير في الجمل، وانكاره خبر النبي‌صلى الله عليه وآله ورجوعه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تبرز إلى الزبير حاسرا وهو شاك في السلاح 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بقاتلي، إنّما يقتلني رجل خامل الذكر ضئيل النسب غيلة في غير مأقط حرب ولا معركة رجال، ويلمّه أشقى البشر ليودّن أنّ امّه هبلت به، أما إنّه وأحمر ثمود لمقرونان في قرن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أنه‌عليه السلام خوف من غيلة ابن ملجم لعنه اللَّه مرارا وأن الأشعث لقاه متقلدا سيفه فقال له، ما يقلدك السيف وليس بأوان حرب؟ فقال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أنحربه جزور القرية، فأتى الأشعث إليه‌عليه السلام فأخبره وقال قد عرفت ابن ملجم وفتكه فقال ما قتلني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مرة ويذكر أصحابه وابن ملجم تلقاء المنبر فسمعه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لاريحنهم منك، فلما انصرف‌عليه السلام أتوابه ملبيا فأشرف عليهم، وقال ما تريدون، فخبروه بما سمعوا عنه، فقال فما قتلني بعد خلوا عنه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 من اللَّه جنّة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من الهلكة، وهي المدّة التي قدر تعالى لكلّ بشر أن يعيش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وانقضى أجلي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انفرجت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لا يطيش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يصيب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في الديوان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للموت فينا سهام غير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فاته اليوم سهم لم يفته غدا</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يبرأ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فيهلك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معنى هذا الكلام قال عليه الصلاة والسلام في الديوان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يومى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 قدر أو يوم قدر</w:t>
      </w:r>
    </w:p>
    <w:p>
      <w:pPr>
        <w:pStyle w:val="BookText"/>
        <w:rPr/>
      </w:pPr>
      <w:r>
        <w:rPr>
          <w:rFonts w:ascii="Amiri" w:hAnsi="Amiri" w:eastAsia="Amiri" w:cs="Amiri"/>
          <w:color w:val="111111"/>
          <w:sz w:val="28"/>
          <w:sz w:val="28"/>
          <w:szCs w:val="28"/>
          <w:rtl w:val="true"/>
          <w:lang w:bidi="ar-SA"/>
        </w:rPr>
        <w:t xml:space="preserve">يوم ما قدر لم أخش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قدر لا يغنى الحذر</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وفي هذا الكلام إشعار بأن للانسان أجلا موقوتا وأمدا ممدودا إذا أدركه يبطل حياته، وإلى ذلك ذهب جماعة، واستدلوا عليه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 كِتَاباً مُؤَجَّلًا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المقدرات في الأزل والمكتوبات في اللوح المحفوظ لا تتغير بالزيادة والنقصان وذهب آخرون إلى قبوله الزيادة والنقصان مستدلين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 مِنْ مُعَمَّرٍ وَلَا يُنْقَصُ مِنْ عُمُرِهِ إِلَّا فِي كِتَابٍ</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وبالأخبار الكثيرة الدالة على أن صلة الرحم توجب الزيادة في العمر والقطيعة توجب النقصان، وكذلك البر والعقوق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 هو التفصيل بما يجمع به بين الأدلتين، وهو أن المستفاد من بعض الآيات والأخبار هو أن الأجل على قسمين محتوم، وموقوف، قال سبحانه في سورة نوح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اعْبُدُوا اللَّهَ وَاتَّقُوهُ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وَيُؤَخِّرْكُمْ إِلَى أَجَلٍ مُسَمًّى إِنَّ أَجَلَ اللَّهِ إِذَا جَاءَ لَا يُؤَخَّرُ</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المسمى هو الأمد الأقصى الذي قدر اللَّه لهم بشرط الايمان والطاعة وراء ما قدره لهم على تقدير بقائهم على الكفر والعصيان، فان وصف الأجل بالمسمى وتعليق تأخيرهم إليه بالايمان صريح في أن لهم أجلا آخر لا يجاوزونه إن لم يؤمنوا، وهو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 اللَّهِ إِذَا جَاءَ لَا يُؤَخَّرُ</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أي ما قدر لكم على تقدير بقائكم على الكفر إذا جاء وأنتم على ما أنتم عليه من الكفر والعصيان لا يؤخر، فبادروا إلى الإيمان والطاعة قبل مجيئه حتى لا يتحقق شرطه الذي هو البقاء على الكفر، فلا يجي‌ء ويتحقق شرط التأخير إلى الأجل المسمى فتؤخروا إليه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حمران عن أبي جعفرعليه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أجلا وأجل مسمى عنده</w:t>
      </w:r>
      <w:r>
        <w:rPr>
          <w:rStyle w:val="FootnoteAnchor"/>
          <w:rtl w:val="true"/>
        </w:rPr>
        <w:footnoteReference w:id="605"/>
      </w:r>
      <w:r>
        <w:rPr>
          <w:rFonts w:ascii="IRNazanin" w:hAnsi="IRNazanin" w:eastAsia="IRNazanin"/>
          <w:color w:val="111111"/>
          <w:sz w:val="28"/>
          <w:sz w:val="28"/>
          <w:szCs w:val="28"/>
          <w:rtl w:val="true"/>
          <w:lang w:bidi="fa-IR"/>
        </w:rPr>
        <w:t>قال 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وأجل موقوف</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باسناده عن أبي عبداللَّه‌عليه السلام في تفسير هذه الآيه،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المقضيّ هو المحتوم الذي قضاه اللَّه وحتمه، والمسمى هو الذي فيه البداء، ويقدم ما يشاء ويؤخر ما يشاء، والمحتوم ليس فيه تقديم ولا تأخير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البصري قال سهر أميرالمؤمنين علي بن أبي طالب‌عليه السلام في الليلة التي قتل في صبيحتها ولم يخرج إلى المسجد لصلاة الليل على عادته فقالت له ابنته أم كلثوم رحمة اللَّه عليها ما هذا الذي قد أسهرك فقال إني مقتول لو قد أصبحت وأتاه ابن النباح فآذنه بالصلاة فمشي غير بعيد ثم رجع فقالت له ابنته أم كلثوم مر جعدة </w:t>
      </w:r>
    </w:p>
    <w:p>
      <w:pPr>
        <w:pStyle w:val="BookText"/>
        <w:rPr/>
      </w:pPr>
      <w:r>
        <w:rPr>
          <w:rFonts w:ascii="Amiri" w:hAnsi="Amiri" w:eastAsia="Amiri" w:cs="Amiri"/>
          <w:color w:val="111111"/>
          <w:sz w:val="28"/>
          <w:sz w:val="28"/>
          <w:szCs w:val="28"/>
          <w:rtl w:val="true"/>
          <w:lang w:bidi="ar-SA"/>
        </w:rPr>
        <w:t>فليصل بالناس قال نعم مروا جعدة فليصل ثم قال لا مفر من الأجل فخرج إلى المسجد وإذا هو بالرجل قد سهر ليلته كلها يرصده فلما برد السحر نام فحركه أميرالمؤمنين‌عليه السلام برجله وقال له الصلاة فقام إليه فضربه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كاهن لصريم بن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تموت بثنية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 ركب فضلّوا الطريق ليلا، فلمّا أصبحوا سألوا عن المكان هم فيه،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أصحابه وأبي أن ينزل، وخلّى ناقته ترعى فعلقت بمشقرها أفعى، فأمالت الناقة رأسها فنهشته فألقى بنفسه،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ما يدري امرؤ كيف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يجعل له اللَّه واقيا</w:t>
      </w:r>
    </w:p>
    <w:p>
      <w:pPr>
        <w:pStyle w:val="BookText"/>
        <w:rPr/>
      </w:pPr>
      <w:r>
        <w:rPr>
          <w:rFonts w:ascii="Amiri" w:hAnsi="Amiri" w:eastAsia="Amiri" w:cs="Amiri"/>
          <w:color w:val="111111"/>
          <w:sz w:val="28"/>
          <w:sz w:val="28"/>
          <w:szCs w:val="28"/>
          <w:rtl w:val="true"/>
          <w:lang w:bidi="ar-SA"/>
        </w:rPr>
        <w:t xml:space="preserve">فطأ معرضا إنّ الحتوف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لا تبقي لنفسك باقيا</w:t>
      </w:r>
    </w:p>
    <w:p>
      <w:pPr>
        <w:pStyle w:val="BookText"/>
        <w:rPr/>
      </w:pPr>
      <w:r>
        <w:rPr>
          <w:rFonts w:ascii="Amiri" w:hAnsi="Amiri" w:eastAsia="Amiri" w:cs="Amiri"/>
          <w:color w:val="111111"/>
          <w:sz w:val="28"/>
          <w:sz w:val="28"/>
          <w:szCs w:val="28"/>
          <w:rtl w:val="true"/>
          <w:lang w:bidi="ar-SA"/>
        </w:rPr>
        <w:t xml:space="preserve">كفى حزنا أن يرحل الركب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في أعلى الاهة ثاويا</w:t>
      </w:r>
    </w:p>
    <w:p>
      <w:pPr>
        <w:pStyle w:val="BookText"/>
        <w:rPr/>
      </w:pPr>
      <w:r>
        <w:rPr>
          <w:rFonts w:ascii="Amiri" w:hAnsi="Amiri" w:eastAsia="Amiri" w:cs="Amiri"/>
          <w:color w:val="111111"/>
          <w:sz w:val="28"/>
          <w:sz w:val="28"/>
          <w:szCs w:val="28"/>
          <w:rtl w:val="true"/>
          <w:lang w:bidi="ar-SA"/>
        </w:rPr>
        <w:t>ومات مكانه فقبر هناك</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 النبي‌صلى الله عليه وآله بشهادته‌عليه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الصدوق عنه‌عليه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وآله لمّا خطب بخطبته في فضائل شهر رمضان فقلت يا رسول اللَّه ما أفضل الأعمال في هذا الشهر فقال يا أبا الحسن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الأعمال في هذا الشهر الورع عن محارم اللَّه ثم بكى فقلت يا رسول اللَّه ما يبكيك فقال يا علي أبكي لما يستحل منك في هذا الشهر كأني بك وأنت تصلي لربك وقد انبعث أشقى الأولين والآخرين شقيق عاقر ناقة ثمود فضربك ضربةعليه السلام على فرقك فخضب منها لحيتك قال أميرالمؤمنين‌عليه السلام فقلت يا رسول اللَّه وذلك في </w:t>
      </w:r>
    </w:p>
    <w:p>
      <w:pPr>
        <w:pStyle w:val="BookText"/>
        <w:rPr/>
      </w:pPr>
      <w:r>
        <w:rPr>
          <w:rFonts w:ascii="Amiri" w:hAnsi="Amiri" w:eastAsia="Amiri" w:cs="Amiri"/>
          <w:color w:val="111111"/>
          <w:sz w:val="28"/>
          <w:sz w:val="28"/>
          <w:szCs w:val="28"/>
          <w:rtl w:val="true"/>
          <w:lang w:bidi="ar-SA"/>
        </w:rPr>
        <w:t>سلامة من ديني فقال في سلامة من دينك ثم قال‌عليه السلام يا علي من قتلك فقد قتلني ومن أبغضك فقد أبغضني ومن سبك فقد سبني لأنك مني كنفسي روحك من روحي وطينتك من طينتي</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أنّه‌عليه السلام خطب في أوّل يوم من الشهر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الشهر شهر فضّله اللَّه على ساير الشهور، كفضلنا أهل البيت على ساير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ممّا حدّثك به حبيبك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المرسلين والملائكة المقرّبين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 الوصيين يقتل في سيّد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سيّد الشهور، ومن سيّد الوصيين؟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سيد الشهور فشهر رمضان، وأمّا سيّد الوصيين 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وربي إنّه ينبعث أشقى أمّتي، شقيق عاقر ناقة ثمود، ثم يضربك ضربة على فرقك يخضّب منها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الناس بالبكاء والنحيب، فقطع‌عليه السلام خطبته ونزل</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لأميرالمؤمنين‌عليه السلام ما منعك من الخضاب وقد اختضب رسول اللَّه‌صلى الله عليه وآله قال أنتظر أشقاها أن يخضب لحيتي من دم رأسي بعهد معهود أخبرني به حبيبي رسول اللَّه‌صلى الله عليه وآله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أنّه لمّا وقعت الضربة عليه 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ورسوله، وصدق اللَّه ورسوله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338" w:name="pg14826_136284"/>
    </w:p>
    <w:p>
      <w:pPr>
        <w:pStyle w:val="Heading3"/>
        <w:numPr>
          <w:ilvl w:val="2"/>
          <w:numId w:val="1"/>
        </w:numPr>
        <w:rPr/>
      </w:pPr>
      <w:bookmarkStart w:id="339" w:name="__RefHeading___Toc2551464_730472459"/>
      <w:bookmarkStart w:id="340" w:name="_Toc130"/>
      <w:bookmarkEnd w:id="338"/>
      <w:bookmarkEnd w:id="339"/>
      <w:r>
        <w:rPr>
          <w:rtl w:val="true"/>
        </w:rPr>
        <w:t>وَإِنَّ عَلَيَّ مِنَ اللَّهِ جُنَّةً حَصِينَةً</w:t>
      </w:r>
      <w:bookmarkEnd w:id="34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الجارود عن أبي جعفرعليه السلام في قوله له معقبات من بين يديه ومن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يحفظونه من أمر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من أن يقع في 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يقع عيه 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يصيبه شي‌ء حتى إذا جاء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بينه وبينهم يدفعونه إلى المقادير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ملكان يحفظانه بالليل وملكان بالنهار يتعاقبانه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آمَنُكُمْ عَلَيْهِ إِلَّا كَمَا أَمِنْتُكُمْ عَلَى أَخِيهِ مِنْ قَبْلُ فَاللَّهُ خَيْرٌ حَافِظًا وَهُوَ أَرْحَمُ الرَّاحِمِينَ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وَيُرْسِلُ عَلَيْكُمْ حَفَظَةً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عَلَى كُلِّ شَيْ‌ءٍ حَفِيظٌ</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عَلَى كُلِّ شَيْ‌ءٍ حَفِيظٌ</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وامثال ذلك من الآيات الدّالة على كونه تعالى حافظ لكلّ شي‌ء</w:t>
      </w:r>
      <w:r>
        <w:rPr>
          <w:rFonts w:eastAsia="Amiri" w:cs="Amiri" w:ascii="Amiri" w:hAnsi="Amiri"/>
          <w:color w:val="111111"/>
          <w:sz w:val="28"/>
          <w:szCs w:val="28"/>
          <w:rtl w:val="true"/>
          <w:lang w:bidi="ar-SA"/>
        </w:rPr>
        <w:t xml:space="preserve">. </w:t>
      </w:r>
      <w:bookmarkStart w:id="341" w:name="pg14826_136285"/>
    </w:p>
    <w:p>
      <w:pPr>
        <w:pStyle w:val="Heading3"/>
        <w:numPr>
          <w:ilvl w:val="2"/>
          <w:numId w:val="1"/>
        </w:numPr>
        <w:rPr/>
      </w:pPr>
      <w:bookmarkStart w:id="342" w:name="__RefHeading___Toc2551466_730472459"/>
      <w:bookmarkStart w:id="343" w:name="_Toc131"/>
      <w:bookmarkEnd w:id="341"/>
      <w:bookmarkEnd w:id="342"/>
      <w:r>
        <w:rPr>
          <w:rtl w:val="true"/>
        </w:rPr>
        <w:t>فَإِذَا جَاءَ يَوْمِي انْفَرَجَتْ عَنِّي وَأَسْلَمَتْنِي فَحِينَئِذٍ لا يَطِيشُ السَّهْمُ وَلا يَبْرَأُ الْكَلْمُ‌</w:t>
      </w:r>
      <w:bookmarkEnd w:id="343"/>
    </w:p>
    <w:p>
      <w:pPr>
        <w:pStyle w:val="Heading4"/>
        <w:numPr>
          <w:ilvl w:val="3"/>
          <w:numId w:val="1"/>
        </w:numPr>
        <w:rPr/>
      </w:pPr>
      <w:bookmarkStart w:id="344" w:name="__RefHeading___Toc2551468_730472459"/>
      <w:bookmarkStart w:id="345" w:name="_Toc132"/>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تَسْبِقُ مِنْ أُمَّةٍ أَجَلَهَا وَمَا يَسْتَأْخِرُونَ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نُؤَخِّرُهُ إِلَّا لِأَجَلٍ مَعْدُودٍ</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عَلَى ظَهْرِهَا مِنْ دَابَّةٍ وَلَكِنْ يُؤَخِّرُهُمْ إِلَى أَجَلٍ مُسَمًّى</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سَبَقَتْ مِنْ رَبِّكَ لَقُضِيَ بَيْنَهُمْ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يُؤَخِّرَ اللَّهُ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لَكُمْ مِنْ ذُنُوبِكُمْ وَيُؤَخِّرْكُمْ إِلَى أَجَلٍ مُسَمًّى إِنَّ أَجَلَ اللَّهِ إِذَا جَاءَ لَا يُؤَخَّرُ</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السَّمَاوَاتِ وَالْأَرْضِ وَمَا خَلَقَ اللَّهُ مِنْ شَيْ‌ءٍ وَأَنْ عَسَى أَنْ يَكُونَ قَدِ اقْتَرَبَ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346" w:name="pg14826_136286"/>
    </w:p>
    <w:p>
      <w:pPr>
        <w:pStyle w:val="BookText"/>
        <w:rPr/>
      </w:pPr>
      <w:bookmarkEnd w:id="346"/>
      <w:r>
        <w:rPr>
          <w:rFonts w:ascii="Amiri" w:hAnsi="Amiri" w:eastAsia="Amiri" w:cs="Amiri"/>
          <w:color w:val="111111"/>
          <w:sz w:val="28"/>
          <w:sz w:val="28"/>
          <w:szCs w:val="28"/>
          <w:rtl w:val="true"/>
          <w:lang w:bidi="ar-SA"/>
        </w:rPr>
        <w:t>والآيات فيه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انجرّ الكلام الى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لنا من الاشارة إلى كيفيّة شهادته‌عليه السلام وانّه كيف انفرجت الجنّة عنه واسلمته إلى الموت إلى آخر ما قال‌عليه السلام بعد حلول اجله وانقضاء ايّامه ولنذكر في ذلك ما رواه المجلسي‌قدس سره فنقول قال‌قدس سره ما هذا لفظه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551470_730472459"/>
      <w:bookmarkStart w:id="348" w:name="_Toc133"/>
      <w:bookmarkEnd w:id="347"/>
      <w:r>
        <w:rPr>
          <w:rtl w:val="true"/>
        </w:rPr>
        <w:t>تذييل</w:t>
      </w:r>
      <w:bookmarkEnd w:id="34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في بعض الكتب القديمة رواية في كيفية شهادته‌عليه السلام أوردنا منه شيئا مما يناسب كتابنا هذا على وجه الاختصار قال روى أبوالحسن علي بن عبداللَّه بن محمد البكري عن لوط بن يحيى عن أشياخه وأسلافه قالوا لما توفي عثمان وبايع الناس أميرالمؤمنين‌عليه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يقال له حبيب بن المنتجب واليا على بعض أطراف اليمن من قبل عثمان فأقره علي‌عليه السلام على عمله وكتب إليه كتابا يقول فيه بسم اللَّه الرحمن الرحيم من عبداللَّه أميرالمؤمنين علي بن أبي طالب إلى حبيب بن المنتجب سلام عليك أما بعد فإني أحمد اللَّه الذي لا إله إلّا هو وأصلي على محمد عبده ورسوله وبعد فإني وليتك ما كنت عليه لمن كان من قبل فأمسك على عملك وإني أوصيك بالعدل في رعيتك والإحسان إلى أهل مملكتك واعلم أن من ولي على رقاب عشرة من المسلمين ولم يعدل بينهم حشره اللَّه يوم القيامة ويداه مغلولتان إلى عنقه لا يفكها إلّا عدله في دار الدنيا فإذا ورد عليك كتابي هذا فاقرأه على من قبلك من أهل اليمن وخذ لي البيعة على من حضرك من المسلمين فإذا بايع القوم مثل بيعة الرضوان فامكث في عملك وأنفذ إلي منهم عشرة يكونون من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عقلائهم وفصائحهم وثقاتهم ممن يكون أشدهم عونا من أهل الفهم والشجاعة عارفين باللَّه عالمين بأديانهم وما لهم وما عليهم وأجودهم رأيا وعليك وعليهم السلام وطوى الكتاب وختمه وأرسله مع أعرابي فلما وصل إليه قبله ووضعه على عينيه ورأسه فلما قرأه صعد المنبر فحمد اللَّه وأثنى عليه وصلى على محمد وآله ثم قال أيها الناس اعلموا أن عثمان قد قضى نحبه وقد بايع الناس من بعده العبد الصالح والإمام الناصح أخا رسول اللَّه‌صلى الله عليه وآله وخليفته وهو أحق بالخلافة وهو أخو رسول اللَّه‌صلى الله عليه وآله وابن عمه وكاشف الكرب عن وجهه وزوج ابنته ووصيه وأبو سبطيه أميرالمؤمنين علي بن أبي طالب‌عليه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بيعته والدخول في طاعته؟ قال فضج الناس بالبكاء والنحيب وقالوا سمعا وطاعة وحبا وكرامة للَّه ولرسوله ولأخي رسوله فأخذ له البيعة عليهم عامة فلما بايعوا قال لهم أريد منكم عشره من رؤسائكم وشجعانكم أنفذهم إليه كما أمرني به فقالوا سمعا وطاعة فاختار منهم مائة ثم من المائة سبعين ثم من السبعين ثلاثين ثم من الثلاثين عشره فيهم عبدالرحمن بن ملجم المرادي لعنه اللَّه وخرجوا من ساعتهم فلما أتوه‌عليه السلام سلموا عليه وهنئوه بالخلافة فردعليهم السلام ورحب بهم فتقدم ابن ملجم وقام بين يديه وقال السلام عليك أيه الإمام العادل والبدر التمام والليث الهمام والبطل الضرغام والفارس القمقام ومن فضله اللَّه على سائر الأنام صلى اللَّه عليك وعلى آلك الكرام أشهد أنك أميرالمؤمنين صدقا وحقا وأنك وصي رسول اللَّه‌صلى الله عليه وآله والخليفة من بعده ووارث علمه لعن اللَّه من جحد حقك ومقامك أصبحت أميرها وعميدها لقد اشتهر بين البرية عدلك وهطلت شآبيب</w:t>
      </w:r>
      <w:r>
        <w:rPr>
          <w:rStyle w:val="FootnoteAnchor"/>
          <w:rtl w:val="true"/>
        </w:rPr>
        <w:footnoteReference w:id="633"/>
      </w:r>
      <w:r>
        <w:rPr>
          <w:rFonts w:ascii="Amiri" w:hAnsi="Amiri" w:eastAsia="Amiri" w:cs="Amiri"/>
          <w:color w:val="111111"/>
          <w:sz w:val="28"/>
          <w:sz w:val="28"/>
          <w:szCs w:val="28"/>
          <w:rtl w:val="true"/>
          <w:lang w:bidi="ar-SA"/>
        </w:rPr>
        <w:t xml:space="preserve">فضلك وسحائب رحمتك ورأفتك عليهم ولقد </w:t>
      </w:r>
    </w:p>
    <w:p>
      <w:pPr>
        <w:pStyle w:val="BookText"/>
        <w:rPr/>
      </w:pPr>
      <w:r>
        <w:rPr>
          <w:rFonts w:ascii="Amiri" w:hAnsi="Amiri" w:eastAsia="Amiri" w:cs="Amiri"/>
          <w:color w:val="111111"/>
          <w:sz w:val="28"/>
          <w:sz w:val="28"/>
          <w:szCs w:val="28"/>
          <w:rtl w:val="true"/>
          <w:lang w:bidi="ar-SA"/>
        </w:rPr>
        <w:t>أنهضنا الأمير إليك فسررنا بالقدوم عليك فبوركت بهذه الطلعة المرضية وهنئت بالخلافة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أميرالمؤمنين‌عليه السلام عينيه في وجهه ونظر إلى الوفد فقربهم وأدناهم فلما جلسوا دفعوا إليه الكتاب ففضه وقرأه وسر بما فيه فأمر لكل واحد منهم بحلة يمانيه ورداء عدنية وفرس عربية وأمر أن يفتقدوا ويكرموا فلما نهضوا قام ابن ملجم ووقف بين يده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المهيمن والمهذب ذو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الضراغم في الطراز الأول</w:t>
      </w:r>
    </w:p>
    <w:p>
      <w:pPr>
        <w:pStyle w:val="BookText"/>
        <w:rPr/>
      </w:pPr>
      <w:r>
        <w:rPr>
          <w:rFonts w:ascii="Amiri" w:hAnsi="Amiri" w:eastAsia="Amiri" w:cs="Amiri"/>
          <w:color w:val="111111"/>
          <w:sz w:val="28"/>
          <w:sz w:val="28"/>
          <w:szCs w:val="28"/>
          <w:rtl w:val="true"/>
          <w:lang w:bidi="ar-SA"/>
        </w:rPr>
        <w:t xml:space="preserve">اللَّه خصك يا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وحباك فضلا في الكتاب المنزل</w:t>
      </w:r>
    </w:p>
    <w:p>
      <w:pPr>
        <w:pStyle w:val="BookText"/>
        <w:rPr/>
      </w:pPr>
      <w:r>
        <w:rPr>
          <w:rFonts w:ascii="Amiri" w:hAnsi="Amiri" w:eastAsia="Amiri" w:cs="Amiri"/>
          <w:color w:val="111111"/>
          <w:sz w:val="28"/>
          <w:sz w:val="28"/>
          <w:szCs w:val="28"/>
          <w:rtl w:val="true"/>
          <w:lang w:bidi="ar-SA"/>
        </w:rPr>
        <w:t xml:space="preserve">وحباك بالزهراء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حورية بنت النبي المرسل</w:t>
      </w:r>
    </w:p>
    <w:p>
      <w:pPr>
        <w:pStyle w:val="BookText"/>
        <w:rPr/>
      </w:pPr>
      <w:r>
        <w:rPr>
          <w:rFonts w:ascii="Amiri" w:hAnsi="Amiri" w:eastAsia="Amiri" w:cs="Amiri"/>
          <w:color w:val="111111"/>
          <w:sz w:val="28"/>
          <w:sz w:val="28"/>
          <w:szCs w:val="28"/>
          <w:rtl w:val="true"/>
          <w:lang w:bidi="ar-SA"/>
        </w:rPr>
        <w:t>ثم قال يا أميرالمؤمنين ارم بنا حيث شئت لترى منا ما يسرك فواللَّه ما فينا إلّاكل بطل أهيس وحازم أكيس وشجاع أشوس</w:t>
      </w:r>
      <w:r>
        <w:rPr>
          <w:rStyle w:val="FootnoteAnchor"/>
          <w:rtl w:val="true"/>
        </w:rPr>
        <w:footnoteReference w:id="634"/>
      </w:r>
      <w:r>
        <w:rPr>
          <w:rFonts w:ascii="Amiri" w:hAnsi="Amiri" w:eastAsia="Amiri" w:cs="Amiri"/>
          <w:color w:val="111111"/>
          <w:sz w:val="28"/>
          <w:sz w:val="28"/>
          <w:szCs w:val="28"/>
          <w:rtl w:val="true"/>
          <w:lang w:bidi="ar-SA"/>
        </w:rPr>
        <w:t>ورثنا ذلك عن الآباء والأجداد وكذلك نورثه صالح الأولاد قال فاستحسن أميرالمؤمنين‌عليه السلام كلامه من بين الوفد فقال له ما اسمك يا غلام؟ قال اسمي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 قال ابن ملجم المرادي قال له أمراديّ أنت؟ قال نعم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 إنا للَّه وإنا إليه راجعون ولا حول ولا قوة إلّا باللَّه العلي العظيم قال وجعل أميرالمؤمنين‌عليه السلام يكرر النظر إليه ويضرب إحدى يديه على الأخرى ويسترجع ثم قال ويحك أمرادي أنت؟ قال نعم فعندها تمثل‌عليه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أنصحك مني بالوداد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مكاشفة وأنت من الأعادي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قال الأصبغ بن نباتة لما دخل الوفد إلى أميرالمؤمنين‌عليه السلام بايعوه وبايعه ابن ملجم فلما أدبر عنه دعاه أميرالمؤمنين‌عليه السلام ثانيا فتوثق منه بالعهود والمواثيق أن لا يغدر ولا ينكث ففعل ثم سار عنه ثم استدعاه ثالثا ثم توثق منه فقال ابن ملجم يا أميرالمؤمنين ما رأيتك فعلت هذا بأحد غيري فقال امض لشأنك فما أراك تفي بما بايعت عليه فقال له ابن ملجم كأنك تكره وفودي عليك لما سمعته من اسمي وإني واللَّه لأحب الإقامة معك والجهاد بين يديك وإن قلبي محب لك وإني واللَّه أوالي وليك وأعادي عدوك قال فتبسم‌عليه السلام وقال له باللَّه يا أخا مراد إن سألتك عن شي‌ء تصدقني فيه قال إي وعيشك يا أميرالمؤمنين فقال له هل كان لك داية يهودية فكانت إذا بكيت تضربك وتلطم جبينك وتقول لك اسكت فإنك أشقى من عاقر ناقة صالح وإنك ستجني في كبرك جناية عظيمة يغضب اللَّه بها عليك ويكون مصيرك إلى النار فقال قد كان ذلك ولكنك واللَّه يا أميرالمؤمنين أحب إلي من كل أحد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أميرالمؤمنين‌عليه السلام واللَّه ما كذبت ولا كذبت ولقد نطقت حقا وقلت صدقا وأنت واللَّه قاتلي لا محالة وستخضب هذه من هذه وأشار إلى لحيته ورأسه ولقد قرب وقتك وحان زمانك فقال ابن ملجم واللَّه يا أميرالمؤمنين إنك أحب إلي من كل ما طلعت عليه الشمس ولكن إذا عرفت ذلك مني فسيرني إلى مكان تكون ديارك من دياري بعيدة فقال‌عليه السلام كن مع أصحابك حتى أذن لكم بالرجوع إلى بلادكم ثم أمرهم بالنزول في بني تميم فأقاموا ثلاثة أيام ثم أمرهم بالرجوع إلى اليمن فلما عزموا على الخروج مرض ابن ملجم مرضا شديدا فذهبوا وتركوه فلما برأ أتى أميرالمؤمنين‌عليه السلام وكان لا يفارقه ليلا ولا نهارا ويسارع في قضاء حوائجه </w:t>
      </w:r>
    </w:p>
    <w:p>
      <w:pPr>
        <w:pStyle w:val="BookText"/>
        <w:rPr/>
      </w:pPr>
      <w:r>
        <w:rPr>
          <w:rFonts w:ascii="Amiri" w:hAnsi="Amiri" w:eastAsia="Amiri" w:cs="Amiri"/>
          <w:color w:val="111111"/>
          <w:sz w:val="28"/>
          <w:sz w:val="28"/>
          <w:szCs w:val="28"/>
          <w:rtl w:val="true"/>
          <w:lang w:bidi="ar-SA"/>
        </w:rPr>
        <w:t>وكان‌عليه السلام يكرمه ويدعوه إلى منزله ويقربه وكان مع ذلك يقول له أنت قاتلي ويكرر عليه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فيقول له يا أميرالمؤمنين إذا عرفت ذلك مني فاقتلني فيقول إنه لا يحل ذلك أن أقتل رجلاً قبل أن يفعل بي شيئا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 قال إذا قتلتك فمن يقتلني قال فسمعت الشيعة ذلك فوثب مالك الأشتر والحارث بن الأعور وغيرهما من الشيعة فجردوا سيوفهم وقالوا يا أميرالمؤمنين من هذا الكلب الذي تخاطبه بمثل هذا الخطاب مرارا وأنت إمامنا وولينا وابن عم نبينا فمرنا بقتله فقال لهم اغمدوا سيوفكم بارك اللَّه فيكم ولا تشقوا عصا هذه الأمة أترون أني أقتل رجلا لم يصنع بي شيئا؟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انصرف‌عليه السلام إلى منزله اجتمعت الشيعة وأخبر بعضهم بعضا بما سمعوا وقالوا إن أميرالمؤمنين‌عليه السلام يغلس إلى الجامع وقد سمعتم خطابه لهذا المرادي وهو ما يقول إلّا حقا وقد علمتم عدله وإشفاقه علينا ونخاف أن يغتاله هذا المرادي فتعالوا نفترع على أن تحوطه كل ليلة منا قبيلة فوقعت القرعة في الليلة الأولى والثانية والثالثة على أهل الكناس فتقلدوا سيوفهم وأقبلوا في ليلتهم إلى الجامع فلما خرج‌عليه السلام رآهم على تلك الحالة فقال ما شأنكم؟ فأخبروه فدعا لهم وتبسم ضاحكا وقال جئتم تحفظوني من أهل السماء أم من أهل الأرض قالوا من أهل الأرض قال ما يكون شي‌ء في السماء إلّا هو في الأرض وما يكون شي‌ء في الأرض إلّا هو في السماء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 xml:space="preserve">ثم أمرهم أن </w:t>
      </w:r>
    </w:p>
    <w:p>
      <w:pPr>
        <w:pStyle w:val="BookText"/>
        <w:rPr/>
      </w:pPr>
      <w:r>
        <w:rPr>
          <w:rFonts w:ascii="Amiri" w:hAnsi="Amiri" w:eastAsia="Amiri" w:cs="Amiri"/>
          <w:color w:val="111111"/>
          <w:sz w:val="28"/>
          <w:sz w:val="28"/>
          <w:szCs w:val="28"/>
          <w:rtl w:val="true"/>
          <w:lang w:bidi="ar-SA"/>
        </w:rPr>
        <w:t>يأتوا منازلهم ولا يعودوا لمثلها ثم إنه صعد المأذنة وكان إذا تنحنح يقول السامع ما أشبهه بصوت رسول اللَّه‌صلى الله عليه وآله فتأهب الناس لصلاة الفجر وكان إذا أذن يصل صوته إلى نواحي الكوفة كلها ثم نزل فصلى وكانت هذه عادته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وأقام ابن ملجم بالكوفة إلى أن خرج أميرالمؤمنين‌عليه السلام إلى غزاة النهروان فخرج ابن ملجم معه وقاتل بين يديه قتالا شديدا فلما رجع إلى الكوفة وقد فتح اللَّه على يديه قال ابن ملجم لعنه اللَّه يا أميرالمؤمنين أتأذن لي أن اتقدمك إلى المصر لأبشر أهله بما فتح اللَّه عليك من النصر فقال له ما ترجو بذلك قال الثواب من اللَّه والشكر من الناس وأفرح الأولياء وأكمد الأعداء فقال له شأنك ثم أمر له بخلعة سنية وعمامتين وفرسين وسيفين ورمحين فسار ابن ملجم ودخل الكوفة وجعل يخترق أزقتها وشوارعها وهو يبشر الناس بما فتح اللَّه على أميرالمؤمنين‌عليه السلام وقد دخله العجب في نفسه فانتهى به الطريق إلى محلة بني تميم فمر على دار تعرف بالقبيلة وهي أعلى دار بها وكانت لقطام بنت سخينة بن عوف بن تيم اللات وكانت موصوفة بالحسن والجمال والبهاء والكمال فلما سمعت كلامه بعثت إليه وسألته النزول عندها ساعة لتسأله عن أهلها فلما قرب من منزلها وأراد النزول عن فرسه خرجت إليه ثم كشفت له عن وجهها وأظهرت له محاسنها فلما رآها أعجبته وهواها من وقته فنزل عن فرسه ودخل إليها وجلس في دهليز الدار وقد أخذت بمجامع قلبه فبسطت له بساطا ووضعت له متكأ وأمرت خادمها أن تنزع أخفافه وأمرت له بماء فغسل وجهه ويديه وقدمت إليه طعاما فأكل وشرب وأقبلت عليه تروحه من الحر فجعل لا يمل من النظر إليها وهي مع ذلك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متبسمة في وجهه سافرة له عن نقابها بارزة له عن جميع محاسنها ما ظهر منها وما بطن فقال لها أيتها الكريمة لقد فعلت اليوم بي ما وجب به بل ببعضه على مدحك وشكرك دهري كله فهل من حاجة أتشرف بها وأسعى في قضائها قال فسألته عن الحرب ومن قتل فيه فجعل يخبرها ويقول فلان قتله الحسن وفلان قتله الحسين إلى أن بلغ قومها وعشيرتها وكانت قطام لعنها اللَّه على رأي الخوارج وقد قتل أميرالمؤمنين‌عليه السلام في هذا الحرب من قومها جماعة كثيرة منهم أبوها وأخوها وعمها فلما سمعت منه ذلك صرخت باكية ثم لطمت خدها وقامت من عنده ودخلت البيت وهي تندبهم طويلا قال فندم ابن ملجم فلما خرجت إليه قالت يعز علي فراقهم من لي بعدهم أفلا ناصر ينصرني ويأخذ لي بثأري ويكشف عن عاري فكنت أهب له نفسي وأمكنه منها ومن مالي وجمالي فرق لها ابن ملجم وقال لها غضي صوتك وارفقي بنفسك فإنك تعطين مرادك قال فسكنت من بكائها وطمعت في قوله ثم أقبلت عليه بكلامها وهي كاشفة عن صدرها ومسبلة شعرها فلما تمكن هواها من قلبه مال إليها بكليته ثم جذبها إليه وقال لها كان أبوك صديقا لي وقد خطبتك منه فأنعم لي بذلك فسبق إليه الموت فزوجيني نفسك لآخذ لك بثأرك قال ففرحت بكلامه وقالت قد خطبني الأشراف من قومي وسادات عشيرتي فما أنعمت إلّا لمن يأخذ لي بثأري ولما سمعت عنك أنك تقاوم الأقران وتقتل الشجعان فأحببت أن تكون لي بعلا وأكون لك أهلا فقال لها فأنا واللَّه كفو كريم فاقترحي علي ما شئت من مال وفعال فقالت له إن قدمت علي العطية والشرط فها أنا بين يديك فتحكم كيف شئت فقال لها وما العطية والشرط فقالت له </w:t>
      </w:r>
    </w:p>
    <w:p>
      <w:pPr>
        <w:pStyle w:val="BookText"/>
        <w:rPr/>
      </w:pPr>
      <w:r>
        <w:rPr>
          <w:rFonts w:ascii="Amiri" w:hAnsi="Amiri" w:eastAsia="Amiri" w:cs="Amiri"/>
          <w:color w:val="111111"/>
          <w:sz w:val="28"/>
          <w:sz w:val="28"/>
          <w:szCs w:val="28"/>
          <w:rtl w:val="true"/>
          <w:lang w:bidi="ar-SA"/>
        </w:rPr>
        <w:t>أما العطية فثلاثة آلاف دينار وعبد وقينة</w:t>
      </w:r>
      <w:r>
        <w:rPr>
          <w:rStyle w:val="FootnoteAnchor"/>
          <w:rtl w:val="true"/>
        </w:rPr>
        <w:footnoteReference w:id="639"/>
      </w:r>
      <w:r>
        <w:rPr>
          <w:rFonts w:ascii="Amiri" w:hAnsi="Amiri" w:eastAsia="Amiri" w:cs="Amiri"/>
          <w:color w:val="111111"/>
          <w:sz w:val="28"/>
          <w:sz w:val="28"/>
          <w:szCs w:val="28"/>
          <w:rtl w:val="true"/>
          <w:lang w:bidi="ar-SA"/>
        </w:rPr>
        <w:t>فقال هذا أنا ملي به فما الشرط المذكور قالت نم على فراشك حتى أعود إليك</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إنها دخلت خدرها فلبست أفخر ثيابها ولبست قميصا رقيقا يري صدرها وحليها وزادت في الحلي والطيب وخرجت في معصفرها فجعلت تباشرة بمحاسنها ليرى حسنها وجمالها وأرخت عشرة ذوائب من شعرها منظومة بالدر والجوهر فلما وصلت إليه أرخت لثامها عن وجهها ورفعت معصفرها وكشفت عن صدرها</w:t>
      </w:r>
      <w:r>
        <w:rPr>
          <w:rStyle w:val="FootnoteAnchor"/>
          <w:rtl w:val="true"/>
        </w:rPr>
        <w:footnoteReference w:id="641"/>
      </w:r>
      <w:r>
        <w:rPr>
          <w:rFonts w:ascii="Amiri" w:hAnsi="Amiri" w:eastAsia="Amiri" w:cs="Amiri"/>
          <w:color w:val="111111"/>
          <w:sz w:val="28"/>
          <w:sz w:val="28"/>
          <w:szCs w:val="28"/>
          <w:rtl w:val="true"/>
          <w:lang w:bidi="ar-SA"/>
        </w:rPr>
        <w:t xml:space="preserve">وأعكانها وقال إن قدمت علي الشرط المشروط ظفرت بها جميعها وأنت مسرور مغبوط قال فمد ابن ملجم عينيه إليه فحار عقله وهوى لحينه مغشيا عليه ساعة فلما أفاق قال يا منية النفس ما شرطك فاذكريه لي فإني سأفعله ولو كان دونه قطع القفار وخوض البحار وقطع الرؤوس واختلاس النفوس قالت له الملعونة شرطي عليك أن تقتل علي بن أبي طالب‌عليه السلام بضربة واحدة بهذا السيف في مفرق رأسه يأخذ منه ما يأخذ ويبقى ما يبقى فلما سمع ابن ملجم كلامها استرجع ورجع إلى عقله وأغاظه وأقلقه ثم صاح بأعلى صوته ويحك ما هذا الذي واجهتني به بئس ما حدثتك به نفسك من المحال ثم طأطأ رأسه يسيل عرقا وهو متفكر في أمره ثم رفع رأسه إليها وقال لها ويلك من يقدر على قتل أميرالمؤمنين عليّ بن أبي طالب المجاب الدعاء المنصور من السماء والأرض ترجف من هيبته والملائكة تسرع إلى خدمته يا ويلك ومن يقدر كان في أيام رسول اللَّه‌صلى الله عليه وآله إذا قاتل يكون جبرئيل عن يمينه وميكائيل عن يساره وملك الموت بين يديه فمن </w:t>
      </w:r>
    </w:p>
    <w:p>
      <w:pPr>
        <w:pStyle w:val="BookText"/>
        <w:rPr/>
      </w:pPr>
      <w:r>
        <w:rPr>
          <w:rFonts w:ascii="Amiri" w:hAnsi="Amiri" w:eastAsia="Amiri" w:cs="Amiri"/>
          <w:color w:val="111111"/>
          <w:sz w:val="28"/>
          <w:sz w:val="28"/>
          <w:szCs w:val="28"/>
          <w:rtl w:val="true"/>
          <w:lang w:bidi="ar-SA"/>
        </w:rPr>
        <w:t>هو هكذا لا طاقة لأحد بقتله ولا سبيل لمخلوق على اغتياله ومع ذلك أنه قد أعزني وأكرمني وأحبني ورفعني وآثرني على غيري فلا يكون ذلك جزاؤه مني أبدا فإن كان غيره قتلته لك شر قتلة ولو كان أفرس أهل زمانه وأما أميرالمؤمنين فلا سبيل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فصبرت عنه حتى سكن غيظه ودخلت معه في الملاعبة والملاطفة وعلمت أنه قد نسي ذلك القول ثم قالت يا هذا ما يمنعك من قتل علي بن أبي طالب وترغب في هذا المال وتتنعم بهذا الجمال وما أنت بأعف وأزهد من الذين قاتلوه وقتلهم وكانوا من الصوامين والقوامين فلما نظروا إليه وقد قتل المسلمين ظلماً وعدوانا اعتزلوه وحاربوه ومع ذلك فإنه قد قتل المسلمين وحكم بغير حكم اللَّه وخلع نفسه من الخلافة وإمرة المؤمنين فلما رأوه قومي على ذلك اعتزلوه فقتلهم بغير حجة له عليهم فقال لها ابن ملجم يا هذه كفي عني فقد أفسدت علي ديني وأدخلت الشك في قلبي وما أدري ما أقول لك وقد عزمت على رأي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 xml:space="preserve">فلا مهر أغلى من علي وإن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 xml:space="preserve">فأقسمت بالبيت الحرام ومن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جهارا من محل ومحرم</w:t>
      </w:r>
    </w:p>
    <w:p>
      <w:pPr>
        <w:pStyle w:val="BookText"/>
        <w:rPr/>
      </w:pPr>
      <w:r>
        <w:rPr>
          <w:rFonts w:ascii="Amiri" w:hAnsi="Amiri" w:eastAsia="Amiri" w:cs="Amiri"/>
          <w:color w:val="111111"/>
          <w:sz w:val="28"/>
          <w:sz w:val="28"/>
          <w:szCs w:val="28"/>
          <w:rtl w:val="true"/>
          <w:lang w:bidi="ar-SA"/>
        </w:rPr>
        <w:t xml:space="preserve">لقد أفسدت عقلي قطام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لمنها على شك عظيم مذمم</w:t>
      </w:r>
    </w:p>
    <w:p>
      <w:pPr>
        <w:pStyle w:val="BookText"/>
        <w:rPr/>
      </w:pPr>
      <w:r>
        <w:rPr>
          <w:rFonts w:ascii="Amiri" w:hAnsi="Amiri" w:eastAsia="Amiri" w:cs="Amiri"/>
          <w:color w:val="111111"/>
          <w:sz w:val="28"/>
          <w:sz w:val="28"/>
          <w:szCs w:val="28"/>
          <w:rtl w:val="true"/>
          <w:lang w:bidi="ar-SA"/>
        </w:rPr>
        <w:t xml:space="preserve">لقتل علي خير من وطئ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العلم الهادي النبي المكرم</w:t>
      </w:r>
    </w:p>
    <w:p>
      <w:pPr>
        <w:pStyle w:val="BookText"/>
        <w:rPr/>
      </w:pPr>
      <w:r>
        <w:rPr>
          <w:rFonts w:ascii="Amiri" w:hAnsi="Amiri" w:eastAsia="Amiri" w:cs="Amiri"/>
          <w:color w:val="111111"/>
          <w:sz w:val="28"/>
          <w:sz w:val="28"/>
          <w:szCs w:val="28"/>
          <w:rtl w:val="true"/>
          <w:lang w:bidi="ar-SA"/>
        </w:rPr>
        <w:t>ثم أمسك ساعة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وأعجم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علي بالحسام المصمم </w:t>
      </w:r>
    </w:p>
    <w:p>
      <w:pPr>
        <w:pStyle w:val="BookText"/>
        <w:rPr/>
      </w:pPr>
      <w:r>
        <w:rPr>
          <w:rFonts w:ascii="Amiri" w:hAnsi="Amiri" w:eastAsia="Amiri" w:cs="Amiri"/>
          <w:color w:val="111111"/>
          <w:sz w:val="28"/>
          <w:sz w:val="28"/>
          <w:szCs w:val="28"/>
          <w:rtl w:val="true"/>
          <w:lang w:bidi="ar-SA"/>
        </w:rPr>
        <w:t xml:space="preserve">فلا مهر أغلى من علي وإن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 xml:space="preserve">فأقسم بالبيت الحرام ومن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جهارا من محل ومحرم</w:t>
      </w:r>
    </w:p>
    <w:p>
      <w:pPr>
        <w:pStyle w:val="BookText"/>
        <w:rPr/>
      </w:pPr>
      <w:r>
        <w:rPr>
          <w:rFonts w:ascii="Amiri" w:hAnsi="Amiri" w:eastAsia="Amiri" w:cs="Amiri"/>
          <w:color w:val="111111"/>
          <w:sz w:val="28"/>
          <w:sz w:val="28"/>
          <w:szCs w:val="28"/>
          <w:rtl w:val="true"/>
          <w:lang w:bidi="ar-SA"/>
        </w:rPr>
        <w:t xml:space="preserve">لقد خاب من يسعى بقتل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له من حر نار جهنم</w:t>
      </w:r>
    </w:p>
    <w:p>
      <w:pPr>
        <w:pStyle w:val="BookText"/>
        <w:rPr/>
      </w:pPr>
      <w:r>
        <w:rPr>
          <w:rFonts w:ascii="Amiri" w:hAnsi="Amiri" w:eastAsia="Amiri" w:cs="Amiri"/>
          <w:color w:val="111111"/>
          <w:sz w:val="28"/>
          <w:sz w:val="28"/>
          <w:szCs w:val="28"/>
          <w:rtl w:val="true"/>
          <w:lang w:bidi="ar-SA"/>
        </w:rPr>
        <w:t>إلى آخر ما أنشد من الأبيات ثم قال لها أجليني ليلتي هذه حتى أنظر في أمري وآتيك غدا بما يقوى عليه عزمي فلما هم بالخروج أقبلت عليه وضمته إلى صدرها وقبلت ما بين عينيه وأمرته بالاستعجال في أمرها وسايرته إلى باب الدار وهي تشجعه وأنشدت له أبياتا فخرج الملعون من عندها وقد سلبت فؤاده وأذهبت رقاده ورشاده فبات ليلته قلقا متفكرا فمرة يعاتب نفسه ومرة يفكر في دنياه وآخرته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وقت السحر أتاه طارق فطرق الباب فلما فتحه إذا برجل من بني عمه على نجيب وإذا هو رسول من إخوته إليه يعزونه في أبيه وعمه ويعرفونه أنه خلف مالا جزيلا وأنهم دعوه سريعا ليحوز ذلك المال فلما سمع ذلك بقي متحيرا في أمره إذ جاءه ما يشغله عما عظم عليه من أمر قطام فلم يزل مفكرا في أمره حتى عزم على الخروج وكان له أخوان لأبيه وأمه كانت من زبيد يقال لها عدنية وهي ابنة أبي علي بن ماشوج وكان أبوه مراديا وكانوا يسكنون عجران صنعاء فلما وصل إلى النجف ذكر قطام ومنزلتها في قلبه ورجع إليها فلما طرق الباب اطلعت عليه وقالت من الطارق فعرفته على حالة السفر فنزلت إليه وسلمت عليه وسألته عن حاله فأخبرها بخبره ووعدها بقضاء حاجتها إذا رجع من سفره وتملكها جميع ما يجي‌ء به من المال فعدلت عنه مغضبة فدنا منها وقبلها وودعها وحلف لها </w:t>
      </w:r>
    </w:p>
    <w:p>
      <w:pPr>
        <w:pStyle w:val="BookText"/>
        <w:rPr/>
      </w:pPr>
      <w:r>
        <w:rPr>
          <w:rFonts w:ascii="Amiri" w:hAnsi="Amiri" w:eastAsia="Amiri" w:cs="Amiri"/>
          <w:color w:val="111111"/>
          <w:sz w:val="28"/>
          <w:sz w:val="28"/>
          <w:szCs w:val="28"/>
          <w:rtl w:val="true"/>
          <w:lang w:bidi="ar-SA"/>
        </w:rPr>
        <w:t>أنه يبلغها مأمولها في جميع ما سألته فخرج وجاء إلى أميرالمؤمنين‌عليه السلام وأخبره بما جاءوا إليه لأجله وسأله أن يكتب إلى ابن المنتجب كتابا ليعينه على استخلاص حقه فأمر كاتبه فكتب له ما أراد ثم أعطاه فرسا من جياد خيله فخرج وسار سيرا حثيثا حتى وصل إلى بعض أودية اليمن فأظلم عليه الليل فبات في بعضها فلما مضى من الليل نصفه وإذا هو بزعقة عظيمة من صدر الوادي ودخان يفور ونار مضرمة فانزعج لذلك وتغير لونه ونظر إلى صدر الوادي وإذا بالدخان قد أقبل كالجبل العظيم وهو واقع عليه والنار تخرج من جوانبه فخر مغشيا عليه فلما أفاق وإذا بهاتف يسمع صوته ولا يرى شخصه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وع القول يا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أمر مهول معظم</w:t>
      </w:r>
    </w:p>
    <w:p>
      <w:pPr>
        <w:pStyle w:val="BookText"/>
        <w:rPr/>
      </w:pPr>
      <w:r>
        <w:rPr>
          <w:rFonts w:ascii="Amiri" w:hAnsi="Amiri" w:eastAsia="Amiri" w:cs="Amiri"/>
          <w:color w:val="111111"/>
          <w:sz w:val="28"/>
          <w:sz w:val="28"/>
          <w:szCs w:val="28"/>
          <w:rtl w:val="true"/>
          <w:lang w:bidi="ar-SA"/>
        </w:rPr>
        <w:t xml:space="preserve">تضمر قتل الفارس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طاف ولبى وأحرم</w:t>
      </w:r>
    </w:p>
    <w:p>
      <w:pPr>
        <w:pStyle w:val="BookText"/>
        <w:rPr/>
      </w:pPr>
      <w:r>
        <w:rPr>
          <w:rFonts w:ascii="Amiri" w:hAnsi="Amiri" w:eastAsia="Amiri" w:cs="Amiri"/>
          <w:color w:val="111111"/>
          <w:sz w:val="28"/>
          <w:sz w:val="28"/>
          <w:szCs w:val="28"/>
          <w:rtl w:val="true"/>
          <w:lang w:bidi="ar-SA"/>
        </w:rPr>
        <w:t xml:space="preserve">ذاك علي ذواالتقاء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اللَّه لكيلا تندم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توهم أنه من طوارق الجن وإذا بالهاتف يقول يا شقي بن الشقي أما ما أضمرت من قتل الزاهد العابد العادل الراكع الساجد إمام الهدى وعلم التقى والعروة الوثقى فإنا علمنا بما تريد أن تفعله بأميرالمؤمنين ونحن من الجن الذين أسلمنا على يديه ونحن نازلون بهذا الوادي فإنا لا ندعك تبيت فيه فإنك ميشوم على نفسك ثم جعلوا يرمونه بقطع الجنادل فصعد فوق شاهق فبات بقية ليله فلما أصبح سار ليلا ونهارا حتى وصل اليمن وأقام عندهم شهرين وقلبه على حر الجمر من أجل قطام ثم إنه أخذ الذي أصابه من المال والمتاع والأثاث والجواهر وخرج فبينا هو في بعض الطريق إذ خرجت عليه حرامية فسايرهم وسايروه فلما قربوا من الكوفة حاربوه وأخذوا جميع ما كان معه ونجا بنفسه وفرسه وقليل من الذهب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وسطه وما كان تحته فهرب على وجهه حتى كاد أن يهلك عطشا وأقبل سائرا في الفلاة مهموما جائعا عطشانا فلاح له شبح فقصده فإذا بيوت من أبيات الحرب فقصد منها بيتا فنزل عندهم واستسقاهم شربة ماء فسقوه وطلب لبنا فأتوه به فنام ساعة فلما استيقظ أتاه رجلان وقدما إليه طعاما فأكل وأكلا معه وجعلا يسألانه عن الطريق فأخبرهما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مراد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من أصحاب أبي تراب؟ قال نعم، فاحمرت أعينهما غيظا وعزما على قتله ليلا وأسرا ذلك ونهضا فتبين له ما عزما عليه وندم على كلامه فبينما هو متحير إذ أقبل كلبهم ونام قريبا منهم فأقبل اللعين يمسح بيده على الكلب ويشفق عليه ويقول مرحبا بكلب قوم أكرموني فاستحسنا ذلك وسألاه ما اسمك قال عبدالرحمن بن ملجم فقالا له ما أردت بصنعك هذا في كلبنا فقال أكرمته لأجلكم حيث أكرمتموني فوجب علي شكركم وكان هذا منه خديعة ومكرا فقالا اللَّه أكبر الآن واللَّه وجب حقك علينا ونحن نكشف لك عما في ضمائرنا نحن قوم نرى رأي الخوارج وقد قتل أعمامنا وأخوالنا وأهالينا كما علمت فلما أخبرتنا أنك من أصحابه عزمنا على قتلك في هذه الليلة فلما رأينا صنعك هذا بكلبنا صفحنا عنك ونحن الآن نطلعك على ما قد عزمنا عليه فسألهما عن أسمائهما فقال أحدهما أنا البرك بن عبداللَّه التميمي وهذا عبداللَّه بن عثمان العنبري صهري وقد نظرنا إلى ما نحن عليه في مذهبنا فرأينا أن فساد الأرض والأمة كلها من ثلاثة نفر أبو تراب ومعاوية وعمرو بن العاص فأما أبو تراب فإنه قتل رجالنا كما رأيت وافتكرنا أيضاً في الرجلين معاوية وابن العاص وقد وليا علينا هذا الظالم الغشوم بسر بن أرطاة يطرقنا في كل وقت ويأخذ أموالنا وقد عزمنا على قتل هؤلاء </w:t>
      </w:r>
    </w:p>
    <w:p>
      <w:pPr>
        <w:pStyle w:val="BookText"/>
        <w:rPr/>
      </w:pPr>
      <w:r>
        <w:rPr>
          <w:rFonts w:ascii="Amiri" w:hAnsi="Amiri" w:eastAsia="Amiri" w:cs="Amiri"/>
          <w:color w:val="111111"/>
          <w:sz w:val="28"/>
          <w:sz w:val="28"/>
          <w:szCs w:val="28"/>
          <w:rtl w:val="true"/>
          <w:lang w:bidi="ar-SA"/>
        </w:rPr>
        <w:t>الثلاثة فإذا قتلناهم توطأت الأرض وأقعد الناس لهم إماما يرضونه فلما سمع ابن ملجم كلامهما صفق بإحدى يديه على الأخرى وقال والذي فلق الحبة وبرأ النسمة وتردى بالعظمة إلى لثالثكما وإني مرافقكما على رأيكما وإني أكفيكما أمر علي بن أبي طالب فنظرا إليه متعجبين من كلامه قال واللَّه ما أقول لكما إلّا حقا ثم ذكر لهما قصته فلما سمعا كلامه عرفا صحته وقالا إن قطام من قومنا وأهلها كانوا من عشيرتنا فنحن نحمد اللَّه على اتفاقنا فهذا لا يتم إلّا بالأيمان المغلظة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فتركب الآن مطايانا ونأتي الكعبة ونتعاقد عندها على الوفاء فلما أصبحوا وركبوا حضر عندهم بعض قومهم فأشاروا عليهم وقالوا لا تفعلوا ذلك فما منكم أحد إلّا ويندم ندامة عظيمة فلم يقبلوا وساروا جميعا حتى أتوا البيت وتعاهدوا عنده فقال البرك أنا لعمرو بن العاص وقال العنبري أنا لمعاوية وقال ابن ملجم لعنه اللَّه أنا لعلي فتحالفوا على ذلك بالأيمان المغلظة ودخلوا المدينه وحلفوا عند قبر النبي‌صلى الله عليه وآله على ذلك ثم افترقوا وقد عينوا يوما معلوما يقتلون فيه الجميع ثم سار كل منهم على طريقة فأما البرك فأتى مصر ودخل الجامع وأقام فيه أياما فخرج عمرو بن العاص ذات يوم إلى الجامع وجلس فيه بعد صلاته فجاء البرك إليه وسلم عليه ثم حادثة في فنون الأخبار وطرف الكلام والأشعار فشعف فجاء البرك إليه وسلم عليه ثم حادثه في فنون الأخبار وطرف الكلام والأشعار فشعف به عمرو بن العاص وقربه وأدناه وصار يأكل معه على مائدة واحدة فأقام إلى الليلة التي تواعدوا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عند طلوع الفجر أقبل المؤذن واعتذر عمرو بن العاص عن الخروج الى المسجد بعذر حدث له وقال قدموا خارجة بن تميم القاضي </w:t>
      </w:r>
    </w:p>
    <w:p>
      <w:pPr>
        <w:pStyle w:val="BookText"/>
        <w:rPr/>
      </w:pPr>
      <w:r>
        <w:rPr>
          <w:rFonts w:ascii="Amiri" w:hAnsi="Amiri" w:eastAsia="Amiri" w:cs="Amiri"/>
          <w:color w:val="111111"/>
          <w:sz w:val="28"/>
          <w:sz w:val="28"/>
          <w:szCs w:val="28"/>
          <w:rtl w:val="true"/>
          <w:lang w:bidi="ar-SA"/>
        </w:rPr>
        <w:t>يصلي بالناس فأتى القاضي ودخل المحراب في غلس فجاء البرك فوقف خلفه وسيفه تحت ثيابه وهو لا يشك أنه عمرو فأمهله حتى سجد وجلس من سجوده فسل سيفه ونادى لا حكم إلّا للَّه ولا طاعة لمن عصى اللَّه ثم ضربه بالسيف على أم رأسه فقضى نحبه لوقته فاحاطوا به من كل جانب واخذوا سيفه من يده واوجعوه ضربا شديداً ثم اتوا به إلى عمرو وقالوا انه قد قتل خارجة فدهش عمرو لذلك وقال يا هذا لما فعلت ما فعلت فقص عليه القصة فامر به وحبسه حتى امره معاوية بقتله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عبداللَّه العنبري فقصد دمشق كان يتردد إلى معاوية إلى ليلة تسع عشرة وكان قد عرف المكان الذي يصلي فيه معاوية فلما أذن المؤذن للفجر وأتى معاوية المسجد ودخل محرابه ثار إليه بالسيف وضربه فراغ عنه فأراد ضرب عنقه فانصاع عنه فوقع السيف في أليته إلى آخر القصة والحاصل انه لم يمت أيضاً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 ملجم لعنه اللَّه فإنه سار حتى دخل الكوفة واجتاز على الجامع وكان أميرالمؤمنين‌عليه السلام جالسا على باب كندة فلم يدخله ولم يسلم عليه وكان إلى جانبه الحسن والحسين‌عليه السلام ومعه جماعة من أصحابه فلما نظروا إلى ابن ملجم وعبوره قالوا ألا ترى إلى ابن ملجم عبر ولم يسلم عليك قال دعوه فإن له شأنا من الشأن واللَّه ليخضبن هذه من هذه وأشار إلى لحيته وهامته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الموت لإنسان 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لابد يأتيه الفناء</w:t>
      </w:r>
    </w:p>
    <w:p>
      <w:pPr>
        <w:pStyle w:val="BookText"/>
        <w:rPr/>
      </w:pPr>
      <w:r>
        <w:rPr>
          <w:rFonts w:ascii="Amiri" w:hAnsi="Amiri" w:eastAsia="Amiri" w:cs="Amiri"/>
          <w:color w:val="111111"/>
          <w:sz w:val="28"/>
          <w:sz w:val="28"/>
          <w:szCs w:val="28"/>
          <w:rtl w:val="true"/>
          <w:lang w:bidi="ar-SA"/>
        </w:rPr>
        <w:t xml:space="preserve">تبارك اللَّه وسبحانه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مدة وانتهاء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يقدر الإنسان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ويأتيه عليه القضاء </w:t>
      </w:r>
    </w:p>
    <w:p>
      <w:pPr>
        <w:pStyle w:val="BookText"/>
        <w:rPr/>
      </w:pPr>
      <w:r>
        <w:rPr>
          <w:rFonts w:ascii="Amiri" w:hAnsi="Amiri" w:eastAsia="Amiri" w:cs="Amiri"/>
          <w:color w:val="111111"/>
          <w:sz w:val="28"/>
          <w:sz w:val="28"/>
          <w:szCs w:val="28"/>
          <w:rtl w:val="true"/>
          <w:lang w:bidi="ar-SA"/>
        </w:rPr>
        <w:t>لا تأمنن الدهر في أهله</w:t>
      </w:r>
    </w:p>
    <w:p>
      <w:pPr>
        <w:pStyle w:val="BookText"/>
        <w:rPr/>
      </w:pPr>
      <w:r>
        <w:rPr>
          <w:rFonts w:ascii="Amiri" w:hAnsi="Amiri" w:eastAsia="Amiri" w:cs="Amiri"/>
          <w:color w:val="111111"/>
          <w:sz w:val="28"/>
          <w:sz w:val="28"/>
          <w:szCs w:val="28"/>
          <w:rtl w:val="true"/>
          <w:lang w:bidi="ar-SA"/>
        </w:rPr>
        <w:t>لكل عيش آخر وانقضاء</w:t>
      </w:r>
    </w:p>
    <w:p>
      <w:pPr>
        <w:pStyle w:val="BookText"/>
        <w:rPr/>
      </w:pPr>
      <w:r>
        <w:rPr>
          <w:rFonts w:ascii="Amiri" w:hAnsi="Amiri" w:eastAsia="Amiri" w:cs="Amiri"/>
          <w:color w:val="111111"/>
          <w:sz w:val="28"/>
          <w:sz w:val="28"/>
          <w:szCs w:val="28"/>
          <w:rtl w:val="true"/>
          <w:lang w:bidi="ar-SA"/>
        </w:rPr>
        <w:t>بينا ترى الإنسان في غبطة</w:t>
      </w:r>
    </w:p>
    <w:p>
      <w:pPr>
        <w:pStyle w:val="BookText"/>
        <w:rPr/>
      </w:pPr>
      <w:r>
        <w:rPr>
          <w:rFonts w:ascii="Amiri" w:hAnsi="Amiri" w:eastAsia="Amiri" w:cs="Amiri"/>
          <w:color w:val="111111"/>
          <w:sz w:val="28"/>
          <w:sz w:val="28"/>
          <w:szCs w:val="28"/>
          <w:rtl w:val="true"/>
          <w:lang w:bidi="ar-SA"/>
        </w:rPr>
        <w:t>يمسي وقد حل عليه القضاء</w:t>
      </w:r>
    </w:p>
    <w:p>
      <w:pPr>
        <w:pStyle w:val="BookText"/>
        <w:rPr/>
      </w:pPr>
      <w:r>
        <w:rPr>
          <w:rFonts w:ascii="Amiri" w:hAnsi="Amiri" w:eastAsia="Amiri" w:cs="Amiri"/>
          <w:color w:val="111111"/>
          <w:sz w:val="28"/>
          <w:sz w:val="28"/>
          <w:szCs w:val="28"/>
          <w:rtl w:val="true"/>
          <w:lang w:bidi="ar-SA"/>
        </w:rPr>
        <w:t>ثم جعل يطيل النظر إليه حتى غاب عن عينه وأطرق إلى الأرض يقول 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وسار ابن ملجم حتى وصل إلى دار قطام وساق الحديث بطوله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يا قطام في هذه الليلة أقتل لك علي بن أبي طالب وأخذ سيفه ومضى به إلى الصيقل فأجاد صقاله وجاء به إليها فقالت إني أريد أن أعمل فيه سما قال وما تصنع بالسم لو وقع على جبل لهده فقالت دعني أعمل فيه السم فإنك لو رأيت عليا لطاش عقلك وارتعشت يداك وربما ضربته ضربة لا تعمل فيه شيئا فإذا كان مسموماً فإن لم تعمل الضربة عمل السم فقال لها يا ويلك أتخوفيني من عملي فواللَّه لا أرهب عليا ولا غيره إلى أن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ملجم قد خرج في ذلك اليوم يمشي في أزقة الكوفة فلقيه صديق له وهو عبداللَّه بن جابر الحارثي فسلم عليه وهنأه بزواج قطام ثم تحادثا ساعة فحدثه بحديثه من أوله إلى آخره فسر بذلك سرورا عظيما فقال له أنا أعاونك فقال ابن ملجم دعني من هذا الحديث فإن عليا أروغ من الثعلب وأشد من الأسد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ابن ملجم لعنه اللَّه يدور في شوارع الكوفة فاجتاز على أميرالمؤمنين‌عليه السلام وهو جالس عند ميثم التمار فخطف عنه كيلا يراه ففطن به فبعث خلفه رسولا فلما أتاه وقف بين يديه وسلم عليه وتضرع لديه فقال‌عليه السلام له ما تعمل هاهنا؟ قال أطوف في أسواق الكوفة وأنظر إليها فقال‌عليه السلام عليك بالمساجد فإنها خير لك من البقاع كلها وشرها الأسواق ما لم يذكر اسم اللَّه فيها ثم حادثه ساعة </w:t>
      </w:r>
    </w:p>
    <w:p>
      <w:pPr>
        <w:pStyle w:val="BookText"/>
        <w:rPr/>
      </w:pPr>
      <w:r>
        <w:rPr>
          <w:rFonts w:ascii="Amiri" w:hAnsi="Amiri" w:eastAsia="Amiri" w:cs="Amiri"/>
          <w:color w:val="111111"/>
          <w:sz w:val="28"/>
          <w:sz w:val="28"/>
          <w:szCs w:val="28"/>
          <w:rtl w:val="true"/>
          <w:lang w:bidi="ar-SA"/>
        </w:rPr>
        <w:t>وانصرف فلما ولى جعل أميرالمؤمنين‌عليه السلام يطيل النظر إليه ويقول يا لك من عدو لي من مراد ثم قال‌عليه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 xml:space="preserve">ويأبى اللَّه إلّا أن يشاء ثم قال‌عليه السلام يا ميثم هذا واللَّه قاتلي لا محالة أخبرني به حبيبي رسول اللَّه‌صلى الله عليه وآله فقال ميثم يا أميرالمؤمنين فلم لا تقتله أنت قبل ذلك فقال يا ميثم لا يحل القصاص قبل الفعل فقال ميثم يا مولاي إذا لم تقتله فاطرده فقال يا ميثم لولا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وأيضاً أنه بعد ما جنى جناية فيؤخذ بها ولا يجوز أن يعاقب قبل الفعل فقال ميثم جعل اللَّه يومنا قبل يومك ولا أرانا اللَّه فيك سوءا أبدا ومتى يكون ذلك يا أميرالمؤمنين فقال‌عليه السلام إن اللَّه تفرد بخمسة أشياء لا يطلع عليها نبي مرسل ولا ملك مقرب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ميثم هذه خمسة لا يطلع عليها إلّا اللَّه تعالى وما اطلع عليها نبيّ ولا وصيّ ولا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لا حذر من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إذا جاء القضاء فلا مفرّ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الحديث بطوله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ملجم فبات في تلك الليلة وهي الليلة التاسعة عشر يفكّر في نفسه ولا يدري ما يصنع فتارة يعاتب نفسه ويوبخها ويخاف من عقبى فعله وتارة يذكر قطام لعنها اللَّه وحسنها وجمالها وكثرة مالها وكان على هذا المنوال إلى أن غلبت الشقاوة عليه وقال هلمي إليّ بالسيف ثمّ إنّه اتّزر بمئزر واتشح بإزار وجعل السيف تحت الإزار مع بطنه وقال افتحي لي الباب </w:t>
      </w:r>
    </w:p>
    <w:p>
      <w:pPr>
        <w:pStyle w:val="BookText"/>
        <w:rPr/>
      </w:pPr>
      <w:r>
        <w:rPr>
          <w:rFonts w:ascii="Amiri" w:hAnsi="Amiri" w:eastAsia="Amiri" w:cs="Amiri"/>
          <w:color w:val="111111"/>
          <w:sz w:val="28"/>
          <w:sz w:val="28"/>
          <w:szCs w:val="28"/>
          <w:rtl w:val="true"/>
          <w:lang w:bidi="ar-SA"/>
        </w:rPr>
        <w:t>ففي هذه الساعة أقتل لك عليّاً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الباب وهي خلفه تحرضه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إذا ما حية أعيت الرقا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ذعاف الموت منه شرابها</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رسسنا</w:t>
      </w:r>
      <w:r>
        <w:rPr>
          <w:rStyle w:val="FootnoteAnchor"/>
          <w:rtl w:val="true"/>
        </w:rPr>
        <w:footnoteReference w:id="649"/>
      </w:r>
      <w:r>
        <w:rPr>
          <w:rFonts w:ascii="Amiri" w:hAnsi="Amiri" w:eastAsia="Amiri" w:cs="Amiri"/>
          <w:color w:val="111111"/>
          <w:sz w:val="28"/>
          <w:sz w:val="28"/>
          <w:szCs w:val="28"/>
          <w:rtl w:val="true"/>
          <w:lang w:bidi="ar-SA"/>
        </w:rPr>
        <w:t xml:space="preserve">إليها في الظلام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إذا ما الحرب شب لها بها</w:t>
      </w:r>
    </w:p>
    <w:p>
      <w:pPr>
        <w:pStyle w:val="BookText"/>
        <w:rPr/>
      </w:pPr>
      <w:r>
        <w:rPr>
          <w:rFonts w:ascii="Amiri" w:hAnsi="Amiri" w:eastAsia="Amiri" w:cs="Amiri"/>
          <w:color w:val="111111"/>
          <w:sz w:val="28"/>
          <w:sz w:val="28"/>
          <w:szCs w:val="28"/>
          <w:rtl w:val="true"/>
          <w:lang w:bidi="ar-SA"/>
        </w:rPr>
        <w:t xml:space="preserve">فخذها على فوق رأسك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سعيد سوف يلقى ثوابها</w:t>
      </w:r>
    </w:p>
    <w:p>
      <w:pPr>
        <w:pStyle w:val="BookText"/>
        <w:rPr/>
      </w:pPr>
      <w:r>
        <w:rPr>
          <w:rFonts w:ascii="Amiri" w:hAnsi="Amiri" w:eastAsia="Amiri" w:cs="Amiri"/>
          <w:color w:val="111111"/>
          <w:sz w:val="28"/>
          <w:sz w:val="28"/>
          <w:szCs w:val="28"/>
          <w:rtl w:val="true"/>
          <w:lang w:bidi="ar-SA"/>
        </w:rPr>
        <w:t>قال الراوي فالتفت إليها وقال لها أفسدت واللَّه الشعر في هذا البيت الآخر قالت ولِمَ ذلك؟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بكف شقي سوف يلقى عقابها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قال مصنّف هذا الكتاب قدّس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غير صحيح بل إنّا كتبناه كما وجدناه والرواية الصحيحة أنّه بات في المسجد ومعه رجلان أحدهما شبيب بن بحيرة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وردان بن مجالد يساعدانه على قتل عليّ‌عليه السلام فلمّا أذّن‌عليه السلام ونزل من المأذنة وجعل يسبّح اللَّه ويقدّسه ويكبّره ويكثر من الصلاة على النبي‌صلى الله عليه وآله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الرّاوي ذكر الحديث بطوله واعرضنا عن ذكر بقيّة الحديث وما وقع بعد قتله‌عليه السلام حذرا من الاطناب إلى أن قال ونادى جبرئيل بين السّماء والأرض بصوت يسمعه كلّ مستيقظ تهدّمت واللَّه أركان الهدى وانطمست واللَّه نجوم السّماء واعلام التّقى وانفصمت واللَّه العروة الوثقى قتل ابن عمّ المصطفى قتل الوصّي المجتبى قتل عليّ المرتضى قتل واللَّه سيّد الأوصياء قتله أشقى الأشقياء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واتّفقوا على انّ الضّربة وقعت منه على رأسه‌عليه السلام بعد رفع رأسه‌عليه السلام عن السّجدة </w:t>
      </w:r>
    </w:p>
    <w:p>
      <w:pPr>
        <w:pStyle w:val="BookText"/>
        <w:rPr/>
      </w:pPr>
      <w:r>
        <w:rPr>
          <w:rFonts w:ascii="Amiri" w:hAnsi="Amiri" w:eastAsia="Amiri" w:cs="Amiri"/>
          <w:color w:val="111111"/>
          <w:sz w:val="28"/>
          <w:sz w:val="28"/>
          <w:szCs w:val="28"/>
          <w:rtl w:val="true"/>
          <w:lang w:bidi="ar-SA"/>
        </w:rPr>
        <w:t>الأولى من الرّكعة الاولى ووقعت الضّربة على الضّربة التّي ضربه عمرو ابن عبدودّ العامري إلى آخر ما ذكره من التفصيل انتهى ما اردنا ذكره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يطيش السّهم ولا يبرء الكلم، هو اشارة إلى هذا المعنى فانّ ضربة عمرو بن عبدودّ لم تقتله وضربة ابن ملجم قتلته وليس هذا الّا من جهة قوله‌عليه السلام فاذا جاء يومي هذا انفرجت عنّي إلخ ونسب إليه هذه الاشعار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بواديكا</w:t>
      </w:r>
    </w:p>
    <w:p>
      <w:pPr>
        <w:pStyle w:val="BookText"/>
        <w:rPr/>
      </w:pPr>
      <w:r>
        <w:rPr>
          <w:rFonts w:ascii="Amiri" w:hAnsi="Amiri" w:eastAsia="Amiri" w:cs="Amiri"/>
          <w:color w:val="111111"/>
          <w:sz w:val="28"/>
          <w:sz w:val="28"/>
          <w:szCs w:val="28"/>
          <w:rtl w:val="true"/>
          <w:lang w:bidi="ar-SA"/>
        </w:rPr>
        <w:t xml:space="preserve">فانّ الدّرع والبيضة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الرّوع يكفيكا</w:t>
      </w:r>
    </w:p>
    <w:p>
      <w:pPr>
        <w:pStyle w:val="BookText"/>
        <w:rPr/>
      </w:pPr>
      <w:r>
        <w:rPr>
          <w:rFonts w:ascii="Amiri" w:hAnsi="Amiri" w:eastAsia="Amiri" w:cs="Amiri"/>
          <w:color w:val="111111"/>
          <w:sz w:val="28"/>
          <w:sz w:val="28"/>
          <w:szCs w:val="28"/>
          <w:rtl w:val="true"/>
          <w:lang w:bidi="ar-SA"/>
        </w:rPr>
        <w:t xml:space="preserve">كما اضحكك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الدّهر يبكيكا</w:t>
      </w:r>
    </w:p>
    <w:p>
      <w:pPr>
        <w:pStyle w:val="BookText"/>
        <w:rPr/>
      </w:pPr>
      <w:r>
        <w:rPr>
          <w:rFonts w:ascii="Amiri" w:hAnsi="Amiri" w:eastAsia="Amiri" w:cs="Amiri"/>
          <w:color w:val="111111"/>
          <w:sz w:val="28"/>
          <w:sz w:val="28"/>
          <w:szCs w:val="28"/>
          <w:rtl w:val="true"/>
          <w:lang w:bidi="ar-SA"/>
        </w:rPr>
        <w:t xml:space="preserve">فقد اعرف اقواما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صعاليكا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مساريع الى 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 متاريكا</w:t>
      </w:r>
      <w:r>
        <w:rPr>
          <w:rStyle w:val="FootnoteAnchor"/>
          <w:rtl w:val="true"/>
        </w:rPr>
        <w:footnoteReference w:id="653"/>
      </w:r>
      <w:bookmarkStart w:id="349" w:name="pg14826_136304"/>
    </w:p>
    <w:p>
      <w:pPr>
        <w:pStyle w:val="BookText"/>
        <w:rPr/>
      </w:pPr>
      <w:bookmarkEnd w:id="34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50" w:name="__RefHeading___Toc2551472_730472459"/>
      <w:bookmarkStart w:id="351" w:name="_Toc134"/>
      <w:bookmarkEnd w:id="350"/>
      <w:r>
        <w:rPr>
          <w:rtl w:val="true"/>
        </w:rPr>
        <w:t xml:space="preserve">الخطبة </w:t>
      </w:r>
      <w:r>
        <w:rPr>
          <w:rtl w:val="true"/>
        </w:rPr>
        <w:t>(</w:t>
      </w:r>
      <w:r>
        <w:rPr/>
        <w:t>62</w:t>
      </w:r>
      <w:r>
        <w:rPr>
          <w:rtl w:val="true"/>
        </w:rPr>
        <w:t xml:space="preserve">): </w:t>
      </w:r>
      <w:r>
        <w:rPr>
          <w:rtl w:val="true"/>
        </w:rPr>
        <w:t>ومن خطبة له‌عليه السلام‌</w:t>
      </w:r>
      <w:bookmarkEnd w:id="351"/>
    </w:p>
    <w:p>
      <w:pPr>
        <w:pStyle w:val="Heading3"/>
        <w:numPr>
          <w:ilvl w:val="2"/>
          <w:numId w:val="1"/>
        </w:numPr>
        <w:rPr/>
      </w:pPr>
      <w:bookmarkStart w:id="352" w:name="__RefHeading___Toc2551474_730472459"/>
      <w:bookmarkStart w:id="353" w:name="_Toc135"/>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أَلا وَإِنَّ الدُّنْيَا دَارٌ لا يُسْلَمُ مِنْهَا إِلّا فِيهَا وَلا يُنْجَى بِشَيْ‌ءٍ كَانَ لَهَا ابْتُلِيَ النَّاسُ بِهَا فِتْنَةً فَمَا أَخَذُوهُ مِنْهَا لَهَا أُخْرِجُوا مِنْهُ وَحُوسِبُوا عَلَيْهِ وَمَا أَخَذُوهُ مِنْهَا لِغَيْرِهَا قَدِمُوا عَلَيْهِ وَأَقَامُوا فِيهِ فَإِنَّهَا عِنْدَ ذَوِي الْعُقُولِ كَفَيْ‌ءِ الظِّلِّ بَيْنَا تَرَاهُ سَابِغاً حَتَّى قَلَصَ وَزَائِداً حَتَّى نَقَصَ‌</w:t>
      </w:r>
    </w:p>
    <w:p>
      <w:pPr>
        <w:pStyle w:val="Heading3"/>
        <w:numPr>
          <w:ilvl w:val="2"/>
          <w:numId w:val="1"/>
        </w:numPr>
        <w:rPr/>
      </w:pPr>
      <w:bookmarkStart w:id="354" w:name="__RefHeading___Toc2551476_730472459"/>
      <w:bookmarkStart w:id="355" w:name="_Toc136"/>
      <w:bookmarkEnd w:id="354"/>
      <w:r>
        <w:rPr>
          <w:rtl w:val="true"/>
        </w:rPr>
        <w:t>أَلا إِنَّ الدُّنْيَا دَارٌ لا يُسْلَمُ مِنْهَا إِلّا فِيهَا</w:t>
      </w:r>
      <w:bookmarkEnd w:id="355"/>
    </w:p>
    <w:p>
      <w:pPr>
        <w:pStyle w:val="BookText"/>
        <w:rPr/>
      </w:pPr>
      <w:r>
        <w:rPr>
          <w:rFonts w:ascii="Amiri" w:hAnsi="Amiri" w:eastAsia="Amiri" w:cs="Amiri"/>
          <w:color w:val="111111"/>
          <w:sz w:val="28"/>
          <w:sz w:val="28"/>
          <w:szCs w:val="28"/>
          <w:rtl w:val="true"/>
          <w:lang w:bidi="ar-SA"/>
        </w:rPr>
        <w:t>دخل داود عليه الصلاة والسلام غاراً فوجد فيه رجلا ميتاً وعند رأسه لوح مكتوب فيه أنا فلان ابن فلان الملك عشت ألف عام وبنيت ألف مدينه وافتضضت ألف بكر وهزمت ألف جيش ثم صار أمري إلى أن بعثت زنبيلا من الدراهم في رغيف فلم يوجد ثم بعثت زنبيلا من الجواهر فلم يوجد فدققت الجواهر واستفيتها فمت مكاني فمن أصبح وله رغيف وهو يحسب أن على وجه الأرض أغني منه أماته اللَّه كما أماتني</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هيثم بن خالد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صالح مولى منارة في يوم شات وهو جالس في قبة مغشاة بالسمور وجميع فروشها سمور وبين يديه كانون فضة يبخر </w:t>
      </w:r>
    </w:p>
    <w:p>
      <w:pPr>
        <w:pStyle w:val="BookText"/>
        <w:rPr/>
      </w:pPr>
      <w:r>
        <w:rPr>
          <w:rFonts w:ascii="Amiri" w:hAnsi="Amiri" w:eastAsia="Amiri" w:cs="Amiri"/>
          <w:color w:val="111111"/>
          <w:sz w:val="28"/>
          <w:sz w:val="28"/>
          <w:szCs w:val="28"/>
          <w:rtl w:val="true"/>
          <w:lang w:bidi="ar-SA"/>
        </w:rPr>
        <w:t>فيه بالعود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رأيته بعد ذلك في رأس الجسر وهو يسأل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عامر بن إسماعيل مروان بن محمد ونزل في داره وقعد على فرشه، دخلت عليه عبدة بنت مروان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دهراً أنزل مروان عن فرشه وأقعدت عليه لقد أبلغ في عظتك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بقصر تضرب فيه الجواري بالدفوف ويقلن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دار لا يدخلك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يغدر بصاحبك الزمان</w:t>
      </w:r>
    </w:p>
    <w:p>
      <w:pPr>
        <w:pStyle w:val="BookText"/>
        <w:rPr/>
      </w:pPr>
      <w:r>
        <w:rPr>
          <w:rFonts w:ascii="Amiri" w:hAnsi="Amiri" w:eastAsia="Amiri" w:cs="Amiri"/>
          <w:color w:val="111111"/>
          <w:sz w:val="28"/>
          <w:sz w:val="28"/>
          <w:szCs w:val="28"/>
          <w:rtl w:val="true"/>
          <w:lang w:bidi="ar-SA"/>
        </w:rPr>
        <w:t xml:space="preserve">فنعم الدار تاوي كل 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ضاق بالضيف المكان</w:t>
      </w:r>
    </w:p>
    <w:p>
      <w:pPr>
        <w:pStyle w:val="BookText"/>
        <w:rPr/>
      </w:pPr>
      <w:r>
        <w:rPr>
          <w:rFonts w:ascii="Amiri" w:hAnsi="Amiri" w:eastAsia="Amiri" w:cs="Amiri"/>
          <w:color w:val="111111"/>
          <w:sz w:val="28"/>
          <w:sz w:val="28"/>
          <w:szCs w:val="28"/>
          <w:rtl w:val="true"/>
          <w:lang w:bidi="ar-SA"/>
        </w:rPr>
        <w:t>ثم مررت عليه بعد حين وهو خراب وبه عجوز فسألتها عما كنت رأيت وسمعت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 اللَّه يغير ولا يتغير والموت غالب كل مخلوق قد واللَّه دخل بها الحزن وذهب بأهلها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كنت في الدنيا بصيراً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بلاغك منها مثل زاد المسافر</w:t>
      </w:r>
    </w:p>
    <w:p>
      <w:pPr>
        <w:pStyle w:val="BookText"/>
        <w:rPr/>
      </w:pPr>
      <w:r>
        <w:rPr>
          <w:rFonts w:ascii="Amiri" w:hAnsi="Amiri" w:eastAsia="Amiri" w:cs="Amiri"/>
          <w:color w:val="111111"/>
          <w:sz w:val="28"/>
          <w:sz w:val="28"/>
          <w:szCs w:val="28"/>
          <w:rtl w:val="true"/>
          <w:lang w:bidi="ar-SA"/>
        </w:rPr>
        <w:t xml:space="preserve">إذا أبقت الدنيا على المرء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فاته منها فليس بضائر</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صِرَاطُ رَبِّكَ مُسْتَقِيمًا قَدْ فَصَّلْنَا الآْيَاتِ لِقَوْمٍ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عِنْدَ رَبِّهِمْ وَهُوَ وَلِيُّهُمْ بِمَا كَانُوا يَعْمَلُونَ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بَلَى إِنَّ اللَّهَ عَلِيمٌ بِمَا كُنْتُمْ تَعْمَلُونَ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w:t>
      </w:r>
      <w:bookmarkStart w:id="356" w:name="pg14826_136306"/>
    </w:p>
    <w:p>
      <w:pPr>
        <w:pStyle w:val="BookText"/>
        <w:rPr/>
      </w:pPr>
      <w:bookmarkEnd w:id="356"/>
      <w:r>
        <w:rPr>
          <w:rFonts w:ascii="Amiri" w:hAnsi="Amiri" w:eastAsia="Amiri" w:cs="Amiri"/>
          <w:color w:val="111111"/>
          <w:sz w:val="28"/>
          <w:sz w:val="28"/>
          <w:szCs w:val="28"/>
          <w:rtl w:val="true"/>
          <w:lang w:bidi="ar-SA"/>
        </w:rPr>
        <w:t>صَبَرْتُمْ فَنِعْمَ عُقْبَى الدَّارِ</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ذلك الاشارة في حديث الهيثم بن واقد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دائها ودوائها، وأخرجه من الدنيا سالما إلى دار السلام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551478_730472459"/>
      <w:bookmarkStart w:id="358" w:name="_Toc137"/>
      <w:bookmarkEnd w:id="357"/>
      <w:r>
        <w:rPr>
          <w:rtl w:val="true"/>
        </w:rPr>
        <w:t>وَلا يُنْجَى بِشَيْ‌ءٍ كَانَ لَهَا</w:t>
      </w:r>
      <w:bookmarkEnd w:id="358"/>
    </w:p>
    <w:p>
      <w:pPr>
        <w:pStyle w:val="BookText"/>
        <w:rPr/>
      </w:pPr>
      <w:r>
        <w:rPr>
          <w:rFonts w:ascii="Amiri" w:hAnsi="Amiri" w:eastAsia="Amiri" w:cs="Amiri"/>
          <w:color w:val="111111"/>
          <w:sz w:val="28"/>
          <w:sz w:val="28"/>
          <w:szCs w:val="28"/>
          <w:rtl w:val="true"/>
          <w:lang w:bidi="ar-SA"/>
        </w:rPr>
        <w:t>عَنْ أَبِي عَبْدِاللَّهِ‌عليه السلام قَالَ فِي مُنَاجَاةِ مُوسَى‌عليه السلام يَا مُوسَى إِنَّ الدُّنْيَا دَارُ عُقُوبَةٍ عَاقَبْتُ فِيهَا آدَمَ عِنْدَ خَطِيئَتِهِ وَجَعَلْتُهَا مَلْعُونَةً مَلْعُونٌ مَا فِيهَا إِلّا مَا كَانَ فِيهَا لِي يَا مُوسَى إِنَّ عِبَادِيَ الصَّالِحِينَ زَهِدُوا فِي الدُّنْيَا بِقَدْرِ عِلْمِهِمْ وَسَائِرَ الْخَلْقِ رَغِبُوا فِيهَا بِقَدْرِ جَهْلِهِمْ وَمَا مِنْ أَحَدٍ عَظَّمَهَا فَقَرَّتْ عَيْنَاهُ فِيهَا وَلَمْ يُحَقِّرْهَا أَحَدٌ إِلّا انْتَفَعَ بِهَا</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 إِنَّ فِي طَلَبِ الدُّنْيَا إِضْرَاراً بِالآْخِرَةِ وَفِي طَلَبِ الآْخِرَةِ إِضْرَاراً بِالدُّنْيَا فَأَضِرُّوا بِالدُّنْيَا فَإِنَّهَا أَوْلَى بِالْإِضْرَارِ</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359" w:name="pg14826_136307"/>
    </w:p>
    <w:p>
      <w:pPr>
        <w:pStyle w:val="Heading3"/>
        <w:numPr>
          <w:ilvl w:val="2"/>
          <w:numId w:val="1"/>
        </w:numPr>
        <w:rPr/>
      </w:pPr>
      <w:bookmarkStart w:id="360" w:name="__RefHeading___Toc2551480_730472459"/>
      <w:bookmarkStart w:id="361" w:name="_Toc138"/>
      <w:bookmarkEnd w:id="359"/>
      <w:bookmarkEnd w:id="360"/>
      <w:r>
        <w:rPr>
          <w:rtl w:val="true"/>
        </w:rPr>
        <w:t>ابْتُلِيَ النَّاسُ بِهَا فِتْنَةً</w:t>
      </w:r>
      <w:bookmarkEnd w:id="3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انما الدنيا بلاء وفتنة</w:t>
      </w:r>
    </w:p>
    <w:p>
      <w:pPr>
        <w:pStyle w:val="BookText"/>
        <w:rPr/>
      </w:pPr>
      <w:r>
        <w:rPr>
          <w:rFonts w:ascii="Amiri" w:hAnsi="Amiri" w:eastAsia="Amiri" w:cs="Amiri"/>
          <w:color w:val="111111"/>
          <w:sz w:val="28"/>
          <w:sz w:val="28"/>
          <w:szCs w:val="28"/>
          <w:rtl w:val="true"/>
          <w:lang w:bidi="ar-SA"/>
        </w:rPr>
        <w:t>على كل حال أقبلت أو تولت</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نعاملكم معاملة المختبر بالفقر والغنا وبالضراء والسراء وبالشدة والرخاء، وقيل بما تكرهون وما تحبون ليظهر صبركم على ما تكرهون وشكركم فيما تحبون،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غلبة الهوى على النفس والخير العصمة عن المعاصي</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عَبْدِاللَّهِ‌عليه السلام الْبَلاءُ وَمَا يَخُصُّ اللَّهُ عَزَّ وَجَلَّ بِهِ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اللَّهِ‌صلى الله عليه وآله مَنْ أَشَدُّ النَّاسِ بَلاءً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النَّبِيُّونَ ثُمَّ الْأَمْثَلُ فَالْأَمْثَلُ وَيُبْتَلَى الْمُؤْمِنُ بَعْدُ عَلَى قَدْرِ إِيمَانِهِ وَحُسْنِ أَعْمَالِهِ فَمَنْ صَحَّ إِيمَانُهُ وَحَسُنَ عَمَلُهُ اشْتَدَّ بَلاؤُهُ وَمَنْ سَخُفَ إِيمَانُهُ وَضَعُفَ عَمَلُهُ قَلَّ بَلاؤُهُ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 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الْأَنْبِيَاءُ ثُمَّ الَّذِينَ </w:t>
      </w:r>
      <w:bookmarkStart w:id="362" w:name="pg14826_136308"/>
    </w:p>
    <w:p>
      <w:pPr>
        <w:pStyle w:val="BookText"/>
        <w:rPr/>
      </w:pPr>
      <w:bookmarkEnd w:id="362"/>
      <w:r>
        <w:rPr>
          <w:rFonts w:ascii="Amiri" w:hAnsi="Amiri" w:eastAsia="Amiri" w:cs="Amiri"/>
          <w:color w:val="111111"/>
          <w:sz w:val="28"/>
          <w:sz w:val="28"/>
          <w:szCs w:val="28"/>
          <w:rtl w:val="true"/>
          <w:lang w:bidi="ar-SA"/>
        </w:rPr>
        <w:t>يَلُونَهُمْ ثُمَّ الْأَمْثَلُ فَالْأَمْثَلُ</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551482_730472459"/>
      <w:bookmarkStart w:id="364" w:name="_Toc139"/>
      <w:bookmarkEnd w:id="363"/>
      <w:r>
        <w:rPr>
          <w:rtl w:val="true"/>
        </w:rPr>
        <w:t>فَمَا أَخَذُوهُ مِنْهَا لَهَا أُخْرِجُوا مِنْهُ‌</w:t>
      </w:r>
      <w:bookmarkEnd w:id="3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وَتَرَكْتُمْ مَا خَوَّلْنَاكُمْ وَرَاءَ ظُهُورِكُمْ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الحساب حقّاً فجمع المال لماذا انتهى</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الفضل بن أبي قرّة السمندي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مَجَاعَةٌ حَتَّى نَبَشُوا الْمَوْتَى فَأَكَلُوهُمْ فَنَبَشُوا قَبْراً فَوَجَدُوا فِيهِ لَوْحاً فِيهِ مَكْتُوبٌ أَنَا فُلانٌ النَّبِيُّ يَنْبُشُ قَبْرِي حَبَشِيٌّ مَا قَدَّمْنَا وَجَدْنَاهُ وَمَا أَكَلْنَا رَبِحْنَاهُ وَمَا خَلَّفْنَا خَسِرْنَاهُ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عن آبائه‌عليهم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مَالُ وَارِثِهِ أَحَبُّ إِلَيْهِ مِنْ مَالِهِ قَالُوا مَا فِينَا أَحَدٌ يُحِبُّ ذَلِكَ يَا نَبِيَّ اللَّهِ قَالَ بَلْ كُلُّكُمْ يُحِبُّ ذَلِكَ ثُمَّ قَالَ يَقُولُ ابْنُ آدَمَ مَالِي مَالِي وَهَلْ لَكَ مِنْ مَالِكَ إِلّا مَا أَكَلْتَ فَأَفْنَيْتَ أَوْ لَبِسْتَ فَأَبْلَيْتَ أَوْ تَصَدَّقْتَ فَأَمْضَيْتَ وَمَا عَدَا ذَلِكَ فَهُوَ مَالُ الْوَارِثِ</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أميرالمؤمنين‌عليه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الدِّينَارَ وَالدِّرْهَمَ أَهْلَكَا مَنْ كَانَ قَبْلَكُمْ وَهُمَا مُهْلِكَاكُمْ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365" w:name="pg14826_136309"/>
    </w:p>
    <w:p>
      <w:pPr>
        <w:pStyle w:val="BookText"/>
        <w:rPr/>
      </w:pPr>
      <w:bookmarkEnd w:id="365"/>
      <w:r>
        <w:rPr>
          <w:rFonts w:ascii="Amiri" w:hAnsi="Amiri" w:eastAsia="Amiri" w:cs="Amiri"/>
          <w:color w:val="111111"/>
          <w:sz w:val="28"/>
          <w:sz w:val="28"/>
          <w:szCs w:val="28"/>
          <w:rtl w:val="true"/>
          <w:lang w:bidi="ar-SA"/>
        </w:rPr>
        <w:t>وعن أبي عبداللَّه‌عليه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w:t>
      </w:r>
      <w:r>
        <w:rPr>
          <w:rStyle w:val="FootnoteAnchor"/>
          <w:rtl w:val="true"/>
        </w:rPr>
        <w:footnoteReference w:id="6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يَدَعُ الْمَالَ لا يُنْفِقُهُ فِي طَاعَةِ اللَّهِ بُخْلاً ثُمَّ يَمُوتُ فَيَدَعُهُ لِمَنْ يَعْمَلُ بِهِ فِي طَاعَةِ اللَّهِ أَوْ فِي مَعْصِيَتِهِ فَإِنْ عَمِلَ بِهِ فِي طَاعَةِ اللَّهِ رَآهُ فِي مِيزَانِ غَيْرِهِ فَزَادَ حَسْرَةً وَقَدْ كَانَ الْمَالُ لَهُ أَوْ مَنْ عَمِلَ بِهِ فِي مَعْصِيَةِ اللَّهِ قَوَّاهُ بِذَلِكَ الْمَالِ حَتَّى عَمِلَ بِهِ فِي مَعَاصِي اللَّهِ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أَمِيرُ الْمُؤْمِنِينَ‌عليه السلام مَنْ أَعْظَمُ النَّاسِ حَسْرَةً؟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مَالَهُ فِي مِيزَانِ غَيْرِهِ وَأَدْخَلَهُ اللَّهُ بِهِ النَّارَ وَأَدْخَلَ وَارِثَهُ بِهِ الْجَنَّةَ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551484_730472459"/>
      <w:bookmarkStart w:id="367" w:name="_Toc140"/>
      <w:bookmarkEnd w:id="366"/>
      <w:r>
        <w:rPr>
          <w:rtl w:val="true"/>
        </w:rPr>
        <w:t>وَحُوسِبُوا عَلَيْهِ‌</w:t>
      </w:r>
      <w:bookmarkEnd w:id="3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نَصِيبٌ مِمَّا كَسَبُوا وَاللَّهُ سَرِيعُ الْحِسَابِ</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الأخبار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قوله‌عليه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يُسْأَلُ عَنْهَا الْعَبْدُ خِرْقَةٌ يُوَارِي بِهَا عَوْرَتَهُ أَوْ كِسْرَةٌ يَسُدُّ بِهَا جَوْعَتَهُ أَوْ بَيْتٌ يَكُنُّهُ مِنَ الْحَرِّ وَالْبَرْدِ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 الرواية يدلّ على انّ العبد يسئل عن غير الثلاثة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موسى بن جعفر عن أبيه عن آبائه‌عليهم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 عَنْ عُمُرِهِ فِيمَا أَفْنَاهُ وَشَبَابِهِ فِيمَا أَبْلاه وَعَنْ مَالِهِ مِنْ أَيْنَ كَسَبَهُ وَفِيمَا أَنْفَقَهُ وَعَنْ حُبِّنَا أَهْلَ الْبَيْتِ</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وُقِفَ عَبْدَانِ مُؤْمِنَانِ لِلْحِسَابِ كِلاهُمَا مِنْ أَهْلِ الْجَنَّةِ فَقِيرٌ فِي الدُّنْيَا وَغَنِيٌّ فِي الدُّنْيَا فَيَقُولُ الْفَقِيرُ يَا رَبِّ عَلَى مَا أُوقَفُ فَوَ عِزَّتِكَ إِنَّكَ لَتَعْلَمُ أَنَّكَ لَمْ تُوَلِّنِي وِلايَةً فَأَعْدِلَ فِيهَا أَوْ أَجُورَ وَلَمْ تَرْزُقْنِي مَالاً فَأُؤَدِّيَ مِنْهُ حَقّاً أَوْ أَمْنَعَ وَلا كَانَ رِزْقِي يَأْتِينِي مِنْهَا إِلّا كَفَافاً عَلَى مَا عَلِمْتَ وَقَدَّرْتَ لِي فَيَقُولُ اللَّهُ جَلَّ جَلالُهُ صَدَقَ عَبْدِي خَلُّوا عَنْهُ يَدْخُلِ الْجَنَّةَ وَيُبْقَى الآْخَرُ حَتَّى يَسِيلَ مِنْهُ مِنَ الْعَرَقِ مَا لَوْ شَرِبَهُ أَرْبَعُونَ بَعِيراً لَكَفَاهَا ثُمَّ يَدْخُلُ الْجَنَّةَ فَيَقُولُ لَهُ الْفَقِيرُ مَا حَبَسَكَ فَيَقُولُ طُولُ الْحِسَابِ مَا زَالَ الشَّيْ‌ءُ يَجِيئُنِي بَعْدَ الشَّيْ‌ءِ يُغْفَرُ لِي ثُمَّ أُسْأَلُ عَنْ شَيْ‌ءٍ آخَرَ حَتَّى تَغَمَّدَنِيَ اللَّهُ عَزَّ وَجَلَّ مِنْهُ بِرَحْمَةٍ وَأَلْحَقَنِي بِالتَّائِبِينَ فَمَنْ أَنْتَ فَيَقُولُ أَنَا الْفَقِيرُ الَّذِي كُنْتُ مَعَكَ آنِفاً فَيَقُولُ لَقَدْ غَيَّرَكَ النَّعِيمُ بَعْدِي</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368" w:name="pg14826_136311"/>
    </w:p>
    <w:p>
      <w:pPr>
        <w:pStyle w:val="BookText"/>
        <w:rPr/>
      </w:pPr>
      <w:bookmarkEnd w:id="36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وَللَّهِ‌ِ عَلَيْهِ حُجَّةٌ إِمَّا فِي ذَنْبٍ اقْتَرَفَهُ وَإِمَّا فِي نِعْمَةٍ قَصَّرَ عَنْ شُكْرِهَا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الْعَبْدُ الْمُؤْمِنُ عَلَيْهِنَّ طَعَامٌ يَأْكُلُهُ وَثَوْبٌ يَلْبَسُهُ وَزَوْجَةٌ صَالِحَةٌ تُعَاوِنُهُ وَيُحْصِنُ بِهَا فَرْجَهُ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المراد إذا كانت من الحلال كما هو ظاهر وإلّا فيحاسب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قبيصة عن أبي عبداللَّه‌عليه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التَّنْزِيلُ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التَّفْسِيرِ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قَبِيصَةُ إِذَا كَانَ يَوْمُ الْقِيَامَةِ جَعَلَ اللَّهُ حِسَابَ شِيعَتِنَا عَلَيْنَا فَمَا كَانَ بَيْنَهُمْ وَبَيْنَ اللَّهِ اسْتَوْهَبَهُ مُحَمَّدٌصلى الله عليه وآله مِنَ اللَّهِ وَمَا كَانَ فِيمَا بَيْنَهُمْ وَبَيْنَ النَّاسِ مِنَ الْمَظَالِمِ أَدَّاهُ مُحَمَّدٌصلى الله عليه وآله عَنْهُمْ وَمَا كَانَ فِيمَا بَيْنَنَا وَبَيْنَهُمْ وَهَبْنَاهُ لَهُمْ حَتَّى يَدْخُلُوا الْجَنَّةَ بِغَيْرِ حِسَابٍ</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أَبِي الْحَسَنِ الْأَوَّلِ‌عليه السلام وَالنَّاسُ فِي الطَّوَافِ فِي جَوْفِ اللَّيْلِ فَقَالَ يَا سَمَاعَةُ إِلَيْنَا إِيَابُ هَذَا الْخَلْقِ وَعَلَيْنَا حِسَابُهُم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551486_730472459"/>
      <w:bookmarkStart w:id="370" w:name="_Toc141"/>
      <w:bookmarkEnd w:id="369"/>
      <w:r>
        <w:rPr>
          <w:rtl w:val="true"/>
        </w:rPr>
        <w:t>وَمَا أَخَذُوهُ مِنْهَا لِغَيْرِهَا قَدِمُوا عَلَيْهِ وَأَقَامُوا فِيهِ‌</w:t>
      </w:r>
      <w:bookmarkEnd w:id="37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لِأَنْفُسِكُمْ مِنْ خَيْرٍ تَجِدُوهُ عِنْدَ اللَّهِ هُوَ خَيْرًا وَأَعْظَمَ أَجْرًا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بِهِ لُقْمَانُ ابْنَهُ يَا بُنَيَّ إِنَّ النَّاسَ قَدْ جَمَعُوا قَبْلَكَ لِأَوْلادِهِمْ فَلَمْ يَبْقَ مَا جَمَعُوا وَلَمْ يَبْقَ مَنْ جَمَعُوا لَهُ وَإِنَّمَا أَنْتَ عَبْدٌ مُسْتَأْجَرٌ قَدْ أُمِرْتَ بِعَمَلٍ وَوُعِدْتَ عَلَيْهِ أَجْراً فَأَوْفِ عَمَلَكَ وَاسْتَوْفِ أَجْرَكَ وَلا تَكُنْ فِي هَذِهِ الدُّنْيَا بِمَنْزِلَةِ شَاةٍ وَقَعَتْ فِي زَرْعٍ أَخْضَرَ فَأَكَلَتْ حَتَّى سَمِنَتْ فَكَانَ حَتْفُهَا</w:t>
      </w:r>
      <w:r>
        <w:rPr>
          <w:rStyle w:val="FootnoteAnchor"/>
          <w:rtl w:val="true"/>
        </w:rPr>
        <w:footnoteReference w:id="693"/>
      </w:r>
      <w:r>
        <w:rPr>
          <w:rFonts w:ascii="Amiri" w:hAnsi="Amiri" w:eastAsia="Amiri" w:cs="Amiri"/>
          <w:color w:val="111111"/>
          <w:sz w:val="28"/>
          <w:sz w:val="28"/>
          <w:szCs w:val="28"/>
          <w:rtl w:val="true"/>
          <w:lang w:bidi="ar-SA"/>
        </w:rPr>
        <w:t>عِنْدَ سِمَنِهَا وَلَكِنِ اجْعَلِ الدُّنْيَا بِمَنْزِلَةِ قَنْطَرَةٍ عَلَى نَهَرٍ جُزْتَ عَلَيْهَا وَتَرَكْتَهَا وَلَمْ تَرْجِعْ إِلَيْهَا آخِرَ الدَّهْرِ أَخْرِبْهَا</w:t>
      </w:r>
      <w:r>
        <w:rPr>
          <w:rStyle w:val="FootnoteAnchor"/>
          <w:rtl w:val="true"/>
        </w:rPr>
        <w:footnoteReference w:id="694"/>
      </w:r>
      <w:r>
        <w:rPr>
          <w:rFonts w:ascii="Amiri" w:hAnsi="Amiri" w:eastAsia="Amiri" w:cs="Amiri"/>
          <w:color w:val="111111"/>
          <w:sz w:val="28"/>
          <w:sz w:val="28"/>
          <w:szCs w:val="28"/>
          <w:rtl w:val="true"/>
          <w:lang w:bidi="ar-SA"/>
        </w:rPr>
        <w:t>وَلا تَعْمُرْهَا فَإِنَّكَ لَمْ تُؤْمَرْ بِعِمَارَتِهَا وَاعْلَمْ أَنَّكَ سَتُسْأَلُ غَداً إِذَا وَقَفْتَ بَيْنَ يَدَيِ اللَّهِ عَزَّ وَجَلَّ عَنْ أَرْبَعٍ شَبَابِكَ فِيمَا أَبْلَيْتَهُ وَعُمُرِكَ فِيمَا أَفْنَيْتَهُ وَمَالِكَ مِمَّا اكْتَسَبْتَهُ وَفِيمَا أَنْفَقْتَهُ فَتَأَهَّبْ لِذَلِكَ وَأَعِدَّ لَهُ جَوَاباً وَلا تَأْسَ عَلَى مَا فَاتَكَ مِنَ الدُّنْيَا فَإِنَّ قَلِيلَ الدُّنْيَا لا يَدُومُ بَقَاؤُهُ وَكَثِيرَهَا لا يُؤْمَنُ بَلاؤُهُ فَخُذْ حِذْرَكَ وَجِدَّ فِي أَمْرِكَ وَاكْشِفِ الْغِطَاءَ عَنْ وَجْهِكَ وَتَعَرَّضْ لِمَعْرُوفِ رَبِّكَ وَجَدِّدِ التَّوْبَةَ فِي قَلْبِكَ وَاكْمُشْ فِي فَرَاقِكَ</w:t>
      </w:r>
      <w:r>
        <w:rPr>
          <w:rStyle w:val="FootnoteAnchor"/>
          <w:rtl w:val="true"/>
        </w:rPr>
        <w:footnoteReference w:id="695"/>
      </w:r>
      <w:r>
        <w:rPr>
          <w:rFonts w:ascii="Amiri" w:hAnsi="Amiri" w:eastAsia="Amiri" w:cs="Amiri"/>
          <w:color w:val="111111"/>
          <w:sz w:val="28"/>
          <w:sz w:val="28"/>
          <w:szCs w:val="28"/>
          <w:rtl w:val="true"/>
          <w:lang w:bidi="ar-SA"/>
        </w:rPr>
        <w:t>قَبْلَ أَنْ يُقْصَدَ قَصْدُكَ وَيُقْضَى قَضَاؤُكَ وَيُحَالَ بَيْنَكَ وَبَيْنَ مَا تُرِيدُ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ابْنَ آدَمَ أَنَّ مِنْ وَرَاءِ هَذَا أَعْظَمَ وَأَفْظَعَ وَأَوْجَعَ لِلْقُلُوبِ يَوْمَ الْقِيَامَةِ ذلِكَ يَوْمٌ مَجْمُوعٌ لَهُ النَّاسُ وَذلِكَ يَوْمٌ مَشْهُودٌ يَجْمَعُ اللَّهُ عَزَّ وَجَلَّ فِيهِ الْأَوَّلِينَ وَالآْخِرِينَ ذَلِكَ يَوْمٌ يُنْفَخُ فِي الصُّورِ وَتُبَعْثَرُ فِيهِ </w:t>
      </w:r>
      <w:bookmarkStart w:id="371" w:name="pg14826_136313"/>
    </w:p>
    <w:p>
      <w:pPr>
        <w:pStyle w:val="BookText"/>
        <w:rPr/>
      </w:pPr>
      <w:bookmarkEnd w:id="371"/>
      <w:r>
        <w:rPr>
          <w:rFonts w:ascii="Amiri" w:hAnsi="Amiri" w:eastAsia="Amiri" w:cs="Amiri"/>
          <w:color w:val="111111"/>
          <w:sz w:val="28"/>
          <w:sz w:val="28"/>
          <w:szCs w:val="28"/>
          <w:rtl w:val="true"/>
          <w:lang w:bidi="ar-SA"/>
        </w:rPr>
        <w:t>الْقُبُورُ</w:t>
      </w:r>
      <w:r>
        <w:rPr>
          <w:rStyle w:val="FootnoteAnchor"/>
          <w:rtl w:val="true"/>
        </w:rPr>
        <w:footnoteReference w:id="697"/>
      </w:r>
      <w:r>
        <w:rPr>
          <w:rFonts w:ascii="Amiri" w:hAnsi="Amiri" w:eastAsia="Amiri" w:cs="Amiri"/>
          <w:color w:val="111111"/>
          <w:sz w:val="28"/>
          <w:sz w:val="28"/>
          <w:szCs w:val="28"/>
          <w:rtl w:val="true"/>
          <w:lang w:bidi="ar-SA"/>
        </w:rPr>
        <w:t>وَذَلِكَ يَوْمُ الآْزِفَةِ إِذِ الْقُلُوبُ لَدَى الْحَناجِرِ كاظِمِينَ وَذَلِكَ يَوْمٌ لا تُقَالُ فِيهِ عَثْرَةٌ</w:t>
      </w:r>
      <w:r>
        <w:rPr>
          <w:rStyle w:val="FootnoteAnchor"/>
          <w:rtl w:val="true"/>
        </w:rPr>
        <w:footnoteReference w:id="698"/>
      </w:r>
      <w:r>
        <w:rPr>
          <w:rFonts w:ascii="Amiri" w:hAnsi="Amiri" w:eastAsia="Amiri" w:cs="Amiri"/>
          <w:color w:val="111111"/>
          <w:sz w:val="28"/>
          <w:sz w:val="28"/>
          <w:szCs w:val="28"/>
          <w:rtl w:val="true"/>
          <w:lang w:bidi="ar-SA"/>
        </w:rPr>
        <w:t>وَلا يُؤْخَذُ مِنْ أَحَدٍ فِدْيَةٌ وَلا تُقْبَلُ مِنْ أَحَدٍ مَعْذِرَةٌ وَلا لِأَحَدٍ فِيهِ مُسْتَقْبَلُ تَوْبَةٍ لَيْسَ إِلّا الْجَزَاءُ بِالْحَسَنَاتِ وَالْجَزَاءُ بِالسَّيِّئَاتِ فَمَنْ كَانَ مِنَ الْمُؤْمِنِينَ عَمِلَ فِي هَذِهِ الدُّنْيَا مِثْقَالَ ذَرَّةٍ مِنْ خَيْرٍ وَجَدَهُ وَمَنْ كَانَ مِنَ الْمُؤْمِنِينَ عَمِلَ فِي هَذِهِ الدُّنْيَا مِثْقَالَ ذَرَّةٍ مِنْ شَرٍّ وَجَدَهُ</w:t>
      </w:r>
      <w:r>
        <w:rPr>
          <w:rStyle w:val="FootnoteAnchor"/>
          <w:rtl w:val="true"/>
        </w:rPr>
        <w:footnoteReference w:id="69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372" w:name="__RefHeading___Toc2551488_730472459"/>
      <w:bookmarkStart w:id="373" w:name="_Toc142"/>
      <w:bookmarkEnd w:id="372"/>
      <w:r>
        <w:rPr>
          <w:rtl w:val="true"/>
        </w:rPr>
        <w:t>فَإِنَّهَا عِنْدَ ذَوِي الْعُقُولِ كَفَيْ‌ءِ الظِّلالِ‌</w:t>
      </w:r>
      <w:bookmarkEnd w:id="373"/>
    </w:p>
    <w:p>
      <w:pPr>
        <w:pStyle w:val="BookText"/>
        <w:rPr/>
      </w:pPr>
      <w:r>
        <w:rPr>
          <w:rFonts w:ascii="Amiri" w:hAnsi="Amiri" w:eastAsia="Amiri" w:cs="Amiri"/>
          <w:color w:val="111111"/>
          <w:sz w:val="28"/>
          <w:sz w:val="28"/>
          <w:szCs w:val="28"/>
          <w:rtl w:val="true"/>
          <w:lang w:bidi="ar-SA"/>
        </w:rPr>
        <w:t>كلّ في‌ء ظلّ، وليس كلّ ظلّ فيئا، قال 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كانت عليه الشمس فزالت عنه فهو في‌ء وظلّ، وما لم يكن عليه الشمس فهو ظلّ</w:t>
      </w:r>
      <w:r>
        <w:rPr>
          <w:rStyle w:val="FootnoteAnchor"/>
          <w:rtl w:val="true"/>
        </w:rPr>
        <w:footnoteReference w:id="700"/>
      </w:r>
      <w:r>
        <w:rPr>
          <w:rFonts w:ascii="Amiri" w:hAnsi="Amiri" w:eastAsia="Amiri" w:cs="Amiri"/>
          <w:color w:val="111111"/>
          <w:sz w:val="28"/>
          <w:sz w:val="28"/>
          <w:szCs w:val="28"/>
          <w:rtl w:val="true"/>
          <w:lang w:bidi="ar-SA"/>
        </w:rPr>
        <w:t>ولكون الظلّ أعمّ صحّ إضافة الفي‌ء إليه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عن الباقرعليه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أَنْزِلِ الدُّنْيَا مِنْكَ كَمَنْزِلٍ نَزَلْتَهُ تُرِيدُ التَّحَوُّلَ عَنْهُ وَهَلِ الدُّنْيَا إِلّا دَابَّةٌ رَكِبْتَهَا فِي مَنَامِكَ فَاسْتَيْقَظْتَ وَأَنْتَ عَلَى فِرَاشِكَ غَيْرَ رَاكِبٍ وَلا أَحَدٌ يَعْبَأُ بِهَا أَوْ كَثَوْبٍ لَبِسْتَهُ أَوْ كَجَارِيَةٍ وَطِئْتَهَا يَا جَابِرُ الدُّنْيَا عِنْدَ ذَوِي الْأَلْبَابِ كَفَيْ‌ءِ الظِّلالِ</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374" w:name="pg14826_136314"/>
    </w:p>
    <w:p>
      <w:pPr>
        <w:pStyle w:val="Heading3"/>
        <w:numPr>
          <w:ilvl w:val="2"/>
          <w:numId w:val="1"/>
        </w:numPr>
        <w:rPr/>
      </w:pPr>
      <w:bookmarkStart w:id="375" w:name="__RefHeading___Toc2551490_730472459"/>
      <w:bookmarkStart w:id="376" w:name="_Toc143"/>
      <w:bookmarkEnd w:id="374"/>
      <w:bookmarkEnd w:id="375"/>
      <w:r>
        <w:rPr>
          <w:rtl w:val="true"/>
        </w:rPr>
        <w:t>بَيْنَا تَرَاهُ سَابِغاً حَتَّى قَلَصَ وَزَائِداً حَتَّى نَقَصَ‌</w:t>
      </w:r>
      <w:bookmarkEnd w:id="376"/>
    </w:p>
    <w:p>
      <w:pPr>
        <w:pStyle w:val="BookText"/>
        <w:rPr/>
      </w:pPr>
      <w:r>
        <w:rPr>
          <w:rFonts w:ascii="Amiri" w:hAnsi="Amiri" w:eastAsia="Amiri" w:cs="Amiri"/>
          <w:color w:val="111111"/>
          <w:sz w:val="28"/>
          <w:sz w:val="28"/>
          <w:szCs w:val="28"/>
          <w:rtl w:val="true"/>
          <w:lang w:bidi="ar-SA"/>
        </w:rPr>
        <w:t>عَنْ مُحَمَّدِ بْنِ يَحْيَى بْنِ أَبِي عَبَّادٍ عَنْ عَمِّهِ قَالَ سَمِعْتُ الرِّضَاعليه السلام يَوْماً يُنْشِدُ شِعْراً وَقَلِيلاً مَا كَانَ يُنْشِدُ شِعْراً</w:t>
      </w:r>
    </w:p>
    <w:p>
      <w:pPr>
        <w:pStyle w:val="BookText"/>
        <w:rPr/>
      </w:pPr>
      <w:r>
        <w:rPr>
          <w:rFonts w:ascii="Amiri" w:hAnsi="Amiri" w:eastAsia="Amiri" w:cs="Amiri"/>
          <w:color w:val="111111"/>
          <w:sz w:val="28"/>
          <w:sz w:val="28"/>
          <w:szCs w:val="28"/>
          <w:rtl w:val="true"/>
          <w:lang w:bidi="ar-SA"/>
        </w:rPr>
        <w:t xml:space="preserve">كُلُّنَا نَأْمُلُ مَدّاً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هُنَّ آفَاتُ الْأَمَلِ</w:t>
      </w:r>
    </w:p>
    <w:p>
      <w:pPr>
        <w:pStyle w:val="BookText"/>
        <w:rPr/>
      </w:pPr>
      <w:r>
        <w:rPr>
          <w:rFonts w:ascii="Amiri" w:hAnsi="Amiri" w:eastAsia="Amiri" w:cs="Amiri"/>
          <w:color w:val="111111"/>
          <w:sz w:val="28"/>
          <w:sz w:val="28"/>
          <w:szCs w:val="28"/>
          <w:rtl w:val="true"/>
          <w:lang w:bidi="ar-SA"/>
        </w:rPr>
        <w:t xml:space="preserve">لا تَغُرَّنْكَ أَبَاطِيلُ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الْقَصْدَ وَدَعْ عَنْكَ الْعِلَلَ</w:t>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 رَاكِبٌ ثُمَّ رَحَل</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الدنيا كظل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 يسيرا ثم خفت فولت</w:t>
      </w:r>
    </w:p>
    <w:p>
      <w:pPr>
        <w:pStyle w:val="BookText"/>
        <w:rPr/>
      </w:pPr>
      <w:r>
        <w:rPr>
          <w:rFonts w:ascii="Amiri" w:hAnsi="Amiri" w:eastAsia="Amiri" w:cs="Amiri"/>
          <w:color w:val="111111"/>
          <w:sz w:val="28"/>
          <w:sz w:val="28"/>
          <w:szCs w:val="28"/>
          <w:rtl w:val="true"/>
          <w:lang w:bidi="ar-SA"/>
        </w:rPr>
        <w:t xml:space="preserve">ظل الغمام وأحلام المنام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يوما لمخلوق على حال</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النّاس إلّا كالدّيار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يوم حلوّها وغدوا بلاقع</w:t>
      </w:r>
    </w:p>
    <w:p>
      <w:pPr>
        <w:pStyle w:val="BookText"/>
        <w:rPr/>
      </w:pPr>
      <w:r>
        <w:rPr>
          <w:rFonts w:ascii="Amiri" w:hAnsi="Amiri" w:eastAsia="Amiri" w:cs="Amiri"/>
          <w:color w:val="111111"/>
          <w:sz w:val="28"/>
          <w:sz w:val="28"/>
          <w:szCs w:val="28"/>
          <w:rtl w:val="true"/>
          <w:lang w:bidi="ar-SA"/>
        </w:rPr>
        <w:t xml:space="preserve">ومنا المرء إلّا كالشّهاب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يحور رمادا بعد اذ هو ساطع</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إنما الدنيا كظل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أظلتك يوما ثم عنك اضمحلت</w:t>
      </w:r>
    </w:p>
    <w:p>
      <w:pPr>
        <w:pStyle w:val="BookText"/>
        <w:rPr/>
      </w:pPr>
      <w:r>
        <w:rPr>
          <w:rFonts w:ascii="Amiri" w:hAnsi="Amiri" w:eastAsia="Amiri" w:cs="Amiri"/>
          <w:color w:val="111111"/>
          <w:sz w:val="28"/>
          <w:sz w:val="28"/>
          <w:szCs w:val="28"/>
          <w:rtl w:val="true"/>
          <w:lang w:bidi="ar-SA"/>
        </w:rPr>
        <w:t xml:space="preserve">فلا تك فرحانا بها حين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 جزعانا بها حين ولت</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ولنعم ما قيل فيه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انعم اللَّه على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اوفى من العافية </w:t>
      </w:r>
      <w:bookmarkStart w:id="377" w:name="pg14826_136315"/>
    </w:p>
    <w:p>
      <w:pPr>
        <w:pStyle w:val="BookText"/>
        <w:rPr/>
      </w:pPr>
      <w:bookmarkEnd w:id="377"/>
      <w:r>
        <w:rPr>
          <w:rFonts w:ascii="Amiri" w:hAnsi="Amiri" w:eastAsia="Amiri" w:cs="Amiri"/>
          <w:color w:val="111111"/>
          <w:sz w:val="28"/>
          <w:sz w:val="28"/>
          <w:szCs w:val="28"/>
          <w:rtl w:val="true"/>
          <w:lang w:bidi="ar-SA"/>
        </w:rPr>
        <w:t xml:space="preserve">وكلّ من عوفي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عيشة راضية</w:t>
      </w:r>
    </w:p>
    <w:p>
      <w:pPr>
        <w:pStyle w:val="BookText"/>
        <w:rPr/>
      </w:pPr>
      <w:r>
        <w:rPr>
          <w:rFonts w:ascii="Amiri" w:hAnsi="Amiri" w:eastAsia="Amiri" w:cs="Amiri"/>
          <w:color w:val="111111"/>
          <w:sz w:val="28"/>
          <w:sz w:val="28"/>
          <w:szCs w:val="28"/>
          <w:rtl w:val="true"/>
          <w:lang w:bidi="ar-SA"/>
        </w:rPr>
        <w:t xml:space="preserve">والمال حلو حسن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الفتى لكنّه عارية</w:t>
      </w:r>
    </w:p>
    <w:p>
      <w:pPr>
        <w:pStyle w:val="BookText"/>
        <w:rPr/>
      </w:pPr>
      <w:r>
        <w:rPr>
          <w:rFonts w:ascii="Amiri" w:hAnsi="Amiri" w:eastAsia="Amiri" w:cs="Amiri"/>
          <w:color w:val="111111"/>
          <w:sz w:val="28"/>
          <w:sz w:val="28"/>
          <w:szCs w:val="28"/>
          <w:rtl w:val="true"/>
          <w:lang w:bidi="ar-SA"/>
        </w:rPr>
        <w:t>ما احسن الدّنيا ولكنّها</w:t>
      </w:r>
    </w:p>
    <w:p>
      <w:pPr>
        <w:pStyle w:val="BookText"/>
        <w:rPr/>
      </w:pPr>
      <w:r>
        <w:rPr>
          <w:rFonts w:ascii="Amiri" w:hAnsi="Amiri" w:eastAsia="Amiri" w:cs="Amiri"/>
          <w:color w:val="111111"/>
          <w:sz w:val="28"/>
          <w:sz w:val="28"/>
          <w:szCs w:val="28"/>
          <w:rtl w:val="true"/>
          <w:lang w:bidi="ar-SA"/>
        </w:rPr>
        <w:t>مع حسنها غدّارة فانية</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78" w:name="__RefHeading___Toc2551492_730472459"/>
      <w:bookmarkStart w:id="379" w:name="_Toc144"/>
      <w:bookmarkEnd w:id="378"/>
      <w:r>
        <w:rPr>
          <w:rtl w:val="true"/>
        </w:rPr>
        <w:t xml:space="preserve">الخطبة </w:t>
      </w:r>
      <w:r>
        <w:rPr>
          <w:rtl w:val="true"/>
        </w:rPr>
        <w:t>(</w:t>
      </w:r>
      <w:r>
        <w:rPr/>
        <w:t>63</w:t>
      </w:r>
      <w:r>
        <w:rPr>
          <w:rtl w:val="true"/>
        </w:rPr>
        <w:t xml:space="preserve">): </w:t>
      </w:r>
      <w:r>
        <w:rPr>
          <w:rtl w:val="true"/>
        </w:rPr>
        <w:t>ومن خطبة له‌عليه السلام‌</w:t>
      </w:r>
      <w:bookmarkEnd w:id="379"/>
    </w:p>
    <w:p>
      <w:pPr>
        <w:pStyle w:val="Heading3"/>
        <w:numPr>
          <w:ilvl w:val="2"/>
          <w:numId w:val="1"/>
        </w:numPr>
        <w:rPr/>
      </w:pPr>
      <w:bookmarkStart w:id="380" w:name="__RefHeading___Toc2551494_730472459"/>
      <w:bookmarkStart w:id="381" w:name="_Toc145"/>
      <w:bookmarkEnd w:id="380"/>
      <w:r>
        <w:rPr>
          <w:rtl w:val="true"/>
        </w:rPr>
        <w:t>اشارة</w:t>
      </w:r>
      <w:bookmarkEnd w:id="3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عِبَادَ اللَّهِ وَبَادِرُوا آجَالَكُمْ بِأَعْمَالِكُمْ وَابْتَاعُوا مَا يَبْقَى لَكُمْ بِمَا يَزُولُ عَنْكُمْ وَتَرَحَّلُوا فَقَدْ جُدَّ بِكُمْ وَاسْتَعِدُّوا لِلْمَوْتِ فَقَدْ أَظَلَّكُمْ وَكُونُوا قَوْماً صِيحَ بِهِمْ فَانْتَبَهُوا وَعَلِمُوا أَنَّ الدُّنْيَا لَيْسَتْ لَهُمْ بِدَارٍ فَاسْتَبْدَلُوا فَإِنَّ اللَّهَ سُبْحَانَهُ لَمْ يَخْلُقْكُمْ عَبَثاً وَلَمْ يَتْرُكْكُمْ سُدًى وَمَا بَيْنَ أَحَدِكُمْ وَبَيْنَ الْجَنَّةِ أَوِ النَّارِ إِلّا الْمَوْتُ أَنْ يَنْزِلَ بِهِ وَإِنَّ غَايَةً تَنْقُصُهَا اللَّحْظَةُ وَتَهْدِمُهَا السَّاعَةُ لَجَدِيرَةٌ بِقِصَرِ الْمُدَّةِ وَإِنَّ غَائِباً يَحْدُوهُ الْجَدِيدَانِ اللَّيْلُ وَالنَّهَارُ لَحَرِيٌّ بِسُرْعَةِ الْأَوْبَةِ وَإِنَّ قَادِماً يَقْدُمُ بِالْفَوْزِ أَوِ الشِّقْوَةِ لَمُسْتَحِقٌّ لِأَفْضَلِ الْعُدَّةِ فَتَزَوَّدُوا فِي الدُّنْيَا مِنَ الدُّنْيَا مَا تُحْرزُونَ بِهِ أَنْفُسَكُمْ غَداً فَاتَّقَى عَبْدٌ رَبَّهُ نَصَحَ نَفْسَهُ وَقَدَّمَ تَوْبَتَهُ وَغَلَبَ شَهْوَتَهُ فَإِنَّ أَجَلَهُ مَسْتُورٌ عَنْهُ وَأَمَلَهُ خَادِعٌ لَهُ وَالشَّيْطَانُ مُوَكَّلٌ بِهِ يُزَيِّنُ لَهُ الْمَعْصِيَةَ لِيَرْكَبَهَا وَيُمَنِّيهِ التَّوْبَةَ لِيُسَوِّفَهَا حتّى تهجم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مَنِيَّتُهُ عَلَيْهِ أَغْفَلَ مَا يَكُونُ عَنْهَا فَيَا لَهَا حَسْرَةً عَلَى كُلِّ ذِي غَفْلَةٍ أَنْ يَكُونَ عُمُرُهُ عَلَيْهِ حُجَّةً وَأَنْ تُؤَدِّيَهُ أَيَّامُهُ إِلَى شقْوَةِ نَسْأَلُ اللَّهَ سُبْحَانَهُ أَنْ يَجْعَلَنَا وَإِيَّاكُمْ مِمَّنْ لا تُبْطِرُهُ نِعْمَةٌ وَلا تُقَصِّرُ بِهِ عَنْ طَاعَةِ رَبِّهِ غَايَةٌ وَلا تَحُلُّ بِهِ بَعْدَ الْمَوْتِ نَدَامَةٌ وَلا كَآبَةٌ </w:t>
      </w:r>
      <w:bookmarkStart w:id="382" w:name="pg14826_136316"/>
    </w:p>
    <w:p>
      <w:pPr>
        <w:pStyle w:val="Heading3"/>
        <w:numPr>
          <w:ilvl w:val="2"/>
          <w:numId w:val="1"/>
        </w:numPr>
        <w:rPr/>
      </w:pPr>
      <w:bookmarkStart w:id="383" w:name="__RefHeading___Toc2551496_730472459"/>
      <w:bookmarkStart w:id="384" w:name="_Toc146"/>
      <w:bookmarkEnd w:id="382"/>
      <w:bookmarkEnd w:id="383"/>
      <w:r>
        <w:rPr>
          <w:rtl w:val="true"/>
        </w:rPr>
        <w:t>فَاتَّقُوا اللَّهَ عِبَادَ اللَّهِ‌</w:t>
      </w:r>
      <w:bookmarkEnd w:id="384"/>
    </w:p>
    <w:p>
      <w:pPr>
        <w:pStyle w:val="BookText"/>
        <w:rPr/>
      </w:pPr>
      <w:r>
        <w:rPr>
          <w:rFonts w:ascii="Amiri" w:hAnsi="Amiri" w:eastAsia="Amiri" w:cs="Amiri"/>
          <w:color w:val="111111"/>
          <w:sz w:val="28"/>
          <w:sz w:val="28"/>
          <w:szCs w:val="28"/>
          <w:rtl w:val="true"/>
          <w:lang w:bidi="ar-SA"/>
        </w:rPr>
        <w:t>ذكر عباد اللَّه لبيان وجوب اتّقائه تعالى، فانّ العبد يجب عليه اتّقاء مولاه والأمر باتّقائه تعالى في الكتاب العزيز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إِلَيْهِ تُحْشَرُونَ</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أَنْتُمْ بِهِ مُؤْمِنُونَ</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كُنْتُمْ مُؤْمِنِينَ</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اللَّهَ سَرِيعُ الْحِسَابِ</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لَعَلَّكُمْ تُرْحَمُونَ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2551498_730472459"/>
      <w:bookmarkStart w:id="386" w:name="_Toc147"/>
      <w:bookmarkEnd w:id="385"/>
      <w:r>
        <w:rPr>
          <w:rtl w:val="true"/>
        </w:rPr>
        <w:t>وَبَادِرُوا آجَالَكُمْ بِأَعْمَالِكُمْ‌</w:t>
      </w:r>
      <w:bookmarkEnd w:id="38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يُؤَخِّرَ اللَّهُ نَفْسًا إِذَا جَاءَ أَجَلُهَا وَاللَّهُ خَبِيرٌ بِمَا تَعْمَلُونَ</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387" w:name="pg14826_136317"/>
    </w:p>
    <w:p>
      <w:pPr>
        <w:pStyle w:val="BookText"/>
        <w:rPr/>
      </w:pPr>
      <w:bookmarkEnd w:id="38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وَاتَّبِعُوا أَحْسَنَ مَا أُنْزِلَ إِلَيْكُمْ مِنْ رَبِّكُمْ مِنْ قَبْلِ أَنْ يَأْتِيَكُمُ الْعَذَابُ بَغْتَةً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حَسْرَتَا عَلَى مَا فَرَّطْتُ فِي جَنْبِ اللَّهِ وَإِنْ كُنْتُ لَمِنَ السَّاخِرِينَ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جَاءَتْكَ آيَاتِي فَكَذَّبْتَ بِهَا وَاسْتَكْبَرْتَ وَكُنْتَ مِنَ الْكَافِرِينَ</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551500_730472459"/>
      <w:bookmarkStart w:id="389" w:name="_Toc148"/>
      <w:bookmarkEnd w:id="388"/>
      <w:r>
        <w:rPr>
          <w:rtl w:val="true"/>
        </w:rPr>
        <w:t>وَابْتَاعُوا مَا يَبْقَى لَكُمْ بِمَا يَزُولُ عَنْكُمْ‌</w:t>
      </w:r>
      <w:bookmarkEnd w:id="38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وَتَرَكْتُمْ مَا خَوَّلْنَاكُمْ وَرَاءَ ظُهُورِكُمْ</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 لِلَّذِينَ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ذَلِكُمْ </w:t>
      </w:r>
      <w:bookmarkStart w:id="390" w:name="pg14826_136318"/>
    </w:p>
    <w:p>
      <w:pPr>
        <w:pStyle w:val="BookText"/>
        <w:rPr/>
      </w:pPr>
      <w:bookmarkEnd w:id="390"/>
      <w:r>
        <w:rPr>
          <w:rFonts w:ascii="Amiri" w:hAnsi="Amiri" w:eastAsia="Amiri" w:cs="Amiri"/>
          <w:color w:val="111111"/>
          <w:sz w:val="28"/>
          <w:sz w:val="28"/>
          <w:szCs w:val="28"/>
          <w:rtl w:val="true"/>
          <w:lang w:bidi="ar-SA"/>
        </w:rPr>
        <w:t xml:space="preserve">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وَيُدْخِلْكُمْ جَنَّاتٍ تَجْرِي مِنْ تَحْتِهَا الْأَنْهَارُ وَمَسَاكِنَ طَيِّبَةً فِي جَنَّاتِ عَدْنٍ ذَلِكَ الْفَوْزُ الْعَظِيمُ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2551502_730472459"/>
      <w:bookmarkStart w:id="392" w:name="_Toc149"/>
      <w:bookmarkEnd w:id="391"/>
      <w:r>
        <w:rPr>
          <w:rtl w:val="true"/>
        </w:rPr>
        <w:t>وَتَرَحَّلُوا فَقَدْ جُدَّ بِكُمْ‌</w:t>
      </w:r>
      <w:bookmarkEnd w:id="392"/>
    </w:p>
    <w:p>
      <w:pPr>
        <w:pStyle w:val="BookText"/>
        <w:rPr/>
      </w:pPr>
      <w:r>
        <w:rPr>
          <w:rFonts w:ascii="Amiri" w:hAnsi="Amiri" w:eastAsia="Amiri" w:cs="Amiri"/>
          <w:color w:val="111111"/>
          <w:sz w:val="28"/>
          <w:sz w:val="28"/>
          <w:szCs w:val="28"/>
          <w:rtl w:val="true"/>
          <w:lang w:bidi="ar-SA"/>
        </w:rPr>
        <w:t>قال‌عليه السلام في الديوان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تزود من الدنيا فإنك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فإن الموت لا شك نازل</w:t>
      </w:r>
    </w:p>
    <w:p>
      <w:pPr>
        <w:pStyle w:val="BookText"/>
        <w:rPr/>
      </w:pPr>
      <w:r>
        <w:rPr>
          <w:rFonts w:ascii="Amiri" w:hAnsi="Amiri" w:eastAsia="Amiri" w:cs="Amiri"/>
          <w:color w:val="111111"/>
          <w:sz w:val="28"/>
          <w:sz w:val="28"/>
          <w:szCs w:val="28"/>
          <w:rtl w:val="true"/>
          <w:lang w:bidi="ar-SA"/>
        </w:rPr>
        <w:t xml:space="preserve">ألا إنما الدنيا كمنزل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عشيا وهو في الصبح راحل</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وقال‌عليه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كضيف بات ليلا فارتحل</w:t>
      </w:r>
    </w:p>
    <w:p>
      <w:pPr>
        <w:pStyle w:val="BookText"/>
        <w:rPr/>
      </w:pPr>
      <w:r>
        <w:rPr>
          <w:rFonts w:ascii="Amiri" w:hAnsi="Amiri" w:eastAsia="Amiri" w:cs="Amiri"/>
          <w:color w:val="111111"/>
          <w:sz w:val="28"/>
          <w:sz w:val="28"/>
          <w:szCs w:val="28"/>
          <w:rtl w:val="true"/>
          <w:lang w:bidi="ar-SA"/>
        </w:rPr>
        <w:t xml:space="preserve">أو كنوم قد يراه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كبرق لاح في أفق الأمل</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الدنيا كرؤيا افرحت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رأها ساعة ثمّ انقضت</w:t>
      </w:r>
      <w:r>
        <w:rPr>
          <w:rStyle w:val="FootnoteAnchor"/>
          <w:rtl w:val="true"/>
        </w:rPr>
        <w:footnoteReference w:id="725"/>
      </w:r>
    </w:p>
    <w:p>
      <w:pPr>
        <w:pStyle w:val="Heading3"/>
        <w:numPr>
          <w:ilvl w:val="2"/>
          <w:numId w:val="1"/>
        </w:numPr>
        <w:rPr/>
      </w:pPr>
      <w:bookmarkStart w:id="393" w:name="__RefHeading___Toc2551504_730472459"/>
      <w:bookmarkStart w:id="394" w:name="_Toc150"/>
      <w:bookmarkEnd w:id="393"/>
      <w:r>
        <w:rPr>
          <w:rtl w:val="true"/>
        </w:rPr>
        <w:t>وَاسْتَعِدُّوا لِلْمَوْتِ فَقَدْ أَظَلَّكُمْ‌</w:t>
      </w:r>
      <w:bookmarkEnd w:id="39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بالاسناد عن أبي محمد العسكري عن آبائه‌عليهم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لأميرالمؤمنين‌عليه السلام ما الاستعداد للموت قال أداء الفرائض واجتناب المحارم والاشتمال على المكارم ثم لا يبالي أن وقع على الموت أو وقع الموت عليه واللَّه ما يبالي ابن أبي طالب أن </w:t>
      </w:r>
    </w:p>
    <w:p>
      <w:pPr>
        <w:pStyle w:val="BookText"/>
        <w:rPr/>
      </w:pPr>
      <w:r>
        <w:rPr>
          <w:rFonts w:ascii="Amiri" w:hAnsi="Amiri" w:eastAsia="Amiri" w:cs="Amiri"/>
          <w:color w:val="111111"/>
          <w:sz w:val="28"/>
          <w:sz w:val="28"/>
          <w:szCs w:val="28"/>
          <w:rtl w:val="true"/>
          <w:lang w:bidi="ar-SA"/>
        </w:rPr>
        <w:t>وقع على الموت أو وقع الموت عليه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رجل من الأنصار رسول اللَّه‌صلى الله عليه وآله فقال من أكيس الناس وأكرم الناس؟ فقال‌صلى الله عليه وآله أكثرهم ذكرا للموت وأشدهم استعدادا له أولئك هم الأكياس ذهبوا بشرف الدنيا وكرامة الآخرة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ابن مريم‌عليه السلام يقول هول لا تدري متى يلقاك ما يمنعك أن تستعد له قبل أن يفجأك</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النبيّ‌صلى الله عليه وآله لأبي ذر الغفاري جدّد السّفينة فانّ البحر عميق، وخذ الزّاد كاملا فإنّ السّفر بعيد، وخفّف الحمل فانّ العقبة شديد، واخلص العمل فانّ النّاقد بصير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الديوان المنسوب إليه‌عليه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 تجر أذيال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وشيبك قد نضا برد الشباب</w:t>
      </w:r>
    </w:p>
    <w:p>
      <w:pPr>
        <w:pStyle w:val="BookText"/>
        <w:rPr/>
      </w:pPr>
      <w:r>
        <w:rPr>
          <w:rFonts w:ascii="Amiri" w:hAnsi="Amiri" w:eastAsia="Amiri" w:cs="Amiri"/>
          <w:color w:val="111111"/>
          <w:sz w:val="28"/>
          <w:sz w:val="28"/>
          <w:szCs w:val="28"/>
          <w:rtl w:val="true"/>
          <w:lang w:bidi="ar-SA"/>
        </w:rPr>
        <w:t xml:space="preserve">بلال الشيب في فوديك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الصوت حي على الذهاب</w:t>
      </w:r>
    </w:p>
    <w:p>
      <w:pPr>
        <w:pStyle w:val="BookText"/>
        <w:rPr/>
      </w:pPr>
      <w:r>
        <w:rPr>
          <w:rFonts w:ascii="Amiri" w:hAnsi="Amiri" w:eastAsia="Amiri" w:cs="Amiri"/>
          <w:color w:val="111111"/>
          <w:sz w:val="28"/>
          <w:sz w:val="28"/>
          <w:szCs w:val="28"/>
          <w:rtl w:val="true"/>
          <w:lang w:bidi="ar-SA"/>
        </w:rPr>
        <w:t xml:space="preserve">خلقت من التراب وعن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تحت أطباق التراب</w:t>
      </w:r>
    </w:p>
    <w:p>
      <w:pPr>
        <w:pStyle w:val="BookText"/>
        <w:rPr/>
      </w:pPr>
      <w:r>
        <w:rPr>
          <w:rFonts w:ascii="Amiri" w:hAnsi="Amiri" w:eastAsia="Amiri" w:cs="Amiri"/>
          <w:color w:val="111111"/>
          <w:sz w:val="28"/>
          <w:sz w:val="28"/>
          <w:szCs w:val="28"/>
          <w:rtl w:val="true"/>
          <w:lang w:bidi="ar-SA"/>
        </w:rPr>
        <w:t xml:space="preserve">طمعت إقامة في دار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 فرجلك في الركاب</w:t>
      </w:r>
    </w:p>
    <w:p>
      <w:pPr>
        <w:pStyle w:val="BookText"/>
        <w:rPr/>
      </w:pPr>
      <w:r>
        <w:rPr>
          <w:rFonts w:ascii="Amiri" w:hAnsi="Amiri" w:eastAsia="Amiri" w:cs="Amiri"/>
          <w:color w:val="111111"/>
          <w:sz w:val="28"/>
          <w:sz w:val="28"/>
          <w:szCs w:val="28"/>
          <w:rtl w:val="true"/>
          <w:lang w:bidi="ar-SA"/>
        </w:rPr>
        <w:t xml:space="preserve">وأرخيت الحجاب وسوف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ليس يحجب بالحجاب</w:t>
      </w:r>
    </w:p>
    <w:p>
      <w:pPr>
        <w:pStyle w:val="BookText"/>
        <w:rPr/>
      </w:pPr>
      <w:r>
        <w:rPr>
          <w:rFonts w:ascii="Amiri" w:hAnsi="Amiri" w:eastAsia="Amiri" w:cs="Amiri"/>
          <w:color w:val="111111"/>
          <w:sz w:val="28"/>
          <w:sz w:val="28"/>
          <w:szCs w:val="28"/>
          <w:rtl w:val="true"/>
          <w:lang w:bidi="ar-SA"/>
        </w:rPr>
        <w:t xml:space="preserve">أ عامر قصرك المرفوع اقصر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ساكن القبر الخراب</w:t>
      </w:r>
      <w:r>
        <w:rPr>
          <w:rStyle w:val="FootnoteAnchor"/>
          <w:rtl w:val="true"/>
        </w:rPr>
        <w:footnoteReference w:id="73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وللأخطل</w:t>
      </w:r>
      <w:r>
        <w:rPr>
          <w:rFonts w:eastAsia="IRNazanin" w:cs="IRNazanin"/>
          <w:color w:val="111111"/>
          <w:sz w:val="28"/>
          <w:szCs w:val="28"/>
          <w:rtl w:val="true"/>
          <w:lang w:bidi="fa-IR"/>
        </w:rPr>
        <w:t xml:space="preserve">: </w:t>
      </w:r>
      <w:bookmarkStart w:id="395" w:name="pg14826_136320"/>
    </w:p>
    <w:p>
      <w:pPr>
        <w:pStyle w:val="BookText"/>
        <w:rPr/>
      </w:pPr>
      <w:bookmarkEnd w:id="395"/>
      <w:r>
        <w:rPr>
          <w:rFonts w:ascii="Amiri" w:hAnsi="Amiri" w:eastAsia="Amiri" w:cs="Amiri"/>
          <w:color w:val="111111"/>
          <w:sz w:val="28"/>
          <w:sz w:val="28"/>
          <w:szCs w:val="28"/>
          <w:rtl w:val="true"/>
          <w:lang w:bidi="ar-SA"/>
        </w:rPr>
        <w:t xml:space="preserve">ونفس المرء ترصدها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 رحوله حتى يصابا</w:t>
      </w:r>
    </w:p>
    <w:p>
      <w:pPr>
        <w:pStyle w:val="BookText"/>
        <w:rPr/>
      </w:pPr>
      <w:r>
        <w:rPr>
          <w:rFonts w:ascii="Amiri" w:hAnsi="Amiri" w:eastAsia="Amiri" w:cs="Amiri"/>
          <w:color w:val="111111"/>
          <w:sz w:val="28"/>
          <w:sz w:val="28"/>
          <w:szCs w:val="28"/>
          <w:rtl w:val="true"/>
          <w:lang w:bidi="ar-SA"/>
        </w:rPr>
        <w:t xml:space="preserve">إذا أمرت به التفت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سلاحها ظفرا ونابا</w:t>
      </w:r>
    </w:p>
    <w:p>
      <w:pPr>
        <w:pStyle w:val="Heading3"/>
        <w:numPr>
          <w:ilvl w:val="2"/>
          <w:numId w:val="1"/>
        </w:numPr>
        <w:rPr/>
      </w:pPr>
      <w:bookmarkStart w:id="396" w:name="__RefHeading___Toc2551506_730472459"/>
      <w:bookmarkStart w:id="397" w:name="_Toc151"/>
      <w:bookmarkEnd w:id="396"/>
      <w:r>
        <w:rPr>
          <w:rtl w:val="true"/>
        </w:rPr>
        <w:t>وَكُونُوا قَوْماً صِيحَ بِهِمْ فَانْتَبَهُوا</w:t>
      </w:r>
      <w:bookmarkEnd w:id="39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لِيُؤْمِنُوا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للَّه سبحانه ملك ينادي في كل يوم يا أهل الدنيا لدوا للموت وابنوا للخراب</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انّ عيسى‌عليه السلام مرّ بقرية فإذا أهلها موتى في الأفنية والطرق فقال لهم يا معشر الحواريين إن هؤلاء ماتوا عن سخطة ولو ماتوا عن غير ذلك لتدافنوا فقالوا يا روح اللَّه وددنا لو علمنا خبرهم فسأل ربه فأوحى اللَّه إليه إذا كان الليل فنادهم يجيبوك فلما كان الليل أشرف على نشز ثم نادى يا أهل القرية فأجابه مجيب لبيك يا روح اللَّه فقال ما حالكم وما قصتكم قال بتنا في عافية وأصبحنا في الهاوية قال وكيف ذلك قال لحبنا الدنيا وطاعتنا أهل المعاصي قال وكيف كان حبكم الدنيا قال حب الصبي لأمه إذا أقبلت فرحنا وإذا أدبرت حزنا وبكينا قال فما بال أصحابك لم يجيبوني قال لأنهم ملجمون بلجام من نار بأيدي ملائكة غلاظ شداد قال كيف أجبتني من بينهم قال لأني كنت فيهم ولم أكن منهم فلما نزل العذاب أصابني معهم فأنا معلق على شفير جهنم لا أدري أنجو منها أم أكبكب فيها فقال المسيح‌عليه السلام للحواريين أكل خبز الشعير بالملح الجريش ولبس المسوح والنوم </w:t>
      </w:r>
      <w:bookmarkStart w:id="398" w:name="pg14826_136321"/>
    </w:p>
    <w:p>
      <w:pPr>
        <w:pStyle w:val="BookText"/>
        <w:rPr/>
      </w:pPr>
      <w:bookmarkEnd w:id="398"/>
      <w:r>
        <w:rPr>
          <w:rFonts w:ascii="Amiri" w:hAnsi="Amiri" w:eastAsia="Amiri" w:cs="Amiri"/>
          <w:color w:val="111111"/>
          <w:sz w:val="28"/>
          <w:sz w:val="28"/>
          <w:szCs w:val="28"/>
          <w:rtl w:val="true"/>
          <w:lang w:bidi="ar-SA"/>
        </w:rPr>
        <w:t>على المزابل خير كثير مع عافية الدنيا والآخرة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2551508_730472459"/>
      <w:bookmarkStart w:id="400" w:name="_Toc152"/>
      <w:bookmarkEnd w:id="399"/>
      <w:r>
        <w:rPr>
          <w:rtl w:val="true"/>
        </w:rPr>
        <w:t>وَعَلِمُوا أَنَّ الدُّنْيَا لَيْسَتْ لَهُمْ بِدَارٍ فَاسْتَبْدَلُوا</w:t>
      </w:r>
      <w:bookmarkEnd w:id="400"/>
    </w:p>
    <w:p>
      <w:pPr>
        <w:pStyle w:val="BookText"/>
        <w:rPr/>
      </w:pPr>
      <w:r>
        <w:rPr>
          <w:rFonts w:ascii="Amiri" w:hAnsi="Amiri" w:eastAsia="Amiri" w:cs="Amiri"/>
          <w:color w:val="111111"/>
          <w:sz w:val="28"/>
          <w:sz w:val="28"/>
          <w:szCs w:val="28"/>
          <w:rtl w:val="true"/>
          <w:lang w:bidi="ar-SA"/>
        </w:rPr>
        <w:t>قال مؤمن آل فرعون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هَذِهِ الْحَيَاةُ الدُّنْيَا مَتَاعٌ وَإِنَّ الآْخِرَةَ هِيَ دَارُ الْقَرَارِ</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وقال صالح‌عليه 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أَتُتْرَكُونَ فِي مَا هَاهُنَا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وَلَا يُصْلِحُونَ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أوحي اللَّه تعالى إلى موسى‌عليه السلام يا موسى ما لك ولدار الظالمين إنها ليست لك بدار أخرج منها همك وفارقها بعقلك وبئست الدار هي إلّا للعامل فيها فنعمت الدار هي يا موسى إني مرصد للظالم حتى آخذ منه للمظلوم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 يا بني إن الدنيا بحر عميق قد غرق فيها ناس كثير فلتكن سفينتك منها تقوى اللَّه عزوجل وحشوها الإيمان باللَّه عزوجل وشراعها التوكل على اللَّه لعلك ناج وما أراك ناجيا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 يا بني بع دنياك بآخرتك تربحهما جميعا ولا تبع آخرتك بدنياك تخسرهما جميعا</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رجل لأميرالمؤمنين‌عليه السلام صف لنا الدنيا فقال وما أصف لك من </w:t>
      </w:r>
      <w:bookmarkStart w:id="401" w:name="pg14826_136322"/>
    </w:p>
    <w:p>
      <w:pPr>
        <w:pStyle w:val="BookText"/>
        <w:rPr/>
      </w:pPr>
      <w:bookmarkEnd w:id="401"/>
      <w:r>
        <w:rPr>
          <w:rFonts w:ascii="Amiri" w:hAnsi="Amiri" w:eastAsia="Amiri" w:cs="Amiri"/>
          <w:color w:val="111111"/>
          <w:sz w:val="28"/>
          <w:sz w:val="28"/>
          <w:szCs w:val="28"/>
          <w:rtl w:val="true"/>
          <w:lang w:bidi="ar-SA"/>
        </w:rPr>
        <w:t>دار من صح فيها أمن ومن سقم فيها ندم ومن افتقر فيها حزن ومن استغنى فيها فتن في حلالها الحساب وفي حرامها العقاب</w:t>
      </w:r>
      <w:r>
        <w:rPr>
          <w:rStyle w:val="FootnoteAnchor"/>
          <w:rtl w:val="true"/>
        </w:rPr>
        <w:footnoteReference w:id="739"/>
      </w:r>
      <w:r>
        <w:rPr>
          <w:rFonts w:ascii="IRNazanin" w:hAnsi="IRNazanin" w:eastAsia="IRNazanin"/>
          <w:color w:val="111111"/>
          <w:sz w:val="28"/>
          <w:sz w:val="28"/>
          <w:szCs w:val="28"/>
          <w:rtl w:val="true"/>
          <w:lang w:bidi="fa-IR"/>
        </w:rPr>
        <w:t>اعاذنا اللَّه من حبها بحق محمد وآله</w:t>
      </w:r>
      <w:r>
        <w:rPr>
          <w:rFonts w:eastAsia="IRNazanin" w:cs="IRNazanin"/>
          <w:color w:val="111111"/>
          <w:sz w:val="28"/>
          <w:szCs w:val="28"/>
          <w:rtl w:val="true"/>
          <w:lang w:bidi="fa-IR"/>
        </w:rPr>
        <w:t>.</w:t>
      </w:r>
    </w:p>
    <w:p>
      <w:pPr>
        <w:pStyle w:val="Heading3"/>
        <w:numPr>
          <w:ilvl w:val="2"/>
          <w:numId w:val="1"/>
        </w:numPr>
        <w:rPr/>
      </w:pPr>
      <w:bookmarkStart w:id="402" w:name="__RefHeading___Toc2551510_730472459"/>
      <w:bookmarkStart w:id="403" w:name="_Toc153"/>
      <w:bookmarkEnd w:id="402"/>
      <w:r>
        <w:rPr>
          <w:rtl w:val="true"/>
        </w:rPr>
        <w:t>فَإِنَّ اللَّهَ سُبْحَانَهُ لَمْ يَخْلُقْكُمْ عَبَثاً وَلَمْ يَتْرُكْكُمْ سُدًى‌</w:t>
      </w:r>
      <w:bookmarkEnd w:id="4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 من منتخب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اني لم أخلقكم عبثا ولا جعلتكم سدى ولا أنا بغافل عما تعملون، وإنكم لن تنالوا ما عندي إلّا بالصبر على ما تكرهون في طلب رضائي، والصبر على طاعتي أيسر عليكم من حر النار، وعذاب الدنيا أيسر عليكم من عذاب الآخرة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551512_730472459"/>
      <w:bookmarkStart w:id="405" w:name="_Toc154"/>
      <w:bookmarkEnd w:id="404"/>
      <w:r>
        <w:rPr>
          <w:rtl w:val="true"/>
        </w:rPr>
        <w:t>وَمَا بَيْنَ أَحَدِكُمْ وَبَيْنَ الْجَنَّةِ أَوِ النَّارِ إِلّا الْمَوْتُ أَنْ يَنْزِلَ بِهِ‌</w:t>
      </w:r>
      <w:bookmarkEnd w:id="405"/>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للقبر كلاما في كل يوم يقول أنا بيت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روضة من رياض الجنة أو حفرة من حفر النار</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بعد ذكر نزول الموت بالإنسان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w:t>
      </w:r>
      <w:bookmarkStart w:id="406" w:name="pg14826_136323"/>
    </w:p>
    <w:p>
      <w:pPr>
        <w:pStyle w:val="BookText"/>
        <w:rPr/>
      </w:pPr>
      <w:bookmarkEnd w:id="406"/>
      <w:r>
        <w:rPr>
          <w:rFonts w:ascii="Amiri" w:hAnsi="Amiri" w:eastAsia="Amiri" w:cs="Amiri"/>
          <w:color w:val="111111"/>
          <w:sz w:val="28"/>
          <w:sz w:val="28"/>
          <w:szCs w:val="28"/>
          <w:rtl w:val="true"/>
          <w:lang w:bidi="ar-SA"/>
        </w:rPr>
        <w:t xml:space="preserve">وَرَيْحَانٌ وَجَنَّةُ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حَقُّ الْيَقِينِ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2551514_730472459"/>
      <w:bookmarkStart w:id="408" w:name="_Toc155"/>
      <w:bookmarkEnd w:id="407"/>
      <w:r>
        <w:rPr>
          <w:rtl w:val="true"/>
        </w:rPr>
        <w:t>وَإِنَّ غَايَةً تَنْقُصُهَا اللَّحْظَةُ وَتَهْدِمُهَا السَّاعَةُ لَجَدِيرَةٌ بِقِصَرِ الْمُدَّةِ</w:t>
      </w:r>
      <w:bookmarkEnd w:id="408"/>
    </w:p>
    <w:p>
      <w:pPr>
        <w:pStyle w:val="BookText"/>
        <w:rPr/>
      </w:pP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يعدّ أنفاسهم الباقية في الدّنيا فلا يجاوزون نفسا ممّا قدّرت لهم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لبث من يغدو وفي كلّ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أجل في مدّة العمر قاتل</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وقيل في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أحلام نوم أو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اللبيب بمثلها لا يخدع</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وكان الحسن بن علي‌عليه السلام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r>
        <w:rPr>
          <w:rStyle w:val="FootnoteAnchor"/>
          <w:rtl w:val="true"/>
        </w:rPr>
        <w:footnoteReference w:id="749"/>
      </w:r>
    </w:p>
    <w:p>
      <w:pPr>
        <w:pStyle w:val="Heading3"/>
        <w:numPr>
          <w:ilvl w:val="2"/>
          <w:numId w:val="1"/>
        </w:numPr>
        <w:rPr/>
      </w:pPr>
      <w:bookmarkStart w:id="409" w:name="__RefHeading___Toc2551516_730472459"/>
      <w:bookmarkStart w:id="410" w:name="_Toc156"/>
      <w:bookmarkEnd w:id="409"/>
      <w:r>
        <w:rPr>
          <w:rtl w:val="true"/>
        </w:rPr>
        <w:t>وَإِنَّ غَائِباً يَحْدُوهُ الْجَدِيدَانِ اللَّيْلُ وَالنَّهَارُ لَحَرِيٌّ بِسُرْعَةِ الْأَوْبَةِ</w:t>
      </w:r>
      <w:bookmarkEnd w:id="41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المشار إليه هو الموت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الإنسان يسوقه الجديدان إلى الدار التي هي داره الحقيقية وهي الآخرة، وهو في الدّنيا غائب على </w:t>
      </w:r>
      <w:bookmarkStart w:id="411" w:name="pg14826_136324"/>
    </w:p>
    <w:p>
      <w:pPr>
        <w:pStyle w:val="BookText"/>
        <w:rPr/>
      </w:pPr>
      <w:bookmarkEnd w:id="411"/>
      <w:r>
        <w:rPr>
          <w:rFonts w:ascii="Amiri" w:hAnsi="Amiri" w:eastAsia="Amiri" w:cs="Amiri"/>
          <w:color w:val="111111"/>
          <w:sz w:val="28"/>
          <w:sz w:val="28"/>
          <w:szCs w:val="28"/>
          <w:rtl w:val="true"/>
          <w:lang w:bidi="ar-SA"/>
        </w:rPr>
        <w:t>الحقيقة عن داره التي خلق لها</w:t>
      </w:r>
      <w:r>
        <w:rPr>
          <w:rStyle w:val="FootnoteAnchor"/>
          <w:rtl w:val="true"/>
        </w:rPr>
        <w:footnoteReference w:id="750"/>
      </w:r>
      <w:r>
        <w:rPr>
          <w:rFonts w:ascii="Amiri" w:hAnsi="Amiri" w:eastAsia="Amiri" w:cs="Amiri"/>
          <w:color w:val="111111"/>
          <w:sz w:val="28"/>
          <w:sz w:val="28"/>
          <w:szCs w:val="28"/>
          <w:rtl w:val="true"/>
          <w:lang w:bidi="ar-SA"/>
        </w:rPr>
        <w:t>، 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الإنسان، وأمّا الموت فلا يحتمله لفظ الأوبة لأنّه لم يكن، حتّى يرجع</w:t>
      </w:r>
      <w:r>
        <w:rPr>
          <w:rStyle w:val="FootnoteAnchor"/>
          <w:rtl w:val="true"/>
        </w:rPr>
        <w:footnoteReference w:id="75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الإنسان مسبوقا بالعدم، سمّى حلول الموت بالأوبة، إلّا أنّ توصيفه بكون الليل والنهار حاديين له لا يخلوا عن بعد</w:t>
      </w:r>
      <w:r>
        <w:rPr>
          <w:rStyle w:val="FootnoteAnchor"/>
          <w:rtl w:val="true"/>
        </w:rPr>
        <w:footnoteReference w:id="75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الإنسان لمّا كان خلق للموت، فالموت من أوّل وجوده كان مقارنا له، إلّا أنّ الأجل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قدّر له فيها العيش في الدّنيا حال بينه وبينه، فكأنّه غاب بالأجل عنه، فاذا حدا الجديدان الأجل يصدق سرعة أوبة الموت من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كما أنّه‌عليه السلام شبّه في الفقرة السابقة مدّة بقاء الإنسان في الدنيا بغاية قصيرة جدا شبّه‌عليه السلام هنا الموت بمن غاب عنك من أعداءك ثم يرجع إليك سريعا بحدو الجديدين له، وفي عنوان وصيّته‌عليه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من كانت مطيّته الليل والنهار، فانّه يسار به، وإن كان واقفا، ويقطع المسافة وإن كان مقيما وادعا</w:t>
      </w:r>
      <w:r>
        <w:rPr>
          <w:rStyle w:val="FootnoteAnchor"/>
          <w:rtl w:val="true"/>
        </w:rPr>
        <w:footnoteReference w:id="753"/>
      </w:r>
      <w:r>
        <w:rPr>
          <w:rFonts w:ascii="IRNazanin" w:hAnsi="IRNazanin" w:eastAsia="IRNazanin"/>
          <w:color w:val="111111"/>
          <w:sz w:val="28"/>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2551518_730472459"/>
      <w:bookmarkStart w:id="413" w:name="_Toc157"/>
      <w:bookmarkEnd w:id="412"/>
      <w:r>
        <w:rPr>
          <w:rtl w:val="true"/>
        </w:rPr>
        <w:t>وَإِنَّ قَادِماً يَقْدُمُ بِالْفَوْزِ أَوِ الشِّقْوَةِ لَمُسْتَحِقٌّ لِأَفْضَلِ الْعُدَّةِ</w:t>
      </w:r>
      <w:bookmarkEnd w:id="41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عَنْهُ مَالُهُ إِذَا تَرَدَّى</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w:t>
      </w:r>
      <w:bookmarkStart w:id="414" w:name="pg14826_136325"/>
    </w:p>
    <w:p>
      <w:pPr>
        <w:pStyle w:val="BookText"/>
        <w:rPr/>
      </w:pPr>
      <w:bookmarkEnd w:id="414"/>
      <w:r>
        <w:rPr>
          <w:rFonts w:ascii="Amiri" w:hAnsi="Amiri" w:eastAsia="Amiri" w:cs="Amiri"/>
          <w:color w:val="111111"/>
          <w:sz w:val="28"/>
          <w:sz w:val="28"/>
          <w:szCs w:val="28"/>
          <w:rtl w:val="true"/>
          <w:lang w:bidi="ar-SA"/>
        </w:rPr>
        <w:t xml:space="preserve">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سَعِيرًا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551520_730472459"/>
      <w:bookmarkStart w:id="416" w:name="_Toc158"/>
      <w:bookmarkEnd w:id="415"/>
      <w:r>
        <w:rPr>
          <w:rtl w:val="true"/>
        </w:rPr>
        <w:t>فَتَزَوَّدُوا فِي الدُّنْيَا مِنَ الدُّنْيَا مَا تَحْرُزُونَ بِهِ أَنْفُسَكُمْ غَداً</w:t>
      </w:r>
      <w:bookmarkEnd w:id="4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ألتقوى حرز لمن عمل بها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ألتقوى حصن حصين لمن لجأ إليه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إلجأوا إلى التقوى فإنه جنة منيعة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551522_730472459"/>
      <w:bookmarkStart w:id="418" w:name="_Toc159"/>
      <w:bookmarkEnd w:id="417"/>
      <w:r>
        <w:rPr>
          <w:rtl w:val="true"/>
        </w:rPr>
        <w:t>فَاتَّقَى عَبْدٌ رَبَّهُ‌</w:t>
      </w:r>
      <w:bookmarkEnd w:id="418"/>
    </w:p>
    <w:p>
      <w:pPr>
        <w:pStyle w:val="BookText"/>
        <w:rPr/>
      </w:pPr>
      <w:r>
        <w:rPr>
          <w:rFonts w:ascii="Amiri" w:hAnsi="Amiri" w:eastAsia="Amiri" w:cs="Amiri"/>
          <w:color w:val="111111"/>
          <w:sz w:val="28"/>
          <w:sz w:val="28"/>
          <w:szCs w:val="28"/>
          <w:rtl w:val="true"/>
          <w:lang w:bidi="ar-SA"/>
        </w:rPr>
        <w:t>تفريع تبييني لتزوّد في اليوم يكون محرزا به النفس في الغد،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وَنَذَرُ الظَّالِمِينَ فِيهَا جِثِيًّا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وَمَا عِنْدَ اللَّهِ خَيْرٌ لِلْأَبْرَارِ</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غُرَفٌ مِنْ فَوْقِهَا غُرَفٌ مَبْنِيَّةٌ تَجْرِي مِنْ تَحْتِهَا الْأَنْهَارُ وَعْدَ اللَّهِ لَا يُخْلِفُ اللَّهُ الْمِيعَادَ</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وَسِيقَ الَّذِينَ اتَّقَوْا رَبَّهُمْ إِلَى الْجَنَّةِ زُمَرًا حَتَّى إِذَا جَاءُوهَا وَفُتِحَتْ أَبْوَابُهَا وَقَالَ لَهُمْ خَزَنَتُهَا سَلَامٌ عَلَيْكُمْ طِبْتُمْ فَادْخُلُوهَا 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انّ جميع خيرات الدّنيا والآخرة جمعت تحت كلمة واحدة وهي التّقوى ولنذكر عدّة من خصالها وآثارها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المدحة والثّناء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والحراسة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لَا يَضُرُّكُمْ كَيْدُهُمْ شَيْئًا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 والنّصر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مَعَ الْمُتَّقِينَ</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الشّدائد والرِّزق الحلال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الذّنوب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الأعمال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الاكرام والاعزار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عند الموت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النّار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وَيُنَجِّي اللَّهُ الَّذِينَ اتَّقَوْا بِمَفَازَتِهِمْ لَا يَمَسُّهُمُ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فى الجنّة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إِلَى مَغْفِرَةٍ مِنْ رَبِّكُمْ </w:t>
      </w:r>
      <w:bookmarkStart w:id="419" w:name="pg14826_136328"/>
    </w:p>
    <w:p>
      <w:pPr>
        <w:pStyle w:val="BookText"/>
        <w:rPr/>
      </w:pPr>
      <w:bookmarkEnd w:id="419"/>
      <w:r>
        <w:rPr>
          <w:rFonts w:ascii="Amiri" w:hAnsi="Amiri" w:eastAsia="Amiri" w:cs="Amiri"/>
          <w:color w:val="111111"/>
          <w:sz w:val="28"/>
          <w:sz w:val="28"/>
          <w:szCs w:val="28"/>
          <w:rtl w:val="true"/>
          <w:lang w:bidi="ar-SA"/>
        </w:rPr>
        <w:t>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p>
    <w:p>
      <w:pPr>
        <w:pStyle w:val="Heading3"/>
        <w:numPr>
          <w:ilvl w:val="2"/>
          <w:numId w:val="1"/>
        </w:numPr>
        <w:rPr/>
      </w:pPr>
      <w:bookmarkStart w:id="420" w:name="__RefHeading___Toc2551524_730472459"/>
      <w:bookmarkStart w:id="421" w:name="_Toc160"/>
      <w:bookmarkEnd w:id="420"/>
      <w:r>
        <w:rPr>
          <w:rtl w:val="true"/>
        </w:rPr>
        <w:t>نَصَحَ نَفْسَهُ‌</w:t>
      </w:r>
      <w:bookmarkEnd w:id="42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551526_730472459"/>
      <w:bookmarkStart w:id="423" w:name="_Toc161"/>
      <w:bookmarkEnd w:id="422"/>
      <w:r>
        <w:rPr>
          <w:rtl w:val="true"/>
        </w:rPr>
        <w:t>وَقَدَّمَ تَوْبَتَهُ‌</w:t>
      </w:r>
      <w:bookmarkEnd w:id="423"/>
    </w:p>
    <w:p>
      <w:pPr>
        <w:pStyle w:val="Heading4"/>
        <w:numPr>
          <w:ilvl w:val="3"/>
          <w:numId w:val="1"/>
        </w:numPr>
        <w:rPr/>
      </w:pPr>
      <w:bookmarkStart w:id="424" w:name="__RefHeading___Toc2551528_730472459"/>
      <w:bookmarkStart w:id="425" w:name="_Toc162"/>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يَقْبَلُ تَوْبَةَ عَبْدِهِ مَا لَمْ يُغَرْغِرْ تُوبُوا إِلَى رَبِّكُمْ قَبْلَ أَنْ تَمُوتُوا وَبَادِرُوا بِالْأَعْمَالِ الزَّاكِيَةِ قَبْلَ أَنْ تَشْتَغِلُوا وَصِلُوا الَّذِي بَيْنَكُمْ وَبَيْنَهُ بِكَثْرَةِ ذِكْرِكُمْ إِيَّاهُ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الصادق جعفر بن محمّدعليه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ابْنُ مَرْيَمَ‌عليه السلام عَلَى قَوْمٍ يَبْكُونَ فَقَالَ عَلَى مَا يَبْكِي هَؤُلاءِ فَقِيلَ يَبْكُونَ عَلَى ذُنُوبِهِمْ قَالَ فَلْيَدَعُوهَا يُغْفَرْ لَهُمْ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426" w:name="pg14826_136329"/>
    </w:p>
    <w:p>
      <w:pPr>
        <w:pStyle w:val="BookText"/>
        <w:rPr/>
      </w:pPr>
      <w:bookmarkEnd w:id="426"/>
      <w:r>
        <w:rPr>
          <w:rFonts w:ascii="Amiri" w:hAnsi="Amiri" w:eastAsia="Amiri" w:cs="Amiri"/>
          <w:color w:val="111111"/>
          <w:sz w:val="28"/>
          <w:sz w:val="28"/>
          <w:szCs w:val="28"/>
          <w:rtl w:val="true"/>
          <w:lang w:bidi="ar-SA"/>
        </w:rPr>
        <w:t>عن أبي الحسن‌عليه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ثُمَّ لا يَرْجِعُ فِيهِ وَأَحَبُّ عِبَادِ اللَّهِ إِلَى اللَّهِ الْمُتَّقِي التَّائِبُ</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الْحَقُّ لِأُمَّتِي فِي أَرْبَعٍ يُحِبُّونَ التَّائِبَ وَيَرْحَمُونَ الضَّعِيفَ وَيُعِينُونَ الْمُحْسِنَ وَيَسْتَغْفِرُونَ لِلْمُذْنِبِ</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2551530_730472459"/>
      <w:bookmarkStart w:id="428" w:name="_Toc163"/>
      <w:bookmarkEnd w:id="427"/>
      <w:r>
        <w:rPr>
          <w:rtl w:val="true"/>
        </w:rPr>
        <w:t>وقت التوبة</w:t>
      </w:r>
      <w:bookmarkEnd w:id="428"/>
    </w:p>
    <w:p>
      <w:pPr>
        <w:pStyle w:val="BookText"/>
        <w:rPr/>
      </w:pPr>
      <w:r>
        <w:rPr>
          <w:rFonts w:ascii="Amiri" w:hAnsi="Amiri" w:eastAsia="Amiri" w:cs="Amiri"/>
          <w:color w:val="111111"/>
          <w:sz w:val="28"/>
          <w:sz w:val="28"/>
          <w:szCs w:val="28"/>
          <w:rtl w:val="true"/>
          <w:lang w:bidi="ar-SA"/>
        </w:rPr>
        <w:t>انّ التوبة وقتها من أوّل التكليف إلى حين الموت إلّا انّها كلّما كانت أقرب وأسرع إلى العمل الّذي يتوب عنه فهي أولى فيجب عليه التوبة آناً فآناً 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وَللَّهِ‌ِ تَعَالَى ذِكْرُهُ فِيهَا حُجَّةٌ يُعَرِّفُ الْحَلالَ وَالْحَرَامَ وَيَدْعُو إِلَى سَبِيلِ اللَّهِ عَزَّ وَجَلَّ وَلا تَنْقَطِعُ الْحُجَّةُ مِنَ الْأَرْضِ إِلّا أَرْبَعِينَ يَوْماً قَبْلَ يَوْمِ الْقِيَامَةِ فَإِذَا رُفِعَتِ الْحُجَّةُ أُغْلِقَتْ أَبْوَابُ التَّوْبَةِ وَلَمْ يَنْفَعْ نَفْساً إِيمَانُهَا لَمْ تَكُنْ آمَنَتْ مِنْ قَبْلِ أَنْ تُرْفَعَ الْحُجَّةُ أُولَئِكَ شِرَارُ مَنْ خَلَقَ اللَّهُ وَهُمُ الَّذِينَ تَقُومُ عَلَيْهِمُ الْقِيَامَةُ</w:t>
      </w:r>
      <w:r>
        <w:rPr>
          <w:rStyle w:val="FootnoteAnchor"/>
          <w:rtl w:val="true"/>
        </w:rPr>
        <w:footnoteReference w:id="79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روي عن أبي عبداللَّه‌عليه السلام أو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سَلَّطْتَ عَلَيَّ الشَّيْطَانَ وَأَجْرَيْتَهُ مِنِّي مَجْرَى الدَّمِ فَاجْعَلْ لِي شَيْئاً فَقَالَ يَا آدَمُ جَعَلْتُ لَكَ أَنَّ مَنْ هَمَّ مِنْ ذُرِّيَّتِكَ بِسَيِّئَةٍ لَمْ تُكْتَبْ عَلَيْهِ فَإِنْ عَمِلَهَا كُتِبَتْ عَلَيْهِ سَيِّئَةٌ وَمَنْ هَمَّ مِنْهُمْ بِحَسَنَةٍ فَإِنْ لَمْ يَعْمَلْهَا كُتِبَتْ لَهُ حَسَنَةٌ فَإِنْ هُوَ عَمِلَهَا كُتِبَتْ لَهُ عَشْراً قَالَ يَا رَبِّ </w:t>
      </w:r>
      <w:bookmarkStart w:id="429" w:name="pg14826_136330"/>
    </w:p>
    <w:p>
      <w:pPr>
        <w:pStyle w:val="BookText"/>
        <w:rPr/>
      </w:pPr>
      <w:bookmarkEnd w:id="429"/>
      <w:r>
        <w:rPr>
          <w:rFonts w:ascii="Amiri" w:hAnsi="Amiri" w:eastAsia="Amiri" w:cs="Amiri"/>
          <w:color w:val="111111"/>
          <w:sz w:val="28"/>
          <w:sz w:val="28"/>
          <w:szCs w:val="28"/>
          <w:rtl w:val="true"/>
          <w:lang w:bidi="ar-SA"/>
        </w:rPr>
        <w:t>زِدْنِي قَالَ جَعَلْتُ لَكَ أَنَّ مَنْ عَمِلَ مِنْهُمْ سَيِّئَةً ثُمَّ اسْتَغْفَرَ لَهُ غَفَرْتُ لَهُ قَالَ يَا رَبِّ زِدْنِي قَالَ جَعَلْتُ لَهُمُ التَّوْبَةَ أَوْ قَالَ بَسَطْتُ لَهُمُ التَّوْبَةَ حَتَّى تَبْلُغَ النَّفْسُ هَذِهِ قَالَ يَا رَبِّ حَسْبِي</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2551532_730472459"/>
      <w:bookmarkStart w:id="431" w:name="_Toc164"/>
      <w:bookmarkEnd w:id="430"/>
      <w:r>
        <w:rPr>
          <w:rtl w:val="true"/>
        </w:rPr>
        <w:t>صحّة التوبة</w:t>
      </w:r>
      <w:bookmarkEnd w:id="431"/>
    </w:p>
    <w:p>
      <w:pPr>
        <w:pStyle w:val="BookText"/>
        <w:rPr/>
      </w:pPr>
      <w:r>
        <w:rPr>
          <w:rFonts w:ascii="Amiri" w:hAnsi="Amiri" w:eastAsia="Amiri" w:cs="Amiri"/>
          <w:color w:val="111111"/>
          <w:sz w:val="28"/>
          <w:sz w:val="28"/>
          <w:szCs w:val="28"/>
          <w:rtl w:val="true"/>
          <w:lang w:bidi="ar-SA"/>
        </w:rPr>
        <w:t>صحّة التّوبة عن كلّ ذنب وان عظم الّا الشّرك باللَّه تعالى على ما نطق به القرآن حيث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ويدلّ على الاوّل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غَنْمٍ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مُعَاذُ بْنُ جَبَلٍ عَلَى رَسُولِ اللَّهِ‌صلى الله عليه وآله بَاكِياً فَسَلَّمَ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بِالْبَابِ شَابّاً طَرِيَّ الْجَسَدِ نَقِيَّ اللَّوْنِ حَسَنَ الصُّورَةِ يَبْكِي عَلَى شَبَابِهِ بُكَاءَ الثَّكْلَى عَلَى وَلَدِهَا يُرِيدُ الدُّخُولَ عَلَيْكَ 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الشَّابَّ يَا مُعَاذُ فَأَدْخَلَهُ عَلَيْهِ فَسَلَّمَ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وَقَدْ رَكِبْتُ ذُنُوباً إِنْ أَخَذَنِيَ اللَّهُ عَزَّ وَجَلَّ بِبَعْضِهَا أَدْخَلَنِي نَارَ جَهَنَّمَ وَلا أَرَانِي إِلّا سَيَأْخُذُنِي بِهَا وَلا يَغْفِرُ لِي أَبَداً فَقَالَ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أَشْرَكْتَ بِاللَّهِ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أُشْرِكَ بِرَبِّي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النَّفْسَ الَّتِي حَرَّمَ اللَّهُ؟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وَإِنْ كَانَتْ مِثْلَ الْجِبَالِ الرَّوَاسِي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مِنَ الْجِبَالِ الرَّوَاسِي 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وَإِنْ كَانَتْ مِثْلَ الْأَرَضِينَ السَّبْعِ َبِحَارِهَا؛ وَرِمَالِهَا وَأَشْجَارِهَا وَمَا فِيهَا مِنَ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الْأَرَضِينَ السَّبْعِ وَبِحَارِهَا وَرِمَالِهَا وَأَشْجَارِهَا وَمَا فِيهَا مِنَ الْخَلْقِ 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وَإِنْ كَانَتْ مِثْلَ السَّمَاوَاتِ وَنُجُومِهَا وَمِثْلَ الْعَرْشِ وَالْكُرْسِيِّ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ذَلِكَ قَالَ فَنَظَرَ النَّبِيُ‌صلى الله عليه وآله إِلَيْهِ كَهَيْئَةِ 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شَابُّ ذُنُوبُكَ أَعْظَمُ أَمْ رَبُّكَ فَخَرَّ الشَّابُّ لِوَجْهِهِ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مَا شَيْ‌ءٌ أَعْظَمَ مِنْ رَبِّي رَبِّي أَعْظَمُ يَا نَبِيَّ اللَّهِ مِنْ كُلِّ عَظِيمٍ 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يَغْفِرُ الذَّنْبَ الْعَظِيمَ إِلّا الرَّبُّ الْعَظِيمُ؟ 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ثُمَّ سَكَتَ الشَّابُّ فَقَالَ لَهُ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شَابُّ أَلا تُخْبِرُنِي بِذَنْبٍ وَاحِدٍ مِنْ ذُنُوبِكَ؟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أُخْبِرُكَ إِنِّي كُنْتُ أَنْبُشُ الْقُبُورَ سَبْعَ سِنِينَ أُخْرِجُ الْأَمْوَاتَ وَأَنْزِعُ الْأَكْفَانَ فَمَاتَتْ جَارِيَةٌ مِنْ بَعْضِ بَنَاتِ الْأَنْصَارِ فَلَمَّا حُمِلَتْ إِلَى قَبْرِهَا وَدُفِنَتْ وَانْصَرَفَ عَنْهَا أَهْلُهَا وَجَنَّ عَلَيْهِمُ اللَّيْلُ أَتَيْتُ قَبْرَهَا فَنَبَشْتُهَا ثُمَّ اسْتَخْرَجْتُهَا وَنَزَعْتُ مَا كَانَ عَلَيْهَا مِنْ أَكْفَانِهَا وَتَرَكْتُهَا مُتَجَرِّدَةً عَلَى شَفِيرِ قَبْرِهَا وَمَضَيْتُ مُنْصَرِفاً فَأَتَانِي الشَّيْطَانُ فَأَقْبَلَ يُزَيِّنُهَا لِي وَيَقُولُ أَ مَا تَرَى بَطْنَهَا وَبَيَاضَهَا أَ مَا تَرَى وَرِكَيْهَا فَلَمْ يَزَلْ يَقُولُ لِي هَذَا حَتَّى رَجَعْتُ إِلَيْهَا وَلَمْ أَمْلِكْ نَفْسِي حَتَّى جَامَعْتُهَا وَتَرَكْتُهَا مَكَانَهَا فَإِذَا أَنَا بِصَوْتٍ مِنْ وَرَائِي يَقُولُ يَا شَابُّ وَيْلٌ لَكَ مِنْ دَيَّانِ يَوْمِ الدِّينِ يَوْمَ يَقِفُنِي وَإِيَّاكَ كَمَا تَرَكْتَنِي عُرْيَانَةً فِي عَسَاكِرِ الْمَوْتَى وَنَزَعْتَنِي مِنْ حُفْرَتِي وَسَلَبْتَنِي أَكْفَانِي وَتَرَكْتَنِي أَقُومُ جُنُبَةً إِلَى حِسَابِي فَوَيْلٌ لِشَبَابِكَ مِنَ النَّارِ فَمَا أَظُنُّ أَنِّي أَشَمُّ رِيحَ الْجَنَّةِ أَبَداً فَمَا تَرَى لِي يَا رَسُولَ اللَّهِ فَقَالَ النَّبِيُ‌صلى الله عليه وآله تَنَحَّ عَنِّي يَا فَاسِقُ إِنِّي أَخَافُ أَنْ أَحْتَرِقَ بِنَارِكَ فَمَا أَقْرَبَكَ مِنَ النَّارِ ثُمَّ لَمْ يَزَلْ‌عليه السلام يَقُولُ وَيُشِيرُ إِلَيْهِ حَتَّى أَمْعَنَ مِنْ بَيْنِ يَدَيْهِ فَذَهَبَ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الْمَدِينَةَ فَتَزَوَّدَ مِنْهَا ثُمَّ أَتَى بَعْضَ جِبَالِهَا فَتَعَبَّدَ فِيهَا وَلَبِسَ مِسْحاً وَغَلَّ يَدَيْهِ جَمِيعاً إِلَى عُنُقِهِ وَنَادَى يَا رَبِّ هَذَا عَبْدُكَ بُهْلُولٌ بَيْنَ يَدَيْكَ مَغْلُولٌ يَا رَبِّ أَنْتَ الَّذِي تَعْرِفُنِي وَزَلَّ مِنِّي مَا تَعْلَمُ سَيِّدِي يَا رَبِّ أَصْبَحْتُ مِنَ النَّادِمِينَ وَأَتَيْتُ نَبِيَّكَ تَائِباً فَطَرَدَنِي وَزَادَنِي خَوْفاً فَأَسْأَلُكَ بِاسْمِكَ وَجَلالِكَ وَعَظَمَةِ سُلْطَانِكَ أَنْ لا تُخَيِّبَ رَجَائِي سَيِّدِي وَلا تُبْطِلْ دُعَائِي وَلا تُقَنِّطْنِي مِنْ رَحْمَتِكَ فَلَمْ يَزَلْ يَقُولُ ذَلِكَ أَرْبَعِينَ يَوْماً وَلَيْلَةً تَبْكِي لَهُ السِّبَاعُ وَالْوُحُوشُ فَلَمَّا تَمَّتْ لَهُ أَرْبَعُونَ يَوْماً وَلَيْلَةً رَفَعَ يَدَيْهِ إِلَى السَّمَاءِ وَقَالَ اللَّهُمَّ مَا فَعَلْتَ فِي حَاجَتِي إِنْ كُنْتَ اسْتَجَبْتَ دُعَائِي وَغَفَرْتَ خَطِيئَتِي فَأَوْحِ إِلَى نَبِيِّكَ وَإِنْ لَمْ تَسْتَجِبْ لِي دُعَائِي وَلَمْ تَغْفِرْ لِي خَطِيئَتِي وَأَرَدْتَ عُقُوبَتِي فَعَجِّلْ بِنَارٍ تُحْرِقُنِي أَوْ عُقُوبَةٍ فِي الدُّنْيَا تُهْلِكُنِي وَخَلِّصْنِي مِنْ فَضِيحَةِ يَوْمِ الْقِيَامَةِ فَأَنْزَلَ اللَّهُ تَبَارَكَ وَتَعَالَى عَلَى نَبِيِّهِ‌صلى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ظَلَمُوا أَنْفُسَهُمْ</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يَعْنِي بِارْتِكَابِ ذَنْبٍ أَعْظَمَ مِنَ الزِّنَا وَنَبْشِ الْقُبُورِ وَأَخْذِ الْأَكْفَانِ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اللَّهَ 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خَافُوا اللَّهَ فَعَجَّلُوا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يَغْفِرُ الذُّنُوبَ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عَزَّ وَجَلَّ أَتَاكَ عَبْدِي يَا مُحَمَّدُ تَائِباً فَطَرَدْتَهُ فَأَيْنَ يَذْهَبُ وَإِلَى مَنْ يَقْصِدُ وَمَنْ يَسْأَلُ أَنْ يَغْفِرَ لَهُ ذَنْباً غَيْرِي ثُمَّ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 يُقِيمُوا عَلَى الزِّنَا وَنَبْشِ الْقُبُورِ وَأَخْذِ الْأَكْفَانِ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مَغْفِرَةٌ مِنْ رَبِّهِمْ وَجَنَّاتٌ تَجْرِي مِنْ تَحْتِهَا الْأَنْهارُ خالِدِينَ فِيها وَنِعْمَ أَجْرُ الْعامِلِينَ</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فَلَمَّا نَزَلَتْ هَذِهِ الآْيَةُ عَلَى رَسُولِ اللَّهِ‌صلى الله عليه وآله خَرَجَ وَهُوَ يَتْلُوهَا وَيَتَبَسَّمُ فَقَالَ لِأَصْحَابِهِ مَنْ يَدُلُّنِي عَلَى ذَلِكَ الشَّابِّ التَّائِبِ فَقَالَ مُعَاذٌ يَا رَسُولَ اللَّهِ بَلَغَنَا أَنَّهُ فِي مَوْضِعِ كَذَا وَكَذَا فَمَضَى رَسُولُ اللَّهِ‌صلى الله عليه وآله بِأَصْحَابِهِ حَتَّى انْتَهَوْا إِلَى ذَلِكَ </w:t>
      </w:r>
      <w:bookmarkStart w:id="432" w:name="pg14826_136333"/>
    </w:p>
    <w:p>
      <w:pPr>
        <w:pStyle w:val="BookText"/>
        <w:rPr/>
      </w:pPr>
      <w:bookmarkEnd w:id="432"/>
      <w:r>
        <w:rPr>
          <w:rFonts w:ascii="Amiri" w:hAnsi="Amiri" w:eastAsia="Amiri" w:cs="Amiri"/>
          <w:color w:val="111111"/>
          <w:sz w:val="28"/>
          <w:sz w:val="28"/>
          <w:szCs w:val="28"/>
          <w:rtl w:val="true"/>
          <w:lang w:bidi="ar-SA"/>
        </w:rPr>
        <w:t>الْجَبَلِ فَصَعِدُوا إِلَيْهِ يَطْلُبُونَ الشَّابَّ فَإِذَا هُمْ بِالشَّابِّ قَائِمٌ بَيْنَ صَخْرَتَيْنِ مَغْلُولَةً يَدَاهُ إِلَى عُنُقِهِ قَدِ اسْوَدَّ وَجْهُهُ وَتَسَاقَطَتْ أَشْفَارُ عَيْنَيْهِ مِنَ الْبُكَاءِ وَهُوَ يَقُولُ سَيِّدِي قَدْ أَحْسَنْتَ خَلْقِي وَأَحْسَنْتَ صُورَتِي فَلَيْتَ شِعْرِي مَا ذَا تُرِيدُ بِي أَ فِي النَّارِ تُحْرِقُنِي أَوْ فِي جِوَارِكَ تُسْكِنُنِي اللَّهُمَّ إِنَّكَ قَدْ أَكْثَرْتَ الْإِحْسَانَ إِلَيَّ وَأَنْعَمْتَ عَلَيَّ فَلَيْتَ شِعْرِي مَا ذَا يَكُونُ آخِرُ أَمْرِي إِلَى الْجَنَّةِ تَزِفُّنِي أَمْ إِلَى النَّارِ تَسُوقُنِي اللَّهُمَّ إِنَّ خَطِيئَتِي أَعْظَمُ مِنَ السَّمَاوَاتِ وَالْأَرْضِ وَمِنْ كُرْسِيِّكَ الْوَاسِعِ وَعَرْشِكَ الْعَظِيمِ فَلَيْتَ شِعْرِي تَغْفِرُ خَطِيئَتِي أَمْ تَفْضَحُنِي بِهَا يَوْمَ الْقِيَامَةِ فَلَمْ يَزَلْ يَقُولُ نَحْوَ هَذَا وَهُوَ يَبْكِي وَيَحْثُو التُّرَابَ عَلَى رَأْسِهِ وَقَدْ أَحَاطَتْ بِهِ السِّبَاعُ وَصَفَّتْ فَوْقَهُ الطَّيْرُ وَهُمْ يَبْكُونَ لِبُكَائِهِ فَدَنَا رَسُولُ اللَّهِ‌صلى الله عليه وآله فَأَطْلَقَ يَدَيْهِ مِنْ عُنُقِهِ وَنَفَضَ التُّرَابَ عَنْ رَأْسِهِ وَقَالَ يَا بُهْلُولُ أَبْشِرْ فَإِنَّكَ عَتِيقُ اللَّهِ مِنَ النَّارِ ثُمَّ 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هَكَذَا تَدَارَكُوا الذُّنُوبَ كَمَا تَدَارَكَهَا بُهْلُولٌ ثُمَّ تَلا عَلَيْهِ مَا أَنْزَلَ اللَّهُ عَزَّ وَجَلَّ فِيهِ وَبَشَّرَهُ بِالْجَنَّةِ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2551534_730472459"/>
      <w:bookmarkStart w:id="434" w:name="_Toc165"/>
      <w:bookmarkEnd w:id="433"/>
      <w:r>
        <w:rPr>
          <w:rtl w:val="true"/>
        </w:rPr>
        <w:t>عدم رجوع العبد إلى العمل الذي تاب عنه ثانياً لأنّه يكون كالمستهزئ باللَّه‌</w:t>
      </w:r>
      <w:bookmarkEnd w:id="43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وَالْمُقِيمُ عَلَى الذَّنْبِ وَهُوَ مُسْتَغْفِرٌ مِنْهُ كَالْمُسْتَهْزِئِ</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435" w:name="pg14826_136334"/>
    </w:p>
    <w:p>
      <w:pPr>
        <w:pStyle w:val="Heading3"/>
        <w:numPr>
          <w:ilvl w:val="2"/>
          <w:numId w:val="1"/>
        </w:numPr>
        <w:rPr/>
      </w:pPr>
      <w:bookmarkStart w:id="436" w:name="__RefHeading___Toc2551536_730472459"/>
      <w:bookmarkStart w:id="437" w:name="_Toc166"/>
      <w:bookmarkEnd w:id="435"/>
      <w:bookmarkEnd w:id="436"/>
      <w:r>
        <w:rPr>
          <w:rtl w:val="true"/>
        </w:rPr>
        <w:t>وَغَلَبَ شَهْوَتَهُ‌</w:t>
      </w:r>
      <w:bookmarkEnd w:id="437"/>
    </w:p>
    <w:p>
      <w:pPr>
        <w:pStyle w:val="Heading4"/>
        <w:numPr>
          <w:ilvl w:val="3"/>
          <w:numId w:val="1"/>
        </w:numPr>
        <w:rPr/>
      </w:pPr>
      <w:bookmarkStart w:id="438" w:name="__RefHeading___Toc2551538_730472459"/>
      <w:bookmarkStart w:id="439" w:name="_Toc167"/>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2551540_730472459"/>
      <w:bookmarkStart w:id="441" w:name="_Toc168"/>
      <w:bookmarkEnd w:id="440"/>
      <w:r>
        <w:rPr>
          <w:rtl w:val="true"/>
        </w:rPr>
        <w:t xml:space="preserve">للقوّة الشهويّة </w:t>
      </w:r>
      <w:r>
        <w:rPr>
          <w:rtl w:val="true"/>
        </w:rPr>
        <w:t>(</w:t>
      </w:r>
      <w:r>
        <w:rPr>
          <w:rtl w:val="true"/>
        </w:rPr>
        <w:t>لهذه القوّة</w:t>
      </w:r>
      <w:r>
        <w:rPr>
          <w:rtl w:val="true"/>
        </w:rPr>
        <w:t xml:space="preserve">) </w:t>
      </w:r>
      <w:r>
        <w:rPr>
          <w:rtl w:val="true"/>
        </w:rPr>
        <w:t>مصاديق كثيرة</w:t>
      </w:r>
      <w:bookmarkEnd w:id="441"/>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البطن والفرج وشدّة الحرص على الاكل والجماع ولا ريب في انّ الافراط فيها مذموم مطرود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اللَّه‌صلى الله عليه وآله من وقي شر قبقبه ولقلقه ذبذبه فقد وقي الشر كله والقبقب البطن واللقلق اللسان والذبذب الفرج</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لِلنَّاسِ مِنَ الْقَبْقَبَيْنِ فَقِيلَ وَمَا هُمَا يَا رَسُولَ اللَّهِ قَالَ الْحَلْقُ وَالْفَرْجُ</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عبداللَّه‌عليه السلام 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أُمَّتِي النَّارَ الْأَجْوَفَانِ الْبَطْنُ وَالْفَرْجُ</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على أُمّتي من بعدي، الضلالة بعد المعرفة ومضلّات الفتن وشهوة البطن والفرج</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الآْدَمِيُّ وِعَاءً شَرّاً مِنْ بَطْنِهِ فَإِنْ كَانَ وَلا بُدَّ فَثُلُثٌ لِطَعَامِهِ وَثُلُثٌ </w:t>
      </w:r>
    </w:p>
    <w:p>
      <w:pPr>
        <w:pStyle w:val="BookText"/>
        <w:rPr/>
      </w:pPr>
      <w:r>
        <w:rPr>
          <w:rFonts w:ascii="Amiri" w:hAnsi="Amiri" w:eastAsia="Amiri" w:cs="Amiri"/>
          <w:color w:val="111111"/>
          <w:sz w:val="28"/>
          <w:sz w:val="28"/>
          <w:szCs w:val="28"/>
          <w:rtl w:val="true"/>
          <w:lang w:bidi="ar-SA"/>
        </w:rPr>
        <w:t>لِشَرَابِهِ وَثُلُثٌ لِنَفَسِهِ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تُمِيتُوا الْقُلُوبَ بِكَثْرَةِ الطَّعَامِ وَالشَّرَابِ فَإِنَّ الْقُلُوبَ تَمُوتُ كَالزَّرْعِ إِذَا أَكْثَرَ عَلَيْهِ الْمَاءُ</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منزلة عند اللَّه تعالى أطولكم جوعا وتفكرا وأبغضكم إلى اللَّه تعالى كل نئوم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وأكول وشروب</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يَأْكُلُ فِي مِعَاءٍ وَاحِدَةٍ وَالْمُنَافِقُ يَأْكُلُ فِي سَبْعَةِ أَمْعَاءٍ</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الناس إلى اللَّه المتخمون</w:t>
      </w:r>
      <w:r>
        <w:rPr>
          <w:rStyle w:val="FootnoteAnchor"/>
          <w:rtl w:val="true"/>
        </w:rPr>
        <w:footnoteReference w:id="807"/>
      </w:r>
      <w:r>
        <w:rPr>
          <w:rFonts w:ascii="Amiri" w:hAnsi="Amiri" w:eastAsia="Amiri" w:cs="Amiri"/>
          <w:color w:val="111111"/>
          <w:sz w:val="28"/>
          <w:sz w:val="28"/>
          <w:szCs w:val="28"/>
          <w:rtl w:val="true"/>
          <w:lang w:bidi="ar-SA"/>
        </w:rPr>
        <w:t>الملاء وما ترك العبد أكلة يشتهيها إلا كانت له درجة في الجنة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النَّاسِ جُوعاً يَوْمَ الْقِيَامَةِ أَكْثَرُهُمْ شِبَعاً فِي الدُّنْيَا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ملكوت السماوات والأرض من ملأ بطنه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الْعَوْنُ عَلَى الدِّينِ قَلْبٌ نَخِيبٌ </w:t>
      </w:r>
    </w:p>
    <w:p>
      <w:pPr>
        <w:pStyle w:val="BookText"/>
        <w:rPr/>
      </w:pPr>
      <w:r>
        <w:rPr>
          <w:rFonts w:ascii="Amiri" w:hAnsi="Amiri" w:eastAsia="Amiri" w:cs="Amiri"/>
          <w:color w:val="111111"/>
          <w:sz w:val="28"/>
          <w:sz w:val="28"/>
          <w:szCs w:val="28"/>
          <w:rtl w:val="true"/>
          <w:lang w:bidi="ar-SA"/>
        </w:rPr>
        <w:t>وَبَطْنٌ رَغِيبٌ وَنَعْظٌ شَدِيدٌ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شَبِعَ الْبَطْنُ طَغَى</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أبوجعفرعليه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أبغض إلى اللَّه من بطن مملو</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ذمّ الافراط في شهوة الفرج ايضاً كثيره نشير إلى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دعواته اللّهمّ انّي أعوذ بك من شرّ سمعي وبصري وقلبي وشرّ منيّي</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ذكر الرّجل ذهب ثلثا عقله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حبائل الشّيطان</w:t>
      </w:r>
      <w:r>
        <w:rPr>
          <w:rStyle w:val="FootnoteAnchor"/>
          <w:rtl w:val="true"/>
        </w:rPr>
        <w:footnoteReference w:id="816"/>
      </w:r>
      <w:r>
        <w:rPr>
          <w:rFonts w:ascii="Amiri" w:hAnsi="Amiri" w:eastAsia="Amiri" w:cs="Amiri"/>
          <w:color w:val="111111"/>
          <w:sz w:val="28"/>
          <w:sz w:val="28"/>
          <w:szCs w:val="28"/>
          <w:rtl w:val="true"/>
          <w:lang w:bidi="ar-SA"/>
        </w:rPr>
        <w:t>وامثال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الدّنيا وحبّها وقد جمعها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وهو من شعب حبّ الدّنيا اذ حبّ الدّنيا يتناول حبّ كل حظّ عاجل والمال بعض اجزاء الدّنيا كما انّ الجاه بعضها واتباع شهوة البطن والفرج بعضها وتشفّى الغيظ بحكم الغضب والحسد بعضها والكبر وطلب العلوّ بعضها وبالجملة لها ابعاض كثيرة ولكن أعظم آفاتها المتعلّقة بالقوة الشّهوية هو المال اذ </w:t>
      </w:r>
    </w:p>
    <w:p>
      <w:pPr>
        <w:pStyle w:val="BookText"/>
        <w:rPr/>
      </w:pPr>
      <w:r>
        <w:rPr>
          <w:rFonts w:ascii="Amiri" w:hAnsi="Amiri" w:eastAsia="Amiri" w:cs="Amiri"/>
          <w:color w:val="111111"/>
          <w:sz w:val="28"/>
          <w:sz w:val="28"/>
          <w:szCs w:val="28"/>
          <w:rtl w:val="true"/>
          <w:lang w:bidi="ar-SA"/>
        </w:rPr>
        <w:t>كلّ ذي روح محتاج إليه ولا غناء له عنه فان فقد حصل الفقر الّذي يكاد أن يكون كفرا وان وجد حصل منه الطغيان الّذي لا تكون عاقبة امره الّا خسرا فهو لا يخلو من فوائد وآفات وفوائده من المنجيات وآفاته من المهلكات وتمييز خيرها وشرّها من المشكلات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اللَّه‌صلى الله عليه وآله حب المال والشرف ينبتان النفاق في القلب كما ينبت الماء البقل</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أرسلا في زريبة غنم بأكثر فسادا من حب المال والجاه في دين الرجل المسلم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أميرالمؤمنين‌عليه السلام قال قال رسول اللَّه‌صلى الله عليه وآله إن الدينار والدرهم أهلكا من كان قبلكم وهما مهلكاكم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امّة عجل وعجل هذه الامّة الدّينار والدّرهم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ذمّة كثيرة كما انّ الأخبار الواردة في مدحة أيضاً كثيرة والجمع بينهما هو انّ اخبار الذّم تحمل على حبّه لأجل نفسه واخبار المدح تحمل على مدحه باعتبار حبّه لاجل الآخرة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وهو وجود كلّ ما يحتاج إليه من الأموال وهذا اقلّ مراتبه وفوق </w:t>
      </w:r>
    </w:p>
    <w:p>
      <w:pPr>
        <w:pStyle w:val="BookText"/>
        <w:rPr/>
      </w:pPr>
      <w:r>
        <w:rPr>
          <w:rFonts w:ascii="Amiri" w:hAnsi="Amiri" w:eastAsia="Amiri" w:cs="Amiri"/>
          <w:color w:val="111111"/>
          <w:sz w:val="28"/>
          <w:sz w:val="28"/>
          <w:szCs w:val="28"/>
          <w:rtl w:val="true"/>
          <w:lang w:bidi="ar-SA"/>
        </w:rPr>
        <w:t>ذلك مراتب لا تحصى حتّى ينتهى إلى جمع اكثر اموال الدّنيا كما اتّفق لبعض الملوك</w:t>
      </w:r>
      <w:r>
        <w:rPr>
          <w:rStyle w:val="FootnoteAnchor"/>
          <w:rtl w:val="true"/>
        </w:rPr>
        <w:footnoteReference w:id="824"/>
      </w:r>
      <w:r>
        <w:rPr>
          <w:rFonts w:ascii="Amiri" w:hAnsi="Amiri" w:eastAsia="Amiri" w:cs="Amiri"/>
          <w:color w:val="111111"/>
          <w:sz w:val="28"/>
          <w:sz w:val="28"/>
          <w:szCs w:val="28"/>
          <w:rtl w:val="true"/>
          <w:lang w:bidi="ar-SA"/>
        </w:rPr>
        <w:t>وهو ايضاً يرجع إلى حبّ المال بعينه فالكلام فيه هو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وهو معنى راتب في النفس، باعث على جميع ما لا يحتاج إليه ولا يفيده من الأموال، من دون أن ينتهي إلى حد يكتفي به، وهو أقوى شعب حب الدنيا وأشهر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كونه ملكة مهلكة وصفة مضلة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اللَّه‌صلى الله عليه وآله لو كان لابن آدم واديان من ذهب لابتغى وراءهما ثالثا ولا يملأ جوف ابن آدم إلّا التراب ويتوب على من تاب</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منهوم العلم ومنهوم المال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يشيب ابن آدم وتشب فيه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وطول الأمل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وهو التّوقع من النّاس في أموالهم وهو أيضاً من شعب حبّ الدنيا ومن انواعه ومن الرّذائل المهلكة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والطّمع فانّه الفقر الحاضر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الباقرعليه السلام بئس العبد عبد له طمع يقوده وبئس العبد عبد له رغبة تذلّه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سعدان 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الذي يثبت الإيمان في العبد قال الورع والذي يخرجه منه قال الطمع</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وهو الامساك حيث ينبغي البذل وهو أيضاً من الصّفات المذمومة ومن ثمرات حبّ الدّنيا ونتائجه وهو من خبائث الصّفات ورذائل الاخلاق والآيات والأخبار في ذمّه أيضاً كثيرة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 وَيَكْتُمُونَ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اللَّه‌صلى الله عليه وآله إياكم والشح فإنه أهلك من كان قبلكم حملهم على أن يسفكوا دماءهم ويستحلوا محارمهم</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بخيل ولا خبّ ولا خائن ولا سي‌ء الملكة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بعيد من اللَّه بعيد من النّاس بعيد من الجنّة قريب من النّار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سخىّ أحبّ إلى اللَّه من عابد بخيل وادوى الدّاء البخل</w:t>
      </w:r>
      <w:r>
        <w:rPr>
          <w:rStyle w:val="FootnoteAnchor"/>
          <w:rtl w:val="true"/>
        </w:rPr>
        <w:footnoteReference w:id="839"/>
      </w:r>
      <w:r>
        <w:rPr>
          <w:rFonts w:ascii="Amiri" w:hAnsi="Amiri" w:eastAsia="Amiri" w:cs="Amiri"/>
          <w:color w:val="111111"/>
          <w:sz w:val="28"/>
          <w:sz w:val="28"/>
          <w:szCs w:val="28"/>
          <w:rtl w:val="true"/>
          <w:lang w:bidi="ar-SA"/>
        </w:rPr>
        <w:t>والأحاديث في ذمّه أيضاً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الحرام وعدم الاجتناب عنه وهو من اعظم المهلكات وبه هلك اكثر من هلك وقد وردت الآيات والأخبار في ذمّه أيضاً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قال أما واللَّه إن كانت أعمالهم أشد بياضا من القباطي</w:t>
      </w:r>
      <w:r>
        <w:rPr>
          <w:rStyle w:val="FootnoteAnchor"/>
          <w:rtl w:val="true"/>
        </w:rPr>
        <w:footnoteReference w:id="842"/>
      </w:r>
      <w:r>
        <w:rPr>
          <w:rFonts w:ascii="Amiri" w:hAnsi="Amiri" w:eastAsia="Amiri" w:cs="Amiri"/>
          <w:color w:val="111111"/>
          <w:sz w:val="28"/>
          <w:sz w:val="28"/>
          <w:szCs w:val="28"/>
          <w:rtl w:val="true"/>
          <w:lang w:bidi="ar-SA"/>
        </w:rPr>
        <w:t>ولكن كانوا إذا عرض لهم الحرام لم يدعوه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ملكا على بيت المقدس، ينادي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حراماً لم يقبل منه صرف ولا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نافلة ولا فريضة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يبال من أين اكتسب المال، لم يبال اللَّه من أين أدخله النار</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لحم نبت من حرام فالنار أولى به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من مأثم، فوصل به رحما أو تصدق به أو أنفقه في سبيل اللَّه، جمع اللَّه ذلك جمعا، ثم أدخله في النار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أمتي من بعدي هذه المكاسب الحرام، والشهوة الخفية والربا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اكتسب مالا من الحرام، فإن تصدق به لم يقبل منه، وإن تركه وراءه كان زاده إلى النار</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والخيانة في المال أو العرض أو الجاه وفسادهما أيضاً ممّا لا يخفى</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الفجور من الزّنا واللّواط وشرب الخمر وامثال ذلك وقد وردت في ذمّ كلّ واحد منها بخصوصه اخبار كثيره لا حاجة إلى ذكرها</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في الباطل وهو التّكلم في المعاصي والفجور</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النّاس خطايا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اكثرهم خوضا في الباطل</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واليه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تَقْعُدُوا مَعَهُمْ حَتَّى يَخُوضُوا فِي حَدِيثٍ غَيْرِهِ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بما لا يعني أو بالفضول وهو أيضاً مذموم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استشهد يوم أحد غلام من أصحاب النبي‌صلى الله عليه وآله، ووجد على بطنه حجر مربوط من الجوع، فمسحت أمه التراب عن وجهه،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كان يتكلم فيما لا يعنيه، ويمنع ما لا يضره؟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اللَّه‌صلى الله عليه وآله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قال ما لا يعنيه أو منع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إنّما تتهنأ الجنة لمن لا يحاسب، ومن يتكلم فيما لا يعنيه حوسب عليه، وإن كان كلامه مباحا، فلا تتهنأ له الجنة مع المناقشة في الحساب، </w:t>
      </w:r>
      <w:bookmarkStart w:id="442" w:name="pg14826_136342"/>
    </w:p>
    <w:p>
      <w:pPr>
        <w:pStyle w:val="BookText"/>
        <w:rPr/>
      </w:pPr>
      <w:bookmarkEnd w:id="442"/>
      <w:r>
        <w:rPr>
          <w:rFonts w:ascii="IRNazanin" w:hAnsi="IRNazanin" w:eastAsia="IRNazanin"/>
          <w:color w:val="111111"/>
          <w:sz w:val="28"/>
          <w:sz w:val="28"/>
          <w:szCs w:val="28"/>
          <w:rtl w:val="true"/>
          <w:lang w:bidi="fa-IR"/>
        </w:rPr>
        <w:t>فإنه نوع من العذاب</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تكلّم رجل عند النبي‌صلى الله عليه وآله فأكثر،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دون لسانك من 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شفتاي وأسناني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كان في ذلك ما يرد كلامك؟</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 ذلك في رجل أثنى عليه، فاستهتر في الكلام،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أوتي رجل شرا من فضل في لسانه</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الأمور التّي لا بدّ للانسان الاجتناب منها في حياته</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2551542_730472459"/>
      <w:bookmarkStart w:id="444" w:name="_Toc169"/>
      <w:bookmarkEnd w:id="443"/>
      <w:r>
        <w:rPr>
          <w:rtl w:val="true"/>
        </w:rPr>
        <w:t>فَإِنَّ أَجَلَهُ مَسْتُورٌ عَنْهُ‌</w:t>
      </w:r>
      <w:bookmarkEnd w:id="44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مُسَمًّى عِنْدَهُ</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كِتَابًا مُؤَجَّلًا</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بِأَيِّ أَرْضٍ تَمُوتُ</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ما سُتِرَ عن الإنسان علمُهُ من مدة حياته فإنه لو عرف مقدار عمره وكان قصير العمر لم يتهنأ بالعيش مع ترقب الموت وتوقعه لوقت قد عرفه بل كان يكون بمنزلة من قد فنى ماله أو قارب الفناء فقد استشعر الفقر والوجل من فناء ماله وخوف الفقر على أن الذي يدخل على الإنسان من فناء العمر أعظم مما يدخل عليه من فناء المال لأن من يقل ماله يأمل أن يستخلف </w:t>
      </w:r>
      <w:bookmarkStart w:id="445" w:name="pg14826_136343"/>
    </w:p>
    <w:p>
      <w:pPr>
        <w:pStyle w:val="BookText"/>
        <w:rPr/>
      </w:pPr>
      <w:bookmarkEnd w:id="445"/>
      <w:r>
        <w:rPr>
          <w:rFonts w:ascii="Amiri" w:hAnsi="Amiri" w:eastAsia="Amiri" w:cs="Amiri"/>
          <w:color w:val="111111"/>
          <w:sz w:val="28"/>
          <w:sz w:val="28"/>
          <w:szCs w:val="28"/>
          <w:rtl w:val="true"/>
          <w:lang w:bidi="ar-SA"/>
        </w:rPr>
        <w:t>منه فيسكن إلى ذلك ومن أيقن بفناء العمر استحكم عليه اليأس وإن كان طويل العمر ثم عرف ذلك وثق بالبقاء وانهمك في اللذات والمعاصي وعمل على أنه يبلغ من ذلك شهوته ثم يتوب في آخر عمره وهذا مذهب لا يرضاه اللَّه من عباده ولا يقبله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احتضر المعتصم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اخذت من بين هذا الخلق</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2551544_730472459"/>
      <w:bookmarkStart w:id="447" w:name="_Toc170"/>
      <w:bookmarkEnd w:id="446"/>
      <w:r>
        <w:rPr>
          <w:rtl w:val="true"/>
        </w:rPr>
        <w:t>وَأَمَلَهُ خَادِعٌ لَهُ‌</w:t>
      </w:r>
      <w:bookmarkEnd w:id="4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وَيُلْهِهِمُ الْأَمَلُ فَسَوْفَ يَعْلَمُونَ</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اطال عبد الامل الّا اساء العمل</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وقال‌عليه السلام لو رأى العبد اجله وسرعته إليه لأبغض الامل وطلب الدّنيا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أكلة تمنع اكلات</w:t>
      </w:r>
      <w:r>
        <w:rPr>
          <w:rStyle w:val="FootnoteAnchor"/>
          <w:rtl w:val="true"/>
        </w:rPr>
        <w:footnoteReference w:id="869"/>
      </w:r>
      <w:r>
        <w:rPr>
          <w:rFonts w:ascii="Amiri" w:hAnsi="Amiri" w:eastAsia="Amiri" w:cs="Amiri"/>
          <w:color w:val="111111"/>
          <w:sz w:val="28"/>
          <w:sz w:val="28"/>
          <w:szCs w:val="28"/>
          <w:rtl w:val="true"/>
          <w:lang w:bidi="ar-SA"/>
        </w:rPr>
        <w:t>وقال لو رأى العبد الاجل ومسيره لأبغض الامل وغروره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عمري هكذا قصير ما فعلت ما فعلت، وكان عمره ستّا وأربعين أو سبعا وأربعين أو ثمانيا وأربعين، قال هو ثامن الخلفاء والثّامن من ولد العبّاس ومات عن ثمانية بنين وثماني بنات وملك ثمان سنين وثمانية أشهر</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448" w:name="pg14826_136344"/>
    </w:p>
    <w:p>
      <w:pPr>
        <w:pStyle w:val="Heading3"/>
        <w:numPr>
          <w:ilvl w:val="2"/>
          <w:numId w:val="1"/>
        </w:numPr>
        <w:rPr/>
      </w:pPr>
      <w:bookmarkStart w:id="449" w:name="__RefHeading___Toc2551546_730472459"/>
      <w:bookmarkStart w:id="450" w:name="_Toc171"/>
      <w:bookmarkEnd w:id="448"/>
      <w:bookmarkEnd w:id="449"/>
      <w:r>
        <w:rPr>
          <w:rtl w:val="true"/>
        </w:rPr>
        <w:t>وَالشَّيْطَانُ مُوَكَّلٌ بِهِ‌</w:t>
      </w:r>
      <w:bookmarkEnd w:id="4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الشَّيْطَانُ أَنْ يُضِلَّهُمْ ضَلَالًا بَعِيدًا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يَكُنِ الشَّيْطَانُ لَهُ قَرِينًا فَسَاءَ قَرِينًا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وكثير من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وَلَهُ أُذُنَانِ عَلَى إِحْدَاهُمَا مَلَكٌ مُرْشِدٌ وَعَلَى الْأُخْرَى شَيْطَانٌ مُفْتِنٌ هَذَا يَأْمُرُهُ وَهَذَا يَزْجُرُهُ الشَّيْطَانُ يَأْمُرُهُ بِالْمَعَاصِي وَالْمَلَكُ يَزْجُرُهُ عَنْهَا وَهُوَ قَوْلُ اللَّهِ عَزَّ وَجَلَّ عَنِ الْيَمِينِ وَعَنِ الشِّمالِ قَعِيدٌ ما يَلْفِظُ مِنْ قَوْلٍ إِلّا لَدَيْهِ رَقِيبٌ عَتِيدٌ</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عن أبيه‌عليهما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 إِنَّ عَلَى ذِرْوَةِ كُلِّ بَعِيرٍ شَيْطَاناً فَامْتَهِنُوهَا لِأَنْفُسِكُمْ وَذَلِّلُوهَا وَاذْكُرُوا اسْمَ اللَّهِ عَلَيْهَا كَمَا أَمَرَكُمُ اللَّهُ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اللَّهِ‌صلى الله عليه وآله إِنَّ اللَّهَ حَرَّمَ الْجَنَّةَ عَلَى كُلِّ فَحَّاشٍ بَذِيٍّ قَلِيلِ الْحَيَاءِ لا يُبَالِي مَا قَالَ وَلا مَا قِيلَ لَهُ فَإِنَّكَ إِنْ فَتَّشْتَهُ لَمْ تَجِدْهُ إِلّا لِغَيَّةٍ أَوْ شِرْكِ شَيْطَانٍ قِيلَ يَا رَسُولَ اللَّهِ وَفِي النَّاسِ شِرْكُ شَيْطَانٍ فَقَالَ‌صلى الله عليه وآله أَ مَا تَقْرَأُ </w:t>
      </w:r>
    </w:p>
    <w:p>
      <w:pPr>
        <w:pStyle w:val="BookText"/>
        <w:rPr/>
      </w:pP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الْخَبَرَ</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عن آبائه‌عليهم السلام عن النبيّ‌صلى الله عليه وآله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بِشَيْ‌ءٍ إِنْ أَنْتُمْ فَعَلْتُمُوهُ تَبَاعَدَ الشَّيْطَانُ مِنْكُمْ كَمَا تَبَاعَدَ الْمَشْرِقُ مِنَ الْمَغْرِبِ قَالُوا بَلَى قَالَ الصَّوْمُ يُسَوِّدُ وَجْهَهُ وَالصَّدَقَةُ تَكْسِرُ ظَهْرَهُ وَالْحُبُّ فِي اللَّهِ وَالْمُوَازَرَةُ عَلَى الْعَمَلِ الصَّالِحِ يَقْطَعُ دَابِرَهُ وَالاسْتِغْفَارُ يَقْطَعُ وَتِينَهُ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لإِبْلِيسَ مِنَ السُّلْطَانِ قَالَ مَا يُوَسْوِسُ فِي قُلُوبِ النَّاسِ قُلْتُ فَمَا لِمَلَكِ الْمَوْتِ قَالَ يَقْبِضُ أَرْوَاحَ النَّاسِ قُلْتُ وَهُمَا مُسَلَّطَانِ عَلَى مَنْ فِي الْمَشْرِقِ وَمَنْ فِي الْمَغْرِبِ قَالَ نَعَمْ قُلْتُ فَمَا لَكَ أَنْتَ جُعِلْتُ فِدَاكَ مِنَ السُّلْطَانِ قَالَ أَعْلَمُ مَا فِي الْمَشْرِقِ وَالْمَغْرِبِ وَمَا فِي السَّمَاوَاتِ وَالْأَرْضِ وَمَا فِي الْبَرِّ وَالْبَحْرِ وَعَدَدَ مَا فِيهِنَّ وَلَيْسَ ذَلِكَ لإِبْلِيسَ وَلا لِمَلَكِ الْمَوْتِ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إلّا ويولد معه قرين من الشيطان</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 يريد الشيطان لعنه اللَّه على قلب ابن آدم له خرطوم مثل خرطوم الخنزير، يوسوس لابن آدم إذا أقبل على الدّنيا وما لا يحبّ اللَّه، فاذا ذكر اللَّه تعالى </w:t>
      </w:r>
      <w:bookmarkStart w:id="451" w:name="pg14826_136346"/>
    </w:p>
    <w:p>
      <w:pPr>
        <w:pStyle w:val="BookText"/>
        <w:rPr/>
      </w:pPr>
      <w:bookmarkEnd w:id="451"/>
      <w:r>
        <w:rPr>
          <w:rFonts w:ascii="Amiri" w:hAnsi="Amiri" w:eastAsia="Amiri" w:cs="Amiri"/>
          <w:color w:val="111111"/>
          <w:sz w:val="28"/>
          <w:sz w:val="28"/>
          <w:szCs w:val="28"/>
          <w:rtl w:val="true"/>
          <w:lang w:bidi="ar-SA"/>
        </w:rPr>
        <w:t>انخنس، يريد رجع ثم أخبر أنّه من الجنّ والإنس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وله اذنان على إحداهما ملك مرشد، وعلى الأخرى شيطان مفتّن، هذا يأمره، وهذا يزجره، وكذلك من النّاس شيطان يحمل النّاس على المعاصي كما يحمل الشّيطان من الجنّ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إِلَى مُوسَى بْنِ عِمْرَانَ عَلَيْهِ السَّلامُ وَهُوَ يُنَاجِي رَبَّهُ فَقَالَ لَهُ مَلَكٌ مِنَ الْمَلائِكَةِ مَا تَرْجُو مِنْهُ وَهُوَ فِي هَذِهِ الْحَالِ يُنَاجِي رَبَّهُ فَقَالَ أَرْجُو مِنْهُ مَا رَجَوْتُ مِنْ أَبِيهِ آدَمَ وَهُوَ فِي الْجَنَّة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تراءى لموسى‌عليه السلام في الطّور حين أراد مناجاة اللَّه تعالى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أتطمع فيّ وأنا في هذا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طمعت في أبيك آدم وهو في الجنّة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551548_730472459"/>
      <w:bookmarkStart w:id="453" w:name="_Toc172"/>
      <w:bookmarkEnd w:id="452"/>
      <w:r>
        <w:rPr>
          <w:rtl w:val="true"/>
        </w:rPr>
        <w:t>يُزَيِّنُ لَهُ الْمَعْصِيَةَ لِيَرْكَبَهَا</w:t>
      </w:r>
      <w:bookmarkEnd w:id="453"/>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الشَّيْطَانُ أَعْمَالَهُمْ</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موسى الرِّضَا عَنْ أَبِيهِ عَنْ جَعْفَرِ بْنِ مُحَمَّدٍ عَنْ آبَائِهِ‌عليهم السلام أَنَّ إِبْلِيسَ كَانَ يَأْتِي الْأَنْبِيَاءَعليهم السلام مِنْ لَدُنْ آدَمَ‌عليه السلام إِلَى أَنْ بَعَثَ اللَّهُ الْمَسِيحَ‌عليه السلام يَتَحَدَّثُ عِنْدَهُمْ وَيُسَائِلُهُمْ وَلَمْ يَكُنْ بِأَحَدٍ مِنْهُمْ أَشَدَّ أُنْساً مِنْهُ بِيَحْيَى بْنِ زَكَرِيَّاعليه السلام فَقَالَ لَهُ يَحْيَى يَا أَبَا مُرَّةَ إِنَّ لِي إِلَيْكَ حَاجَةً فَقَالَ لَهُ أَنْتَ أَعْظَمُ قَدْراً مِنْ أَنْ أَرُدَّكَ بِمَسْأَلَةٍ فَاسْأَلْنِي مَا شِئْتَ فَإِنِّي غَيْرُ مُخَالِفِكَ فِي أَمْرٍ تُرِيدُهُ فَقَالَ يَحْيَى يَا أَبَا مُرَّةَ أُحِبُّ أَنْ تَعْرِضَ عَلَيَّ مَصَايِدَكَ وَفُخُوخَكَ الَّتِي تَصْطَادُ بِهَا بَنِي آدَمَ فَقَالَ لَهُ إِبْلِيسُ حُبّاً وَكَرَامَةً وَوَاعَدَهُ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يَحْيَى‌عليه السلام قَعَدَ فِي بَيْتِهِ يَنْتَظِرُ الْمَوْعِدَ وَأَجَافَ</w:t>
      </w:r>
      <w:r>
        <w:rPr>
          <w:rStyle w:val="FootnoteAnchor"/>
          <w:rtl w:val="true"/>
        </w:rPr>
        <w:footnoteReference w:id="892"/>
      </w:r>
      <w:r>
        <w:rPr>
          <w:rFonts w:ascii="Amiri" w:hAnsi="Amiri" w:eastAsia="Amiri" w:cs="Amiri"/>
          <w:color w:val="111111"/>
          <w:sz w:val="28"/>
          <w:sz w:val="28"/>
          <w:szCs w:val="28"/>
          <w:rtl w:val="true"/>
          <w:lang w:bidi="ar-SA"/>
        </w:rPr>
        <w:t>عَلَيْهِ الْبَابَ إِغْلاقاً فَمَا شَعَرَ حَتَّى سَاوَاهُ مِنْ خَوْخَةٍ</w:t>
      </w:r>
      <w:r>
        <w:rPr>
          <w:rStyle w:val="FootnoteAnchor"/>
          <w:rtl w:val="true"/>
        </w:rPr>
        <w:footnoteReference w:id="893"/>
      </w:r>
      <w:r>
        <w:rPr>
          <w:rFonts w:ascii="Amiri" w:hAnsi="Amiri" w:eastAsia="Amiri" w:cs="Amiri"/>
          <w:color w:val="111111"/>
          <w:sz w:val="28"/>
          <w:sz w:val="28"/>
          <w:szCs w:val="28"/>
          <w:rtl w:val="true"/>
          <w:lang w:bidi="ar-SA"/>
        </w:rPr>
        <w:t>كَانَتْ فِي بَيْتِهِ فَإِذَا وَجْهُهُ صُورَةُ وَجْهِ الْقِرْدِ وَجَسَدُهُ عَلَى صُورَةِ الْخِنْزِيرِ وَإِذَا عَيْنَاهُ مَشْقُوقَتَانِ طُولاً وَإِذَا أَسْنَانُهُ وَفَمُهُ مَشْقُوقاً طُولاً عَظْماً وَاحِداً بِلا ذَقَنٍ وَلا لِحْيَةٍ وَلَهُ أَرْبَعَةُ أَيْدٍ يَدَانِ فِي صَدْرِهِ وَيَدَانِ فِي مَنْكِبِهِ وَإِذَا عَرَاقِيبُهُ قَوَادِمُهُ وَأَصَابِعُهُ خَلْفَهُ وَعَلَيْهِ قِبَاءٌ قَدْ شَدَّ وَسَطَهُ بِمِنْطَقَةٍ فِيهَا خُيُوطٌ مُعَلَّقَةٌ بَيْنَ أَحْمَرَ وَأَصْفَرَ وَأَخْضَرَ وَجَمِيع الْأَلْوَانِ وَإِذَا بِيَدِهِ جَرَسٌ عَظِيمٌ وَعَلَى رَأْسِهِ بَيْضَةٌ وَإِذَا فِي الْبَيْضَةِ حَدِيدَةٌ مُعَلَّقَةٌ شَبِيهَةٌ بِالْكُلّابِ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تَأَمَّلَهُ يَحْيَى‌عليه السلام قَالَ لَهُ مَا هَذِهِ الْمِنْطَقَةُ الَّتِي فِي وَسَطِكَ فَقَالَ هَذِهِ الْمَجُوسِيَّةُ أَنَا الَّذِي سَنَنْتُهَا وَزَيَّنْتُهَا لَهُمْ فَقَالَ لَهُ مَا هَذِهِ الْخُيُوطُ الْأَلْوَانُ قَالَ لَهُ هَذِهِ جَمِيعُ أَصْنَاعِ النِّسَاءِ لا تَزَالُ الْمَرْأَةُ تَصْنَعُ الصَّنِيعَ حَتَّى يَقَعَ مَعَ لَوْنِهَا فَأَفْتَتِنَ النَّاسَ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فَمَا هَذَا الْجَرَسُ الَّذِي بِيَدِكَ قَالَ هَذَا مَجْمَعُ كُلِّ لَذَّةٍ مِنْ طُنْبُورٍ وَبَرْبَطٍ</w:t>
      </w:r>
      <w:r>
        <w:rPr>
          <w:rStyle w:val="FootnoteAnchor"/>
          <w:rtl w:val="true"/>
        </w:rPr>
        <w:footnoteReference w:id="894"/>
      </w:r>
      <w:r>
        <w:rPr>
          <w:rFonts w:ascii="Amiri" w:hAnsi="Amiri" w:eastAsia="Amiri" w:cs="Amiri"/>
          <w:color w:val="111111"/>
          <w:sz w:val="28"/>
          <w:sz w:val="28"/>
          <w:szCs w:val="28"/>
          <w:rtl w:val="true"/>
          <w:lang w:bidi="ar-SA"/>
        </w:rPr>
        <w:t>وَمِعْزَفَةٍ وَطَبْلٍ وَنَايٍ وَصُرْنَايٍ وَإِنَّ الْقَوْمَ لَيَجْلِسُونَ عَلَى شَرَابِهِمْ فَلا يَسْتَلِذُّونَهُ فَأُحَرِّكُ الْجَرَسَ فِيمَا بَيْنَهُمْ فَإِذَا سَمِعُوهُ اسْتَخَفَّهُمُ الطَّرَبُ فَمِنْ بَيْنِ مَنْ يَرْقُصُ وَمِنْ بَيْنِ مَنْ يُفَرْقِعُ أَصَابِعَهُ وَمِنْ بَيْنِ مَنْ يَشُقُّ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الْأَشْيَاءِ أَقَرُّ لِعَيْنِكَ قَالَ النِّسَاءُ هُنَّ فُخُوخِي وَمَصَايِدِي فَإِنِّي إِذَا اجْتَمَعَتْ عَلَيَّ دَعَوَاتُ الصَّالِحِينَ وَلَعَنَاتُهُمْ صِرْتُ إِلَى النِّسَاءِ فَطَابَتْ نَفْسِي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الْبَيْضَةُ الَّتِي عَلَى رَأْسِكَ قَالَ بِهَا أَتَوَقَّى دَعْوَةَ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الْحَدِيدَةُ الَّتِي أَرَى فِيهَا قَالَ بِهَذِهِ أُقَلِّبُ قُلُوبَ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يَحْيَى‌عليه السلام فَهَلْ ظَفِرْتَ بِي سَاعَةً قَطُّ قَالَ لا وَلَكِنْ فِيكَ خَصْلَةٌ تُعْجِبُنِي قَالَ يَحْيَى‌عليه السلام فَمَا هِيَ قَالَ أَنْتَ رَجُلٌ أَكُولٌ فَإِذَا أَفْطَرْتَ أَكَلْتَ وَبَشِمْتَ فَيَمْنَعُكَ ذَلِكَ مِنْ بَعْضِ صَلاتِكَ وَقِيَامِكَ بِاللَّيْلِ قَالَ يَحْيَى‌عليه السلام فَإِنِّي أُعْطِي اللَّهَ عَهْداً أَنِّي لا أَشْبَعُ مِنَ الطَّعَامِ حَتَّى أَلْقَاهُ قَالَ لَهُ إِبْلِيسُ وَأَنَا أُعْطِي اللَّهَ عَهْداً أَنِّي لا أَنْصَحُ مُسْلِماً حَتَّى أَلْقَاهُ ثُمَّ خَرَجَ فَمَا عَادَ إِلَيْهِ بَعْدَ ذَلِكَ</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عِكْرِمَةَ عَنِ ابْنِ عَبَّاسٍ قَالَ لَمَّا مَضَى لِعِيسَى‌عليه السلام ثَلاثُونَ سَنَةً بَعَثَهُ اللَّهُ عَزَّ وَجَلَّ إِلَى بَنِي إِسْرَائِيلَ فَلَقِيَهُ إِبْلِيسُ عَلَى عَقَبَةِ بَيْتِ الْمَقْدِسِ وَهِيَ عَقَبَةُ أَفِيقٍ فَقَالَ لَهُ يَا عِيسَى أَنْتَ الَّذِي بَلَغَ مِنْ عِظَمِ رُبُوبِيَّتِكَ أَنْ تَكَوَّنْتَ مِنْ غَيْرِ أَبٍ؟ قَالَ عِيسَى بَلِ الْعَظَمَةُ لِلَّذِي كَوَّنَنِي وَكَذَلِكَ كَوَّنَ آدَمَ وَحَوَّاءَ قَالَ إِبْلِيسُ يَا عِيسَى فَأَنْتَ الَّذِي بَلَغَ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عِظَمِ رُبُوبِيَّتِكَ أَنَّكَ تَكَلَّمْتَ فِي الْمَهْدِ صَبِيّاً؟ قَالَ عِيسَى يَا إِبْلِيسُ بَلِ الْعَظَمَةُ لِلَّذِي أَنْطَقَنِي فِي صِغَرِي وَلَوْ شَاءَ لَأَبْكَمَنِي قَالَ إِبْلِيسُ فَأَنْتَ الَّذِي بَلَغَ مِنْ عِظَمِ رُبُوبِيَّتِكَ أَنَّكَ تَخْلُقُ مِنَ الطِّينِ كَهَيْئَةِ الطَّيْرِ فَتَنْفُخُ فِيهِ فَيَصِيرُ طَيْراً؟ قَالَ عِيسَى بَلِ الْعَظَمَةُ لِلَّذِي خَلَقَنِي وَخَلَقَ مَا سَخَّرَ لِي قَالَ إِبْلِيسُ فَأَنْتَ الَّذِي بَلَغَ مِنْ عِظَمِ رُبُوبِيَّتِكَ أَنَّكَ تَشْفِي الْمَرْضَى؟ قَالَ عِيسَى بَلِ الْعَظَمَةُ لِلَّذِي بِإِذْنِهِ أَشْفِيهِمْ وَإِذَا شَاءَ أَمْرَضَنِي قَالَ إِبْلِيسُ فَأَنْتَ الَّذِي بَلَغَ مِنْ عِظَمِ رُبُوبِيَّتِكَ أَنَّكَ تُحْيِي الْمَوْتَى؟ قَالَ عِيسَى بَلِ الْعَظَمَةُ لِلَّذِي بِإِذْنِهِ أُحْيِيهِمْ وَلا بُدَّ مِنْ أَنْ يُمِيتَ مَا أَحْيَيْتُ وَيُمِيتَنِي قَالَ إِبْلِيسُ يَا عِيسَى فَأَنْتَ الَّذِي بَلَغَ مِنْ عِظَمِ رُبُوبِيَّتِكَ أَنَّكَ تَعْبُرُ الْبَحْرَ فَلا تَبْتَلُّ قَدَمَاكَ وَلا تَرْسُخُ فِيهِ؟ قَالَ عِيسَى بَلِ الْعَظَمَةُ لِلَّذِي ذَلَّلَهُ لِي وَلَوْ شَاءَ أَغْرَقَنِي قَالَ إِبْلِيسُ يَا عِيسَى فَأَنْتَ الَّذِي بَلَغَ مِنْ عِظَمِ رُبُوبِيَّتِكَ أَنَّهُ سَيَأْتِي عَلَيْكَ يَوْمٌ تَكُونُ السَّمَاوَاتُ وَالْأَرْضُ وَمَنْ فِيهِنَّ دُونَكَ وَأَنْتَ فَوْقَ ذَلِكَ كُلِّهِ تُدَبِّرُ الْأَمْرَ وَتُقَسِّمُ الْأَرْزَاقَ؟ فَأَعْظَمَ عِيسَى‌عليه السلام ذَلِكَ مِنْ قَوْلِ إِبْلِيسَ الْكَافِرِ اللَّعِينِ فَقَالَ عِيسَى سُبْحَانَ اللَّهِ مِلْ‌ءَ سَمَاوَاتِهِ وَأَرْضِهِ وَمِدَادَ كَلِمَاتِهِ وَزِنَةَ عَرْشِهِ وَرِضَى نَفْسِهِ قَالَ فَلَمَّا سَمِعَ إِبْلِيسُ لَعَنَهُ اللَّهُ ذَلِكَ ذَهَبَ عَلَى وَجْهِهِ لا يَمْلِكُ مِنْ نَفْسِهِ شَيْئاً حَتَّى وَقَعَ فِي اللُّجَّةِ الْخَضْرَاءِ قَالَ ابْنُ عَبَّاسٍ فَخَرَجَتِ امْرَأَةٌ مِنَ الْجِنِّ تَمْشِي عَلَى شَاطِئِ الْبَحْرِ فَإِذَا هِيَ بِإِبْلِيسَ سَاجِداً عَلَى صَخْرَةٍ صَمَّاءَ تَسِيلُ دُمُوعُهُ عَلَى خَدَّيْهِ فَقَامَتْ تَنْظُرُ إِلَيْهِ تَعَجُّباً ثُمَّ قَالَتْ لَهُ وَيْحَكَ يَا إِبْلِيسُ مَا تَرْجُو بِطُولِ السُّجُودِ فَقَالَ لَهَا أَيَّتُهَا الْمَرْأَةُ الصَّالِحَةُ ابْنَةُ الرَّجُلِ الصَّالِحِ أَرْجُو إِذْ أَبَرَّ رَبِّي عَزَّ وَجَلَّ قَسَمَهُ وَأَدْخَلَنِي نَارَ جَهَنَّمَ أَنْ يُخْرِجَنِي مِنَ النَّارِ بِرَحْمَتِهِ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454" w:name="pg14826_136350"/>
    </w:p>
    <w:p>
      <w:pPr>
        <w:pStyle w:val="Heading3"/>
        <w:numPr>
          <w:ilvl w:val="2"/>
          <w:numId w:val="1"/>
        </w:numPr>
        <w:rPr/>
      </w:pPr>
      <w:bookmarkStart w:id="455" w:name="__RefHeading___Toc2551550_730472459"/>
      <w:bookmarkStart w:id="456" w:name="_Toc173"/>
      <w:bookmarkEnd w:id="454"/>
      <w:bookmarkEnd w:id="455"/>
      <w:r>
        <w:rPr>
          <w:rtl w:val="true"/>
        </w:rPr>
        <w:t>وَيُمَنِّيهِ التَّوْبَةَ لِيُسَوِّفَهَا</w:t>
      </w:r>
      <w:bookmarkEnd w:id="4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صَعِدَ إِبْلِيسُ جَبَلاً بِمَكَّةَ يُقَالُ لَهُ ثَوْرٌ فَصَرَخَ بِأَعْلَى صَوْتِهِ بِعَفَارِيتِهِ فَاجْتَمَعُوا إِلَيْهِ فَقَالَ نَزَلَتْ هَذِهِ الآْيَةُ فَمَنْ لَهَا فَقَامَ عِفْرِيتٌ مِنَ الشَّيَاطِينِ فَقَالَ أَنَا لَهَا بِكَذَا وَكَذَا فَقَالَ لَسْتَ لَهَا ثُمَّ قَامَ آخَرُ فَقَالَ مِثْلَ ذَلِكَ فَقَالَ لَسْتَ لَهَا فَقَالَ الْوَسْوَاسُ الْخَنَّاسُ أَنَا لَهَا قَالَ بِمَا ذَا قَالَ أَعِدُهُمْ وَأُمَنِّيهِمْ حَتَّى يُوَاقِعُوا الْخَطِيئَةَ فَإِذَا وَاقَعُوا الْخَطِيئَةَ أَنْسَيْتُهُمُ الاسْتِغْفَارَ فَقَالَ أَنْتَ لَهَا فَوَكَّلَهُ بِهَا إِلَى يَوْمِ الْقِيَامَةِ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اللَّه‌صلى الله عليه وآله لأبي ذر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اغْتَنِمْ خَمْساً قَبْلَ خَمْسٍ 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وَالتَّسْوِيفَ بِأَمَلِكَ فَإِنَّكَ بِيَوْمِكَ وَلَسْتَ بِمَا بَعْدَهُ فَإِنْ يَكُنْ غَدٌ لَكَ فَكُنْ فِي الْغَدِ كَمَا كُنْتَ فِي الْيَوْمِ وَإِنْ لَمْ يَكُنْ غَدٌ لَكَ لَمْ تَنْدَمْ عَلَى مَا فَرَّطْتَ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كَمْ مِنْ مُسْتَقْبِلٍ يَوْماً لا يَسْتَكْمِلُهُ وَمُنْتَظِرٍ غَداً لا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نَظَرْتَ إِلَى الْأَجَلِ وَمَصِيرِهِ لَأَبْغَضْتَ الْأَمَلَ وَغُرُورَهُ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كُنْ كَأَنَّكَ فِي الدُّنْيَا غَرِيبٌ أَوْ كَعَابِرِ سَبِيلٍ وَعُدَّ نَفْسَكَ مِنْ أَصْحَابِ الْقُبُورِ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 إِذَا أَصْبَحْتَ فَلا تُحَدِّثْ نَفْسَكَ بِالْمَسَاءِ وَإِذَا أَمْسَيْتَ فَلا تُحَدِّثْ نَفْسَكَ بِالصَّبَاحِ وَخُذْ مِنْ صِحَّتِكَ قَبْلَ سُقْمِكَ وَحَيَاتِكَ قَبْلَ مَوْتِكَ فَإِنَّكَ لا تَدْرِي مَا اسْمُكَ غَدا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لا تؤخر التوبة فان الموت يأتي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ترك المبادرة إلى التوبة بالتسويف كان بين خطرين عظيمين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تتراكم الظلمة على قلبه من المعاصي حتى يصير رينا وطبعا فلا يقبل المحو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يعالجه المرض أو الموت فلا يجد مهلة للاشتغال بالمحو ولذلك أيضاً ورد في الخبر أن أكثر صياح أهل النار من التسويف، فما هلك من هلك إلّا بالتسويف</w:t>
      </w:r>
      <w:r>
        <w:rPr>
          <w:rStyle w:val="FootnoteAnchor"/>
          <w:rtl w:val="true"/>
        </w:rPr>
        <w:footnoteReference w:id="901"/>
      </w:r>
      <w:r>
        <w:rPr>
          <w:rFonts w:ascii="Amiri" w:hAnsi="Amiri" w:eastAsia="Amiri" w:cs="Amiri"/>
          <w:color w:val="111111"/>
          <w:sz w:val="28"/>
          <w:sz w:val="28"/>
          <w:szCs w:val="28"/>
          <w:rtl w:val="true"/>
          <w:lang w:bidi="ar-SA"/>
        </w:rPr>
        <w:t>فيكون تسويده القلب نقدا وجلاؤه بالطاعة نسية إلى أن يختطفه الموت فيأتي اللَّه بقلب سقيم ولا ينجو إلّا من أتى اللَّه بقلب سليم، وإلى ما ذكرنا ينظر قوله سبحانه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457" w:name="pg14826_136352"/>
    </w:p>
    <w:p>
      <w:pPr>
        <w:pStyle w:val="Heading3"/>
        <w:numPr>
          <w:ilvl w:val="2"/>
          <w:numId w:val="1"/>
        </w:numPr>
        <w:rPr/>
      </w:pPr>
      <w:bookmarkStart w:id="458" w:name="__RefHeading___Toc2551552_730472459"/>
      <w:bookmarkStart w:id="459" w:name="_Toc174"/>
      <w:bookmarkEnd w:id="457"/>
      <w:bookmarkEnd w:id="458"/>
      <w:r>
        <w:rPr>
          <w:rtl w:val="true"/>
        </w:rPr>
        <w:t>إِذَا هَجَمَتْ مَنِيَّتُهُ عَلَيْهِ أَغْفَلَ مَا يَكُونُ عَنْهَا</w:t>
      </w:r>
      <w:bookmarkEnd w:id="4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 فَأَغْرَقْنَاهُمْ فِي الْيَمِّ بِأَنَّهُمْ كَذَّبُوا بِآيَاتِنَا وَكَانُوا عَنْهَا غَافِلِينَ</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كَذَّبُوا بِآيَاتِنَا وَكَانُوا عَنْهَا غَافِلِينَ</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وَأَنِيبُوا إِلَى رَبِّكُمْ وَأَسْلِمُوا لَهُ مِنْ قَبْلِ أَنْ يَأْتِيَكُمُ الْعَذَابُ ثُمَّ لَا 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إِلَيْكُمْ مِنْ رَبِّكُمْ مِنْ قَبْلِ أَنْ يَأْتِيَكُمُ الْعَذَابُ بَغْتَةً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460" w:name="pg14826_136353"/>
    </w:p>
    <w:p>
      <w:pPr>
        <w:pStyle w:val="Heading3"/>
        <w:numPr>
          <w:ilvl w:val="2"/>
          <w:numId w:val="1"/>
        </w:numPr>
        <w:rPr/>
      </w:pPr>
      <w:bookmarkStart w:id="461" w:name="__RefHeading___Toc2551554_730472459"/>
      <w:bookmarkStart w:id="462" w:name="_Toc175"/>
      <w:bookmarkEnd w:id="460"/>
      <w:bookmarkEnd w:id="461"/>
      <w:r>
        <w:rPr>
          <w:rtl w:val="true"/>
        </w:rPr>
        <w:t>فَيَا لَهَا حَسْرَةً عَلَى كُلِّ ذِي غَفْلَةٍ أَنْ يَكُونَ عُمُرُهُ عَلَيْهِ حُجَّةً</w:t>
      </w:r>
      <w:bookmarkEnd w:id="4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مَتَّعْنَا هَؤُلَاءِ وَآبَاءَهُمْ حَتَّى طَالَ عَلَيْهِمُ الْعُمُرُ</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2551556_730472459"/>
      <w:bookmarkStart w:id="464" w:name="_Toc176"/>
      <w:bookmarkEnd w:id="463"/>
      <w:r>
        <w:rPr>
          <w:rtl w:val="true"/>
        </w:rPr>
        <w:t>وَأَنْ تُؤَدِّيَهُ أَيَّامُهُ إِلَى الشِّقْوَةِ</w:t>
      </w:r>
      <w:bookmarkEnd w:id="4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يَصْطَرِخُونَ فِيهَا رَبَّنَا أَخْرِجْنَا نَعْمَلْ صَالِحًا غَيْرَ الَّذِي كُنَّا نَعْمَلُ أَوَلَمْ نُعَمِّرْكُمْ مَا يَتَذَكَّرُ فِيهِ مَنْ تَذَكَّرَ وَجَاءَكُمُ النَّذِيرُ فَذُوقُوا فَمَا لِلظَّالِمِينَ مِنْ نَصِيرٍ</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2551558_730472459"/>
      <w:bookmarkStart w:id="466" w:name="_Toc177"/>
      <w:bookmarkEnd w:id="465"/>
      <w:r>
        <w:rPr>
          <w:rtl w:val="true"/>
        </w:rPr>
        <w:t>نَسْأَلُ اللَّهَ سُبْحَانَهُ أَنْ يَجْعَلَنَا وَإِيَّاكُمْ مِمَّنْ لا تُبْطِرُهُ نِعْمَةٌ</w:t>
      </w:r>
      <w:bookmarkEnd w:id="4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مِنْ قَرْيَةٍ بَطِرَتْ مَعِيشَتَهَا فَتِلْكَ مَسَاكِنُهُمْ لَمْ تُسْكَنْ مِنْ بَعْدِهِمْ إِلَّا قَلِيلًا وَكُنَّا نَحْنُ الْوَارِثِينَ</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خَرَجُوا مِنْ دِيَارِهِمْ بَطَرًا وَرِئَاءَ النَّاسِ</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يحترس من سكر المال وسكر القدرة وسكر العلم وسكر المدح وسكر الشباب فإن لكل ذلك رياح خبيثة تسلب العقل وتستخف الوقار</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467" w:name="pg14826_136354"/>
    </w:p>
    <w:p>
      <w:pPr>
        <w:pStyle w:val="Heading3"/>
        <w:numPr>
          <w:ilvl w:val="2"/>
          <w:numId w:val="1"/>
        </w:numPr>
        <w:rPr/>
      </w:pPr>
      <w:bookmarkStart w:id="468" w:name="__RefHeading___Toc2551560_730472459"/>
      <w:bookmarkStart w:id="469" w:name="_Toc178"/>
      <w:bookmarkEnd w:id="467"/>
      <w:bookmarkEnd w:id="468"/>
      <w:r>
        <w:rPr>
          <w:rtl w:val="true"/>
        </w:rPr>
        <w:t>وَلا تُقَصِّرُ بِهِ عَنْ طَاعَةِ رَبِّهِ غَايَةٌ</w:t>
      </w:r>
      <w:bookmarkEnd w:id="469"/>
    </w:p>
    <w:p>
      <w:pPr>
        <w:pStyle w:val="BookText"/>
        <w:rPr/>
      </w:pPr>
      <w:r>
        <w:rPr>
          <w:rFonts w:ascii="Amiri" w:hAnsi="Amiri" w:eastAsia="Amiri" w:cs="Amiri"/>
          <w:color w:val="111111"/>
          <w:sz w:val="28"/>
          <w:sz w:val="28"/>
          <w:szCs w:val="28"/>
          <w:rtl w:val="true"/>
          <w:lang w:bidi="ar-SA"/>
        </w:rPr>
        <w:t xml:space="preserve">الغاية وان كانت بمعنى النهاية، إلّا أنّ المراد بها هاهنا المقاصد والثمرات، لإنّها نهايات الأفعال والأعمال،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2551562_730472459"/>
      <w:bookmarkStart w:id="471" w:name="_Toc179"/>
      <w:bookmarkEnd w:id="470"/>
      <w:r>
        <w:rPr>
          <w:rtl w:val="true"/>
        </w:rPr>
        <w:t>وَلا تَحُلُّ بِهِ بَعْدَ الْمَوْتِ نَدَامَةٌ وَلا كَآبَةٌ</w:t>
      </w:r>
      <w:bookmarkEnd w:id="4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وَهُمْ يَحْمِلُونَ أَوْزَارَهُمْ عَلَى ظُهُورِهِمْ أَلَا سَاءَ مَا يَزِرُونَ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الْحَيَاةُ الدُّنْيَا إِلَّا لَعِبٌ وَلَهْوٌ وَلَلدَّارُ الآْخِرَةُ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عنه‌عليه السلام خطبة أخرى وفي ذيلها جعلنا اللَّه وإيّاكم ممّن لا تبطره نعمة ولا تحلّ به بعد الموت نقمة فإنّما نحن به وله وبيده الخير وَهُوَ عَلى كُلِّ شَي‌ءٍ قَدِير</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ولنعم ما قيل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كان يعلم أنّ الموت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مسكنه والبعث يخرجه</w:t>
      </w:r>
    </w:p>
    <w:p>
      <w:pPr>
        <w:pStyle w:val="BookText"/>
        <w:rPr/>
      </w:pPr>
      <w:r>
        <w:rPr>
          <w:rFonts w:ascii="Amiri" w:hAnsi="Amiri" w:eastAsia="Amiri" w:cs="Amiri"/>
          <w:color w:val="111111"/>
          <w:sz w:val="28"/>
          <w:sz w:val="28"/>
          <w:szCs w:val="28"/>
          <w:rtl w:val="true"/>
          <w:lang w:bidi="ar-SA"/>
        </w:rPr>
        <w:t xml:space="preserve">وانّه بين جنّات مزخرفه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أو نارستنضحه</w:t>
      </w:r>
    </w:p>
    <w:p>
      <w:pPr>
        <w:pStyle w:val="BookText"/>
        <w:rPr/>
      </w:pPr>
      <w:r>
        <w:rPr>
          <w:rFonts w:ascii="Amiri" w:hAnsi="Amiri" w:eastAsia="Amiri" w:cs="Amiri"/>
          <w:color w:val="111111"/>
          <w:sz w:val="28"/>
          <w:sz w:val="28"/>
          <w:szCs w:val="28"/>
          <w:rtl w:val="true"/>
          <w:lang w:bidi="ar-SA"/>
        </w:rPr>
        <w:t xml:space="preserve">فكلّ شي‌ء سوى التّقوى به سمج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اقام عليه منه اسمجه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الّذي اتّخذ الدّنيا له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انّ المنايا سوف تزعجه</w:t>
      </w:r>
      <w:r>
        <w:rPr>
          <w:rStyle w:val="FootnoteAnchor"/>
          <w:rtl w:val="true"/>
        </w:rPr>
        <w:footnoteReference w:id="922"/>
      </w:r>
      <w:bookmarkStart w:id="472" w:name="pg14826_136356"/>
    </w:p>
    <w:p>
      <w:pPr>
        <w:pStyle w:val="BookText"/>
        <w:rPr/>
      </w:pPr>
      <w:bookmarkEnd w:id="47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473" w:name="__RefHeading___Toc2551564_730472459"/>
      <w:bookmarkStart w:id="474" w:name="_Toc180"/>
      <w:bookmarkEnd w:id="473"/>
      <w:r>
        <w:rPr>
          <w:rtl w:val="true"/>
        </w:rPr>
        <w:t xml:space="preserve">الخطبة </w:t>
      </w:r>
      <w:r>
        <w:rPr>
          <w:rtl w:val="true"/>
        </w:rPr>
        <w:t>(</w:t>
      </w:r>
      <w:r>
        <w:rPr/>
        <w:t>64</w:t>
      </w:r>
      <w:r>
        <w:rPr>
          <w:rtl w:val="true"/>
        </w:rPr>
        <w:t xml:space="preserve">): </w:t>
      </w:r>
      <w:r>
        <w:rPr>
          <w:rtl w:val="true"/>
        </w:rPr>
        <w:t>ومن خطبة له‌عليه السلام‌</w:t>
      </w:r>
      <w:bookmarkEnd w:id="474"/>
    </w:p>
    <w:p>
      <w:pPr>
        <w:pStyle w:val="Heading3"/>
        <w:numPr>
          <w:ilvl w:val="2"/>
          <w:numId w:val="1"/>
        </w:numPr>
        <w:rPr/>
      </w:pPr>
      <w:bookmarkStart w:id="475" w:name="__RefHeading___Toc2551566_730472459"/>
      <w:bookmarkStart w:id="476" w:name="_Toc181"/>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الْحَمْدُ للَّهِ‌ِ الَّذِي لَمْ تَسْبِقْ لَهُ حَالٌ حَالاً فَيَكُونَ أَوَّلاً قَبْلَ أَنْ يَكُونَ آخِراً وَيَكُونَ ظَاهِراً قَبْلَ أَنْ يَكُونَ بَاطِناً كُلُّ مُسَمًّى بِالْوَحْدَةِ غَيْرُهُ قَلِيلٌ وَكُلُّ عَزِيزٍ غَيْرُهُ ذَلِيلٌ وَكُلُّ قَوِيٍّ غَيْرُهُ ضَعِيفٌ وَكُلُّ مَالِكٍ غَيْرُهُ مَمْلُوكٌ وَكُلُّ عَالِمٍ غَيْرُهُ مُتَعَلِّمٌ وَكُلُّ قَادِرٍ غَيْرُهُ يَقْدِرُ وَيَعْجَزُ وَكُلُّ سَمِيعٍ غَيْرُهُ يَصَمُّ عَنْ لَطِيفِ الْأَصْوَاتِ وَيُصِمُّهُ كَبِيرُهَا وَيَذْهَبُ عَنْهُ مَا بَعُدَ مِنْهَا وَكُلُّ بَصِيرٍ غَيْرُهُ يَعْمَى عَنْ خَفِيِّ الْأَلْوَانِ وَلَطِيفِ الْأَجْسَامِ وَكُلُّ ظَاهِرٍ غَيْرُهُ غَير بَاطِنٌ وَكُلُّ بَاطِنٍ غَيْرُهُ غَيْرُ ظَاهِرٍ لَمْ يَخْلُقْ مَا خَلَقَهُ لِتَشْدِيدِ سُلْطَانٍ وَلا تَخَوُّفٍ مِنْ عَوَاقِبِ زَمَانٍ وَلا اسْتِعَانَةٍ عَلَى نِدٍّ مُثَاوِرٍ وَلا شَرِيكٍ مُكَاثِرٍ وَلا ضِدٍّ مُنَافِرٍ وَلَكِنْ خَلائِقُ مَرْبُوبُونَ وَعِبَادٌ دَاخِرُونَ لَمْ يَحْلُلْ فِي الْأَشْيَاءِ فَيُقَالَ هُوَ فيها كَائِنٌ وَلَمْ يَنْأَ عَنْهَا فَيُقَالَ هُوَ مِنْهَا بَائِنٌ لَمْ يَؤُدْهُ خَلْقُ مَا ابْتَدَأَ وَلا تَدْبِيرُ مَا ذَرَأَ وَلا وَقَفَ بِهِ عَجْزٌ عَمَّا خَلَقَ وَلا وَلَجَتْ عَلَيْهِ شُبْهَةٌ فِيمَا قَضَى وَقَدَّرَ بَلْ قَضَاءٌ مُتْقَنٌ وَعِلْمٌ مُحْكَمٌ وَأَمْرٌ مُبْرَمٌ الْمَأْمُولُ مَعَ النِّقَمِ الْمَرْهُوبُ مَعَ النِّعَمِ</w:t>
      </w:r>
    </w:p>
    <w:p>
      <w:pPr>
        <w:pStyle w:val="Heading3"/>
        <w:numPr>
          <w:ilvl w:val="2"/>
          <w:numId w:val="1"/>
        </w:numPr>
        <w:rPr/>
      </w:pPr>
      <w:bookmarkStart w:id="477" w:name="__RefHeading___Toc2551568_730472459"/>
      <w:bookmarkStart w:id="478" w:name="_Toc182"/>
      <w:bookmarkEnd w:id="477"/>
      <w:r>
        <w:rPr>
          <w:rtl w:val="true"/>
        </w:rPr>
        <w:t>الْحَمْدُ للَّهِ‌ِ الَّذِي لَمْ تَسْبِقْ لَهُ حَالٌ حَالاً فَيَكُونَ أَوَّلاً قَبْلَ أَنْ يَكُونَ آخِراً</w:t>
      </w:r>
      <w:bookmarkEnd w:id="47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مَيْمُونٍ الْبَانِ قَالَ سَمِعْتُ أَبَا عَبْدِاللَّهِ‌عليه السلام وَقَدْ سُئِلَ عَنِ الْأَوَّلِ وَالآْخِرِ فَقَالَ </w:t>
      </w:r>
      <w:bookmarkStart w:id="479" w:name="pg14826_136357"/>
    </w:p>
    <w:p>
      <w:pPr>
        <w:pStyle w:val="BookText"/>
        <w:rPr/>
      </w:pPr>
      <w:bookmarkEnd w:id="479"/>
      <w:r>
        <w:rPr>
          <w:rFonts w:ascii="Amiri" w:hAnsi="Amiri" w:eastAsia="Amiri" w:cs="Amiri"/>
          <w:color w:val="111111"/>
          <w:sz w:val="28"/>
          <w:sz w:val="28"/>
          <w:szCs w:val="28"/>
          <w:rtl w:val="true"/>
          <w:lang w:bidi="ar-SA"/>
        </w:rPr>
        <w:t>الْأَوَّلُ لا عَنْ أَوَّلٍ قَبْلَهُ وَلا عَنْ بَدْءٍ سَبَقَهُ وَالآْخِرُ لا عَنْ نِهَايَةٍ كَمَا يُعْقَلُ مِنْ صِفَةِ الْمَخْلُوقِينَ وَلَكِنْ قَدِيمٌ أَوَّلٌ آخِرٌ لَمْ يَزَلْ وَلا يَزُولُ بِلا بَدْءٍ وَلا نِهَايَة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كُلُّ شَيْ‌ءٍ هَالِكٌ إِلَّا وَجْهَهُ</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2551570_730472459"/>
      <w:bookmarkStart w:id="481" w:name="_Toc183"/>
      <w:bookmarkEnd w:id="480"/>
      <w:r>
        <w:rPr>
          <w:rtl w:val="true"/>
        </w:rPr>
        <w:t>وَيَكُونَ ظَاهِراً قَبْلَ أَنْ يَكُونَ بَاطِناً</w:t>
      </w:r>
      <w:bookmarkEnd w:id="48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في معنى هذه الصفات فقال الصدوق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بغير ابتدأ، والآخر بغير انتهاء، والظاهر بآياته التي أظهرها من شواهد قدرته وآثار حكمته وبينات حجته التي عجز الخلق جميعا عن إبداع أصغرها وإنشاء أيسرها وأحقرها عندهم كما قال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لَنْ يَخْلُقُوا ذُبَابًا وَلَوِ اجْتَمَعُوا لَهُ</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فليس شي‌ء من خلقه إلّا وهو شاهد له على وحدانيته من جميع جهاته وأعرض تبارك وتعالى عن وصف ذاته وهو ظاهر بآياته وشواهد قدرته محتجب بذاته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ثان أنه ظاهر غالب قادر على ما يشاء ومنه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ظَاهِرِينَ</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 أي غالبين لهم والباطن معناه أنه قد بطن عن الأوهام وهو باطن لا يحيط به محيط لأنه قدم أي تقدم الفكر فجنب عنه، وسبق العلوم فلم يحط به، وفات الأوهام فلم تكتنهه، وحارت عنه الأبصار فلم تدركه، فهو باطن كل باطن، </w:t>
      </w:r>
    </w:p>
    <w:p>
      <w:pPr>
        <w:pStyle w:val="BookText"/>
        <w:rPr/>
      </w:pPr>
      <w:r>
        <w:rPr>
          <w:rFonts w:ascii="Amiri" w:hAnsi="Amiri" w:eastAsia="Amiri" w:cs="Amiri"/>
          <w:color w:val="111111"/>
          <w:sz w:val="28"/>
          <w:sz w:val="28"/>
          <w:szCs w:val="28"/>
          <w:rtl w:val="true"/>
          <w:lang w:bidi="ar-SA"/>
        </w:rPr>
        <w:t>ومحتجب كل محتجب، بطن بالذات وظهر وعلا بالآيات، فهو الباطن بلا حجاب والظاهر بلا اقتراب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ثان أنه باطن كل شي‌ء أي خبير بصير بما يسرون وما يعلنون وبكل ما ذرء وبرأ، وبطانة الرجل ولتجته من القوم الذين يداخلهم ويداخلونه في دخيلة أمره، والمعنى أنه عالم بسرائرهم لا أنه عزوجل يبطن في شي‌ء يواريه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أي أول الموجودات، وتحقيقه أنه سابق لجميع الموجودات بما لا يتناهي من تقدير الأوقات، لأنه قديم وما عداه محدث والقديم يسبق المحدث بما لا يتناهي من تقدير الاوقات، والآخر بعد فناء كل شي‌ء لأنه يفنى الأجسام كلها وما فيها من الأعراض ويبقى وحده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الأول قبل كل شي‌ء بلا ابتداء، والآخر بعد كل شي‌ء بلا انتهاء، والظاهر هو العالي الغالب على كل شي‌ء، فكل شي‌ء دونه، والباطن العالم بما بطن فلا أحد أعلم منه عن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بالأدلة والشواهد، والباطن الخبير العالم بكل 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الظاهر والباطن إنه العالم بما ظهر، والعالم بما بطن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بأدلته والباطن من احساس خلقه وقيل الأول بلا ابتدأ، والآخر بلا انتهاء، والظاهر بلا اقتراب، والباطن بلا احتجاب وقيل الأول ببره اذ هداك، والآخر بعفوه إذ قبل توبتك، والظاهر باحسانه وتوفيقه إذا أطعته، والباطن بستره إذا عصيته عن السدى وقيل الأول بالخلق، والآخر بالرزق، والظاهر بالاحياء، والباطن بالأماتة عن ابن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أول الأول وأخر الآخر وأظهر الظاهر وأبطن الباطن عن الضحاك وقيل الأول بالأزلية، والآخر بالأبدية، والظاهر بالأحدية والباطن </w:t>
      </w:r>
      <w:bookmarkStart w:id="482" w:name="pg14826_136359"/>
    </w:p>
    <w:p>
      <w:pPr>
        <w:pStyle w:val="BookText"/>
        <w:rPr/>
      </w:pPr>
      <w:bookmarkEnd w:id="482"/>
      <w:r>
        <w:rPr>
          <w:rFonts w:ascii="Amiri" w:hAnsi="Amiri" w:eastAsia="Amiri" w:cs="Amiri"/>
          <w:color w:val="111111"/>
          <w:sz w:val="28"/>
          <w:sz w:val="28"/>
          <w:szCs w:val="28"/>
          <w:rtl w:val="true"/>
          <w:lang w:bidi="ar-SA"/>
        </w:rPr>
        <w:t>بالصمدية عن أبي بكر الوراق وقيل إن الواوات مقحمة والمعنى هو الأول والآخر والظاهر والباطن، لأن كل من كان منا أولا لا يكون آخرا، ومن كان منا ظاهرا لا يكون باطنا، عن عبدالعزيز بن يحيى وقيل هو الأول القديم، والآخر الرحيم والظاهر الحكيم، والباطن العليم عن يمان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الرضاعليه السلام في أسمائه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الظَّاهِرُ فَلَيْسَ مِنْ أَجْلِ أَنَّهُ عَلا الْأَشْيَاءَ بِرُكُوبٍ فَوْقَهَا وَقُعُودٍ عَلَيْهَا وَتَسَنُّمٍ لِذُرَاهَا وَلَكِنَّ ذَلِكَ لِقَهْرِهِ وَلِغَلَبَتِهِ الْأَشْيَاءَ وَقُدْرَتِهِ عَلَيْهَا كَقَوْلِ الرَّجُلِ ظَهَرْتُ عَلَى أَعْدَائِي وَأَظْهَرَنِيَ اللَّهُ عَلَى خَصْمِي يُخْبِرُ عَنِ الْفَلْجِ وَالْغَلَبَةِ فَهَكَذَا ظُهُورُ اللَّهِ عَلَى الْأَشْيَاءِ وَوَجْهٌ آخَرُ أَنَّهُ الظَّاهِرُ لِمَنْ أَرَادَهُ لا يَخْفَى عَلَيْهِ شَيْ‌ءٌ وَأَنَّهُ مُدَبِّرٌ لِكُلِّ مَا يَرَى فَأَيُّ ظَاهِرٍ أَظْهَرُ وَأَوْضَحُ أَمْراً مِنَ اللَّهِ تَبَارَكَ وَتَعَالَى فَإِنَّكَ لا تَعْدَمُ صَنْعَتَهُ حَيْثُمَا تَوَجَّهْتَ وَفِيكَ مِنْ آثَارِهِ مَا يُغْنِيكَ وَالظَّاهِرُ مِنَّا الْبَارِزُ بِنَفْسِهِ وَالْمَعْلُومُ بِحَدِّهِ فَقَدْ جَمَعَنَا الاسْمُ وَاخْتَلَفَ الْمَعْنَى وَأَمَّا الْبَاطِنُ فَلَيْسَ عَلَى مَعْنَى الاسْتِبْطَانِ لِلْأَشْيَاءِ بِأَنْ يَغُورَ فِيهَا وَلَكِنْ ذَلِكَ مِنْهُ عَلَى اسْتِبْطَانِهِ لِلْأَشْيَاءِ عِلْماً وَحِفْظاً وَتَدْبِيراً كَقَوْلِ الْقَائِلِ أَبْطَنْتُهُ يَعْنِي خَبَّرْتُهُ وَعَلِمْتُ مَكْتُومَ سِرِّهِ وَالْبَاطِنُ</w:t>
      </w:r>
      <w:r>
        <w:rPr>
          <w:rStyle w:val="FootnoteAnchor"/>
          <w:rtl w:val="true"/>
        </w:rPr>
        <w:footnoteReference w:id="930"/>
      </w:r>
      <w:r>
        <w:rPr>
          <w:rFonts w:ascii="Amiri" w:hAnsi="Amiri" w:eastAsia="Amiri" w:cs="Amiri"/>
          <w:color w:val="111111"/>
          <w:sz w:val="28"/>
          <w:sz w:val="28"/>
          <w:szCs w:val="28"/>
          <w:rtl w:val="true"/>
          <w:lang w:bidi="ar-SA"/>
        </w:rPr>
        <w:t>مِنَّا بِمَعْنَى الْغَائِرِ فِي الشَّيْ‌ءِ الْمُسْتَتِرِ فَقَدْ جَمَعَنَا الاسْمُ وَاخْتَلَفَ الْمَعْنَى</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2551572_730472459"/>
      <w:bookmarkStart w:id="484" w:name="_Toc184"/>
      <w:bookmarkEnd w:id="483"/>
      <w:r>
        <w:rPr>
          <w:rtl w:val="true"/>
        </w:rPr>
        <w:t>كُلُّ مُسَمًّى بِالْوَحْدَةِ غَيْرُهُ قَلِيلٌ‌</w:t>
      </w:r>
      <w:bookmarkEnd w:id="48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وَاحِدٌ فِي الاسْمِ وَلا وَاحِدٌ فِي الْمَعْنَى وَاللَّهُ جَلَّ جَلالُهُ هُوَ وَاحِدٌ لا </w:t>
      </w:r>
    </w:p>
    <w:p>
      <w:pPr>
        <w:pStyle w:val="BookText"/>
        <w:rPr/>
      </w:pPr>
      <w:r>
        <w:rPr>
          <w:rFonts w:ascii="Amiri" w:hAnsi="Amiri" w:eastAsia="Amiri" w:cs="Amiri"/>
          <w:color w:val="111111"/>
          <w:sz w:val="28"/>
          <w:sz w:val="28"/>
          <w:szCs w:val="28"/>
          <w:rtl w:val="true"/>
          <w:lang w:bidi="ar-SA"/>
        </w:rPr>
        <w:t>وَاحِدَ غَيْرُهُ لا اخْتِلافَ فِيهِ وَلا تَفَاوُتَ وَلا زِيَادَةَ وَلا نُقْصَانَ فَأَمَّا الْإِنْسَانُ الْمَخْلُوقُ الْمَصْنُوعُ الْمُؤَلَّفُ مِنْ أَجْزَاءٍ مُخْتَلِفَةٍ وَجَوَاهِرَ شَتَّى غَيْر أَنَّهُ بِالاجْتِمَاعِ شَيْ‌ء واحِد</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عن الجوادعليه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اللَّهُ مُؤْتَلِفٌ وَلا اللَّهُ قَلِيلٌ وَلا كَثِيرٌ وَلَكِنَّهُ الْقَدِيمُ فِي ذَاتِهِ لِأَنَّ مَا سِوَى الْوَاحِدِ مُتَجَزِّئٌ وَاللَّهُ وَاحِدٌ لا مُتَجَزِّئٌ وَلا مُتَوَهَّمٌ بِالْقِلَّةِ وَالْكَثْرَةِ وَكُلُّ مُتَجَزِّئٍ أَوْ مُتَوَهَّمٍ بِالْقِلَّةِ وَالْكَثْرَةِ فَهُوَ مَخْلُوقٌ دَالُّ عَلَى خَالِقٍ لَه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الْمِقْدَامِ بْنِ شُرَيْحِ بْنِ هَانِي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قَامَ يَوْمَ الْجَمَلِ إِلَى أَمِيرِ الْمُؤْمِنِينَ‌عليه السلام فَقَالَ يَا أَمِيرَ الْمُؤْمِنِينَ أَ تَقُولُ إِنَّ اللَّهَ وَاحِدٌ قَالَ فَحَمَلَ النَّاسُ عَلَيْهِ وَقَالُوا يَا أَعْرَابِيُّ أَ مَا تَرَى مَا فِيهِ أَمِيرُ الْمُؤْمِنِينَ مِنْ تَقَسُّمِ الْقَلْبِ فَقَالَ أَمِيرُ الْمُؤْمِنِينَ‌عليه السلام دَعُوهُ فَإِنَّ الَّذِي يُرِيدُهُ الْأَعْرَابِيُّ هُوَ الَّذِي نُرِيدُهُ مِنَ الْقَوْمِ ثُمَّ قَالَ يَا أَعْرَابِيُّ إِنَّ الْقَوْلَ فِي أَنَّ اللَّهَ وَاحِدٌ عَلَى أَرْبَعَةِ أَقْسَامٍ فَوَجْهَانِ مِنْهَا لا يَجُوزُ عَلَى اللَّهِ عَزَّ وَجَلَّ وَوَجْهَانِ يَثْبُتَانِ فِيهِ فَأَمَّا اللَّذَانِ لا يَجُوزَانِ عَلَيْهِ فَقَوْلُ الْقَائِلِ وَاحِدٌ يَقْصِدُ بِهِ بَابَ الْأَعْدَادِ فَهَذَا مَا لا يَجُوزُ لِأَنَّ مَا لا ثَانِيَ لَهُ لا يَدْخُلُ فِي بَابِ الْأَعْدَادِ أَ مَا تَرَى أَنَّهُ كَفَرَ مَنْ قَالَ إِنَّهُ ثَالِثُ ثَلاثَةٍ وَقَوْلُ الْقَائِلِ هُوَ وَاحِدٌ مِنَ النَّاسِ يُرِيدُ بِهِ النَّوْعَ مِنَ الْجِنْسِ فَهَذَا مَا لا يَجُوزُ لِأَنَّهُ تَشْبِيهٌ وَجَلَّ رَبُّنَا عَنْ ذلِكَ وَتَعَالَى</w:t>
      </w:r>
      <w:r>
        <w:rPr>
          <w:rStyle w:val="FootnoteAnchor"/>
          <w:rtl w:val="true"/>
        </w:rPr>
        <w:footnoteReference w:id="934"/>
      </w:r>
      <w:r>
        <w:rPr>
          <w:rFonts w:ascii="Amiri" w:hAnsi="Amiri" w:eastAsia="Amiri" w:cs="Amiri"/>
          <w:color w:val="111111"/>
          <w:sz w:val="28"/>
          <w:sz w:val="28"/>
          <w:szCs w:val="28"/>
          <w:rtl w:val="true"/>
          <w:lang w:bidi="ar-SA"/>
        </w:rPr>
        <w:t xml:space="preserve">وَأَمَّا الْوَجْهَانِ </w:t>
      </w:r>
      <w:bookmarkStart w:id="485" w:name="pg14826_136361"/>
    </w:p>
    <w:p>
      <w:pPr>
        <w:pStyle w:val="BookText"/>
        <w:rPr/>
      </w:pPr>
      <w:bookmarkEnd w:id="485"/>
      <w:r>
        <w:rPr>
          <w:rFonts w:ascii="Amiri" w:hAnsi="Amiri" w:eastAsia="Amiri" w:cs="Amiri"/>
          <w:color w:val="111111"/>
          <w:sz w:val="28"/>
          <w:sz w:val="28"/>
          <w:szCs w:val="28"/>
          <w:rtl w:val="true"/>
          <w:lang w:bidi="ar-SA"/>
        </w:rPr>
        <w:t>اللَّذَانِ يَثْبُتَانِ فِيهِ فَقَوْلُ الْقَائِلِ هُوَ وَاحِدٌ لَيْسَ لَهُ فِي الْأَشْيَاءِ شِبْهٌ كَذَلِكَ رَبُّنَا وَقَوْلُ الْقَائِلِ إِنَّهُ عَزَّ وَجَلَّ أَحَدِيُّ الْمَعْنَى يَعْنِي بِهِ أَنَّهُ لا يَنْقَسِمُ فِي وُجُودٍ وَلا عَقْلٍ وَلا وَهْمٍ</w:t>
      </w:r>
      <w:r>
        <w:rPr>
          <w:rStyle w:val="FootnoteAnchor"/>
          <w:rtl w:val="true"/>
        </w:rPr>
        <w:footnoteReference w:id="935"/>
      </w:r>
      <w:r>
        <w:rPr>
          <w:rFonts w:ascii="Amiri" w:hAnsi="Amiri" w:eastAsia="Amiri" w:cs="Amiri"/>
          <w:color w:val="111111"/>
          <w:sz w:val="28"/>
          <w:sz w:val="28"/>
          <w:szCs w:val="28"/>
          <w:rtl w:val="true"/>
          <w:lang w:bidi="ar-SA"/>
        </w:rPr>
        <w:t>كَذَلِكَ رَبُّنَا عَزَّ وَجَلَّ</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2551574_730472459"/>
      <w:bookmarkStart w:id="487" w:name="_Toc185"/>
      <w:bookmarkEnd w:id="486"/>
      <w:r>
        <w:rPr>
          <w:rtl w:val="true"/>
        </w:rPr>
        <w:t>وَكُلُّ عَزِيزٍ غَيْرُهُ ذَلِيلٌ‌</w:t>
      </w:r>
      <w:bookmarkEnd w:id="4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زَلَلْتُمْ مِنْ بَعْدِ مَا جَاءَتْكُمُ الْبَيِّنَاتُ فَاعْلَمُوا أَنَّ اللَّهَ عَزِيزٌ حَكِيمٌ</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يَحْزُنْكَ قَوْلُهُمْ إِنَّ الْعِزَّةَ للَّهِ‌ِ جَمِيعًا هُوَ السَّمِيعُ الْعَلِيمُ</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والعزّة في غيره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مجازيا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أيضاً بيده، فلا ينالها إلّا من يشاء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تعالى جعلها بمعنى آخر للمنسوبين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الْعِزَّةُ وَلِرَسُولِهِ </w:t>
      </w:r>
      <w:bookmarkStart w:id="488" w:name="pg14826_136362"/>
    </w:p>
    <w:p>
      <w:pPr>
        <w:pStyle w:val="BookText"/>
        <w:rPr/>
      </w:pPr>
      <w:bookmarkEnd w:id="488"/>
      <w:r>
        <w:rPr>
          <w:rFonts w:ascii="Amiri" w:hAnsi="Amiri" w:eastAsia="Amiri" w:cs="Amiri"/>
          <w:color w:val="111111"/>
          <w:sz w:val="28"/>
          <w:sz w:val="28"/>
          <w:szCs w:val="28"/>
          <w:rtl w:val="true"/>
          <w:lang w:bidi="ar-SA"/>
        </w:rPr>
        <w:t>وَلِلْمُؤْمِنِينَ وَلَكِنَّ الْمُنَافِقِينَ لَا يَعْلَمُونَ</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وكلتاهما وإن كانت غير حقيقية، إلّا أنّ الأولى ظاهريه والثانية 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معناه أنه لا يعجزه شي‌ء ولا يمتنع عليه شي‌ء أراده فهو ظاهر للأشياء غالب غير مغلوب وقد يقال في المثل من عز بز أي من غلب سلب وقوله عزوجل حكاية عن الخصمين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وعزني في الخطاب</w:t>
      </w:r>
      <w:r>
        <w:rPr>
          <w:rStyle w:val="FootnoteAnchor"/>
          <w:rtl w:val="true"/>
        </w:rPr>
        <w:footnoteReference w:id="943"/>
      </w:r>
      <w:r>
        <w:rPr>
          <w:rFonts w:ascii="Amiri" w:hAnsi="Amiri" w:eastAsia="Amiri" w:cs="Amiri"/>
          <w:color w:val="111111"/>
          <w:sz w:val="28"/>
          <w:sz w:val="28"/>
          <w:szCs w:val="28"/>
          <w:rtl w:val="true"/>
          <w:lang w:bidi="ar-SA"/>
        </w:rPr>
        <w:t xml:space="preserve">أي غلبني في مجاوبة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محاورة الكلام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ثان أنه الملك ويقال للملك عزيز كما قال إخوة يوسف ليوسف‌عليه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والمراد به يا أيها الملك</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551576_730472459"/>
      <w:bookmarkStart w:id="490" w:name="_Toc186"/>
      <w:bookmarkEnd w:id="489"/>
      <w:r>
        <w:rPr>
          <w:rtl w:val="true"/>
        </w:rPr>
        <w:t>وَكُلُّ قَوِيٍّ غَيْرُهُ ضَعِيفٌ‌</w:t>
      </w:r>
      <w:bookmarkEnd w:id="4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 نَجَّيْنَا صَالِحًا وَالَّذِينَ آمَنُوا مَعَهُ بِرَحْمَةٍ مِنَّا وَمِنْ خِزْيِ يَوْمِئِذٍ إِنَّ رَبَّكَ هُوَ الْقَوِيُّ الْعَزِيزُ</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 آلِ فِرْعَوْنَ وَالَّذِينَ مِنْ قَبْلِهِمْ كَذَّبُوا بِآيَاتِنَا فَأَخَذَهُمُ اللَّهُ بِذُنُوبِهِمْ وَاللَّهُ شَدِيدُ الْعِقَابِ</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491" w:name="pg14826_136363"/>
    </w:p>
    <w:p>
      <w:pPr>
        <w:pStyle w:val="BookText"/>
        <w:rPr/>
      </w:pPr>
      <w:bookmarkEnd w:id="49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الثاني‌عليه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سَمَّيْنَا رَبَّنَا قَوِيّاً لا بِقُوَّةِ الْبَطْشِ الْمَعْرُوفِ مِنَ الْمَخْلُوقِ وَلَوْ كَانَتْ قُوَّتُهُ قُوَّةَ الْبَطْشِ الْمَعْرُوفِ مِنَ الْمَخْلُوقِ لَوَقَعَ التَّشْبِيهُ وَلاحْتَمَلَ الزِّيَادَةَ وَمَا احْتَمَلَ الزِّيَادَةَ احْتَمَلَ النُّقْصَانَ وَمَا كَانَ نَاقِصاً كَانَ غَيْرَ قَدِيمٍ وَمَا كَانَ غَيْرَ قَدِيمٍ كَانَ عَاجِزاً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لا يكون غيره ضعيفا والإنسان الّذي سخّر له ما في السموات والأرض، وقال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في غاية الضعف،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وقال‌عليه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 ابن آدم مكتوم الأجل، مكنون العلل، محفوظ العمل، تؤلمه البقة وتقتله الشرقة، وتنته العرقة</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551578_730472459"/>
      <w:bookmarkStart w:id="493" w:name="_Toc187"/>
      <w:bookmarkEnd w:id="492"/>
      <w:r>
        <w:rPr>
          <w:rtl w:val="true"/>
        </w:rPr>
        <w:t>وَكُلُّ مَالِكٍ غَيْرُهُ مَمْلُوكٌ‌</w:t>
      </w:r>
      <w:bookmarkEnd w:id="49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مُلْكُ السَّمَاوَاتِ وَالْأَرْضِ</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يَمْلِكُونَ </w:t>
      </w:r>
      <w:bookmarkStart w:id="494" w:name="pg14826_136364"/>
    </w:p>
    <w:p>
      <w:pPr>
        <w:pStyle w:val="BookText"/>
        <w:rPr/>
      </w:pPr>
      <w:bookmarkEnd w:id="494"/>
      <w:r>
        <w:rPr>
          <w:rFonts w:ascii="Amiri" w:hAnsi="Amiri" w:eastAsia="Amiri" w:cs="Amiri"/>
          <w:color w:val="111111"/>
          <w:sz w:val="28"/>
          <w:sz w:val="28"/>
          <w:szCs w:val="28"/>
          <w:rtl w:val="true"/>
          <w:lang w:bidi="ar-SA"/>
        </w:rPr>
        <w:t>لِأَنْفُسِهِمْ ضَرًّا وَلَا نَفْعًا وَلَا يَمْلِكُونَ مَوْتًا وَلَا حَيَاةً وَلَا نُشُورًا</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يَمْلِكُونَ مِنْ قِطْمِيرٍ</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القطمير الفوفة التي في النواة، وهي القشرة الرقيقة،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النكتة البيضاء التي في ظهر النواة، تنبت منها النخلة</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وَلَا ضَرًّا إِلَّا مَا شَاءَ اللَّهُ</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لَا أَمْلِكُ لَكُمْ ضَرًّا وَلَا رَشَدًا</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الدعاء المعروف بالجوشن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خالق كل مخلوق يا رازق كل مرزوق يا مالك كل مملوك</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2551580_730472459"/>
      <w:bookmarkStart w:id="496" w:name="_Toc188"/>
      <w:bookmarkEnd w:id="495"/>
      <w:r>
        <w:rPr>
          <w:rtl w:val="true"/>
        </w:rPr>
        <w:t>وَكُلُّ عَالِمٍ غَيْرُهُ مُتَعَلِّمٌ‌</w:t>
      </w:r>
      <w:bookmarkEnd w:id="496"/>
    </w:p>
    <w:p>
      <w:pPr>
        <w:pStyle w:val="BookText"/>
        <w:rPr/>
      </w:pPr>
      <w:r>
        <w:rPr>
          <w:rFonts w:ascii="IRNazanin" w:hAnsi="IRNazanin" w:eastAsia="IRNazanin"/>
          <w:color w:val="111111"/>
          <w:sz w:val="28"/>
          <w:sz w:val="28"/>
          <w:szCs w:val="28"/>
          <w:rtl w:val="true"/>
          <w:lang w:bidi="fa-IR"/>
        </w:rPr>
        <w:t>واما هو تعالى فعلمه من صفات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يَعْلَمُ سِرَّهُمْ وَنَجْوَاهُمْ وَأَنَّ اللَّهَ عَلَّامُ الْغُيُوبِ</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يَعْلَمُ غَيْبَ السَّمَاوَاتِ وَالْأَرْضِ وَاللَّهُ بَصِيرٌ بِمَا تَعْمَلُونَ</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رَبِّي يَعْلَمُ الْقَوْلَ فِي السَّمَاءِ وَالْأَرْضِ وَهُوَ السَّمِيعُ الْعَلِيمُ</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وَاعْلَمُوا أَنَّ اللَّهَ بِكُلِّ شَيْ‌ءٍ عَلِيمٌ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لِتَعْلَمُوا أَنَّ اللَّهَ يَعْلَمُ مَا فِي السَّمَاوَاتِ وَمَا فِي الْأَرْضِ وَأَنَّ اللَّهَ بِكُلِّ شَيْ‌ءٍ عَلِيمٌ</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في كون غيره تعالى لا يعلم الّا قليلاً وانّه اخذ ما أخذه على سبيل التّعلم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وَلَا أَعْلَمُ مَا فِي نَفْسِكَ إِنَّكَ أَنْتَ عَلَّامُ الْغُيُوبِ</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وَعُلِّمْتُمْ مَا لَمْ تَعْلَمُوا أَنْتُمْ وَلَا آبَاؤُكُمْ</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وَيُعَلِّمُكُمْ مَا لَمْ تَكُونُوا تَعْلَمُونَ</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497" w:name="pg14826_136366"/>
    </w:p>
    <w:p>
      <w:pPr>
        <w:pStyle w:val="BookText"/>
        <w:rPr/>
      </w:pPr>
      <w:bookmarkEnd w:id="497"/>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سُبْحَانَكَ لَا عِلْمَ لَنَا إِلَّا 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 الْكِتَابَ وَالْحِكْمَةَ وَعَلَّمَكَ مَا لَمْ تَكُنْ تَعْلَمُ</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كَمَا عَلَّمَكُمْ مَا لَمْ تَكُونُوا تَعْلَمُونَ</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2551582_730472459"/>
      <w:bookmarkStart w:id="499" w:name="_Toc189"/>
      <w:bookmarkEnd w:id="498"/>
      <w:r>
        <w:rPr>
          <w:rtl w:val="true"/>
        </w:rPr>
        <w:t>وَكُلُّ قَادِرٍ غَيْرُهُ يَقْدِرُ وَيَعْجَزُ</w:t>
      </w:r>
      <w:bookmarkEnd w:id="4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 وَلَوْ شَاءَ اللَّهُ لَذَهَبَ بِسَمْعِهِمْ وَأَبْصَارِهِمْ إِنَّ اللَّهَ عَلَى كُلِّ شَيْ‌ءٍ قَدِيرٌ</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 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 فَمِنْهُمْ مَنْ يَمْشِي عَلَى بَطْنِهِ وَمِنْهُمْ مَنْ يَمْشِي عَلَى رِجْلَيْنِ وَمِنْهُمْ مَنْ يَمْشِي عَلَى أَرْبَعٍ يَخْلُقُ اللَّهُ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 بَلَى إِنَّهُ عَلَى كُلِّ شَيْ‌ءٍ قَدِيرٌ</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وَمَا بَثَّ فِيهِمَا مِنْ دَابَّةٍ وَهُوَ عَلَى جَمْعِهِمْ إِذَا يَشَاءُ قَدِيرٌ</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مُلْكُ السَّمَاوَاتِ وَالْأَرْضِ يُحْيِي وَيُمِيتُ وَهُوَ عَلَى كُلِّ شَيْ‌ءٍ قَدِيرٌ</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في عموم القدرة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قادر غيره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أشياء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غير محصورة، وأمّا هو تعالى فقادر على كلّ أمر غير مستحيل، وأمّا المستحيل كإدخال الدنيا في بيضة مع ابقائهما على حالهما، كما اقترحه جاهل معاند، فخارج عن موضوع القدرة، مع أنّه تعالى فعل نظيره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الديصاني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قادر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يدخل الدنيا كلّها البيضة لا تكبر البيضة، ولا تصغر الدنيا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أنظرتك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عنه، فركب هشام إلى الصادق‌عليه السلام فاستأذن عليه، فأذن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أتاني عبداللَّه الديصاني بمسألة ليس المعوّل فيها إلّا على اللَّه وعليك، فقال له أبوعبداللَّه‌عليه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ما ذا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كم حواسّك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أصغر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قدر الناظر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العدسة أو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فانظر أمامك وفوقك واخبرني بما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سماء وأرضا ودورا وقصورا وبراري وجبالا وأنهارا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أبوعبداللَّه‌عليه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قدر أن يدخل الّذي تراه العدسة أو أقلّ منها قادر أن يدخل الدنيا كلّها البيضة، لا تصغر الدنيا ولا تكبر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هشام عليه، وقبّل يديه ورأسه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يابن رسول اللَّه، ورجع إلى الدّيصاني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عندك</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باسناده عن أبي عبداللَّه‌عليه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من غير أن يصغر الدنيا أو تكبر البيضة؟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ينسب إلى العجز والذي سالتني لا يكون</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مقصوده‌عليه السلام إن ما سأله الرجل أمر ممتنع بالذات محال والمحال خارج عن موضوع القدرة وأن اللَّه على كل شي‌ء قدير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رواه أيضاً مسندا عن أبي عبداللَّه‌عليه السلام أنه جاء رجل إلى أميرالمؤمنين‌عليه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أيقدر اللَّه أن يدخل الأرض في بيضة ولا يصغر الأرض ولا يكبر البيضة؟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لا يوصف بالعجز ومن أقدر ممن يلطف الأرض ويعظم البيضة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 سَمِيعٍ غَيْرُهُ يَصَمُّ عَنْ لَطِيفِ الْأَصْوَاتِ وَيُصِمُّهُ كَبِيرُهَا وَيَذْهَبُ عَنْهُ مَا بَعُدَ مِنْهَا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وَنَحْنُ أَغْنِيَاءُ</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 وَنَجْوَاهُمْ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ثَوَابُ الدُّنْيَا وَالآْخِرَةِ وَكَانَ اللَّهُ سَمِيعًا بَصِيرًا</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الكاظم‌عليه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لا يُجْتَزَأُ فِي مَعْرِفَةِ الْخَالِقِ بِدُونِهِ فَكَتَبَ إِلَيْهِ لَمْ يَزَلْ عَالِماً وَسَامِعاً وَبَصِيراً وَهُوَ الْفَعَّالُ لِمَا يُرِيد</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جَعْفَرٍعليه السلام عَنِ الَّذِي لا يُجْتَزَأُ بِدُونِ ذَلِكَ مِنْ مَعْرِفَةِ الْخَالِقِ فَقَالَ لَيْسَ كَمِثْلِهِ شَيْ‌ءٌ وَلا يُشْبِهُهُ شَيْ‌ءٌ لَمْ يَزَلْ عَالِماً سَمِيعاً بَصِيراً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أَبِي جَعْفَرٍعليه السلام أَنَّهُ قَالَ فِي صِفَةِ الْقَدِيمِ إِنَّهُ وَاحِدٌ صَمَدٌ أَحَدِيُّ الْمَعْنَى لَيْسَ بِمَعَانِي كَثِيرَةٍ مُخْتَلِفَةٍ قَالَ قُلْتُ جُعِلْتُ فِدَاكَ يَزْعُمُ قَوْمٌ مِنْ أَهْلِ </w:t>
      </w:r>
      <w:bookmarkStart w:id="500" w:name="pg14826_136370"/>
    </w:p>
    <w:p>
      <w:pPr>
        <w:pStyle w:val="BookText"/>
        <w:rPr/>
      </w:pPr>
      <w:bookmarkEnd w:id="500"/>
      <w:r>
        <w:rPr>
          <w:rFonts w:ascii="Amiri" w:hAnsi="Amiri" w:eastAsia="Amiri" w:cs="Amiri"/>
          <w:color w:val="111111"/>
          <w:sz w:val="28"/>
          <w:sz w:val="28"/>
          <w:szCs w:val="28"/>
          <w:rtl w:val="true"/>
          <w:lang w:bidi="ar-SA"/>
        </w:rPr>
        <w:t>الْعِرَاقِ أَنَّهُ يَسْمَعُ بِغَيْرِ الَّذِي يُبْصِرُ وَيُبْصِرُ بِغَيْرِ الَّذِي يَسْمَعُ قَالَ فَقَالَ كَذَبُوا وَأَلْحَدُوا وَشَبَّهُوا تَعَالَى اللَّهُ عَنْ ذَلِكَ إِنَّهُ سَمِيعٌ بَصِيرٌ يَسْمَعُ بِمَا يُبْصِرُ وَيُبْصِرُ بِمَا يَسْمَعُ قَالَ قُلْتُ يَزْعُمُونَ أَنَّهُ بَصِيرٌ عَلَى مَا يَعْقِلُونَهُ قَالَ فَقَالَ تَعَالَى اللَّهُ إِنَّمَا يَعْقِلُ مَا كَانَ بِصِفَةِ الْمَخْلُوقِ وَلَيْسَ اللَّهُ كَذَلِكَ</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عَنْ هِشَامِ بْنِ الْحَكَمِ قَالَ فِي حَدِيثِ الزِّنْدِيقِ الَّذِي سَأَلَ أَبَا عَبْدِاللَّهِ‌عليه السلام أَنَّهُ قَالَ لَهُ أَ تَقُولُ إِنَّهُ سَمِيعٌ بَصِيرٌ 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 سَمِيعٌ بِغَيْرِ جَارِحَةٍ وَبَصِيرٌ بِغَيْرِ آلَةٍ بَلْ يَسْمَعُ بِنَفْسِهِ وَيُبْصِرُ بِنَفْسِهِ وَلَيْسَ قَوْلِي إِنَّهُ سَمِيعٌ بِنَفْسِهِ أَنَّهُ شَيْ‌ءٌ وَالنَّفْسُ شَيْ‌ءٌ آخَرُ وَلَكِنِّي أَرَدْتُ عِبَارَةً عَنْ نَفْسِي إِذْ كُنْتُ مَسْئُولاً وَإِفْهَاماً لَكَ إِذْ كُنْتَ سَائِلاً فَأَقُولُ يَسْمَعُ بِكُلِّهِ لا أَنَّ كُلَّهُ لَهُ بَعْضٌ لِأَنَّ الْكُلَّ لَنَا لَهُ بَعْضٌ وَلَكِنْ أَرَدْتُ إِفْهَامَكَ وَالتَّعْبِيرُ عَنْ نَفْسِي وَلَيْسَ مَرْجِعِي فِي ذَلِكَ كُلِّهِ إِلّا أَنَّهُ السَّمِيعُ الْبَصِيرُ الْعَالِمُ الْخَبِيرُ بِلا اخْتِلافِ الذَّاتِ وَلا اخْتِلافِ مَعْنًى</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2551584_730472459"/>
      <w:bookmarkStart w:id="502" w:name="_Toc190"/>
      <w:bookmarkEnd w:id="501"/>
      <w:r>
        <w:rPr>
          <w:rtl w:val="true"/>
        </w:rPr>
        <w:t>وَكُلُّ بَصِيرٍ غَيْرُهُ يَعْمَى عَنْ خَفِيِّ الْأَلْوَانِ وَلَطِيفِ الْأَجْسَامِ‌</w:t>
      </w:r>
      <w:bookmarkEnd w:id="5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أبي عبداللَّه، رفعه إلى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الثاني‌عليه السلام 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الرب تبارك وتعالى له أسماء وصفات في كتابه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سمينا ربنا سميعا؟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w:t>
      </w:r>
      <w:bookmarkStart w:id="503" w:name="pg14826_136371"/>
    </w:p>
    <w:p>
      <w:pPr>
        <w:pStyle w:val="BookText"/>
        <w:rPr/>
      </w:pPr>
      <w:bookmarkEnd w:id="503"/>
      <w:r>
        <w:rPr>
          <w:rFonts w:ascii="Amiri" w:hAnsi="Amiri" w:eastAsia="Amiri" w:cs="Amiri"/>
          <w:color w:val="111111"/>
          <w:sz w:val="28"/>
          <w:sz w:val="28"/>
          <w:szCs w:val="28"/>
          <w:rtl w:val="true"/>
          <w:lang w:bidi="ar-SA"/>
        </w:rPr>
        <w:t>يخفى عليه ما يدرك بالاسماع ولم نصفه بالسمع المعقول في الرأس، وكذلك سميناه بصيرا لانه لا يخفى عليه ما يدرك بالابصار من لون أو شخص أو غير ذلك ولم نصفه ببصر لحظة العين، وكذلك سميناه لطيفا لعلمه بالشي‌ء اللطيف مثل البعوضة وأخفى من ذلك وموضع النشو منها والعقل والشهوة للسفاد والجدب على نسلها</w:t>
      </w:r>
      <w:r>
        <w:rPr>
          <w:rStyle w:val="FootnoteAnchor"/>
          <w:rtl w:val="true"/>
        </w:rPr>
        <w:footnoteReference w:id="1005"/>
      </w:r>
      <w:r>
        <w:rPr>
          <w:rFonts w:ascii="Amiri" w:hAnsi="Amiri" w:eastAsia="Amiri" w:cs="Amiri"/>
          <w:color w:val="111111"/>
          <w:sz w:val="28"/>
          <w:sz w:val="28"/>
          <w:szCs w:val="28"/>
          <w:rtl w:val="true"/>
          <w:lang w:bidi="ar-SA"/>
        </w:rPr>
        <w:t>واقام بعضها على بعض ونقلها الطعام والشراب إلى أولادها في الجبال والمفاوز والأودية والمفاوز</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شارحي الحديث يعني أنه يعلم أعضاء البعوضة كالجناح والرجل والعين، وقواها كالسمع والبصر، وأحوالها كالادراك والارادة والشهوه والمحبة والشفقة والالفة والغضب والنفرة والعداوة، وأفعالها كالحركة والسكون والسفاد ونقل الطعام والشراب إلى الاولاد وغير ذلك من أمورها كموتها وحياتها ونفعها وضرّها وأجالها ومقادير أعمارها، وأرزاقها وغيرها من لطايف خلقه ودقائق صنعه، فهو تعالى لطيف لعلمه بلطايف الامور</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551586_730472459"/>
      <w:bookmarkStart w:id="505" w:name="_Toc191"/>
      <w:bookmarkEnd w:id="504"/>
      <w:r>
        <w:rPr>
          <w:rtl w:val="true"/>
        </w:rPr>
        <w:t>وَكُلُّ ظَاهِرٍ غَيْرُهُ بَاطِنٌ وَكُلُّ بَاطِنٍ غَيْرُهُ غَيْرُ ظَاهِرٍ</w:t>
      </w:r>
      <w:bookmarkEnd w:id="50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506" w:name="pg14826_136372"/>
    </w:p>
    <w:p>
      <w:pPr>
        <w:pStyle w:val="Heading3"/>
        <w:numPr>
          <w:ilvl w:val="2"/>
          <w:numId w:val="1"/>
        </w:numPr>
        <w:rPr/>
      </w:pPr>
      <w:bookmarkStart w:id="507" w:name="__RefHeading___Toc2551588_730472459"/>
      <w:bookmarkStart w:id="508" w:name="_Toc192"/>
      <w:bookmarkEnd w:id="506"/>
      <w:bookmarkEnd w:id="507"/>
      <w:r>
        <w:rPr>
          <w:rtl w:val="true"/>
        </w:rPr>
        <w:t>لَمْ يَخْلُقْ مَا خَلَقَهُ لِتَشْدِيدِ سُلْطَانٍ‌</w:t>
      </w:r>
      <w:bookmarkEnd w:id="5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وَمَا أُرِيدُ أَنْ يُطْعِمُونِ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2551590_730472459"/>
      <w:bookmarkStart w:id="510" w:name="_Toc193"/>
      <w:bookmarkEnd w:id="509"/>
      <w:r>
        <w:rPr>
          <w:rtl w:val="true"/>
        </w:rPr>
        <w:t>وَلا تَخَوُّفٍ مِنْ عَوَاقِبِ زَمَانٍ‌</w:t>
      </w:r>
      <w:bookmarkEnd w:id="510"/>
    </w:p>
    <w:p>
      <w:pPr>
        <w:pStyle w:val="BookText"/>
        <w:rPr/>
      </w:pPr>
      <w:r>
        <w:rPr>
          <w:rFonts w:ascii="Amiri" w:hAnsi="Amiri" w:eastAsia="Amiri" w:cs="Amiri"/>
          <w:color w:val="111111"/>
          <w:sz w:val="28"/>
          <w:sz w:val="28"/>
          <w:szCs w:val="28"/>
          <w:rtl w:val="true"/>
          <w:lang w:bidi="ar-SA"/>
        </w:rPr>
        <w:t>كالملوك في افعالهم</w:t>
      </w:r>
    </w:p>
    <w:p>
      <w:pPr>
        <w:pStyle w:val="BookText"/>
        <w:rPr/>
      </w:pPr>
      <w:r>
        <w:rPr>
          <w:rFonts w:ascii="Amiri" w:hAnsi="Amiri" w:eastAsia="Amiri" w:cs="Amiri"/>
          <w:color w:val="111111"/>
          <w:sz w:val="28"/>
          <w:sz w:val="28"/>
          <w:szCs w:val="28"/>
          <w:rtl w:val="true"/>
          <w:lang w:bidi="ar-SA"/>
        </w:rPr>
        <w:t>انّ المنصور بني الهاشمية قبالة مدينة ابن هبيرة التي كانت إلى جانب الكوفة، وبني أيضاً الرّصافة بظهر الكوفة، فلمّا ثارت الراونديّة في هاشميته كره سكناها، لاضطراب من اضطرب أمره عليه من الراونديّة مع قرب جواره من الكوفة، ولم يأمن أهلها على نفسه، فأراد أن يبعدهم من جوارهم، فذكر أنّه خرج بنفسه يرتاد موضعا يتخذه مسكنا لنفسه وجنده، فبدأ فانحدر إلى جرجرايا، ثمّ صار إلى بغداد، ثمّ مضى الى الموصل، ثمّ عاد إلى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معسكر صالح، هذه دجلة ليس بيننا وبين الصين شي‌ء، يأتينا فيها كلّ ما في البحر، وتأتينا الميرة من الجزيرة وأرمينية وما حول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الفرات يجي‌ء فيه كلّ شي‌ء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والرّقة وما حول ذلك، فنزل وضرب عسكره على الصّراط وخطّ المدينة، ووكّل بكلّ ربع قائدا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2551592_730472459"/>
      <w:bookmarkStart w:id="512" w:name="_Toc194"/>
      <w:bookmarkEnd w:id="511"/>
      <w:r>
        <w:rPr>
          <w:rtl w:val="true"/>
        </w:rPr>
        <w:t>وَلا اسْتِعَانَةٍ عَلَى نِدٍّ مُثَاوِرٍ</w:t>
      </w:r>
      <w:bookmarkEnd w:id="51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513" w:name="pg14826_136373"/>
    </w:p>
    <w:p>
      <w:pPr>
        <w:pStyle w:val="BookText"/>
        <w:rPr/>
      </w:pPr>
      <w:bookmarkEnd w:id="51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وَتَجْعَلُونَ لَهُ أَنْدَادًا ذَلِكَ رَبُّ الْعَالَمِينَ</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2551594_730472459"/>
      <w:bookmarkStart w:id="515" w:name="_Toc195"/>
      <w:bookmarkEnd w:id="514"/>
      <w:r>
        <w:rPr>
          <w:rtl w:val="true"/>
        </w:rPr>
        <w:t>وَلا شَرِيكٍ مُكَاثِرٍ</w:t>
      </w:r>
      <w:bookmarkEnd w:id="515"/>
    </w:p>
    <w:p>
      <w:pPr>
        <w:pStyle w:val="BookText"/>
        <w:rPr/>
      </w:pPr>
      <w:r>
        <w:rPr>
          <w:rFonts w:ascii="Amiri" w:hAnsi="Amiri" w:eastAsia="Amiri" w:cs="Amiri"/>
          <w:color w:val="111111"/>
          <w:sz w:val="28"/>
          <w:sz w:val="28"/>
          <w:szCs w:val="28"/>
          <w:rtl w:val="true"/>
          <w:lang w:bidi="ar-SA"/>
        </w:rPr>
        <w:t>كأهل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ملك الصين إلى أنو 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فغفور ملك الصين صاحب قصر الدرّ والجوهر الّذي يجري في قصره نهران يسقيان العود والكافور الّذي توجد رائحته على فرسخين، والّذي تخدمه بنات ألف ملك، والّذي في مربطه ألف فيل أبيض إلى أخيه كسرى أنوشيروان</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إليه ملك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الهند وعظيم أراكنة المشرق، وصاحب قصر الذهب، وأبواب الياقوت والدّر إلى أخيه ملك فارس صاحب التاج والراية كسرى أنوشيروان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2551596_730472459"/>
      <w:bookmarkStart w:id="517" w:name="_Toc196"/>
      <w:bookmarkEnd w:id="516"/>
      <w:r>
        <w:rPr>
          <w:rtl w:val="true"/>
        </w:rPr>
        <w:t>وَلا ضِدٍّ مُنَافِرٍ</w:t>
      </w:r>
      <w:bookmarkEnd w:id="517"/>
    </w:p>
    <w:p>
      <w:pPr>
        <w:pStyle w:val="BookText"/>
        <w:rPr/>
      </w:pPr>
      <w:r>
        <w:rPr>
          <w:rFonts w:ascii="Amiri" w:hAnsi="Amiri" w:eastAsia="Amiri" w:cs="Amiri"/>
          <w:color w:val="111111"/>
          <w:sz w:val="28"/>
          <w:sz w:val="28"/>
          <w:szCs w:val="28"/>
          <w:rtl w:val="true"/>
          <w:lang w:bidi="ar-SA"/>
        </w:rPr>
        <w:t>كالسلاطين في استحكاماتهم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للمنصور في ما قيل له في محاسن موضع بغداد ليتّخذه 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بين </w:t>
      </w:r>
      <w:bookmarkStart w:id="518" w:name="pg14826_136374"/>
    </w:p>
    <w:p>
      <w:pPr>
        <w:pStyle w:val="BookText"/>
        <w:rPr/>
      </w:pPr>
      <w:bookmarkEnd w:id="518"/>
      <w:r>
        <w:rPr>
          <w:rFonts w:ascii="Amiri" w:hAnsi="Amiri" w:eastAsia="Amiri" w:cs="Amiri"/>
          <w:color w:val="111111"/>
          <w:sz w:val="28"/>
          <w:sz w:val="28"/>
          <w:szCs w:val="28"/>
          <w:rtl w:val="true"/>
          <w:lang w:bidi="ar-SA"/>
        </w:rPr>
        <w:t>أنهار لا يصل إليك عدوّك إلّا على جسر أو قنطرة، فإذا قطعت الجسر وأخرجت القناطر لم يصل إليك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والتّدبير في المدن أن تتّخذ لها الأسوار والخنادق والحصون، ودجلة والفرات خنادق لمدينتك</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2551598_730472459"/>
      <w:bookmarkStart w:id="520" w:name="_Toc197"/>
      <w:bookmarkEnd w:id="519"/>
      <w:r>
        <w:rPr>
          <w:rtl w:val="true"/>
        </w:rPr>
        <w:t>وَلَكِنْ خَلائِقُ مَرْبُوبُونَ وَعِبَادٌ دَاخِرُونَ‌</w:t>
      </w:r>
      <w:bookmarkEnd w:id="52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وَيَأْتِ بِخَلْقٍ جَدِيدٍ</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2551600_730472459"/>
      <w:bookmarkStart w:id="522" w:name="_Toc198"/>
      <w:bookmarkEnd w:id="521"/>
      <w:r>
        <w:rPr>
          <w:rtl w:val="true"/>
        </w:rPr>
        <w:t>لَمْ يَحْلُلْ فِي الْأَشْيَاءِ فَيُقَالَ هُوَ كَائِنٌ وَلَمْ يَنْأَ عَنْهَا فَيُقَالَ هُوَ مِنْهَا بَائِنٌ‌</w:t>
      </w:r>
      <w:bookmarkEnd w:id="52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 وَاللَّهُ بِمَا تَعْمَلُونَ بَصِيرٌ</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وَالْمَغْرِبُ فَأَيْنَمَا تُوَلُّوا فَثَمَّ وَجْهُ اللَّهِ إِنَّ اللَّهَ وَاسِعٌ عَلِيمٌ</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2551602_730472459"/>
      <w:bookmarkStart w:id="524" w:name="_Toc199"/>
      <w:bookmarkEnd w:id="523"/>
      <w:r>
        <w:rPr>
          <w:rtl w:val="true"/>
        </w:rPr>
        <w:t>لَمْ يَؤُدْهُ خَلْقُ مَا ابْتَدَأَ</w:t>
      </w:r>
      <w:bookmarkEnd w:id="52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 بَلَى إِنَّهُ عَلَى كُلِّ شَيْ‌ءٍ قَدِيرٌ</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525" w:name="pg14826_136375"/>
    </w:p>
    <w:p>
      <w:pPr>
        <w:pStyle w:val="BookText"/>
        <w:rPr/>
      </w:pPr>
      <w:bookmarkEnd w:id="525"/>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 وَلَا يَئُودُهُ حِفْظُهُمَا وَهُوَ الْعَلِيُّ الْعَظِيمُ</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2551604_730472459"/>
      <w:bookmarkStart w:id="527" w:name="_Toc200"/>
      <w:bookmarkEnd w:id="526"/>
      <w:r>
        <w:rPr>
          <w:rtl w:val="true"/>
        </w:rPr>
        <w:t>وَلا تَدْبِيرُ مَا ذَرَأَ</w:t>
      </w:r>
      <w:bookmarkEnd w:id="5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وَأَوْحَى فِي كُلِّ سَمَاءٍ أَمْرَهَا وَزَيَّنَّا السَّمَاءَ الدُّنْيَا بِمَصَابِيحَ وَحِفْظًا ذَلِكَ تَقْدِيرُ الْعَزِيزِ الْعَلِيمِ</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فَسَيَقُولُونَ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يُفَصِّلُ الآْيَاتِ لَعَلَّكُمْ بِلِقَاءِ رَبِّكُمْ 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528" w:name="pg14826_136376"/>
    </w:p>
    <w:p>
      <w:pPr>
        <w:pStyle w:val="Heading3"/>
        <w:numPr>
          <w:ilvl w:val="2"/>
          <w:numId w:val="1"/>
        </w:numPr>
        <w:rPr/>
      </w:pPr>
      <w:bookmarkStart w:id="529" w:name="__RefHeading___Toc2551606_730472459"/>
      <w:bookmarkStart w:id="530" w:name="_Toc201"/>
      <w:bookmarkEnd w:id="528"/>
      <w:bookmarkEnd w:id="529"/>
      <w:r>
        <w:rPr>
          <w:rtl w:val="true"/>
        </w:rPr>
        <w:t>وَلا وَقَفَ بِهِ عَجْزٌ عَمَّا خَلَقَ‌</w:t>
      </w:r>
      <w:bookmarkEnd w:id="5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الَّذِي خَلَقَ السَّمَاوَاتِ وَالْأَرْضَ قَادِرٌ عَلَى أَنْ يَخْلُقَ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 وَالْأَرْضَ بِقَادِرٍ عَلَى أَنْ يَخْلُقَ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وَيَأْتِ بِخَلْقٍ جَدِيدٍ</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2551608_730472459"/>
      <w:bookmarkStart w:id="532" w:name="_Toc202"/>
      <w:bookmarkEnd w:id="531"/>
      <w:r>
        <w:rPr>
          <w:rtl w:val="true"/>
        </w:rPr>
        <w:t>وَلا وَلَجَتْ عَلَيْهِ شُبْهَةٌ فِيمَا قَضَى وَقَدَّرَ بَلْ قَضَاءٌ مُتْقَنٌ وَعِلْمٌ مُحْكَمٌ وَأَمْرٌ مُبْرَمٌ‌</w:t>
      </w:r>
      <w:bookmarkEnd w:id="532"/>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بالتفكّر ولا بعلم حادث أصاب ما خلق، ولا شبهة دخلت عليه في ما لم يخلق، لكن قضاء مبرم</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أَنْبَأَهُمْ بِأَسْمَائِهِمْ قَالَ أَلَمْ </w:t>
      </w:r>
      <w:bookmarkStart w:id="533" w:name="pg14826_136377"/>
    </w:p>
    <w:p>
      <w:pPr>
        <w:pStyle w:val="BookText"/>
        <w:rPr/>
      </w:pPr>
      <w:bookmarkEnd w:id="533"/>
      <w:r>
        <w:rPr>
          <w:rFonts w:ascii="Amiri" w:hAnsi="Amiri" w:eastAsia="Amiri" w:cs="Amiri"/>
          <w:color w:val="111111"/>
          <w:sz w:val="28"/>
          <w:sz w:val="28"/>
          <w:szCs w:val="28"/>
          <w:rtl w:val="true"/>
          <w:lang w:bidi="ar-SA"/>
        </w:rPr>
        <w:t>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2551610_730472459"/>
      <w:bookmarkStart w:id="535" w:name="_Toc203"/>
      <w:bookmarkEnd w:id="534"/>
      <w:r>
        <w:rPr>
          <w:rtl w:val="true"/>
        </w:rPr>
        <w:t>الْمَأْمُولُ مَعَ النِّقَمِ الْمَرْهُوبُ مَعَ النِّعَمِ‌</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والمرهوب مع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كونه تعالى مأمولا مع النقم، ومرهوبا مع النّعم ما ورد أنّه تعالى قال لداودعليه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المذنبين، وانذر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أُبَشِّرُ الْمُذْنِبِينَ وَأُنْذِرُ الصِّدِّيقِينَ قَالَ يَا دَاوُدُ بَشِّرِ الْمُذْنِبِينَ أَنِّي أَقْبَلُ التَّوْبَةَ وَأَعْفُو عَنِ الذَّنْبِ وَأَنْذِرِ الصِّدِّيقِينَ أَلّا يُعْجَبُوا بِأَعْمَالِهِمْ فَإِنَّهُ لَيْسَ عَبْدٌ أَنْصِبُهُ لِلْحِسَابِ إِلّا هَلَكَ</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أَهْلُ الْقُرَى أَنْ يَأْتِيَهُمْ بَأْسُنَا بَيَاتًا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أَوَأَمِنَ أَهْلُ الْقُرَى أَنْ يَأْتِيَهُمْ بَأْسُنَا ضُحًى وَهُمْ يَلْعَبُونَ</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536" w:name="pg14826_136378"/>
    </w:p>
    <w:p>
      <w:pPr>
        <w:pStyle w:val="BookText"/>
        <w:rPr/>
      </w:pPr>
      <w:bookmarkEnd w:id="536"/>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37" w:name="__RefHeading___Toc2551612_730472459"/>
      <w:bookmarkStart w:id="538" w:name="_Toc204"/>
      <w:bookmarkEnd w:id="537"/>
      <w:r>
        <w:rPr>
          <w:rtl w:val="true"/>
        </w:rPr>
        <w:t xml:space="preserve">الخطبة </w:t>
      </w:r>
      <w:r>
        <w:rPr>
          <w:rtl w:val="true"/>
        </w:rPr>
        <w:t>(</w:t>
      </w:r>
      <w:r>
        <w:rPr/>
        <w:t>65</w:t>
      </w:r>
      <w:r>
        <w:rPr>
          <w:rtl w:val="true"/>
        </w:rPr>
        <w:t xml:space="preserve">) : </w:t>
      </w:r>
      <w:r>
        <w:rPr>
          <w:rtl w:val="true"/>
        </w:rPr>
        <w:t>ومن كلام له‌عليه السلام كان يقوله لأصحابه في بعض أيّام صفين</w:t>
      </w:r>
      <w:bookmarkEnd w:id="538"/>
    </w:p>
    <w:p>
      <w:pPr>
        <w:pStyle w:val="Heading3"/>
        <w:numPr>
          <w:ilvl w:val="2"/>
          <w:numId w:val="1"/>
        </w:numPr>
        <w:rPr/>
      </w:pPr>
      <w:bookmarkStart w:id="539" w:name="__RefHeading___Toc2551614_730472459"/>
      <w:bookmarkStart w:id="540" w:name="_Toc205"/>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له‌عليه السلام كان يقوله لأصحابه في بعض أيّام صفين</w:t>
      </w:r>
    </w:p>
    <w:p>
      <w:pPr>
        <w:pStyle w:val="BookText"/>
        <w:rPr/>
      </w:pPr>
      <w:r>
        <w:rPr>
          <w:rFonts w:ascii="Amiri" w:hAnsi="Amiri" w:eastAsia="Amiri" w:cs="Amiri"/>
          <w:color w:val="111111"/>
          <w:sz w:val="28"/>
          <w:sz w:val="28"/>
          <w:szCs w:val="28"/>
          <w:rtl w:val="true"/>
          <w:lang w:bidi="ar-SA"/>
        </w:rPr>
        <w:t>مَعَاشِرَ الْمُسْلِمِينَ اسْتَشْعِرُوا الْخَشْيَةَ وَتَجَلْبَبُوا السَّكِينَةَ وَعَضُّوا عَلَى النَّوَاجِذِ فَإِنَّهُ أَنْبَى لِلسُّيُوفِ عَنِ الْهَامِ وَأَكْمِلُوا اللّأْمَةَ وَقَلْقِلُوا السُّيُوفَ فِي أَغْمَادِهَا قَبْلَ سَلِّهَا وَالْحَظُوا الْخَزْرَ وَاطْعُنُوا الشَّزْرَ وَنَافِحُوا بِالظُّبَى وَصِلُوا السُّيُوفَ بِالْخُطَا وَاعْلَمُوا أَنَّكُمْ بِعَيْنِ اللَّهِ وَمَعَ ابْنِ عَمِّ رَسُولِ اللَّهِ‌صلى الله عليه وآله فَعَاوِدُوا الْكَرَّ وَاسْتَحْيُوا مِنَ الْفَرِّ فَإِنَّهُ عَارٌ فِي الْأَعْقَابِ وَنَارٌ يَوْمَ الْحِسَابِ وَطِيبُوا عَنْ أَنْفُسِكُمْ نَفْساً وَامْشُوا إِلَى الْمَوْتِ مَشْياً سُجُحاً وَعَلَيْكُمْ بِهَذَا السَّوَادِ الْأَعْظَمِ وَالرِّوَاقِ الْمُطَنَّبِ فَاضْرِبُوا ثَبَجَهُ فَإِنَّ الشَّيْطَانَ كَامِنٌ فِي كِسْرِهِ قَدْ قَدَّمَ لِلْوَثْبَةِ يَداً وَأَخَّرَ لِلنُّكُوصِ رِجْلاً فَصَمْداً صَمْداً حَتَّى يَنْجَلِيَ لَكُمْ عَمُودُ الْحَقِّ وَأَنْتُمُ الْأَعْلَوْنَ وَاللَّهُ مَعَكُمْ وَلَنْ يَتِرَكُمْ أَعْمالَكُمْ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عباس علياعليه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رئيسا يوزن به، لرأيته يوم صفّين وكأنّ عينيه سراجا سليط وهو يحمّس أصحابه إلى أن انتهى إليّ وأنا في كثف</w:t>
      </w:r>
      <w:r>
        <w:rPr>
          <w:rStyle w:val="FootnoteAnchor"/>
          <w:rtl w:val="true"/>
        </w:rPr>
        <w:footnoteReference w:id="10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المسلمين، إستشعروا الخشية وعنّوا</w:t>
      </w:r>
      <w:r>
        <w:rPr>
          <w:rStyle w:val="FootnoteAnchor"/>
          <w:rtl w:val="true"/>
        </w:rPr>
        <w:footnoteReference w:id="1044"/>
      </w:r>
      <w:r>
        <w:rPr>
          <w:rFonts w:ascii="Amiri" w:hAnsi="Amiri" w:eastAsia="Amiri" w:cs="Amiri"/>
          <w:color w:val="111111"/>
          <w:sz w:val="28"/>
          <w:sz w:val="28"/>
          <w:szCs w:val="28"/>
          <w:rtl w:val="true"/>
          <w:lang w:bidi="ar-SA"/>
        </w:rPr>
        <w:t xml:space="preserve">الأصوات وتجلببوا السكينة وأكملوا </w:t>
      </w:r>
    </w:p>
    <w:p>
      <w:pPr>
        <w:pStyle w:val="BookText"/>
        <w:rPr/>
      </w:pPr>
      <w:r>
        <w:rPr>
          <w:rFonts w:ascii="Amiri" w:hAnsi="Amiri" w:eastAsia="Amiri" w:cs="Amiri"/>
          <w:color w:val="111111"/>
          <w:sz w:val="28"/>
          <w:sz w:val="28"/>
          <w:szCs w:val="28"/>
          <w:rtl w:val="true"/>
          <w:lang w:bidi="ar-SA"/>
        </w:rPr>
        <w:t>اللَّؤم وأخفّوا الخوذ</w:t>
      </w:r>
      <w:r>
        <w:rPr>
          <w:rStyle w:val="FootnoteAnchor"/>
          <w:rtl w:val="true"/>
        </w:rPr>
        <w:footnoteReference w:id="1045"/>
      </w:r>
      <w:r>
        <w:rPr>
          <w:rFonts w:ascii="Amiri" w:hAnsi="Amiri" w:eastAsia="Amiri" w:cs="Amiri"/>
          <w:color w:val="111111"/>
          <w:sz w:val="28"/>
          <w:sz w:val="28"/>
          <w:szCs w:val="28"/>
          <w:rtl w:val="true"/>
          <w:lang w:bidi="ar-SA"/>
        </w:rPr>
        <w:t>وقلقلوا السيوف في أغمادها قبل السّلَّة والحظوا الشّزر واطعنوا</w:t>
      </w:r>
      <w:r>
        <w:rPr>
          <w:rStyle w:val="FootnoteAnchor"/>
          <w:rtl w:val="true"/>
        </w:rPr>
        <w:footnoteReference w:id="1046"/>
      </w:r>
      <w:r>
        <w:rPr>
          <w:rFonts w:ascii="Amiri" w:hAnsi="Amiri" w:eastAsia="Amiri" w:cs="Amiri"/>
          <w:color w:val="111111"/>
          <w:sz w:val="28"/>
          <w:sz w:val="28"/>
          <w:szCs w:val="28"/>
          <w:rtl w:val="true"/>
          <w:lang w:bidi="ar-SA"/>
        </w:rPr>
        <w:t>النّبر ونافحوا بالظَّبا وصلوا السيوف بالخطا والرماح بالنّبل وامشوا إلى الموت مشيا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بهذا السواد الأعظم والرّواق المطنّب فاضربوا ثبجه</w:t>
      </w:r>
      <w:r>
        <w:rPr>
          <w:rStyle w:val="FootnoteAnchor"/>
          <w:rtl w:val="true"/>
        </w:rPr>
        <w:footnoteReference w:id="1047"/>
      </w:r>
      <w:r>
        <w:rPr>
          <w:rFonts w:ascii="Amiri" w:hAnsi="Amiri" w:eastAsia="Amiri" w:cs="Amiri"/>
          <w:color w:val="111111"/>
          <w:sz w:val="28"/>
          <w:sz w:val="28"/>
          <w:szCs w:val="28"/>
          <w:rtl w:val="true"/>
          <w:lang w:bidi="ar-SA"/>
        </w:rPr>
        <w:t>فإن الشيطان راكد في كسره نافج خصييه مفترش ذراعيه قد قدّم للوثبة يدا وأخّر للنّكوص رجلا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علي‌عليه السلام بنفسه في البدريين والمهاجرين والأنصار وربيعة وهمدان في اليوم الثامن وهو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هذا اليوم عليّاًعليه السلام وعليه عمامة بيضاء وكأنّ عينيه سراجاً سليط وهو يقف على طوائف الناس في مراتبهم يحثّهم ويحرّضهم حتّى انتهى إليّ وأنا في كثيف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غموا الأصوات واكملوا الملامة واستشعروا الخشية وأقلقوا السيوف في الأجفان قبل السلة والحظوا الشزر واطعنوا الهبر</w:t>
      </w:r>
      <w:r>
        <w:rPr>
          <w:rFonts w:eastAsia="Amiri" w:cs="Amiri" w:ascii="Amiri" w:hAnsi="Amiri"/>
          <w:color w:val="111111"/>
          <w:sz w:val="28"/>
          <w:szCs w:val="28"/>
          <w:rtl w:val="true"/>
          <w:lang w:bidi="ar-SA"/>
        </w:rPr>
        <w:t>...</w:t>
      </w:r>
      <w:r>
        <w:rPr>
          <w:rStyle w:val="FootnoteAnchor"/>
          <w:rtl w:val="true"/>
        </w:rPr>
        <w:footnoteReference w:id="104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أنّ معاوية بن أبي سفيان سأل عبداللَّه بن العبّاس عن أميرالمؤمنين علي‌عليه السلام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عقم النساء أن يأتين بمثله واللَّه ما رأيت رئيسا مجربا يوزن به ولقد رأيته في بعض أيام صفين وعلى رأسه عمامة بيضاء تبرق وقد أرخى طرفيها على صدره وظهره وكأنما عيناه سراجا سليط وهو يقف على كتيبة </w:t>
      </w:r>
    </w:p>
    <w:p>
      <w:pPr>
        <w:pStyle w:val="BookText"/>
        <w:rPr/>
      </w:pPr>
      <w:r>
        <w:rPr>
          <w:rFonts w:ascii="Amiri" w:hAnsi="Amiri" w:eastAsia="Amiri" w:cs="Amiri"/>
          <w:color w:val="111111"/>
          <w:sz w:val="28"/>
          <w:sz w:val="28"/>
          <w:szCs w:val="28"/>
          <w:rtl w:val="true"/>
          <w:lang w:bidi="ar-SA"/>
        </w:rPr>
        <w:t>كتيبة حتى انتهى إلي وأنا في كنف من القوم وهو يقول معاشر المسلمين استشعروا الخشية وتجلببوا بالسكينة وعضوا على النواجذ فإنه أنبى للسيوف عن ألهام وأكملوا اللامة وقلقلوا السيوف في أغمادها قبل سلها والحظوا الخزر واطعنوا الشزر ونافحوا بالظبى وصلوا السيوف بالخطى واعلموا أنكم بعين اللَّه ومع ابن عم رسول اللَّه‌صلى الله عليه وآله فعاودوا الكرة واستحيوا من الفر فإنه عار من الأعقاب ونار يوم الحساب وطيبوا عن أنفسكم نفسا وامشوا إلى الموت مشيا سجحا وعليكم بهذا السواد الأعظم والرواق المطنب فاضربوا ثبجه فإن الشيطان كامن في كسره قد قدم للوثبة يدا وأخر للنكوص رجلا فصمدا صمدا حتى ينجلي لكم عمود الحق وأنتم الأعلون واللَّه معكم ولن يتركم أعمالكم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المشكلات تصدين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غوامضها بالنظر</w:t>
      </w:r>
    </w:p>
    <w:p>
      <w:pPr>
        <w:pStyle w:val="BookText"/>
        <w:rPr/>
      </w:pPr>
      <w:r>
        <w:rPr>
          <w:rFonts w:ascii="Amiri" w:hAnsi="Amiri" w:eastAsia="Amiri" w:cs="Amiri"/>
          <w:color w:val="111111"/>
          <w:sz w:val="28"/>
          <w:sz w:val="28"/>
          <w:szCs w:val="28"/>
          <w:rtl w:val="true"/>
          <w:lang w:bidi="ar-SA"/>
        </w:rPr>
        <w:t xml:space="preserve">و إن برقت في مخيل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لا تجتليها الفكر</w:t>
      </w:r>
    </w:p>
    <w:p>
      <w:pPr>
        <w:pStyle w:val="BookText"/>
        <w:rPr/>
      </w:pPr>
      <w:r>
        <w:rPr>
          <w:rFonts w:ascii="Amiri" w:hAnsi="Amiri" w:eastAsia="Amiri" w:cs="Amiri"/>
          <w:color w:val="111111"/>
          <w:sz w:val="28"/>
          <w:sz w:val="28"/>
          <w:szCs w:val="28"/>
          <w:rtl w:val="true"/>
          <w:lang w:bidi="ar-SA"/>
        </w:rPr>
        <w:t xml:space="preserve">مقنعة بغيوب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حسام العبر</w:t>
      </w:r>
    </w:p>
    <w:p>
      <w:pPr>
        <w:pStyle w:val="BookText"/>
        <w:rPr/>
      </w:pPr>
      <w:r>
        <w:rPr>
          <w:rFonts w:ascii="Amiri" w:hAnsi="Amiri" w:eastAsia="Amiri" w:cs="Amiri"/>
          <w:color w:val="111111"/>
          <w:sz w:val="28"/>
          <w:sz w:val="28"/>
          <w:szCs w:val="28"/>
          <w:rtl w:val="true"/>
          <w:lang w:bidi="ar-SA"/>
        </w:rPr>
        <w:t xml:space="preserve">معي أصمع كظبى المرهفات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 به عن بنات الستر</w:t>
      </w:r>
    </w:p>
    <w:p>
      <w:pPr>
        <w:pStyle w:val="BookText"/>
        <w:rPr/>
      </w:pPr>
      <w:r>
        <w:rPr>
          <w:rFonts w:ascii="Amiri" w:hAnsi="Amiri" w:eastAsia="Amiri" w:cs="Amiri"/>
          <w:color w:val="111111"/>
          <w:sz w:val="28"/>
          <w:sz w:val="28"/>
          <w:szCs w:val="28"/>
          <w:rtl w:val="true"/>
          <w:lang w:bidi="ar-SA"/>
        </w:rPr>
        <w:t xml:space="preserve">لسان كشقشقة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كالحسام اليماني الذكر</w:t>
      </w:r>
    </w:p>
    <w:p>
      <w:pPr>
        <w:pStyle w:val="BookText"/>
        <w:rPr/>
      </w:pPr>
      <w:r>
        <w:rPr>
          <w:rFonts w:ascii="Amiri" w:hAnsi="Amiri" w:eastAsia="Amiri" w:cs="Amiri"/>
          <w:color w:val="111111"/>
          <w:sz w:val="28"/>
          <w:sz w:val="28"/>
          <w:szCs w:val="28"/>
          <w:rtl w:val="true"/>
          <w:lang w:bidi="ar-SA"/>
        </w:rPr>
        <w:t xml:space="preserve">و لكنني مدره الأصغرين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أقيس بما قد مضى ما غبر</w:t>
      </w:r>
    </w:p>
    <w:p>
      <w:pPr>
        <w:pStyle w:val="BookText"/>
        <w:rPr/>
      </w:pPr>
      <w:r>
        <w:rPr>
          <w:rFonts w:ascii="Amiri" w:hAnsi="Amiri" w:eastAsia="Amiri" w:cs="Amiri"/>
          <w:color w:val="111111"/>
          <w:sz w:val="28"/>
          <w:sz w:val="28"/>
          <w:szCs w:val="28"/>
          <w:rtl w:val="true"/>
          <w:lang w:bidi="ar-SA"/>
        </w:rPr>
        <w:t xml:space="preserve">و لست بإمعة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هذا وذا ما الخبر</w:t>
      </w:r>
    </w:p>
    <w:p>
      <w:pPr>
        <w:pStyle w:val="BookText"/>
        <w:rPr/>
      </w:pPr>
      <w:r>
        <w:rPr>
          <w:rFonts w:ascii="Amiri" w:hAnsi="Amiri" w:eastAsia="Amiri" w:cs="Amiri"/>
          <w:color w:val="111111"/>
          <w:sz w:val="28"/>
          <w:sz w:val="28"/>
          <w:szCs w:val="28"/>
          <w:rtl w:val="true"/>
          <w:lang w:bidi="ar-SA"/>
        </w:rPr>
        <w:t xml:space="preserve">ثم غاب عني‌عليه السلام ثم رأيته قد أقبل وسيفه ينطف دما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1050"/>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ضَرَارِ بْنِ الْأَزْوَرِ أَنَّ رَجُلاً مِنَ الْخَوَارِجِ سَأَلَ ابْنَ عَبَّاسٍ رَضِيَ اللَّهُ عَنْهُ عَنْ </w:t>
      </w:r>
    </w:p>
    <w:p>
      <w:pPr>
        <w:pStyle w:val="BookText"/>
        <w:rPr/>
      </w:pPr>
      <w:r>
        <w:rPr>
          <w:rFonts w:ascii="Amiri" w:hAnsi="Amiri" w:eastAsia="Amiri" w:cs="Amiri"/>
          <w:color w:val="111111"/>
          <w:sz w:val="28"/>
          <w:sz w:val="28"/>
          <w:szCs w:val="28"/>
          <w:rtl w:val="true"/>
          <w:lang w:bidi="ar-SA"/>
        </w:rPr>
        <w:t>أَمِيرِ الْمُؤْمِنِينَ عَلِيِّ بْنِ أَبِي طَالِبٍ‌عليه السلام فَأَعْرَضَ عَنْهُ ثُمَّ سَأَلَهُ فَقَالَ وَاللَّهِ لَقَدْ كَانَ أَمِيرُ الْمُؤْمِنِينَ يُشْبِهُ الْقَمَرَ الزَّاهِرَ وَالْأَسَدَ الْخَادِرَ وَالْفُرَاتَ الزَّاخِرَ وَالرَّبِيعَ الْبَاكِرَ فَأَشْبَهَ مِنَ الْقَمَرِ ضَوْءَهُ وَبَهَاءَهُ وَمِنَ الْأَسَدِ شَجَاعَتَهُ وَمَضَاءَهُ وَمِنَ الْفُرَاتِ جُودَهُ وَسَخَاءَهُ وَمِنَ الرَّبِيعِ خَصْبَهُ وَحَبَاءَهُ عَقِمَتِ النِّسَاءُ أَنْ يَأْتِينَ بِمِثْلِ عَلِيٍّ بَعْدَ النَّبِيِّ وَاللَّهِ مَا سَمِعْتُ وَلا رَأَيْتُ إِنْسَاناً مُحَارِباً مِثْلَهُ وَقَدْ رَأَيْتُهُ يَوْمَ صِفِّينَ وَعَلَيْهِ عِمَامَةٌ بَيْضَاءُ وَكَأَنَّ عَيْنَيْهِ سِرَاجَانِ وَهُوَ يَتَوَقَّفُ عَلَى شِرْذِمَةٍ شِرْذِمَةٍ يَحُضُّهُمْ وَيَحُثُّهُمْ إِلَى أَنِ انْتَهَى إِلَيَّ وَأَنَا فِي كَنَفٍ مِنَ الْمُسْلِمِينَ فَقَالَ مَعَاشِرَ النَّاسِ اسْتَشْعِرُوا الْخَشْيَةَ وَأَمِيتُوا الْأَصْوَاتَ وَتَجَلْبَبُوا بِالسَّكِينَةِ وَأَكْمِلُوا اللّأْمَةَ وَقَلْقِلُوا السُّيُوفَ فِي الْغِمْدِ قَبْلَ السَّلَّةِ وَالْحَظُوا الشَّزْرَ وَاطْعُنُوا الْخَزْرَ وَنَافِجُوا بِالظُّبَى وَصِلُوا السُّيُوفَ بِالخُطَى وَالرِّمَاحَ بِالنِّبَالِ فَإِنَّكُمْ بِعَيْنِ اللَّهِ وَمَعَ ابْنِ عَمِّ نَبِيِّكُمْ وَعَاوِدُوا الْكَرَّ وَاسْتَحْيُوا مِنَ الْفَرِّ فَإِنَّهُ عَارٌ بَاقٍ فِي الْأَعْقَابِ وَنَارٌ يَوْمَ الْحِسَابِ فَطِيبُوا عَنْ أَنْفُسِكُمْ أَنْفُساً وَاطْوُوا عَنِ الْحَيَاةِ كَشْحاً وَامْشُوا إِلَى الْمَوْتِ مَشْياً وَعَلَيْكُمْ بِهَذَا السَّوَادِ الْأَعْظَمِ وَالرِّوَاقِ الْمُطَنَّبِ فَاضْرِبُوا ثَبَجَهُ فَإِنَّ الشَّيْطَانَ عَلَيْهِ اللَّعْنَةُ رَاكِدٌ فِي كَسْرِهِ نَافِجٌ حِضْنَيْهِ وَمُفْتَرِشٌ ذِرَاعَيْهِ قَدْ قَدَّمَ لِلْوَثْبَةِ يَداً وَأَخَّرَ لِلنُّكُوصِ رِجْلاً فَصَمْداً حَتَّى يَنْجَلِيَ لَكُمْ عَمُودُ الْحَقِّ وَأَنْتُمُ الْأَعْلَوْنَ وَاللَّهُ مَعَكُمْ وَلَنْ يَتِرَكُمْ أَعْمَالُكُمْ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مُعَاوِيَةُ فِي الْكَتِيبَةِ الشَّهْبَاءِ وَهِيَ زُهَاءُ عَشَرَةِ آلافٍ بِجَيْشٍ شَاكِّينَ فِي الْحَدِيدِ لا يُرَى مِنْهُمْ إِلّا الْحَدَقُ تَحْتَ الْمَغَافِرِ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تَنْظُرُونَ بِمَا تَعْجَبُونَ إِنَّمَا هُمْ جُثَثٌ مَاثِلَةٌ فِيهَا قُلُوبٌ طَائِرَةٌ مُزَخْرَفَةٌ بِتَمْوِيهِ الْخَاسِرِينَ وَرِجْلُ جَرَادٍ زَفَّتْ بِهِ رِيحُ صَبَا وَلَفِيفٌ سَدَاهُ وَلَحْمَتُهُ الضَّلالَةُ وَصَرَخَ بِهِمْ نَاعِقُ الْبِدْعَةِ وَفِيهِمْ خَوَرُ الْبَاطِلِ وَضَحْضَحَةُ الْمُكَاثِرِ فَلَوْ قَدْ مَسَّهَا سُيُوفُ أَهْلِ الْحَقِّ لَتَهَافَتَتْ </w:t>
      </w:r>
    </w:p>
    <w:p>
      <w:pPr>
        <w:pStyle w:val="BookText"/>
        <w:rPr/>
      </w:pPr>
      <w:r>
        <w:rPr>
          <w:rFonts w:ascii="Amiri" w:hAnsi="Amiri" w:eastAsia="Amiri" w:cs="Amiri"/>
          <w:color w:val="111111"/>
          <w:sz w:val="28"/>
          <w:sz w:val="28"/>
          <w:szCs w:val="28"/>
          <w:rtl w:val="true"/>
          <w:lang w:bidi="ar-SA"/>
        </w:rPr>
        <w:t xml:space="preserve">تَهَافُتَ الْفَرَاشِ فِي النَّارِ أَلا فَسَوُّوا بَيْنَ الرُّكَبِ وَعَضُّوا عَلَى النَّوَاجِذِ وَاضْرِبُوا القوانص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بِالصَّوَارِمِ وَأَشْرِعُوا الرِّمَاحَ فِي الْجَوَانِحِ وَشُدُّوا فَإِنِّي شَادٌّ حم لا يُنْصَرُونَ فَحَمَلُوا حَمْلَةَ ذِي لِبَدٍ فَأَزَالُوهُمْ عَنْ مَصَافِّهِمْ وَدَفَعُوهُمْ عَنْ أَمَاكِنِهِمْ وَرَفَعُوهُمْ عَنْ مَرَاكِبِهِمْ وَارْتَفَعَ الرَّهَجُ وَخَمَدَتِ الْأَصْوَاتُ فَلا يُسْمَعُ إِلّا صَلْصَلَةُ الْحَدِيدِ وَغَمْغَمَةُ الْأَبْطَالِ وَلا يُرَى إِلّا رَأْسٌ نَادِرٌ وَيَدٌ طَائِحَةٌ وَأَنَا كَذَلِكَ إِذْ أَقْبَلَ أَمِيرُ الْمُؤْمِنِينَ‌عليه السلام مِنْ مَوْضِعٍ يُرِيدُ أَنْ يَنْجَلِيَ مِنَ الْغُبَارِ وَيُنْفِذَ الْعَلَقَ مِنْ ذِرَاعَيْهِ سَيْفُهُ يَقْطُرُ الدِّمَاءَ وَقَدِ انْحَنَى كَقَوْسِ النَّازِعِ وَهُوَ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1052"/>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 النساء أن يأتين بمثل أميرالمؤمنين، وما كشفت النساء ذيولهن عن مثله، لا واللَّه ما رأيت فارسا مجرّبا يوزن به، لرأيته يوما ونحن معه بصفين وعلى رأسه عمامة سوداء وكأن عينيه سراجا سليط يتوقدان من تحتها يقف على شرذمه يحضهم حتى انتهى إلى نفر أنا فيهم، وطلعت خيل لمعاوية تدعى بالكتيبة الشهباء عشرة آلاف دراع على عشرة آلاف أشهب، فاقشعر الناس لها لما رأوها وانحاز بعضهم إلى بعض،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النخع والنخع يا أهل العراق، هل هي إلّا أشخاص ماثلة فيها قلوب طائرة، لو مسّتها سيوف أهل الحق لرأيتموها كجراد بقيعة سفته الريح في يوم عاصف، ألا فاستشعروا الخشية وتجلببوا السكينة وادرعوا الصبر وخفضوا الأصوات وقلقلوا </w:t>
      </w:r>
    </w:p>
    <w:p>
      <w:pPr>
        <w:pStyle w:val="BookText"/>
        <w:rPr/>
      </w:pPr>
      <w:r>
        <w:rPr>
          <w:rFonts w:ascii="Amiri" w:hAnsi="Amiri" w:eastAsia="Amiri" w:cs="Amiri"/>
          <w:color w:val="111111"/>
          <w:sz w:val="28"/>
          <w:sz w:val="28"/>
          <w:szCs w:val="28"/>
          <w:rtl w:val="true"/>
          <w:lang w:bidi="ar-SA"/>
        </w:rPr>
        <w:t>الأسياف في الأغماد قبل السلة، وانظروا الشرّر واطعنوا الوجر وكافحوا بالظبي وصلوا السيوف بالخطى والنبال بالرماح وعاودوا الكر واستحيوا من الفر، فانّه عار في الأعقاب ونار يوم الحساب، وطيبوا عن أنفسكم نفسا وامشوا إلى الموت مشيا سجحا، فانّكم بعين اللَّه ومع أخي رسول اللَّه، وعليكم بهذا السرادق الأدلم والرواق المظلم فاضربوا ثبجه، فان الشيطان راقد في كسره ناقش حضنيه مفترش ذراعيه قد قدّم للوثبة يدا وأخّر للنكوص رجلا، فصمدا صمدا حتى ينجلي لكم عمود الحق وأنتم الأعلون واللَّه معكم ولن يتركم أعمالكم‌ها أنا شاد فشدّوا بسم اللَّه الرحمن الرحيم حم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حمل‌عليه السلام عليهم وتبعته خويلة لم تبلغ المائة فارس، فأجالهم فيها جولان الرحى المسرحة بثقالها، فارتفعت عجاجة منعتني النظر، ثم انجلت فأثبت النظر فلم نر إلّا رأسا نادرا ويدا طائحة، فما كان بأسرع أن ولّوا مدبرين كأنّهم حمر مستنفرة فرّت من قسورة، فإذا أميرالمؤمنين‌عليه السلام قد أقبل وسيفه ينطف ووجهه كشقّة القمر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عمرو بن شمر عن جابر عن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إذا سار إلى القتال ذكر اسم اللَّه حين يركب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نعمه علينا وفضله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وما كنا له مقرنين وإنا إلى ربنا لمنقلبون، ثم يستقبل القبلة ويرفع يديه إلى اللَّه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إليك نقلت الأقدام وأتعبت الأبدان وأفضت القلوب </w:t>
      </w:r>
      <w:bookmarkStart w:id="541" w:name="pg14826_136384"/>
    </w:p>
    <w:p>
      <w:pPr>
        <w:pStyle w:val="BookText"/>
        <w:rPr/>
      </w:pPr>
      <w:bookmarkEnd w:id="541"/>
      <w:r>
        <w:rPr>
          <w:rFonts w:ascii="Amiri" w:hAnsi="Amiri" w:eastAsia="Amiri" w:cs="Amiri"/>
          <w:color w:val="111111"/>
          <w:sz w:val="28"/>
          <w:sz w:val="28"/>
          <w:szCs w:val="28"/>
          <w:rtl w:val="true"/>
          <w:lang w:bidi="ar-SA"/>
        </w:rPr>
        <w:t xml:space="preserve">ورفعت الأيدي وشخصت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بيننا وبين قومنا بالحق وأنت خير الفاتحين سيروا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اللَّه أكبر لا إله إلّا اللَّه واللَّه أكبر يا اللَّه يا أحد يا صمد يا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الرحمن الرحيم مالك يوم الدين إياك نعبد وإياك نستعين اللهم كف عنا بأس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شعاره بصفين</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2551616_730472459"/>
      <w:bookmarkStart w:id="543" w:name="_Toc206"/>
      <w:bookmarkEnd w:id="542"/>
      <w:r>
        <w:rPr>
          <w:rtl w:val="true"/>
        </w:rPr>
        <w:t>مَعَاشِرَ الْمُسْلِمِينَ اسْتَشْعِرُوا الْخَشْيَةَ</w:t>
      </w:r>
      <w:bookmarkEnd w:id="54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اجعلوا خشية اللَّه تعالى وتقواه بمنزلة شعار لكم، والشعار من الثياب ما يلصق بالجسد، والدثار ما فوق الشعار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هُمْ مِنْ خَشْيَةِ رَبِّهِمْ مُشْفِقُونَ</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خَشِيَ الرَّحْمَنَ بِالْغَيْبِ وَجَاءَ بِقَلْبٍ مُنِيبٍ</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 وَخَشِيَ الرَّحْمَنَ بِالْغَيْبِ</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اللَّه‌صلى الله عليه وآله من كان باللَّه أعرف كان من اللَّه أخوف وقال‌صلى الله عليه وآله يا ابن مسعود اخش اللَّه بالغيب كأنك تراه فإن لم تره فإنه يراك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خَشِيَ الرَّحْمَنَ بِالْغَيْبِ وَجَاءَ بِقَلْبٍ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وروي أن النبي‌صلى الله عليه وآله كان يصلي وقلبه كالمرجل يغلي من خشية اللَّه تعالى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قال أبوعبداللَّه‌عليه السلام من عرف اللَّه خاف اللَّه ومن خاف اللَّه سخت نفسه عن الدنيا</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النبي‌صلى الله عليه وآله إذا اقشعر قلب المؤمن من خشية اللَّه تحاتت عنه خطاياه كما تتحات من الشجر ورقها</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الهيثم بن واقد قال سمعت أباعبداللَّه‌عليه السلام يقول من خاف اللَّه أخاف اللَّه منه كل شي‌ء ومن لم يخف اللَّه أخافه اللَّه من كل شي‌ء</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أبيه‌عليه السلام قال قال رسول اللَّه‌صلى الله عليه وآله كل عين باكية يوم القيامة إلّا ثلاث أعين عين بكت من خشية اللَّه وعين غضت عن محارم اللَّه وعين باتت ساهرة في سبيل اللَّه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أبوعبداللَّه‌عليه السلام إن من العبادة شدة الخوف من اللَّه عزوجل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أبوعبداللَّه‌عليه السلام إن حب الشرف والذكر لا يكونان في قلب الخائف الراهب</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544" w:name="pg14826_136386"/>
    </w:p>
    <w:p>
      <w:pPr>
        <w:pStyle w:val="BookText"/>
        <w:rPr/>
      </w:pPr>
      <w:bookmarkEnd w:id="544"/>
      <w:r>
        <w:rPr>
          <w:rFonts w:ascii="Amiri" w:hAnsi="Amiri" w:eastAsia="Amiri" w:cs="Amiri"/>
          <w:color w:val="111111"/>
          <w:sz w:val="28"/>
          <w:sz w:val="28"/>
          <w:szCs w:val="28"/>
          <w:rtl w:val="true"/>
          <w:lang w:bidi="ar-SA"/>
        </w:rPr>
        <w:t>قال علي بن الحسين‌عليه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إنك لا تزال بخير ما كان لك واعظا من نفسك وما كان الخوف شعارك والحزن دثارك ابن آدم إنك ميت ومحاسب فأعد الجواب</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2551618_730472459"/>
      <w:bookmarkStart w:id="546" w:name="_Toc207"/>
      <w:bookmarkEnd w:id="545"/>
      <w:r>
        <w:rPr>
          <w:rtl w:val="true"/>
        </w:rPr>
        <w:t>وَتَجَلْبَبُوا السَّكِينَةَ</w:t>
      </w:r>
      <w:bookmarkEnd w:id="54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 وَأَيَّدَهُ بِجُنُودٍ لَمْ تَرَوْهَا</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فِي قُلُوبِهِمْ فَأَنْزَلَ السَّكِينَةَ عَلَيْهِمْ وَأَثَابَهُمْ فَتْحًا قَرِيبًا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السَّكِينَةَ فِي قُلُوبِ الْمُؤْمِنِينَ</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xml:space="preserve">قال هو الإيمان قال وسألته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قال هو الإيمان</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الإيمان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الإيمان </w:t>
      </w:r>
      <w:bookmarkStart w:id="547" w:name="pg14826_136387"/>
    </w:p>
    <w:p>
      <w:pPr>
        <w:pStyle w:val="BookText"/>
        <w:rPr/>
      </w:pPr>
      <w:bookmarkEnd w:id="547"/>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كَلِمَةَ التَّقْوَى</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قال هو الإيمان</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2551620_730472459"/>
      <w:bookmarkStart w:id="549" w:name="_Toc208"/>
      <w:bookmarkEnd w:id="548"/>
      <w:r>
        <w:rPr>
          <w:rtl w:val="true"/>
        </w:rPr>
        <w:t>وَعَضُّوا عَلَى النَّوَاجِذِ</w:t>
      </w:r>
      <w:bookmarkEnd w:id="54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أربعة نواجذ، وهي أقصى الأضراس</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551622_730472459"/>
      <w:bookmarkStart w:id="551" w:name="_Toc209"/>
      <w:bookmarkEnd w:id="550"/>
      <w:r>
        <w:rPr>
          <w:rtl w:val="true"/>
        </w:rPr>
        <w:t>فَإِنَّهُ أَنْبَى لِلسُّيُوفِ عَنِ الْهَامِ‌</w:t>
      </w:r>
      <w:bookmarkEnd w:id="551"/>
    </w:p>
    <w:p>
      <w:pPr>
        <w:pStyle w:val="BookText"/>
        <w:rPr/>
      </w:pPr>
      <w:r>
        <w:rPr>
          <w:rFonts w:ascii="Amiri" w:hAnsi="Amiri" w:eastAsia="Amiri" w:cs="Amiri"/>
          <w:color w:val="111111"/>
          <w:sz w:val="28"/>
          <w:sz w:val="28"/>
          <w:szCs w:val="28"/>
          <w:rtl w:val="true"/>
          <w:lang w:bidi="ar-SA"/>
        </w:rPr>
        <w:t>كان الأشتر يحرّض أصحابه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فدتكم نفسي، شدّوا شدّة المحرج الراجي الفرج فإذا نالتكم الرماح فالتووا فيها، وإذا عضتكم السيوف فليعضّ الرجل على نواجذه فإنّه أشد لشئون الرأس</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2551624_730472459"/>
      <w:bookmarkStart w:id="553" w:name="_Toc210"/>
      <w:bookmarkEnd w:id="552"/>
      <w:r>
        <w:rPr>
          <w:rtl w:val="true"/>
        </w:rPr>
        <w:t>وَأَكْمِلُوا اللّأْمَةَ</w:t>
      </w:r>
      <w:bookmarkEnd w:id="553"/>
    </w:p>
    <w:p>
      <w:pPr>
        <w:pStyle w:val="BookText"/>
        <w:rPr/>
      </w:pPr>
      <w:r>
        <w:rPr>
          <w:rFonts w:ascii="Amiri" w:hAnsi="Amiri" w:eastAsia="Amiri" w:cs="Amiri"/>
          <w:color w:val="111111"/>
          <w:sz w:val="28"/>
          <w:sz w:val="28"/>
          <w:szCs w:val="28"/>
          <w:rtl w:val="true"/>
          <w:lang w:bidi="ar-SA"/>
        </w:rPr>
        <w:t>بالهمز،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لتحول بين البدن وضرب العدو وطعنه وسهمه، قال تعالى في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لَكُمْ لِتُحْصِنَكُمْ مِنْ بَأْسِكُمْ فَهَلْ أَنْتُمْ شَاكِرُونَ</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على النبيّ‌صلى الله عليه وآله يوم احد درعان</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واشترى يزيد بن حاتم أدرعا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أشتر أدرعا انّما اشتريت أعمارا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2551626_730472459"/>
      <w:bookmarkStart w:id="555" w:name="_Toc211"/>
      <w:bookmarkEnd w:id="554"/>
      <w:r>
        <w:rPr>
          <w:rtl w:val="true"/>
        </w:rPr>
        <w:t>وَالْحَظُوا الْخَزْرَ</w:t>
      </w:r>
      <w:bookmarkStart w:id="556" w:name="pg14826_136388"/>
      <w:bookmarkEnd w:id="555"/>
    </w:p>
    <w:p>
      <w:pPr>
        <w:pStyle w:val="BookText"/>
        <w:rPr/>
      </w:pPr>
      <w:bookmarkEnd w:id="556"/>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معاوية متكئا قط واضعا إحدى رجليه على الأخرى كاسرا عينه يقول لرجل تكلّم إلّا رحمته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2551628_730472459"/>
      <w:bookmarkStart w:id="558" w:name="_Toc212"/>
      <w:bookmarkEnd w:id="557"/>
      <w:r>
        <w:rPr>
          <w:rtl w:val="true"/>
        </w:rPr>
        <w:t>وَاطْعُنُوا الشَّزْرَ</w:t>
      </w:r>
      <w:bookmarkEnd w:id="558"/>
    </w:p>
    <w:p>
      <w:pPr>
        <w:pStyle w:val="BookText"/>
        <w:rPr/>
      </w:pPr>
      <w:r>
        <w:rPr>
          <w:rFonts w:ascii="Amiri" w:hAnsi="Amiri" w:eastAsia="Amiri" w:cs="Amiri"/>
          <w:color w:val="111111"/>
          <w:sz w:val="28"/>
          <w:sz w:val="28"/>
          <w:szCs w:val="28"/>
          <w:rtl w:val="true"/>
          <w:lang w:bidi="ar-SA"/>
        </w:rPr>
        <w:t>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طعنت عن يمينك وشمالك</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رجل من عك الشام يسأل المبارزة فخرج إليه قيس بن فهدان الكناني البدني من أهل العراق فحمل عليه العكي فضربه واحتمله أصحابه فقال قيس بن فهدان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عك بصفين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التقت الخيلان نطعنها شزرا</w:t>
      </w:r>
    </w:p>
    <w:p>
      <w:pPr>
        <w:pStyle w:val="BookText"/>
        <w:rPr/>
      </w:pPr>
      <w:r>
        <w:rPr>
          <w:rFonts w:ascii="Amiri" w:hAnsi="Amiri" w:eastAsia="Amiri" w:cs="Amiri"/>
          <w:color w:val="111111"/>
          <w:sz w:val="28"/>
          <w:sz w:val="28"/>
          <w:szCs w:val="28"/>
          <w:rtl w:val="true"/>
          <w:lang w:bidi="ar-SA"/>
        </w:rPr>
        <w:t xml:space="preserve">ونحمل رايات الطعان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فنوردها بيضا ونصدرها حمرا</w:t>
      </w:r>
      <w:r>
        <w:rPr>
          <w:rStyle w:val="FootnoteAnchor"/>
          <w:rtl w:val="true"/>
        </w:rPr>
        <w:footnoteReference w:id="1087"/>
      </w:r>
    </w:p>
    <w:p>
      <w:pPr>
        <w:pStyle w:val="Heading3"/>
        <w:numPr>
          <w:ilvl w:val="2"/>
          <w:numId w:val="1"/>
        </w:numPr>
        <w:rPr/>
      </w:pPr>
      <w:bookmarkStart w:id="559" w:name="__RefHeading___Toc2551630_730472459"/>
      <w:bookmarkStart w:id="560" w:name="_Toc213"/>
      <w:bookmarkEnd w:id="559"/>
      <w:r>
        <w:rPr>
          <w:rtl w:val="true"/>
        </w:rPr>
        <w:t>وَصِلُوا السُّيُوفَ بِالْخُطَا</w:t>
      </w:r>
      <w:bookmarkEnd w:id="560"/>
    </w:p>
    <w:p>
      <w:pPr>
        <w:pStyle w:val="BookText"/>
        <w:rPr/>
      </w:pPr>
      <w:r>
        <w:rPr>
          <w:rFonts w:ascii="Amiri" w:hAnsi="Amiri" w:eastAsia="Amiri" w:cs="Amiri"/>
          <w:color w:val="111111"/>
          <w:sz w:val="28"/>
          <w:sz w:val="28"/>
          <w:szCs w:val="28"/>
          <w:rtl w:val="true"/>
          <w:lang w:bidi="ar-SA"/>
        </w:rPr>
        <w:t>قال ابن أبي الحديد روي ان رجلا من الأزد رفع إلى المهلب سيفا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كيف ترى سيفي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لجيّد لولا انّه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اطوله بخطوتي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بابن أخي ان المشي إلى الصين أو آذربيجان على أنياب الأفاعي أسهل من تلك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أبياتا في وصل السيوف بالخطى</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طلائع أهل الشام وأهل العراق يلتقون ويتناشدون الأشعار ويفخر بعضهم على بعض ويحدث بعضهم بعضا على أمان فالتقوا يوما </w:t>
      </w:r>
    </w:p>
    <w:p>
      <w:pPr>
        <w:pStyle w:val="BookText"/>
        <w:rPr/>
      </w:pPr>
      <w:r>
        <w:rPr>
          <w:rFonts w:ascii="Amiri" w:hAnsi="Amiri" w:eastAsia="Amiri" w:cs="Amiri"/>
          <w:color w:val="111111"/>
          <w:sz w:val="28"/>
          <w:sz w:val="28"/>
          <w:szCs w:val="28"/>
          <w:rtl w:val="true"/>
          <w:lang w:bidi="ar-SA"/>
        </w:rPr>
        <w:t>وفيهم النجاشي فتذاكر القوم رجراجة علي وخضرية معاوية فافتخر كل بكتيبتهم 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الخضرية مثل الرجراجة وكان مع علي أربعة آلاف مجفف</w:t>
      </w:r>
      <w:r>
        <w:rPr>
          <w:rStyle w:val="FootnoteAnchor"/>
          <w:rtl w:val="true"/>
        </w:rPr>
        <w:footnoteReference w:id="1089"/>
      </w:r>
      <w:r>
        <w:rPr>
          <w:rFonts w:ascii="Amiri" w:hAnsi="Amiri" w:eastAsia="Amiri" w:cs="Amiri"/>
          <w:color w:val="111111"/>
          <w:sz w:val="28"/>
          <w:sz w:val="28"/>
          <w:szCs w:val="28"/>
          <w:rtl w:val="true"/>
          <w:lang w:bidi="ar-SA"/>
        </w:rPr>
        <w:t>من همدان مع سعيد بن قيس رجراجة وكان عليهم البيض والسلاح والدروع وكان الخضرية مع عبيداللَّه بن عمر بن الخطاب أربعة آلاف عليهم الخضرة فقال فتى من جذام من أهل الشام ممن كان في طليعة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لفجار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الكلام لهم سيّة</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متى ما تجيئوا برجراجة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نجتكم بجأواء</w:t>
      </w:r>
      <w:r>
        <w:rPr>
          <w:rStyle w:val="FootnoteAnchor"/>
          <w:rtl w:val="true"/>
        </w:rPr>
        <w:footnoteReference w:id="1091"/>
      </w:r>
      <w:r>
        <w:rPr>
          <w:rFonts w:ascii="Amiri" w:hAnsi="Amiri" w:eastAsia="Amiri" w:cs="Amiri"/>
          <w:color w:val="111111"/>
          <w:sz w:val="28"/>
          <w:sz w:val="28"/>
          <w:szCs w:val="28"/>
          <w:rtl w:val="true"/>
          <w:lang w:bidi="ar-SA"/>
        </w:rPr>
        <w:t>خضريه</w:t>
      </w:r>
    </w:p>
    <w:p>
      <w:pPr>
        <w:pStyle w:val="BookText"/>
        <w:rPr/>
      </w:pPr>
      <w:r>
        <w:rPr>
          <w:rFonts w:ascii="Amiri" w:hAnsi="Amiri" w:eastAsia="Amiri" w:cs="Amiri"/>
          <w:color w:val="111111"/>
          <w:sz w:val="28"/>
          <w:sz w:val="28"/>
          <w:szCs w:val="28"/>
          <w:rtl w:val="true"/>
          <w:lang w:bidi="ar-SA"/>
        </w:rPr>
        <w:t xml:space="preserve">فوارسها كأسود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الرماح يمانيه</w:t>
      </w:r>
    </w:p>
    <w:p>
      <w:pPr>
        <w:pStyle w:val="BookText"/>
        <w:rPr/>
      </w:pPr>
      <w:r>
        <w:rPr>
          <w:rFonts w:ascii="Amiri" w:hAnsi="Amiri" w:eastAsia="Amiri" w:cs="Amiri"/>
          <w:color w:val="111111"/>
          <w:sz w:val="28"/>
          <w:sz w:val="28"/>
          <w:szCs w:val="28"/>
          <w:rtl w:val="true"/>
          <w:lang w:bidi="ar-SA"/>
        </w:rPr>
        <w:t xml:space="preserve">قصار السيوف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يطولها الخطو والنيه</w:t>
      </w:r>
    </w:p>
    <w:p>
      <w:pPr>
        <w:pStyle w:val="BookText"/>
        <w:rPr/>
      </w:pPr>
      <w:r>
        <w:rPr>
          <w:rFonts w:ascii="Amiri" w:hAnsi="Amiri" w:eastAsia="Amiri" w:cs="Amiri"/>
          <w:color w:val="111111"/>
          <w:sz w:val="28"/>
          <w:sz w:val="28"/>
          <w:szCs w:val="28"/>
          <w:rtl w:val="true"/>
          <w:lang w:bidi="ar-SA"/>
        </w:rPr>
        <w:t xml:space="preserve">يقول ابن هند إذا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خيرا جذاميه</w:t>
      </w:r>
    </w:p>
    <w:p>
      <w:pPr>
        <w:pStyle w:val="BookText"/>
        <w:rPr/>
      </w:pPr>
      <w:r>
        <w:rPr>
          <w:rFonts w:ascii="Amiri" w:hAnsi="Amiri" w:eastAsia="Amiri" w:cs="Amiri"/>
          <w:color w:val="111111"/>
          <w:sz w:val="28"/>
          <w:sz w:val="28"/>
          <w:szCs w:val="28"/>
          <w:rtl w:val="true"/>
          <w:lang w:bidi="ar-SA"/>
        </w:rPr>
        <w:t>فقال القوم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أهل العراق وفارسهم فأجب الرجل فتنحى ساعة ثم أقبل يهدر مزبداً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تأتنا مزبدا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بخضرية تلق رجراجه</w:t>
      </w:r>
    </w:p>
    <w:p>
      <w:pPr>
        <w:pStyle w:val="BookText"/>
        <w:rPr/>
      </w:pPr>
      <w:r>
        <w:rPr>
          <w:rFonts w:ascii="Amiri" w:hAnsi="Amiri" w:eastAsia="Amiri" w:cs="Amiri"/>
          <w:color w:val="111111"/>
          <w:sz w:val="28"/>
          <w:sz w:val="28"/>
          <w:szCs w:val="28"/>
          <w:rtl w:val="true"/>
          <w:lang w:bidi="ar-SA"/>
        </w:rPr>
        <w:t xml:space="preserve">أسنتها من دماء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جالت الخيل مجاجه</w:t>
      </w:r>
    </w:p>
    <w:p>
      <w:pPr>
        <w:pStyle w:val="BookText"/>
        <w:rPr/>
      </w:pPr>
      <w:r>
        <w:rPr>
          <w:rFonts w:ascii="Amiri" w:hAnsi="Amiri" w:eastAsia="Amiri" w:cs="Amiri"/>
          <w:color w:val="111111"/>
          <w:sz w:val="28"/>
          <w:sz w:val="28"/>
          <w:szCs w:val="28"/>
          <w:rtl w:val="true"/>
          <w:lang w:bidi="ar-SA"/>
        </w:rPr>
        <w:t xml:space="preserve">فوارسها كأسود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القتل محتاجه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لدى الموت وقافة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لدى الخوف فجفاجه</w:t>
      </w:r>
      <w:r>
        <w:rPr>
          <w:rStyle w:val="FootnoteAnchor"/>
          <w:rtl w:val="true"/>
        </w:rPr>
        <w:footnoteReference w:id="1092"/>
      </w:r>
      <w:bookmarkStart w:id="561" w:name="pg14826_136390"/>
    </w:p>
    <w:p>
      <w:pPr>
        <w:pStyle w:val="BookText"/>
        <w:rPr/>
      </w:pPr>
      <w:bookmarkEnd w:id="561"/>
      <w:r>
        <w:rPr>
          <w:rFonts w:ascii="Amiri" w:hAnsi="Amiri" w:eastAsia="Amiri" w:cs="Amiri"/>
          <w:color w:val="111111"/>
          <w:sz w:val="28"/>
          <w:sz w:val="28"/>
          <w:szCs w:val="28"/>
          <w:rtl w:val="true"/>
          <w:lang w:bidi="ar-SA"/>
        </w:rPr>
        <w:t xml:space="preserve">وليس بهم غير جد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طول أسيافهم حاجه</w:t>
      </w:r>
    </w:p>
    <w:p>
      <w:pPr>
        <w:pStyle w:val="BookText"/>
        <w:rPr/>
      </w:pPr>
      <w:r>
        <w:rPr>
          <w:rFonts w:ascii="Amiri" w:hAnsi="Amiri" w:eastAsia="Amiri" w:cs="Amiri"/>
          <w:color w:val="111111"/>
          <w:sz w:val="28"/>
          <w:sz w:val="28"/>
          <w:szCs w:val="28"/>
          <w:rtl w:val="true"/>
          <w:lang w:bidi="ar-SA"/>
        </w:rPr>
        <w:t xml:space="preserve">خطاهم مقدم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وأذرعهم غير خداجه</w:t>
      </w:r>
    </w:p>
    <w:p>
      <w:pPr>
        <w:pStyle w:val="BookText"/>
        <w:rPr/>
      </w:pPr>
      <w:r>
        <w:rPr>
          <w:rFonts w:ascii="Amiri" w:hAnsi="Amiri" w:eastAsia="Amiri" w:cs="Amiri"/>
          <w:color w:val="111111"/>
          <w:sz w:val="28"/>
          <w:sz w:val="28"/>
          <w:szCs w:val="28"/>
          <w:rtl w:val="true"/>
          <w:lang w:bidi="ar-SA"/>
        </w:rPr>
        <w:t xml:space="preserve">وعندك من وقعهم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أمس إخراجه</w:t>
      </w:r>
    </w:p>
    <w:p>
      <w:pPr>
        <w:pStyle w:val="BookText"/>
        <w:rPr/>
      </w:pPr>
      <w:r>
        <w:rPr>
          <w:rFonts w:ascii="Amiri" w:hAnsi="Amiri" w:eastAsia="Amiri" w:cs="Amiri"/>
          <w:color w:val="111111"/>
          <w:sz w:val="28"/>
          <w:sz w:val="28"/>
          <w:szCs w:val="28"/>
          <w:rtl w:val="true"/>
          <w:lang w:bidi="ar-SA"/>
        </w:rPr>
        <w:t xml:space="preserve">فشنت عليهم ببيض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فقع لجاجه</w:t>
      </w:r>
    </w:p>
    <w:p>
      <w:pPr>
        <w:pStyle w:val="BookText"/>
        <w:rPr/>
      </w:pP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الحارث أروناها فإنها جيدة فأعادها عليهم حتى رووها وكانت الطلائع تلتقي يستأمن بعضهم بعضا فيتحدثون</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2551632_730472459"/>
      <w:bookmarkStart w:id="563" w:name="_Toc214"/>
      <w:bookmarkEnd w:id="562"/>
      <w:r>
        <w:rPr>
          <w:rtl w:val="true"/>
        </w:rPr>
        <w:t>وَاعْلَمُوا أَنَّكُمْ بِعَيْنِ اللَّهِ وَمَعَ ابْنِ عَمِّ رَسُولِ اللَّهِ صَلّى اللَّه عَلَيه وَآلِه‌</w:t>
      </w:r>
      <w:bookmarkEnd w:id="563"/>
    </w:p>
    <w:p>
      <w:pPr>
        <w:pStyle w:val="BookText"/>
        <w:rPr/>
      </w:pP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حربك حربي وحربي حرب اللَّه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سلمك سلمى وسلمى سلم اللَّه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من نصره واخذل من خذله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قيس بن سعد بن عبادة لأصحابه في خطبته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 هذا اللواء الذي كان يقاتل عن يمينه جبرائيل وعن يساره ميكائيل، والقوم مع لواء أبي جهل والأحزاب</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وفود ام سنان المذحجية أنّها قالت في صفين</w:t>
      </w:r>
      <w:r>
        <w:rPr>
          <w:rFonts w:eastAsia="Amiri" w:cs="Amiri" w:ascii="Amiri" w:hAnsi="Amiri"/>
          <w:color w:val="111111"/>
          <w:sz w:val="28"/>
          <w:szCs w:val="28"/>
          <w:rtl w:val="true"/>
          <w:lang w:bidi="ar-SA"/>
        </w:rPr>
        <w:t xml:space="preserve">: </w:t>
      </w:r>
      <w:bookmarkStart w:id="564" w:name="pg14826_136391"/>
    </w:p>
    <w:p>
      <w:pPr>
        <w:pStyle w:val="BookText"/>
        <w:rPr/>
      </w:pPr>
      <w:bookmarkEnd w:id="564"/>
      <w:r>
        <w:rPr>
          <w:rFonts w:ascii="Amiri" w:hAnsi="Amiri" w:eastAsia="Amiri" w:cs="Amiri"/>
          <w:color w:val="111111"/>
          <w:sz w:val="28"/>
          <w:sz w:val="28"/>
          <w:szCs w:val="28"/>
          <w:rtl w:val="true"/>
          <w:lang w:bidi="ar-SA"/>
        </w:rPr>
        <w:t xml:space="preserve">يا آل مذحج لا مقام فشمّروا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العدو لآل أحمد يقصد</w:t>
      </w:r>
    </w:p>
    <w:p>
      <w:pPr>
        <w:pStyle w:val="BookText"/>
        <w:rPr/>
      </w:pPr>
      <w:r>
        <w:rPr>
          <w:rFonts w:ascii="Amiri" w:hAnsi="Amiri" w:eastAsia="Amiri" w:cs="Amiri"/>
          <w:color w:val="111111"/>
          <w:sz w:val="28"/>
          <w:sz w:val="28"/>
          <w:szCs w:val="28"/>
          <w:rtl w:val="true"/>
          <w:lang w:bidi="ar-SA"/>
        </w:rPr>
        <w:t xml:space="preserve">هذا عليّ كالهلال تحفّه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السماء من الكواكب أسعد</w:t>
      </w:r>
    </w:p>
    <w:p>
      <w:pPr>
        <w:pStyle w:val="BookText"/>
        <w:rPr/>
      </w:pPr>
      <w:r>
        <w:rPr>
          <w:rFonts w:ascii="Amiri" w:hAnsi="Amiri" w:eastAsia="Amiri" w:cs="Amiri"/>
          <w:color w:val="111111"/>
          <w:sz w:val="28"/>
          <w:sz w:val="28"/>
          <w:szCs w:val="28"/>
          <w:rtl w:val="true"/>
          <w:lang w:bidi="ar-SA"/>
        </w:rPr>
        <w:t xml:space="preserve">خير الخلائق وابن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يهدكم بالنور منه تهتدوا</w:t>
      </w:r>
    </w:p>
    <w:p>
      <w:pPr>
        <w:pStyle w:val="BookText"/>
        <w:rPr/>
      </w:pPr>
      <w:r>
        <w:rPr>
          <w:rFonts w:ascii="Amiri" w:hAnsi="Amiri" w:eastAsia="Amiri" w:cs="Amiri"/>
          <w:color w:val="111111"/>
          <w:sz w:val="28"/>
          <w:sz w:val="28"/>
          <w:szCs w:val="28"/>
          <w:rtl w:val="true"/>
          <w:lang w:bidi="ar-SA"/>
        </w:rPr>
        <w:t xml:space="preserve">ما زال مذ شهد الحروب مظفّرا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فوق لوائه ما يفقد</w:t>
      </w:r>
      <w:r>
        <w:rPr>
          <w:rStyle w:val="FootnoteAnchor"/>
          <w:rtl w:val="true"/>
        </w:rPr>
        <w:footnoteReference w:id="1099"/>
      </w:r>
    </w:p>
    <w:p>
      <w:pPr>
        <w:pStyle w:val="Heading3"/>
        <w:numPr>
          <w:ilvl w:val="2"/>
          <w:numId w:val="1"/>
        </w:numPr>
        <w:rPr/>
      </w:pPr>
      <w:bookmarkStart w:id="565" w:name="__RefHeading___Toc2551634_730472459"/>
      <w:bookmarkStart w:id="566" w:name="_Toc215"/>
      <w:bookmarkEnd w:id="565"/>
      <w:r>
        <w:rPr>
          <w:rtl w:val="true"/>
        </w:rPr>
        <w:t>فَعَاوِدُوا الْكَرَّ وَاسْتَحْيُوا مِنَ الْفَرِّ</w:t>
      </w:r>
      <w:bookmarkEnd w:id="5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وفود ام الخير بنت حريش على معاوية، التفت معاوية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يحفظ كلامها يوم صفين لما قتل عمار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 بعض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بها بين بردين زئبرين كثيفي النسيج، وهي على جمل أرمك وبيدها سوط منتشر الضفيرة، وهي كالفحل يهدر في شقشقته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تريدون، أفرارا عن أميرالمؤمنين أم رغبة عن الاسلام، هلموا إلى الإمام العادل والوصي التقي والصديق الأكبر، انّها إحن بدرية وأحقاد جاهلية، فإلى أين تريدون عن ابن عم رسول اللَّه وصهره وأبي سبطية الذي خلق من طينته وتفرّع من نبعته وجعله باب دينه وأبان ببغضه المنافقين، وها هو ذا مفلق الهام ومكسّر الأصنام صلّى والنّاس مشركون وأطاع والناس كارهون، فلم يزل في ذلك حتى قتل مبارزي بدر وأفنى أهل أحد وهزم الأحزاب وقتل اللَّه به أهل خيبر وفرّق به جمع هوازن؛ فيالها من وقائع زرعت في </w:t>
      </w:r>
      <w:bookmarkStart w:id="567" w:name="pg14826_136392"/>
    </w:p>
    <w:p>
      <w:pPr>
        <w:pStyle w:val="BookText"/>
        <w:rPr/>
      </w:pPr>
      <w:bookmarkEnd w:id="567"/>
      <w:r>
        <w:rPr>
          <w:rFonts w:ascii="Amiri" w:hAnsi="Amiri" w:eastAsia="Amiri" w:cs="Amiri"/>
          <w:color w:val="111111"/>
          <w:sz w:val="28"/>
          <w:sz w:val="28"/>
          <w:szCs w:val="28"/>
          <w:rtl w:val="true"/>
          <w:lang w:bidi="ar-SA"/>
        </w:rPr>
        <w:t>قلوب نفاقا وردة وشقاقا وزادت المؤمنين ايمانا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2551636_730472459"/>
      <w:bookmarkStart w:id="569" w:name="_Toc216"/>
      <w:bookmarkEnd w:id="568"/>
      <w:r>
        <w:rPr>
          <w:rtl w:val="true"/>
        </w:rPr>
        <w:t>فَإِنَّهُ عَارٌ فِي الْأَعْقَابِ‌</w:t>
      </w:r>
      <w:bookmarkEnd w:id="569"/>
    </w:p>
    <w:p>
      <w:pPr>
        <w:pStyle w:val="BookText"/>
        <w:rPr/>
      </w:pPr>
      <w:r>
        <w:rPr>
          <w:rFonts w:ascii="Amiri" w:hAnsi="Amiri" w:eastAsia="Amiri" w:cs="Amiri"/>
          <w:color w:val="111111"/>
          <w:sz w:val="28"/>
          <w:sz w:val="28"/>
          <w:szCs w:val="28"/>
          <w:rtl w:val="true"/>
          <w:lang w:bidi="ar-SA"/>
        </w:rPr>
        <w:t>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إلى ابنة الأشعث إني مزوجك بيزيد ابني على أن تسمي الحسن بن علي وبعث إليها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وسمت الحسن فسوغها المال ولم يزوجها منه فخلف عليها رجل من آل طلحة فأولدها فكان إذا وقع بينهم وبين بطون قريش كلام عيروهم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مسمة الأزواج</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 بن عمرو التغلبي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إلى منزلي فلقيتني اختي فرأيت من جمالها وعقلها ودينها ما رضيتها للخليفة فجئت لأعرضها عليه، فأطرق المنصور وجعل ينكت الأرض بخيزرانة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يأتك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لولا بيت قاله جرير في بني تغلب لتزوّجت أخته، وهو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لاتطلبن خؤولة في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فالزنج أكرم منهم أخوالا</w:t>
      </w:r>
    </w:p>
    <w:p>
      <w:pPr>
        <w:pStyle w:val="BookText"/>
        <w:rPr/>
      </w:pPr>
      <w:r>
        <w:rPr>
          <w:rFonts w:ascii="Amiri" w:hAnsi="Amiri" w:eastAsia="Amiri" w:cs="Amiri"/>
          <w:color w:val="111111"/>
          <w:sz w:val="28"/>
          <w:sz w:val="28"/>
          <w:szCs w:val="28"/>
          <w:rtl w:val="true"/>
          <w:lang w:bidi="ar-SA"/>
        </w:rPr>
        <w:t>فأخاف أن تلد لي ولدا فيعيّر بهذا البيت</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أبو بلال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يرى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ابن زياد في طلب الشراة عزم على الخروج،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واللَّه ما يسعنا المقام بين هؤلاء الظالمين، تجري علينا أحكامهم مجانبين للعدل مفارقين للفصل واللَّه ان الصبر </w:t>
      </w:r>
      <w:bookmarkStart w:id="570" w:name="pg14826_136393"/>
    </w:p>
    <w:p>
      <w:pPr>
        <w:pStyle w:val="BookText"/>
        <w:rPr/>
      </w:pPr>
      <w:bookmarkEnd w:id="570"/>
      <w:r>
        <w:rPr>
          <w:rFonts w:ascii="Amiri" w:hAnsi="Amiri" w:eastAsia="Amiri" w:cs="Amiri"/>
          <w:color w:val="111111"/>
          <w:sz w:val="28"/>
          <w:sz w:val="28"/>
          <w:szCs w:val="28"/>
          <w:rtl w:val="true"/>
          <w:lang w:bidi="ar-SA"/>
        </w:rPr>
        <w:t>على هذا لعظيم وان تجريد السيف واخافة السبيل لعظيم، ولكنّا ننتبذ عنهم ولا نجرّد سيفا ولا نقاتل إلّا من 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حتى نزل آسك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رامهرمز وارجان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 ابن زياد اسلم بن زرعة في ألفين وجّهه إليه وقد تتام أصحاب مرداس أربعين رجلا، فلما صار إليهم صاح به أبوبلال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نريد قتالا ولا نحتجن فيئا، فما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أردكم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حملوا على أسلم حملة رجل واحد، فانهزم هو وأصحابه من غير قتال، فلما ورد أسلم على ابن زياد غضب عليه غضبا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تمضي في ألفين فتنهزم لحملة أربعين وكان أسلم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يذمّني ابن زياد حيّا أحبّ إليّ من أن يمدحني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خرج إلى السوق أو مرّ بصبيان 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أبوبلال وراك، وربما 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معبد أحد أصحاب أبي بلال كاد أن يأخذه لما انهزم مبرّد فشكا ذلك إلى ابن زياد فأمر الشرط أن يكفّوا الناس عنه، ففي ذلك يقول عيسى بن فاتك من الشراة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أألفا مؤمن فيما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ويهزمهم بآسك أربعونا</w:t>
      </w:r>
    </w:p>
    <w:p>
      <w:pPr>
        <w:pStyle w:val="BookText"/>
        <w:rPr/>
      </w:pPr>
      <w:r>
        <w:rPr>
          <w:rFonts w:ascii="Amiri" w:hAnsi="Amiri" w:eastAsia="Amiri" w:cs="Amiri"/>
          <w:color w:val="111111"/>
          <w:sz w:val="28"/>
          <w:sz w:val="28"/>
          <w:szCs w:val="28"/>
          <w:rtl w:val="true"/>
          <w:lang w:bidi="ar-SA"/>
        </w:rPr>
        <w:t xml:space="preserve">كذبتم ليس 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الخوارج مؤمنونا</w:t>
      </w:r>
    </w:p>
    <w:p>
      <w:pPr>
        <w:pStyle w:val="BookText"/>
        <w:rPr/>
      </w:pPr>
      <w:r>
        <w:rPr>
          <w:rFonts w:ascii="Amiri" w:hAnsi="Amiri" w:eastAsia="Amiri" w:cs="Amiri"/>
          <w:color w:val="111111"/>
          <w:sz w:val="28"/>
          <w:sz w:val="28"/>
          <w:szCs w:val="28"/>
          <w:rtl w:val="true"/>
          <w:lang w:bidi="ar-SA"/>
        </w:rPr>
        <w:t xml:space="preserve">هم الفئة القليلة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الفئة الكثيرة ينصرونا</w:t>
      </w:r>
      <w:r>
        <w:rPr>
          <w:rStyle w:val="FootnoteAnchor"/>
          <w:rtl w:val="true"/>
        </w:rPr>
        <w:footnoteReference w:id="1104"/>
      </w:r>
    </w:p>
    <w:p>
      <w:pPr>
        <w:pStyle w:val="Heading3"/>
        <w:numPr>
          <w:ilvl w:val="2"/>
          <w:numId w:val="1"/>
        </w:numPr>
        <w:rPr/>
      </w:pPr>
      <w:bookmarkStart w:id="571" w:name="__RefHeading___Toc2551638_730472459"/>
      <w:bookmarkStart w:id="572" w:name="_Toc217"/>
      <w:bookmarkEnd w:id="571"/>
      <w:r>
        <w:rPr>
          <w:rtl w:val="true"/>
        </w:rPr>
        <w:t>وَنَارٌ يَوْمَ الْحِسَابِ‌</w:t>
      </w:r>
      <w:bookmarkEnd w:id="57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والجهاد مع الإمام كالجهاد مع النبيّ‌صلى الله عليه وآله</w:t>
      </w:r>
      <w:r>
        <w:rPr>
          <w:rStyle w:val="FootnoteAnchor"/>
          <w:rtl w:val="true"/>
        </w:rPr>
        <w:footnoteReference w:id="1105"/>
      </w:r>
      <w:r>
        <w:rPr>
          <w:rFonts w:ascii="Amiri" w:hAnsi="Amiri" w:eastAsia="Amiri" w:cs="Amiri"/>
          <w:color w:val="111111"/>
          <w:sz w:val="28"/>
          <w:sz w:val="28"/>
          <w:szCs w:val="28"/>
          <w:rtl w:val="true"/>
          <w:lang w:bidi="ar-SA"/>
        </w:rPr>
        <w:t xml:space="preserve">، وقال تعالى في </w:t>
      </w:r>
      <w:bookmarkStart w:id="573" w:name="pg14826_136394"/>
    </w:p>
    <w:p>
      <w:pPr>
        <w:pStyle w:val="BookText"/>
        <w:rPr/>
      </w:pPr>
      <w:bookmarkEnd w:id="573"/>
      <w:r>
        <w:rPr>
          <w:rFonts w:ascii="Amiri" w:hAnsi="Amiri" w:eastAsia="Amiri" w:cs="Amiri"/>
          <w:color w:val="111111"/>
          <w:sz w:val="28"/>
          <w:sz w:val="28"/>
          <w:szCs w:val="28"/>
          <w:rtl w:val="true"/>
          <w:lang w:bidi="ar-SA"/>
        </w:rPr>
        <w:t xml:space="preserve">الفرار عن الجهاد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النبيّ‌صلى الله عليه وآله مأمورا بجهاد الكفّار والمنافقين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وتصدّى للجهاد مع الكفّار بنفسه، وفوّض جهاد المنافقين إلى أميرالمؤمنين‌عليه السلام لكونه كنفسه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2551640_730472459"/>
      <w:bookmarkStart w:id="575" w:name="_Toc218"/>
      <w:bookmarkEnd w:id="574"/>
      <w:r>
        <w:rPr>
          <w:rtl w:val="true"/>
        </w:rPr>
        <w:t>وَطِيبُوا عَنْ أَنْفُسِكُمْ نَفْساً</w:t>
      </w:r>
      <w:bookmarkEnd w:id="5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قُتِلْتُمْ فِي سَبِيلِ اللَّهِ أَوْ مُتُّمْ لَمَغْفِرَةٌ مِنَ اللَّهِ وَرَحْمَةٌ خَيْرٌ مِمَّا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هَاجَرُوا فِي سَبِيلِ اللَّهِ ثُمَّ قُتِلُوا أَوْ مَاتُوا لَيَرْزُقَنَّهُمُ اللَّهُ</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يُقَاتِلْ فِي سَبِيلِ اللَّهِ فَيُقْتَلْ أَوْ يَغْلِبْ فَسَوْفَ نُؤْتِيهِ أَجْرًا عَظِيمًا</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576" w:name="pg14826_136395"/>
    </w:p>
    <w:p>
      <w:pPr>
        <w:pStyle w:val="BookText"/>
        <w:rPr/>
      </w:pPr>
      <w:bookmarkEnd w:id="57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خطب الحسين‌عليه السلام أصحابه بذي حسم بعد ورود الحر قام زهير بن القين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الدنيا لنا باقية وكنّا فيها مخلدين الا ان فراقها في نصرك ومواساتك لآثرنا الخروج معك</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551642_730472459"/>
      <w:bookmarkStart w:id="578" w:name="_Toc219"/>
      <w:bookmarkEnd w:id="577"/>
      <w:r>
        <w:rPr>
          <w:rtl w:val="true"/>
        </w:rPr>
        <w:t>وَامْشُوا إِلَى الْمَوْتِ مَشْياً سُجُحاً</w:t>
      </w:r>
      <w:bookmarkEnd w:id="578"/>
    </w:p>
    <w:p>
      <w:pPr>
        <w:pStyle w:val="BookText"/>
        <w:rPr/>
      </w:pPr>
      <w:r>
        <w:rPr>
          <w:rFonts w:ascii="Amiri" w:hAnsi="Amiri" w:eastAsia="Amiri" w:cs="Amiri"/>
          <w:color w:val="111111"/>
          <w:sz w:val="28"/>
          <w:sz w:val="28"/>
          <w:szCs w:val="28"/>
          <w:rtl w:val="true"/>
          <w:lang w:bidi="ar-SA"/>
        </w:rPr>
        <w:t>بتقديم الجيم على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عتبة بن جويرية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مرعى الدنيا قد أصبح شجرها هشيما وأصبح زرعها حصيدا وجديدها سملا وحلوها مرّ المذاق، ألا وإني انبئكم نبأ امرئ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سئمت الدنيا وعزفت نفسي عنها وقد كنت أتمني الشهادة وأتعرّض لها في كلّ حين فأبى اللَّه إلّا أن يبلغني في هذا اليوم، ألا وإني متعرّض ساعتي هذه لها وقد طمعت ان لا احرمها، فما تنتظرون عباد اللَّه من جهاد أعداء اللَّه، أخوف الموت القادم عليكم الذاهب بأنفسكم لا محالة أو من ضربة كف أو جبين بالسيف، أتستبدلون الدنيا بالنظر إلى وجه اللَّه عزوجل أو مرافقة النبيين والصديقين والشهداء والصالحين في دار القرار، ما هذا بالرأي السديد، يا إخوتاه اني قد بعت هذه الدار بالتي امامها، وهذا وجهي إليه لا يبرح اللَّه وجوهكم ولا يقطع اللَّه أرحامكم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فتبعه أخواه عبيداللَّه وعوف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لانطلب رزق الدنيا بعدك، قبّح اللَّه العيش </w:t>
      </w:r>
      <w:bookmarkStart w:id="579" w:name="pg14826_136396"/>
    </w:p>
    <w:p>
      <w:pPr>
        <w:pStyle w:val="BookText"/>
        <w:rPr/>
      </w:pPr>
      <w:bookmarkEnd w:id="579"/>
      <w:r>
        <w:rPr>
          <w:rFonts w:ascii="Amiri" w:hAnsi="Amiri" w:eastAsia="Amiri" w:cs="Amiri"/>
          <w:color w:val="111111"/>
          <w:sz w:val="28"/>
          <w:sz w:val="28"/>
          <w:szCs w:val="28"/>
          <w:rtl w:val="true"/>
          <w:lang w:bidi="ar-SA"/>
        </w:rPr>
        <w:t>بعدك، اللّهمّ انّا نحتسب أنفسنا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فاستقدموا فقاتلوا حتى قتلوا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الأشتر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القوم واللَّه لن يقاتلوكم إلّا عن دينكم ليطفئوا السنّة ويحيوا البدعة، ويدخلوكم في أمر قد أخرجكم اللَّه منه بحسن البصيرة، فطيبوا عباد اللَّه نفسا بدمائكم دون دينكم</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2551644_730472459"/>
      <w:bookmarkStart w:id="581" w:name="_Toc220"/>
      <w:bookmarkEnd w:id="580"/>
      <w:r>
        <w:rPr>
          <w:rtl w:val="true"/>
        </w:rPr>
        <w:t>وَعَلَيْكُمْ بِهَذَا السَّوَادِ الْأَعْظَمِ‌</w:t>
      </w:r>
      <w:bookmarkEnd w:id="581"/>
    </w:p>
    <w:p>
      <w:pPr>
        <w:pStyle w:val="BookText"/>
        <w:rPr/>
      </w:pPr>
      <w:r>
        <w:rPr>
          <w:rFonts w:ascii="Amiri" w:hAnsi="Amiri" w:eastAsia="Amiri" w:cs="Amiri"/>
          <w:color w:val="111111"/>
          <w:sz w:val="28"/>
          <w:sz w:val="28"/>
          <w:szCs w:val="28"/>
          <w:rtl w:val="true"/>
          <w:lang w:bidi="ar-SA"/>
        </w:rPr>
        <w:t>وكان الأشتر أيضاً يحرّض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السواد الأعظم، فان اللَّه عزوجل لو قد فضّه تبعه من بجانبيه كما يتبع مؤخر السيل مقدّمه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2551646_730472459"/>
      <w:bookmarkStart w:id="583" w:name="_Toc221"/>
      <w:bookmarkEnd w:id="582"/>
      <w:r>
        <w:rPr>
          <w:rtl w:val="true"/>
        </w:rPr>
        <w:t>وَالرِّوَاقِ الْمُطَنَّبِ‌</w:t>
      </w:r>
      <w:bookmarkEnd w:id="583"/>
    </w:p>
    <w:p>
      <w:pPr>
        <w:pStyle w:val="BookText"/>
        <w:rPr/>
      </w:pPr>
      <w:r>
        <w:rPr>
          <w:rFonts w:ascii="Amiri" w:hAnsi="Amiri" w:eastAsia="Amiri" w:cs="Amiri"/>
          <w:color w:val="111111"/>
          <w:sz w:val="28"/>
          <w:sz w:val="28"/>
          <w:szCs w:val="28"/>
          <w:rtl w:val="true"/>
          <w:lang w:bidi="ar-SA"/>
        </w:rPr>
        <w:t>نصب لمعاوية منبر، فقعد عليه في قبّة ضربها ألقي عليها الثياب والأرائك وأحاط به أهل 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يقربن أحد هذا المنبر لا تعرفونه إلّا قتلتموه كائنا من كان</w:t>
      </w:r>
      <w:r>
        <w:rPr>
          <w:rStyle w:val="FootnoteAnchor"/>
          <w:rtl w:val="true"/>
        </w:rPr>
        <w:footnoteReference w:id="1119"/>
      </w:r>
      <w:r>
        <w:rPr>
          <w:rFonts w:ascii="Amiri" w:hAnsi="Amiri" w:eastAsia="Amiri" w:cs="Amiri"/>
          <w:color w:val="111111"/>
          <w:sz w:val="28"/>
          <w:sz w:val="28"/>
          <w:szCs w:val="28"/>
          <w:rtl w:val="true"/>
          <w:lang w:bidi="ar-SA"/>
        </w:rPr>
        <w:t>وكان على رأس معاوية رجل قائم معه ترس مذهّب يستره من الشمس</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قصد رواق معاوية جمع من أصحابه‌عليه السلام كما أمرهم لكن لم يكن طيه مقدرا، فممن قصده أبو شداد قيس بن المكشوح، قالت بجيلة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رأيتنا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خير لكم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أعطيتمونيها لا أنتهي بكم دون صاحب الترس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ثم زحف بها وهم </w:t>
      </w:r>
    </w:p>
    <w:p>
      <w:pPr>
        <w:pStyle w:val="BookText"/>
        <w:rPr/>
      </w:pPr>
      <w:r>
        <w:rPr>
          <w:rFonts w:ascii="Amiri" w:hAnsi="Amiri" w:eastAsia="Amiri" w:cs="Amiri"/>
          <w:color w:val="111111"/>
          <w:sz w:val="28"/>
          <w:sz w:val="28"/>
          <w:szCs w:val="28"/>
          <w:rtl w:val="true"/>
          <w:lang w:bidi="ar-SA"/>
        </w:rPr>
        <w:t>حوله يضربون الناس حتى انتهى إلى صاحب الترس فاقتتلوا هنا لك قتالا شديدا وشدّ بسيفه نحو صاحب الترس، فعرض له رومي من دونه لمعاوية فضرب قدم أبي شدّاد فقطعها، وضرب أبوشداد ذلك الرومي فقتله، وأسرعت الى أبي شداد الأسنّة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الراية بعده عبداللَّه بن قلع الأحمسي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اللَّه أبا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أصاب دعوة المنادي</w:t>
      </w:r>
    </w:p>
    <w:p>
      <w:pPr>
        <w:pStyle w:val="BookText"/>
        <w:rPr/>
      </w:pPr>
      <w:r>
        <w:rPr>
          <w:rFonts w:ascii="Amiri" w:hAnsi="Amiri" w:eastAsia="Amiri" w:cs="Amiri"/>
          <w:color w:val="111111"/>
          <w:sz w:val="28"/>
          <w:sz w:val="28"/>
          <w:szCs w:val="28"/>
          <w:rtl w:val="true"/>
          <w:lang w:bidi="ar-SA"/>
        </w:rPr>
        <w:t xml:space="preserve">وشدّ بالسيف على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كان له الطراد</w:t>
      </w:r>
    </w:p>
    <w:p>
      <w:pPr>
        <w:pStyle w:val="BookText"/>
        <w:rPr/>
      </w:pPr>
      <w:r>
        <w:rPr>
          <w:rFonts w:ascii="Amiri" w:hAnsi="Amiri" w:eastAsia="Amiri" w:cs="Amiri"/>
          <w:color w:val="111111"/>
          <w:sz w:val="28"/>
          <w:sz w:val="28"/>
          <w:szCs w:val="28"/>
          <w:rtl w:val="true"/>
          <w:lang w:bidi="ar-SA"/>
        </w:rPr>
        <w:t>وفي طعان الخيل والجلاد</w:t>
      </w:r>
    </w:p>
    <w:p>
      <w:pPr>
        <w:pStyle w:val="BookText"/>
        <w:rPr/>
      </w:pPr>
      <w:r>
        <w:rPr>
          <w:rFonts w:ascii="Amiri" w:hAnsi="Amiri" w:eastAsia="Amiri" w:cs="Amiri"/>
          <w:color w:val="111111"/>
          <w:sz w:val="28"/>
          <w:sz w:val="28"/>
          <w:szCs w:val="28"/>
          <w:rtl w:val="true"/>
          <w:lang w:bidi="ar-SA"/>
        </w:rPr>
        <w:t>ثم قاتل حتى قتل، فأخذها بعده أخوه عبدالرحمن بن قلع، فقاتل حتى قتل، ثم أخذها عفيف بن إياس الأحمسي، فلم تزل بيده حتى تحاجز الناس</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عكبر بن جدير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 أهل الكوفة الذي لا ينازع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نادى عوف بن مجزأة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فارس أهل الشام لا ينازع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خرج إليه عكبر فطعن عوفا فصرعه ومعاوية على التل في أناس من قريش وغيرهم، فوجّه عكبر فرسه فملا فروجه ركضا يضربه بالسوط مسرعا نحو التل، فنظر إليه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مغلوب على عقله أو مستأمن فاسألوه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رجل فلم يجبه حتى انتهى إلى معاوية وجعل يطعن في أعراض الخيل ورجا أن يفردوا له معاوية، فقتل رجالا وقام القوم دون معاوية بالسيوف والرماح، فلما لم يصل إلى معاوية نادى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أولى لك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الغلام الأسدي </w:t>
      </w:r>
    </w:p>
    <w:p>
      <w:pPr>
        <w:pStyle w:val="BookText"/>
        <w:rPr/>
      </w:pPr>
      <w:r>
        <w:rPr>
          <w:rFonts w:ascii="Amiri" w:hAnsi="Amiri" w:eastAsia="Amiri" w:cs="Amiri"/>
          <w:color w:val="111111"/>
          <w:sz w:val="28"/>
          <w:sz w:val="28"/>
          <w:szCs w:val="28"/>
          <w:rtl w:val="true"/>
          <w:lang w:bidi="ar-SA"/>
        </w:rPr>
        <w:t>فرجع إلى علي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دعاك يا عكبر إلى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غرة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وانكسر أهل الشام لقتل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وهدر معاوية دم عكبر فقال عكبر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يداللَّه فوق يد معاوية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عبداللَّه بن بديل الخزاعي،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ابن بديل سيفان ودرعان، فجعل يضرب الناس بسيفه قدما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إلّا الصبر والتوكل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وأخذك الترس وسيفا مصقل</w:t>
      </w:r>
    </w:p>
    <w:p>
      <w:pPr>
        <w:pStyle w:val="BookText"/>
        <w:rPr/>
      </w:pPr>
      <w:r>
        <w:rPr>
          <w:rFonts w:ascii="Amiri" w:hAnsi="Amiri" w:eastAsia="Amiri" w:cs="Amiri"/>
          <w:color w:val="111111"/>
          <w:sz w:val="28"/>
          <w:sz w:val="28"/>
          <w:szCs w:val="28"/>
          <w:rtl w:val="true"/>
          <w:lang w:bidi="ar-SA"/>
        </w:rPr>
        <w:t xml:space="preserve">ثم التمشي في الرعيل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الجمال في حياض المنهل</w:t>
      </w:r>
    </w:p>
    <w:p>
      <w:pPr>
        <w:pStyle w:val="BookText"/>
        <w:rPr/>
      </w:pPr>
      <w:r>
        <w:rPr>
          <w:rFonts w:ascii="Amiri" w:hAnsi="Amiri" w:eastAsia="Amiri" w:cs="Amiri"/>
          <w:color w:val="111111"/>
          <w:sz w:val="28"/>
          <w:sz w:val="28"/>
          <w:szCs w:val="28"/>
          <w:rtl w:val="true"/>
          <w:lang w:bidi="ar-SA"/>
        </w:rPr>
        <w:t>واللَّه يقضي ما يشا ويفعل</w:t>
      </w:r>
    </w:p>
    <w:p>
      <w:pPr>
        <w:pStyle w:val="BookText"/>
        <w:rPr/>
      </w:pPr>
      <w:r>
        <w:rPr>
          <w:rFonts w:ascii="Amiri" w:hAnsi="Amiri" w:eastAsia="Amiri" w:cs="Amiri"/>
          <w:color w:val="111111"/>
          <w:sz w:val="28"/>
          <w:sz w:val="28"/>
          <w:szCs w:val="28"/>
          <w:rtl w:val="true"/>
          <w:lang w:bidi="ar-SA"/>
        </w:rPr>
        <w:t>ولم يزل يضرب بسيفه حتى انتهى إلى معاوية، فأزاله عن موقفه وجعل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ثارات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 له كان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معاوية وأصحابه انّه يعني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أزال معاوية عن موقفه، فأقبل أصحابه على ابن بديل يرضخونه بالصخر حتى أثخنوه وقتل، وأقبل إليه معاوية ومعه عبداللَّه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لابن بديل أخا وصديقا فألقى ابن عامر عمامته على وجهه وترحّم عليه،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يمثل به وفيّ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وجهه قد وهبته لك، فكشف فلما رآه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كبش القوم وربّ الكعبة، وما مثله إلّا 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الحرب ان عضّت به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شمّرت عن ساقها الحرب شمّرا</w:t>
      </w:r>
    </w:p>
    <w:p>
      <w:pPr>
        <w:pStyle w:val="BookText"/>
        <w:rPr/>
      </w:pPr>
      <w:r>
        <w:rPr>
          <w:rFonts w:ascii="Amiri" w:hAnsi="Amiri" w:eastAsia="Amiri" w:cs="Amiri"/>
          <w:color w:val="111111"/>
          <w:sz w:val="28"/>
          <w:sz w:val="28"/>
          <w:szCs w:val="28"/>
          <w:rtl w:val="true"/>
          <w:lang w:bidi="ar-SA"/>
        </w:rPr>
        <w:t xml:space="preserve">ويحمي إذا ما الموت كان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الشتر يحمي الأنف ان يتأخرا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كليث هزبر كان يحمى ذماره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رمته المنايا قصدها فتفطرا </w:t>
      </w:r>
    </w:p>
    <w:p>
      <w:pPr>
        <w:pStyle w:val="BookText"/>
        <w:rPr/>
      </w:pPr>
      <w:r>
        <w:rPr>
          <w:rFonts w:ascii="Amiri" w:hAnsi="Amiri" w:eastAsia="Amiri" w:cs="Amiri"/>
          <w:color w:val="111111"/>
          <w:sz w:val="28"/>
          <w:sz w:val="28"/>
          <w:szCs w:val="28"/>
          <w:rtl w:val="true"/>
          <w:lang w:bidi="ar-SA"/>
        </w:rPr>
        <w:t>لو قدرت نساء خزاعة أن يقاتلنني لفعلن فضلا عن رجالها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أخوان من الأنصار، حمل غلامان من الأنصار أخوان حتى انتهيا إلى سرادق معاوية فقتلا عنده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رجل آخر، ففيه قال رجل من أصحاب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لأحملن على معاوية حتى أقتله، فركب فرسا ثم ضربه حتى قام على سنابكه ثم دفعه فلم ينهنهه شي‌ء عن الوقوف على رأس معاوية، فهرب معاوية ودخل خباء، فنزل الرجل عن فرسه ودخل عليه، فخرج معاوية من جانب الخباء الآخر، فخرج الرجل في أثره فاستصرخ معاوية بالناس، فأحاطوا به وحالوا بينهما،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ان السيوف لم يؤذن لها في هذا ولو لا ذلك لم يصل إليكم فعليكم بالحجارة، فرضخوه حتى 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معاوية إلى مجلسه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سبعة آلاف من ربيعة التي كان‌عليه السلام يمدحها ويقول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السامعة المطيعة</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الّا أنّهم لم يظفروا لغدر أميرهم خالد بن المعمر، أطعمه معاوية وخيّب اللَّه رجاءه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سبعة آلاف من ربيعة وتحالفت بالأيمان العظيمة على ألا ينظر رجل منهم خلفه حتى يردوا سرادق معاوية، فأقبلوا نحوه فلما نظر إليهم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قد ولّت ربيعة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منها كالجبال تجالد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تخلّي سرادقك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معاوية وخلّى لهم </w:t>
      </w:r>
      <w:bookmarkStart w:id="584" w:name="pg14826_136400"/>
    </w:p>
    <w:p>
      <w:pPr>
        <w:pStyle w:val="BookText"/>
        <w:rPr/>
      </w:pPr>
      <w:bookmarkEnd w:id="584"/>
      <w:r>
        <w:rPr>
          <w:rFonts w:ascii="Amiri" w:hAnsi="Amiri" w:eastAsia="Amiri" w:cs="Amiri"/>
          <w:color w:val="111111"/>
          <w:sz w:val="28"/>
          <w:sz w:val="28"/>
          <w:szCs w:val="28"/>
          <w:rtl w:val="true"/>
          <w:lang w:bidi="ar-SA"/>
        </w:rPr>
        <w:t>سرادقه ورحله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فارا عنه ببعض مضارب أهل الشام في أخريات الناس، فانتهت ربيعة إلى سرادقه ورحله وبعث معاوية إلى خالد بن المعمر انّك قد ظفرت ولك إمرة خراسان ان لم تتمّ، فقطع خالد القتال ولم يتمّه وقال لربيعة قد برّت أيمانكم فحسبكم، فلما كان عام الجماعة أمّره معاوية على خراسان فمات قبل أن يبلغها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551648_730472459"/>
      <w:bookmarkStart w:id="586" w:name="_Toc222"/>
      <w:bookmarkEnd w:id="585"/>
      <w:r>
        <w:rPr>
          <w:rtl w:val="true"/>
        </w:rPr>
        <w:t>فَاضْرِبُوا ثَبَجَهُ‌</w:t>
      </w:r>
      <w:bookmarkEnd w:id="586"/>
    </w:p>
    <w:p>
      <w:pPr>
        <w:pStyle w:val="BookText"/>
        <w:rPr/>
      </w:pPr>
      <w:r>
        <w:rPr>
          <w:rFonts w:ascii="Amiri" w:hAnsi="Amiri" w:eastAsia="Amiri" w:cs="Amiri"/>
          <w:color w:val="111111"/>
          <w:sz w:val="28"/>
          <w:sz w:val="28"/>
          <w:szCs w:val="28"/>
          <w:rtl w:val="true"/>
          <w:lang w:bidi="ar-SA"/>
        </w:rPr>
        <w:t>بالفتح اي واسطه</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551650_730472459"/>
      <w:bookmarkStart w:id="588" w:name="_Toc223"/>
      <w:bookmarkEnd w:id="587"/>
      <w:r>
        <w:rPr>
          <w:rtl w:val="true"/>
        </w:rPr>
        <w:t>فَإِنَّ الشَّيْطَانَ‌</w:t>
      </w:r>
      <w:bookmarkEnd w:id="588"/>
    </w:p>
    <w:p>
      <w:pPr>
        <w:pStyle w:val="BookText"/>
        <w:rPr/>
      </w:pPr>
      <w:r>
        <w:rPr>
          <w:rFonts w:ascii="Amiri" w:hAnsi="Amiri" w:eastAsia="Amiri" w:cs="Amiri"/>
          <w:color w:val="111111"/>
          <w:sz w:val="28"/>
          <w:sz w:val="28"/>
          <w:szCs w:val="28"/>
          <w:rtl w:val="true"/>
          <w:lang w:bidi="ar-SA"/>
        </w:rPr>
        <w:t>والمراد به معاوية</w:t>
      </w:r>
    </w:p>
    <w:p>
      <w:pPr>
        <w:pStyle w:val="Heading3"/>
        <w:numPr>
          <w:ilvl w:val="2"/>
          <w:numId w:val="1"/>
        </w:numPr>
        <w:rPr/>
      </w:pPr>
      <w:bookmarkStart w:id="589" w:name="__RefHeading___Toc2551652_730472459"/>
      <w:bookmarkStart w:id="590" w:name="_Toc224"/>
      <w:bookmarkEnd w:id="589"/>
      <w:r>
        <w:rPr>
          <w:rtl w:val="true"/>
        </w:rPr>
        <w:t>كَامِنٌ‌</w:t>
      </w:r>
      <w:bookmarkEnd w:id="590"/>
    </w:p>
    <w:p>
      <w:pPr>
        <w:pStyle w:val="BookText"/>
        <w:rPr/>
      </w:pPr>
      <w:r>
        <w:rPr>
          <w:rFonts w:ascii="IRNazanin" w:hAnsi="IRNazanin" w:eastAsia="IRNazanin"/>
          <w:color w:val="111111"/>
          <w:sz w:val="28"/>
          <w:sz w:val="28"/>
          <w:szCs w:val="28"/>
          <w:rtl w:val="true"/>
          <w:lang w:bidi="fa-IR"/>
        </w:rPr>
        <w:t>اى مختف‌</w:t>
      </w:r>
    </w:p>
    <w:p>
      <w:pPr>
        <w:pStyle w:val="Heading3"/>
        <w:numPr>
          <w:ilvl w:val="2"/>
          <w:numId w:val="1"/>
        </w:numPr>
        <w:rPr/>
      </w:pPr>
      <w:bookmarkStart w:id="591" w:name="__RefHeading___Toc2551654_730472459"/>
      <w:bookmarkStart w:id="592" w:name="_Toc225"/>
      <w:bookmarkEnd w:id="591"/>
      <w:r>
        <w:rPr>
          <w:rtl w:val="true"/>
        </w:rPr>
        <w:t>فِي كِسْرِهِ‌</w:t>
      </w:r>
      <w:bookmarkEnd w:id="59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بكسره أي أسفل شقة البيت التي تلي الأرض من حيث يكسر جانباه من عن يمينك ويسارك</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593" w:name="pg14826_136401"/>
    </w:p>
    <w:p>
      <w:pPr>
        <w:pStyle w:val="Heading3"/>
        <w:numPr>
          <w:ilvl w:val="2"/>
          <w:numId w:val="1"/>
        </w:numPr>
        <w:rPr/>
      </w:pPr>
      <w:bookmarkStart w:id="594" w:name="__RefHeading___Toc2551656_730472459"/>
      <w:bookmarkStart w:id="595" w:name="_Toc226"/>
      <w:bookmarkEnd w:id="593"/>
      <w:bookmarkEnd w:id="594"/>
      <w:r>
        <w:rPr>
          <w:rtl w:val="true"/>
        </w:rPr>
        <w:t>وَقَدْ قَدَّمَ لِلْوَثْبَةِ يَداً وَأَخَّرَ لِلنُّكُوصِ رِجْلاً</w:t>
      </w:r>
      <w:bookmarkEnd w:id="5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2551658_730472459"/>
      <w:bookmarkStart w:id="597" w:name="_Toc227"/>
      <w:bookmarkEnd w:id="596"/>
      <w:r>
        <w:rPr>
          <w:rtl w:val="true"/>
        </w:rPr>
        <w:t>فَصَمْداً صَمْداً حَتَّى يَنْجَلِيَ لَكُمْ عَمُودُ الْحَقِّ وَأَنْتُمُ الْأَعْلَوْنَ وَاللَّهُ مَعَكُمْ وَلَنْ يَتِرَكُمْ أَعْمالَكُمْ‌</w:t>
      </w:r>
      <w:bookmarkEnd w:id="597"/>
    </w:p>
    <w:p>
      <w:pPr>
        <w:pStyle w:val="Heading4"/>
        <w:numPr>
          <w:ilvl w:val="3"/>
          <w:numId w:val="1"/>
        </w:numPr>
        <w:rPr/>
      </w:pPr>
      <w:bookmarkStart w:id="598" w:name="__RefHeading___Toc2551660_730472459"/>
      <w:bookmarkStart w:id="599" w:name="_Toc228"/>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 واللَّه معكم ولن يتركم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علي‌عليه السلام بغلة النبيّ‌صلى الله عليه وآله الشهباء، ثم تعصّب بعمامة النبي السوداء،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يشري نفسه للَّه يربح، هذا يوم له ما بعده، ان عدوّكم قد قرح كما قرحتم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له ما بين العشرة آلاف إلى اثني عشر ألفا وضعوا سيوفهم على عواتقهم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وتقدّمهم علي‌عليه السلام منقطعا على بغلة النبي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دبّوا دبيب النمل لا تقوتوا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بحربكم وبيتوا</w:t>
      </w:r>
    </w:p>
    <w:p>
      <w:pPr>
        <w:pStyle w:val="BookText"/>
        <w:rPr/>
      </w:pPr>
      <w:r>
        <w:rPr>
          <w:rFonts w:ascii="Amiri" w:hAnsi="Amiri" w:eastAsia="Amiri" w:cs="Amiri"/>
          <w:color w:val="111111"/>
          <w:sz w:val="28"/>
          <w:sz w:val="28"/>
          <w:szCs w:val="28"/>
          <w:rtl w:val="true"/>
          <w:lang w:bidi="ar-SA"/>
        </w:rPr>
        <w:t xml:space="preserve">حتى تنالوا الثأر أو تموتوا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فإنّي طالما عصيت</w:t>
      </w:r>
    </w:p>
    <w:p>
      <w:pPr>
        <w:pStyle w:val="BookText"/>
        <w:rPr/>
      </w:pPr>
      <w:r>
        <w:rPr>
          <w:rFonts w:ascii="Amiri" w:hAnsi="Amiri" w:eastAsia="Amiri" w:cs="Amiri"/>
          <w:color w:val="111111"/>
          <w:sz w:val="28"/>
          <w:sz w:val="28"/>
          <w:szCs w:val="28"/>
          <w:rtl w:val="true"/>
          <w:lang w:bidi="ar-SA"/>
        </w:rPr>
        <w:t xml:space="preserve">قد قلتم لو جئتنا فجيب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ما شئتم وشيت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يريد المحيي المميت </w:t>
      </w:r>
    </w:p>
    <w:p>
      <w:pPr>
        <w:pStyle w:val="BookText"/>
        <w:rPr/>
      </w:pPr>
      <w:r>
        <w:rPr>
          <w:rFonts w:ascii="Amiri" w:hAnsi="Amiri" w:eastAsia="Amiri" w:cs="Amiri"/>
          <w:color w:val="111111"/>
          <w:sz w:val="28"/>
          <w:sz w:val="28"/>
          <w:szCs w:val="28"/>
          <w:rtl w:val="true"/>
          <w:lang w:bidi="ar-SA"/>
        </w:rPr>
        <w:t>فتبعه عدي بن حاتم بلوائه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عمار وبعد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بديل فارس الملاحم</w:t>
      </w:r>
    </w:p>
    <w:p>
      <w:pPr>
        <w:pStyle w:val="BookText"/>
        <w:rPr/>
      </w:pPr>
      <w:r>
        <w:rPr>
          <w:rFonts w:ascii="IRNazanin" w:hAnsi="IRNazanin" w:eastAsia="IRNazanin"/>
          <w:color w:val="111111"/>
          <w:sz w:val="28"/>
          <w:sz w:val="28"/>
          <w:szCs w:val="28"/>
          <w:rtl w:val="true"/>
          <w:lang w:bidi="fa-IR"/>
        </w:rPr>
        <w:t xml:space="preserve">نرجو البقاء مثل حلم الحالم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عضضنا أمس بالأباهم</w:t>
      </w:r>
    </w:p>
    <w:p>
      <w:pPr>
        <w:pStyle w:val="BookText"/>
        <w:rPr/>
      </w:pPr>
      <w:r>
        <w:rPr>
          <w:rFonts w:ascii="Amiri" w:hAnsi="Amiri" w:eastAsia="Amiri" w:cs="Amiri"/>
          <w:color w:val="111111"/>
          <w:sz w:val="28"/>
          <w:sz w:val="28"/>
          <w:szCs w:val="28"/>
          <w:rtl w:val="true"/>
          <w:lang w:bidi="ar-SA"/>
        </w:rPr>
        <w:t xml:space="preserve">فاليوم لا نقرع سن نادم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امرؤ من يومه بسالم</w:t>
      </w:r>
    </w:p>
    <w:p>
      <w:pPr>
        <w:pStyle w:val="BookText"/>
        <w:rPr/>
      </w:pPr>
      <w:r>
        <w:rPr>
          <w:rFonts w:ascii="Amiri" w:hAnsi="Amiri" w:eastAsia="Amiri" w:cs="Amiri"/>
          <w:color w:val="111111"/>
          <w:sz w:val="28"/>
          <w:sz w:val="28"/>
          <w:szCs w:val="28"/>
          <w:rtl w:val="true"/>
          <w:lang w:bidi="ar-SA"/>
        </w:rPr>
        <w:t>وتقدّم الأشتر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بأسباب الردى تأجج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فيها البطل المدجّج</w:t>
      </w:r>
    </w:p>
    <w:p>
      <w:pPr>
        <w:pStyle w:val="BookText"/>
        <w:rPr/>
      </w:pPr>
      <w:r>
        <w:rPr>
          <w:rFonts w:ascii="Amiri" w:hAnsi="Amiri" w:eastAsia="Amiri" w:cs="Amiri"/>
          <w:color w:val="111111"/>
          <w:sz w:val="28"/>
          <w:sz w:val="28"/>
          <w:szCs w:val="28"/>
          <w:rtl w:val="true"/>
          <w:lang w:bidi="ar-SA"/>
        </w:rPr>
        <w:t xml:space="preserve">يكفيك همدانها ومذحج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إذا ما أحمشوها أنضجوا</w:t>
      </w:r>
    </w:p>
    <w:p>
      <w:pPr>
        <w:pStyle w:val="BookText"/>
        <w:rPr/>
      </w:pPr>
      <w:r>
        <w:rPr>
          <w:rFonts w:ascii="Amiri" w:hAnsi="Amiri" w:eastAsia="Amiri" w:cs="Amiri"/>
          <w:color w:val="111111"/>
          <w:sz w:val="28"/>
          <w:sz w:val="28"/>
          <w:szCs w:val="28"/>
          <w:rtl w:val="true"/>
          <w:lang w:bidi="ar-SA"/>
        </w:rPr>
        <w:t xml:space="preserve">روحوا إلى اللَّه ولا تعرجوا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قويم وسبيل منهج</w:t>
      </w:r>
    </w:p>
    <w:p>
      <w:pPr>
        <w:pStyle w:val="BookText"/>
        <w:rPr/>
      </w:pPr>
      <w:r>
        <w:rPr>
          <w:rFonts w:ascii="Amiri" w:hAnsi="Amiri" w:eastAsia="Amiri" w:cs="Amiri"/>
          <w:color w:val="111111"/>
          <w:sz w:val="28"/>
          <w:sz w:val="28"/>
          <w:szCs w:val="28"/>
          <w:rtl w:val="true"/>
          <w:lang w:bidi="ar-SA"/>
        </w:rPr>
        <w:t>وحمل الناس حملة واحدة فلم يبق لأهل الشام صف إلّا انتقض واهمدوا ما أتوا عليه حتى أفضى الأمر إلى مضرب معاوية، وعلي‌عليه السلام يضربهم بسيفه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الأخزر العين العظيم الحاوية</w:t>
      </w:r>
    </w:p>
    <w:p>
      <w:pPr>
        <w:pStyle w:val="BookText"/>
        <w:rPr/>
      </w:pPr>
      <w:r>
        <w:rPr>
          <w:rFonts w:ascii="Amiri" w:hAnsi="Amiri" w:eastAsia="Amiri" w:cs="Amiri"/>
          <w:color w:val="111111"/>
          <w:sz w:val="28"/>
          <w:sz w:val="28"/>
          <w:szCs w:val="28"/>
          <w:rtl w:val="true"/>
          <w:lang w:bidi="ar-SA"/>
        </w:rPr>
        <w:t>هوت به في النار ام هاوية</w:t>
      </w:r>
    </w:p>
    <w:p>
      <w:pPr>
        <w:pStyle w:val="BookText"/>
        <w:rPr/>
      </w:pPr>
      <w:r>
        <w:rPr>
          <w:rFonts w:ascii="Amiri" w:hAnsi="Amiri" w:eastAsia="Amiri" w:cs="Amiri"/>
          <w:color w:val="111111"/>
          <w:sz w:val="28"/>
          <w:sz w:val="28"/>
          <w:szCs w:val="28"/>
          <w:rtl w:val="true"/>
          <w:lang w:bidi="ar-SA"/>
        </w:rPr>
        <w:t>فدعا معاوية بفرسه لينجو عليه، فلما وضع رجله في الركاب تمثّل بأبيات عمرو بن الأطنابة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لي عفّتي وأبي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وأخذي الحمد بالثمن الربيح</w:t>
      </w:r>
    </w:p>
    <w:p>
      <w:pPr>
        <w:pStyle w:val="BookText"/>
        <w:rPr/>
      </w:pPr>
      <w:r>
        <w:rPr>
          <w:rFonts w:ascii="Amiri" w:hAnsi="Amiri" w:eastAsia="Amiri" w:cs="Amiri"/>
          <w:color w:val="111111"/>
          <w:sz w:val="28"/>
          <w:sz w:val="28"/>
          <w:szCs w:val="28"/>
          <w:rtl w:val="true"/>
          <w:lang w:bidi="ar-SA"/>
        </w:rPr>
        <w:t xml:space="preserve">واعظامي على المكروه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وضربي هامة البطل المشيح</w:t>
      </w:r>
    </w:p>
    <w:p>
      <w:pPr>
        <w:pStyle w:val="BookText"/>
        <w:rPr/>
      </w:pPr>
      <w:r>
        <w:rPr>
          <w:rFonts w:ascii="Amiri" w:hAnsi="Amiri" w:eastAsia="Amiri" w:cs="Amiri"/>
          <w:color w:val="111111"/>
          <w:sz w:val="28"/>
          <w:sz w:val="28"/>
          <w:szCs w:val="28"/>
          <w:rtl w:val="true"/>
          <w:lang w:bidi="ar-SA"/>
        </w:rPr>
        <w:t xml:space="preserve">وقولي كلّما جشأت 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فثنى رجله من الركاب ونزل واستصرخ بعك والأشعريين، فجالدوا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إلى مكيدة عمرو في رفع المصاحف</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600" w:name="pg14826_136403"/>
    </w:p>
    <w:p>
      <w:pPr>
        <w:pStyle w:val="Heading4"/>
        <w:numPr>
          <w:ilvl w:val="3"/>
          <w:numId w:val="1"/>
        </w:numPr>
        <w:rPr/>
      </w:pPr>
      <w:bookmarkStart w:id="601" w:name="__RefHeading___Toc2551662_730472459"/>
      <w:bookmarkStart w:id="602" w:name="_Toc229"/>
      <w:bookmarkEnd w:id="600"/>
      <w:bookmarkEnd w:id="601"/>
      <w:r>
        <w:rPr>
          <w:rtl w:val="true"/>
        </w:rPr>
        <w:t>تذييل‌</w:t>
      </w:r>
      <w:bookmarkEnd w:id="602"/>
    </w:p>
    <w:p>
      <w:pPr>
        <w:pStyle w:val="BookText"/>
        <w:rPr/>
      </w:pPr>
      <w:r>
        <w:rPr>
          <w:rFonts w:ascii="Amiri" w:hAnsi="Amiri" w:eastAsia="Amiri" w:cs="Amiri"/>
          <w:color w:val="111111"/>
          <w:sz w:val="28"/>
          <w:sz w:val="28"/>
          <w:szCs w:val="28"/>
          <w:rtl w:val="true"/>
          <w:lang w:bidi="ar-SA"/>
        </w:rPr>
        <w:t>قد مضى طرف من وقايع صفين في شرح بعض الخطب السابقة، فذكرنا في شرح الخطبة السادسة والعشرين كيفية ارسال أميرالمؤمنين جرير بن عبداللَّه البجلي إلى معاوية بالرسالة وكيفية بيعة عمرو بن العاص لمعاوية، وفي شرح كلامه الثالث والأربعين تفصيل قصة جرير ومكالماته مع معاوية ويأسه من بيعته حتى رجع إلى العراق وانجر الأمر إلى حرب صفين، وفي شرح الخطبة الثامنة والأربعين كيفية خروج أميرالمؤمنين‌عليه السلام من كوفة متوجها إلى صفين، وفي شرح الخطبة الاحدى والخمسين نزوله‌عليه السلام بصفين وغلبة أصحاب معاوية على الشريعة وفتح الفرات، وفي شرح الخطبة الخامسة والثلاثين قصة ليلة الهرير وكيفية التحكيم إلى آخر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فأوردت هنا بقية تلك الواقعة وهي من فتح الشريعة إلى ليلة الهرير لاقتضاء المقام ذلك وليكون شرحنا ذلك مشتملا على تمام تلك الوقعة ولو اجمالا ويستغني الناظر به عن الرجوع الى غيره ولا يشذ عنه جمل تلك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وصل أميرالمؤمنين‌عليه السلام إلى صفين لثمان بقين من المحرم من سنة سبع وثلاثين</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ملك أميرالمؤمنين الماء بصفين ثم سمح لأهل الشام بالمشاركة فيه والمساهمة رجاء أن يعطفوا إليه واستمالة لقلوبهم وإظهارا للمعدلة وحسن السيرة فيهم، مكث أيّاماً لا يرسل إلى معاوية ولا يأتيه من عند معاوية أحد واستبطأ أهل العراق إذنه لهم في القتال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خلفنا ذرارينا </w:t>
      </w:r>
    </w:p>
    <w:p>
      <w:pPr>
        <w:pStyle w:val="BookText"/>
        <w:rPr/>
      </w:pPr>
      <w:r>
        <w:rPr>
          <w:rFonts w:ascii="Amiri" w:hAnsi="Amiri" w:eastAsia="Amiri" w:cs="Amiri"/>
          <w:color w:val="111111"/>
          <w:sz w:val="28"/>
          <w:sz w:val="28"/>
          <w:szCs w:val="28"/>
          <w:rtl w:val="true"/>
          <w:lang w:bidi="ar-SA"/>
        </w:rPr>
        <w:t>ونسائنا بالكوفة وجئنا إلى أطراف الشام لنتخذها وطنا، ائذن لنا في القتال فان الناس قد قالوا قال‌عليه السلام ما قالوا؟ فقال قائل منهم إن الناس يظنون أنك تكره الحرب كراهية للموت وأن من الناس من يظن أنك في شك من قتال أهل الشام</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فأجابهم‌عليه السلام بجواب مر ذكره فيما سبق وهو الكلام الرابع والخمسون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فقال‌عليه السلام ومتى كنت كارها للحرب قط إن من العجب حبى لها غلاما ويفعا وكراهتي لها شيخا بعد نفاد العمر وقرب الوقت وأما شكي في القوم فلو شككت فيهم لشككت في أهل البصرة فو اللَّه لقد ضربت هذا الامر ظهرا وبطنا فما وجدت أن يسعني إلا القتال أو أن أعصى اللَّه ورسوله ولكني استأني</w:t>
      </w:r>
      <w:r>
        <w:rPr>
          <w:rStyle w:val="FootnoteAnchor"/>
          <w:rtl w:val="true"/>
        </w:rPr>
        <w:footnoteReference w:id="1134"/>
      </w:r>
      <w:r>
        <w:rPr>
          <w:rFonts w:ascii="Amiri" w:hAnsi="Amiri" w:eastAsia="Amiri" w:cs="Amiri"/>
          <w:color w:val="111111"/>
          <w:sz w:val="28"/>
          <w:sz w:val="28"/>
          <w:szCs w:val="28"/>
          <w:rtl w:val="true"/>
          <w:lang w:bidi="ar-SA"/>
        </w:rPr>
        <w:t>بالقوم عسى أن يهتدوا أو يهتدى فيهم طايفة فان رسول اللَّه‌صلى الله عليه وآله قال لي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يهدي اللَّه بك رجلا واحدا خير لك مما طلعت عليه الشمس</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فبعث علي إلى معاوية بشر بن عمرو وسعيد بن قيس وشبث بن ربعي فقال ائتوا هذا الرجل فادعوه إلى الطاعة والجماعة وإلى اتباع أمر اللَّه سبحانه، فقال شبث يا أميرالمؤمنين ألا نطمعه في سلطان توليه اياه ومنزلة يكون له بها اثرة عندك إن هو بايعك؟ قال ائتوه الآن والقوه واحتجوا عليه وانظروا ما رأيه في هذا، فدخلوا عليه فابتدأ بشر بن عمرو بن محصن فحمد اللَّه وأثنى عليه وقال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معاوية فانّ الدنيا عنك زايلة وانك راجع إلى الآخرة وأن اللَّه مجازيك بعملك ومحاسبك بما قدمت يداك، وإنني انشدك باللَّه أن تفرق جماعة </w:t>
      </w:r>
    </w:p>
    <w:p>
      <w:pPr>
        <w:pStyle w:val="BookText"/>
        <w:rPr/>
      </w:pPr>
      <w:r>
        <w:rPr>
          <w:rFonts w:ascii="Amiri" w:hAnsi="Amiri" w:eastAsia="Amiri" w:cs="Amiri"/>
          <w:color w:val="111111"/>
          <w:sz w:val="28"/>
          <w:sz w:val="28"/>
          <w:szCs w:val="28"/>
          <w:rtl w:val="true"/>
          <w:lang w:bidi="ar-SA"/>
        </w:rPr>
        <w:t>هذه الامة وأن تسفك دمائها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معاوية عليه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أوصيت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إن صاحبي ليس مثلك صاحبي أحق البرية في هذا الأمر في الفضل والدين والسابقة في الاسلام والقرابة من الرسول، قال معاوية فتقول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إلى تقوى ربك وإجابة ابن عمك إلى ما يدعوك إليه من الحق فانه أسلم لك في دينك وخير لك في عاقبة أمرك قال وبطل دم عثمان لا والرحمن لا أفعل ذلك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سعيد بن قيس ليتكلم فبدره شبث بن ربعي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قد فهمت ما رددت على ابن محصن انه لا يخفى علينا ما تطلب إنك لا تجد شيئا تستغوي به الناس ولا شيئا تستميل به أهوائهم إلّا أن قلت لهم قتل امامكم مظلوما فهلموا تطلب بدمه فاستجاب لك سفلة طغام رذال، وقد علمنا أنك بطأت عنه بالنصر وأحببت له القتل لهذه المنزلة التي تطلب، ورب مبتغ أمرا وطالب له يحول اللَّه دونه وربما أوتي المتمنى امنيته وربما لم يؤتها، وواللَّه مالك في واحدة منهما خير، واللَّه إن أخطاك ما ترجو انك لشر العرب حالا ولئن أصبت ما تتمناه لا تصيبه حتى تستحق صلى النار، فاتق اللَّه يا معاوية ودع ما أنت عليه ولا تنازع الأمر أهله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أول ما عرفت به سفهك وخفة علمك قطعك على هذا الحسيب الشريف سيد قومه منطقة ثم عتبت بعد فيما لا علم لك به، ولقد كذبت ولؤمت أيها الأعرابي الجلف الجافي في كل ما وصفت، انصرفوا من عندي فانه ليس بيني وبينكم إلّا السيف وغضب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القوم وشبث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أعلينا تهول بالسيف أما واللَّه لنعجلنّه إليك</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قراء أهل العراق وقراء أهل الشام فعسكروا في ناحية صفين في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وعسكر علي‌عليه السلام على الماء وعسكر معاوية فوقه على الماء ومشت القراء بين علي ومعاوية، منهم عبيدة السلماني، وعلقمة بن قيس النخعي، وعبداللَّه بن عتبة، وعمار بن عبد القيس فدخلوا على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الذي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بدم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تطلب بدم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 من علي، قالوا أو علي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قتله وآوى قتلته، فانصرفوا من عنده فدخلوا على علي‌عليه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زعم أنك قتلت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لكذب علم لم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إلى معاوية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قتله بيده فقد أمر ومالأ، فرجعوا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أنك إن لم تكن قتلت بيدك فقد أمرت وما لئت على 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لكذب فيما قال، فرجعوا إلى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يزعم أنه لم يفعل،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صادقا فليمكنا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قتلة عثمان فإنّهم في عسكره وجنده وأصحابه وعضده فرجعوا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يقول لك إن كنت صادقا فادفع إلينا قتلة عثمان أو مكنا منهم،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تأولوا عليه القرآن ووقعت الفرقة وقتلوه في سلطانه وليس على ضربهم قود فخصم عليٌّ معاوية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كما تزعمون فلم ابتز الأمر دوننا على غير مشورة منا وممن ههنا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علي‌عليه السلام انما الناس تبع المهاجرين والأنصار وهم شهود للمسلمين في البلاد على ولاتهم وامراء دينهم، فرضوا بي وبايعوني </w:t>
      </w:r>
    </w:p>
    <w:p>
      <w:pPr>
        <w:pStyle w:val="BookText"/>
        <w:rPr/>
      </w:pPr>
      <w:r>
        <w:rPr>
          <w:rFonts w:ascii="Amiri" w:hAnsi="Amiri" w:eastAsia="Amiri" w:cs="Amiri"/>
          <w:color w:val="111111"/>
          <w:sz w:val="28"/>
          <w:sz w:val="28"/>
          <w:szCs w:val="28"/>
          <w:rtl w:val="true"/>
          <w:lang w:bidi="ar-SA"/>
        </w:rPr>
        <w:t>ولست استحل أن أدع ضرب معاوية يحكم على هذه الامة ويركبهم ويشق عصاهم، فرجعوا إلى معاوية فأخبروه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 فما بال من هو منا من المهاجرين والأنصار لم يدخلوا في هذا الأمر، فانصرفوا إليه‌عليه السلام فأخبروه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للبدريين دون الصحابة وليس في الأرض بدري إلا وقد بايعني وهو معي أو قد أقام ورضى فلا يغرّنكم من أنفسكم ودينكم فراسلوا بذلك ثلاثة أشهر ربيع الآخر وجماديين وهم مع ذلك يفزعون الفزعة فيما بينهم ويرجف بعضهم إلى بعض ويحجز القراء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ففزعوا في ثلاثة أشهر خمسا وثمانين فزعة كل فزعة يرجف بعضهم إلى بعض ويحجز القراء بينهم لا يكون بينهم قتال</w:t>
      </w:r>
      <w:r>
        <w:rPr>
          <w:rStyle w:val="FootnoteAnchor"/>
          <w:rtl w:val="true"/>
        </w:rPr>
        <w:footnoteReference w:id="1137"/>
      </w:r>
      <w:r>
        <w:rPr>
          <w:rFonts w:ascii="Amiri" w:hAnsi="Amiri" w:eastAsia="Amiri" w:cs="Amiri"/>
          <w:color w:val="111111"/>
          <w:sz w:val="28"/>
          <w:sz w:val="28"/>
          <w:szCs w:val="28"/>
          <w:rtl w:val="true"/>
          <w:lang w:bidi="ar-SA"/>
        </w:rPr>
        <w:t>، وخرج أبو امامة الباهلي وأبو الدرداء فدخلا على معاوية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على م نقاتل هذا الرجل فو اللَّه لهو أقدم منك سلما وأحق منك بهذا الأمر وأقرب من رسول اللَّه فعلى م تقاتله؟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اقاتله على دم عثمان وأنه آوى قتلته فقولوا له فليقدنا من قتلته وأنا أول من بايعه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إلى علي فأخبروه بقول معاوية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يطلب الذين ترون فخرج عشرون ألفا وأكثر متسربلين الحديد لا يرى منهم إلّا الحدق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 فان شاءوا فليروموا ذلك منا، فرجع أبو امامة وأبو الدرداء فلم يشهدا شيئا من القتال حتى إذا كان رجب وخشى معاوية أن يبايع القراء عليا أخذ في المكر وأخذ يحتال للقراء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معاوية في سهم من عبداللَّه الناصح أني أخبركم أن معاوية يريد أن يفجر </w:t>
      </w:r>
    </w:p>
    <w:p>
      <w:pPr>
        <w:pStyle w:val="BookText"/>
        <w:rPr/>
      </w:pPr>
      <w:r>
        <w:rPr>
          <w:rFonts w:ascii="Amiri" w:hAnsi="Amiri" w:eastAsia="Amiri" w:cs="Amiri"/>
          <w:color w:val="111111"/>
          <w:sz w:val="28"/>
          <w:sz w:val="28"/>
          <w:szCs w:val="28"/>
          <w:rtl w:val="true"/>
          <w:lang w:bidi="ar-SA"/>
        </w:rPr>
        <w:t>عليكم الفرات فيغرقكم فخذوا حذركم، ثم رمى بالسهم في عسكر علي فوقع السهم في يد رجل فقرأه ثم أقرئه صاحبه فلما قرأه وقرأه الناس وأقرأه من أقبل وأدبر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 لنا ناصح كتب إليكم يخبركم بما أراد معاوية فلم يزل السهم يقرأ ويرتفع حتى رفع إلى علي‌عليه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 معاوية مأتي رجل من العملة إلى عاقول من النهر بأيديهم المرور والزبل يحفرون فيها بحيال عسكر علي، 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 الذي يعالج معاوية لا يستقيم له ولا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إنما يريد أن يزيلكم عن مكانكم فانتهوا عن ذلك ودعوه، فقالوا له واللَّه يحفرون واللَّه لترتحلن وإن شئت فأقم، فارتحلوا وصعدوا بعسكرهم مليا وارتحل علي في اخريات الناس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أني أطعت عصمت</w:t>
      </w:r>
      <w:r>
        <w:rPr>
          <w:rStyle w:val="FootnoteAnchor"/>
          <w:rtl w:val="true"/>
        </w:rPr>
        <w:footnoteReference w:id="1138"/>
      </w:r>
      <w:r>
        <w:rPr>
          <w:rFonts w:ascii="Amiri" w:hAnsi="Amiri" w:eastAsia="Amiri" w:cs="Amiri"/>
          <w:color w:val="111111"/>
          <w:sz w:val="28"/>
          <w:sz w:val="28"/>
          <w:szCs w:val="28"/>
          <w:rtl w:val="true"/>
          <w:lang w:bidi="ar-SA"/>
        </w:rPr>
        <w:t xml:space="preserve">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ركن اليمامة</w:t>
      </w:r>
      <w:r>
        <w:rPr>
          <w:rStyle w:val="FootnoteAnchor"/>
          <w:rtl w:val="true"/>
        </w:rPr>
        <w:footnoteReference w:id="1139"/>
      </w:r>
      <w:r>
        <w:rPr>
          <w:rFonts w:ascii="IRNazanin" w:hAnsi="IRNazanin" w:eastAsia="IRNazanin"/>
          <w:color w:val="111111"/>
          <w:sz w:val="28"/>
          <w:sz w:val="28"/>
          <w:szCs w:val="28"/>
          <w:rtl w:val="true"/>
          <w:lang w:bidi="fa-IR"/>
        </w:rPr>
        <w:t>أو شآم</w:t>
      </w:r>
    </w:p>
    <w:p>
      <w:pPr>
        <w:pStyle w:val="BookText"/>
        <w:rPr/>
      </w:pPr>
      <w:r>
        <w:rPr>
          <w:rFonts w:ascii="Amiri" w:hAnsi="Amiri" w:eastAsia="Amiri" w:cs="Amiri"/>
          <w:color w:val="111111"/>
          <w:sz w:val="28"/>
          <w:sz w:val="28"/>
          <w:szCs w:val="28"/>
          <w:rtl w:val="true"/>
          <w:lang w:bidi="ar-SA"/>
        </w:rPr>
        <w:t xml:space="preserve">ولكنى متى ابرمت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بخلف آراء الطغام</w:t>
      </w:r>
      <w:r>
        <w:rPr>
          <w:rStyle w:val="FootnoteAnchor"/>
          <w:rtl w:val="true"/>
        </w:rPr>
        <w:footnoteReference w:id="114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فارتحل معاوية ونزل بمعسكر على الذي كان فيه، فدعا علي‌عليه السلام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تغلبني على رأيي أنت والأشعث برأيكما، فقال الأشعث أنا أكفيك يا أميرالمؤمنين سأداوي ما افسدت اليوم من ذلك، فجمع كندة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كنده لا تفضحوني اليوم ولا تخزوني فانما أنا قارع بكم أهل الشام، فخرجوا معه رجالة يمشون وبيده رمح له يلقيه على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امشوا قيس رمحي هذا، فيمشون فلم يزل يقيس لهم الأرض برمحه ويمشون معه حتى أتى معاوية وسط </w:t>
      </w:r>
    </w:p>
    <w:p>
      <w:pPr>
        <w:pStyle w:val="BookText"/>
        <w:rPr/>
      </w:pPr>
      <w:r>
        <w:rPr>
          <w:rFonts w:ascii="Amiri" w:hAnsi="Amiri" w:eastAsia="Amiri" w:cs="Amiri"/>
          <w:color w:val="111111"/>
          <w:sz w:val="28"/>
          <w:sz w:val="28"/>
          <w:szCs w:val="28"/>
          <w:rtl w:val="true"/>
          <w:lang w:bidi="ar-SA"/>
        </w:rPr>
        <w:t>بني سليم واقفا على الماء، وقد جاءه أداني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قتالا شديدا على الماء ساعة وانتهى أوائل أهل العراق فنزلوا، وأقبل الأشتر في جنده من أهل العراق فحمل إلى معاوية والأشعث يحارب في ناحية اخرى فانحاز معاوية في بني سليم فردوا وجوه إبله قدر ثلاث فراسخ، ثم نزل ووضع أهل الشام أثقالهم والأشعث يهدر ويقول ارضيتك يا أميرالمؤمنين وقال الأشتر يا أميرالمؤمنين قد غلب اللَّه لك على الماء</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واحد من علي ومعاوية يخرج الرجل الشريف في جماعة ويقاتل مثله وكانوا يكرهون أن يزاحفوا بجميع الفيلق مخافة الاستيصال والهلاك، فاقتتل الناس ذالحجة كله فلما انقضى تداعوا إلى أن يكف بعضهم عن بعض إلى أن ينقضي المحرم لعل اللَّه أن يجري صلحا أو اجتماعا، فكف الناس في المحرم بعضهم عن بعض</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أبي المجاهد عن المحل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توادعوا في المحرم اختلفت الرسل فيما بين الرجلين رجاء الصلح، فأرسل علي إلى معاوية عدي بن حاتم، وشبث بن ربعي، ويزيد بن قيس، وزياد بن حفصة فلما دخلوا عليه حمد اللَّه تعالى عدي بن حاتم وأثنى عليه وقال أما بعد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اتيناك لندعوك إلى أمر يجمع اللَّه به كلمتنا وامتنا ويحقن دماء المسلمين ندعوك إلى أفضل الناس سابقة وأحسنهم في الاسلام آثارا، وقد اجتمع له الناس وقد أرشدهم اللَّه بالذي رأوا واتوا فلم يبق أحد غيرك وغير من معك، فانته يا </w:t>
      </w:r>
    </w:p>
    <w:p>
      <w:pPr>
        <w:pStyle w:val="BookText"/>
        <w:rPr/>
      </w:pPr>
      <w:r>
        <w:rPr>
          <w:rFonts w:ascii="Amiri" w:hAnsi="Amiri" w:eastAsia="Amiri" w:cs="Amiri"/>
          <w:color w:val="111111"/>
          <w:sz w:val="28"/>
          <w:sz w:val="28"/>
          <w:szCs w:val="28"/>
          <w:rtl w:val="true"/>
          <w:lang w:bidi="ar-SA"/>
        </w:rPr>
        <w:t>معاوية من قبل أن يصيبك اللَّه وأصحابك بمثل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إنما جئت متهددا ولم تأت مصلحا هيهات يا عدي اني لابن حرب ما يقعقع</w:t>
      </w:r>
      <w:r>
        <w:rPr>
          <w:rStyle w:val="FootnoteAnchor"/>
          <w:rtl w:val="true"/>
        </w:rPr>
        <w:footnoteReference w:id="1143"/>
      </w:r>
      <w:r>
        <w:rPr>
          <w:rFonts w:ascii="Amiri" w:hAnsi="Amiri" w:eastAsia="Amiri" w:cs="Amiri"/>
          <w:color w:val="111111"/>
          <w:sz w:val="28"/>
          <w:sz w:val="28"/>
          <w:szCs w:val="28"/>
          <w:rtl w:val="true"/>
          <w:lang w:bidi="ar-SA"/>
        </w:rPr>
        <w:t>لي بالشنئآن، أما واللَّه إنك من المجلبين على عثمان وإنك لمن قتلته وإني لأرجو أن تكون ممن يقتله اللَّه فقال له شبث بن ربعي وزياد بن خصفة وتنازعا كلاما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فيما يصلحنا وإياك فأقبلت تضرب لنا الأمثال، دع ما لا ينفع من القول والفعل وأجبنا فيما يعمنا وإياك نفعه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 يزيد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 إلّا لنبلغك الذي بعثنا به إليك ولنؤدي عنك ما سمعناه منك ولم ندع أن ننصح لك وأن نذكر ما ظننا ان لنا فيه عليك حجة أو أنه راجع بك إلى الألفة والجماعة، إن صاحبنا من قد عرفت وعرف المسلمون فضله ولا أظنه يخفى عليك أن أهل الدين والفضل لا يعدلونك بعلي ولا يساوون بينك وبينه، فاتق اللَّه يا معاوية ولا تخالف عليا فإنا واللَّه ما رأينا رجلا قط أعلم بالتقوى ولا أزهد في الدنيا ولا أجمع لخصال الخير كلها منه فحمد اللَّه معاوية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فانكم دعوتم إلى الجماعة والطاعة فأما التي دعوتم إليها فنعما هي وأما الطاعة لصاحبكم فانا لا نرضى به إن صاحبكم قتل خليفتنا وفرق جماعتنا وآوى ثارنا وقتلتنا، وصاحبكم يزعم أنه لم يقتله فنحن لا نرد ذلك عليه أرأيتم قتلة صاحبنا ألستم تعلمون أنهم أصحاب صاحبكم فليدفعهم إلينا فلنقتلهم به ونحن نجيبكم إلى الطاعة والجماعة فقال له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ايسرك باللَّه يا معاوية إن </w:t>
      </w:r>
    </w:p>
    <w:p>
      <w:pPr>
        <w:pStyle w:val="BookText"/>
        <w:rPr/>
      </w:pPr>
      <w:r>
        <w:rPr>
          <w:rFonts w:ascii="Amiri" w:hAnsi="Amiri" w:eastAsia="Amiri" w:cs="Amiri"/>
          <w:color w:val="111111"/>
          <w:sz w:val="28"/>
          <w:sz w:val="28"/>
          <w:szCs w:val="28"/>
          <w:rtl w:val="true"/>
          <w:lang w:bidi="ar-SA"/>
        </w:rPr>
        <w:t>أمكنت من عمار بن ياسر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ذلك، واللَّه لو أمكنني صاحبكم من ابن سمية ما أقتله بعثمان، ولكن كنت أقتله بنائلة مولى عثمان، فقال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 السماء ما عدلت معدلا ولا والذي لا إله إلّا هو لا يصل إليك قتل ابن ياسر حتى تندر الهام عن كواهل الرجال، وتضيق الأرض الفضاء عليك برحبها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كانت عليك أضيق ثم رجع القوم عن معاوية فبعث معاوية إلى زياد بن خصفة من بينهم فأدخله عليه فحمد معاوية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أخا ربيعة فان عليا قطع أرحامنا وقتل إمامنا وآوى قتلته وإني أسألك النصرة عليه بأسرتك وعشيرتك، ولك على عهد اللَّه وميثاقه إذا ظهرت أن أوليك أي المصرين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معاوية كلامه حمدت اللَّه وأثنيت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لَعَلَى بيّنة من ربّي وبما أنعم اللَّه على فلن أكون ظهيرا للمجرمين، ثم قمت فقال معاوية لعمرو بن العاص وكان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غضبهم اللَّه ما في قلوبهم ما قلبهم إلا قلب رجل واحد</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معاوية حبيب بن مسلمة الفهري إلى علي‌عليه السلام وشرجيل بن السمط ومعن بن يزيد فدخلوا عليه، فتكلم حبيب وحمد اللَّه وأثنى عليه وقال أما بعد فان عثمان بن عفان كان خليفة مهديا يعمل بكتاب اللَّه وينيب إلى أمر اللَّه فاستثقلتم حياته واستبطأتهم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فعدوتم عليه فقتلتموه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 إلينا قتلة عثمان لنقتلهم به، فان قلت إنك لم تقتله فاعتزل أمر الناس فيكون أمرهم هذا شورى بينهم يول الناس </w:t>
      </w:r>
    </w:p>
    <w:p>
      <w:pPr>
        <w:pStyle w:val="BookText"/>
        <w:rPr/>
      </w:pPr>
      <w:r>
        <w:rPr>
          <w:rFonts w:ascii="Amiri" w:hAnsi="Amiri" w:eastAsia="Amiri" w:cs="Amiri"/>
          <w:color w:val="111111"/>
          <w:sz w:val="28"/>
          <w:sz w:val="28"/>
          <w:szCs w:val="28"/>
          <w:rtl w:val="true"/>
          <w:lang w:bidi="ar-SA"/>
        </w:rPr>
        <w:t>أمرهم من أجمع رأيهم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لا ام لك والولاية والعزل والدخول في هذا الأمر اسكت فانك لست هناك ولا بأهل لذاك، فقام حبيب بن مسلمة وقال واللَّه لتراني حيث تكره، 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ولو أجلبت بخيلك ورجلك؟ اذهب فصوب وصعد ما بدا لك فلا أبقى اللَّه لك إن أبقيت، فقال شرجيل بن السمط إن كلمتك فلعمري ما كلامي لك إلا نحو كلام صاحبي فهل عندك جواب غير الذي أجبته؟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فقله، فحمد اللَّه على‌عليه السلام وأثنى عليه ثم قال أما بعد فان اللَّه سبحانه بعث محمداصلى الله عليه وآله فانقذ به من الضلالة ونعش به من الهلكة وجمع به بعد الفرقة، ثم قبضه اللَّه إليه وقد أدى ما عليه فاستخلف الناس ابابكر ثم استخلف أبوبكر عمر، فأحسنا السيرة وعدلا في الامة وقد وجدنا عليهما أن توليا الأمر دوننا ونحن آل الرسول وأحق بالأمر فغفرنا ذلك لهما، ثم ولى أمر الناس عثمان فعمل بأشياء عابها الناس عليه فساء إليه ناس فقتلوه ثم أتانى الناس وأنا معتزل أمرهم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فأبيت عليهم،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فان الامة لن ترضى إلا بك وإنا نخاف إن لم تفعل تفرق الناس، فبايعتهم فلم يرعنى إلا شقاق رجلين قد بايعاني وخلاف معاوية إياى الذي لم يجعل اللَّه له سابقة فى الدين ولا سلف صدق في الاسلام، طليق بن طليق، وحزب من الأحزاب، لم يزل اللَّه ولرسوله عدوا هو وأبوه حتى دخلا في الاسلام كارهين مكرهين فيا عجبا لكم ولانقيادكم له تدعون آل نبيكم الذين لا ينبغي شقاقهم ولا خلافهم ولا أن تعدلوا بهم أحدا من الناس إني أدعوكم إلى كتاب اللَّه عزوجل وسنة نبيكم‌صلى الله عليه وآله وإماتة الباطل وإحياء معالم الدين، أقول قولي هذا وأستغفر اللَّه لنا ولكل مؤمن ومؤمنة ومسلم ومسلمة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شرحبيل ومعن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عثمان قتل مظلوما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أقول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يشهد أن عثمان قتل مظلوما فنحن منه براء، ثم قاما فانصرفا فقال علي‌عليه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ولا تسمع الصم الدعاء إذا ولوا مدبرين وما أنت بهادي العمي عن ضلالتهم إن تسمع إلّا من يؤمن بآياتنا فهم مسلمون</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هؤلاء في ضلالتهم بأولى بالجد منكم في حقكم وطاعة إمامكم ثم مكث الناس إلى انسلاخ المحرم فلما انسلخ واستقبل الناس صفرا من سنة سبع وثلاثين بعث علي نفرا من أصحابه حتى إذا كانوا في عسكر معاوية بحيث يسمعونهم الصوت قام مرثد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الحارث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الجشمي فنادى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أميرالمؤمنين علياعليه السلام وأصحاب رسول اللَّه‌صلى الله عليه وآله يقولون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لم نكف عنكم شكافي أمركم ولا إبقاء عليكم وإنّما كففنا عنكم لخروج المحرم، وقد انسلخ، وإنا قد نبذنا إليكم على سواء فان اللَّه لا يحب الخائنين، قال فسار الناس إلى رؤسائهم وامرائهم</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عمرو بن شمر، عن جابر عن أبي الزبير أن نداء ابن مرثد الجشمي كانت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ألا إن أميرالمؤمنين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استأنيت لكم لتراجعوا إلى الحق وتنيبوا إليه واحتججت عليكم بكتاب اللَّه ودعوتكم إليه، فلم تتناهوا عن طغيان، ولم تجيبوا إلى حق، فاني قد نبذت إليكم على سواء إن اللَّه لا يحب الخائنين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الناس إلى رؤسائهم وخرج معاوية وعمرو بن العاص يكتبان الكتائب ويعبأن العساكر، وأوقدوا النيران وجاءوا بالشموع وبات علي‌عليه السلام </w:t>
      </w:r>
    </w:p>
    <w:p>
      <w:pPr>
        <w:pStyle w:val="BookText"/>
        <w:rPr/>
      </w:pPr>
      <w:r>
        <w:rPr>
          <w:rFonts w:ascii="Amiri" w:hAnsi="Amiri" w:eastAsia="Amiri" w:cs="Amiri"/>
          <w:color w:val="111111"/>
          <w:sz w:val="28"/>
          <w:sz w:val="28"/>
          <w:szCs w:val="28"/>
          <w:rtl w:val="true"/>
          <w:lang w:bidi="ar-SA"/>
        </w:rPr>
        <w:t>ليلته تلك كلها يعبي الناس ويكتب الكتائب ويدور في الناس ويحرضهم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أول يوم من صفر سنة سبع وثلاثين وهو يوم الأربعاء فاقتتلوا، وعلى من خرج يومئذ من أهل الكوفة الاشتر، وعلى أهل الشام حبيب بن مسلمة فاقتتلوا قتالا شديدا جل النهار، ثم تراجعوا وقد انتصف بعضهم من بعض ثم خرج في اليوم الثاني هاشم بن عتبة في خيل ورجال حسن عددها وعدتها، فخرج إليه من أهل الشام أبو الأعور السلمي، فاقتتلوا يومهم ذلك، تحمل الخيل على الخيل والرجال على الرجال ثم انصرفوا وقد صبر القوم بعضهم لبعض وخرج في اليوم الثالث عمار بن ياسر وخرج إليه عمرو بن العاص فاقتتل الناس كأشد قتال كان، وجعل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الاسلام أتريدون أن تنظروا إلى من عاد اللَّه ورسوله وجاهدهما وبغى على المسلمين وظاهر المشركين فلما أراد اللَّه أن يظهر دينه وينصر رسوله أتى إلى النبي فأسلم وهو واللَّه فيما يرى راهب غير راغب، ثم قبض اللَّه رسوله، وإنا واللَّه لنعرفه بعداوة المسلم ومودة المجرم، ألا وإنه معاوية فقاتلوه والعنوه، فانه ممن يطفى نور اللَّه ويظاهر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عمار زياد بن النضر على الخيل فأمره أن يحمل في الخيل فحمل فصبروا له، وشد عمار في الرجالة فأزال عمرو بن العاص عن موقفه ورجع الناس يومهم ذلك</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المسعودي، عن يونس الأرقم، عمن حدثه من شيوخ بكر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بصفين فرفع عمرو بن العاص شقة خميصة سوداء في رأس رمح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لواء عقده له رسول اللَّه، فلم يزالوا يتحدثون حتى وصل ذلك إلى </w:t>
      </w:r>
    </w:p>
    <w:p>
      <w:pPr>
        <w:pStyle w:val="BookText"/>
        <w:rPr/>
      </w:pPr>
      <w:r>
        <w:rPr>
          <w:rFonts w:ascii="Amiri" w:hAnsi="Amiri" w:eastAsia="Amiri" w:cs="Amiri"/>
          <w:color w:val="111111"/>
          <w:sz w:val="28"/>
          <w:sz w:val="28"/>
          <w:szCs w:val="28"/>
          <w:rtl w:val="true"/>
          <w:lang w:bidi="ar-SA"/>
        </w:rPr>
        <w:t>علي‌عليه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 اللواء إن عمرا أخرج له رسول اللَّه هذه الشقة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يأخذها بما فيها، فقال عمرو ما فيها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بها مسلما ولا تقربها من كافر، فأخذها فقد واللَّه قربها من المشركين وقاتل بها اليوم المسلمين، والذي فلق الحبة وبرء النسمة ما أسلموا ولكنهم استسلموا وأسروا الكفر، فلما وجدوا أعوانا أظهروه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اليوم الرابع فان محمد بن الحنفية خرج في جمع من أهل العراق فاخرج إليه معاوية عبيد اللَّه بن عمر بن الخطاب في جمع من أهل الشام، فاقتتلوا، ثم إن عبيداللَّه بن عمر أرسل إلى محمد بن الحنفية أن اخرج إلى ابارزك،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خرج إليه فبصر بهما علي‌عليه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المتبارزان؟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وعبيداللَّه بن عمر فحرك دابته ثم دعا محمدا إليه فجاءه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دابّتي فأمسكها فمشى‌عليه السلام راجلا بيده سيفه نحو عبيداللَّه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ابارزك فهلم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ابارزك، ثم رجع إلى صفه فرجع علي‌عليه السلام فقال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لم تمنعني من مبارزته فو اللَّه لو تركتني لرجوت أن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بارزته أنا لقتلته ولو بارزته أنت لرجوت لك أن تقتله وما كنت آمن أن يقتلك،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أتبرز بنفسك إلى هذا الفاسق اللئيم عدو اللَّه، واللَّه لو أبوه يسألك المبارزة لرغبت بك عنه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اليوم الخامس فانه خرج فيه عبيداللَّه بن العباس فخرج إليه الوليد بن عقبة فأكثر من سب بني عبدالمطلب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قطعتم أرحامكم وقتلتم إمامكم فكيف رأيتم صنع اللَّه بكم لا تعطوا ما طلبتم ولم تدركوا ما أملتم، فأرسل إليه ابن </w:t>
      </w:r>
    </w:p>
    <w:p>
      <w:pPr>
        <w:pStyle w:val="BookText"/>
        <w:rPr/>
      </w:pPr>
      <w:r>
        <w:rPr>
          <w:rFonts w:ascii="Amiri" w:hAnsi="Amiri" w:eastAsia="Amiri" w:cs="Amiri"/>
          <w:color w:val="111111"/>
          <w:sz w:val="28"/>
          <w:sz w:val="28"/>
          <w:szCs w:val="28"/>
          <w:rtl w:val="true"/>
          <w:lang w:bidi="ar-SA"/>
        </w:rPr>
        <w:t>عباس ابرز إلى فأبى أن يفعل، وقاتل ابن عباس ذلك اليوم قتالا شديدا ثم انصرفوا وكل غير غالب وخرج ذلك اليوم سمرة بن أبرهه بن الصباح الحميري فلحق بعلي‌عليه السلام في ناس من قراء أهل الشام ففت</w:t>
      </w:r>
      <w:r>
        <w:rPr>
          <w:rStyle w:val="FootnoteAnchor"/>
          <w:rtl w:val="true"/>
        </w:rPr>
        <w:footnoteReference w:id="1150"/>
      </w:r>
      <w:r>
        <w:rPr>
          <w:rFonts w:ascii="Amiri" w:hAnsi="Amiri" w:eastAsia="Amiri" w:cs="Amiri"/>
          <w:color w:val="111111"/>
          <w:sz w:val="28"/>
          <w:sz w:val="28"/>
          <w:szCs w:val="28"/>
          <w:rtl w:val="true"/>
          <w:lang w:bidi="ar-SA"/>
        </w:rPr>
        <w:t>ذلك في عضد معاوية وعمرو بن العاص وقال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إنك تريد أن تقاتل بأهل الشام رجلا له من محمدصلى الله عليه وآله قرابة قريبة ورحم ماسة وقدم في الاسلام ليس لأحد مثله وقد سار إليك بأصحاب محمدصلى الله عليه وآله المعدودين وفرسانهم وقرائهم وأشرافهم وقدمائهم في الاسلام، ولهم في النفوس مهابة ومهما نسيت فلا تنس فانك على الباطل وإن عليا على الحق فبادر الأمر قبل اضطرابه عليك، فقام معاوية في أهل الشام خطيبا وحثهم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علي‌عليه السلام أصحابه</w:t>
      </w:r>
      <w:r>
        <w:rPr>
          <w:rStyle w:val="FootnoteAnchor"/>
          <w:rtl w:val="true"/>
        </w:rPr>
        <w:footnoteReference w:id="1151"/>
      </w:r>
      <w:r>
        <w:rPr>
          <w:rFonts w:ascii="Amiri" w:hAnsi="Amiri" w:eastAsia="Amiri" w:cs="Amiri"/>
          <w:color w:val="111111"/>
          <w:sz w:val="28"/>
          <w:sz w:val="28"/>
          <w:szCs w:val="28"/>
          <w:rtl w:val="true"/>
          <w:lang w:bidi="ar-SA"/>
        </w:rPr>
        <w:t xml:space="preserve">قال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الأسلمي كأني أنظر إليه متكئا على قوسه وقد جمع أصحاب رسول اللَّه‌صلى الله عليه وآله وهم يلونه كانه أحب أن يعلم الناس أن الصحابة متوافرون معه فقال بعد حمد اللَّه والثناء عليه أما بعد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الخيلاء من التجبر وإن النخوة من التكبر وإن الشيطان عدو حاضر يعدكم الباطل، الا إن المسلم أخ المسلم فلا تنابذوا ولا تجادلوا ألا إن شرايع الدين واحدة وسبله قاصدة، من أخذ بها لحق ومن فارقها محق ومن تركها مرق، ليس المسلم بالخائن إذا أو من، ولا بالمخلف إذا وعد، ولا الكاذب إذا نطق، نحن أهل بيت الرحمة، وقولنا الصدق، وفعلنا القصد، ومنّا خاتم النبيين، وفينا قادة الاسلام، وفينا حملة الكتاب، أدعوكم إلى اللَّه وإلى رسوله وإلى جهاد عدوه والشدة في أمره وابتغاء مرضاته وإقام الصلاة، وايتاء الزكاة، وحج البيت وصيام شهر رمضان، </w:t>
      </w:r>
    </w:p>
    <w:p>
      <w:pPr>
        <w:pStyle w:val="BookText"/>
        <w:rPr/>
      </w:pPr>
      <w:r>
        <w:rPr>
          <w:rFonts w:ascii="Amiri" w:hAnsi="Amiri" w:eastAsia="Amiri" w:cs="Amiri"/>
          <w:color w:val="111111"/>
          <w:sz w:val="28"/>
          <w:sz w:val="28"/>
          <w:szCs w:val="28"/>
          <w:rtl w:val="true"/>
          <w:lang w:bidi="ar-SA"/>
        </w:rPr>
        <w:t>وتوفير الفي‌ء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من أعجب العجايب أن معاوية بن أبي سفيان الاموي وعمرو بن العاص السهمي أصبحا يحرضان على طلب الدين بزعمهما، ولقد علمتم أنى لم أخالف رسول اللَّه‌صلى الله عليه وآله قط، ولم أعصه في أمر قط، أقيه بنفسي في المواطن التي تنكص فيها الأبطال، وترعد منها الفرائص بنجدة أكرمني اللَّه سبحانه بها وله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قبض رسول اللَّه‌صلى الله عليه وآله وإن رأسه لفى حجري، ولقد وليت غسله بيدي وحدي تقلّبه الملائكة المقربون معي، وأيم اللَّه ما اختلف أمة بعد نبيها إلّا ظهر أهل باطلها على أهل حقها 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سنان فاشهد لقد 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أميرالمؤمنين فقد أعلمكم إن الأمة لم تستقم عليه أولا، وانها لن تستقيم عليه آخرا</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علياًعليه السلام قال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لا نناهض القوم بأجمعنا، فقام في الناس عشية الثلثاء بعد العصر فقال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يبرم ما نقض، ولا ينقض ما أبرم، ولو شاء ما اختلف اثنان من هذه الامة، ولا من خلقه، ولا تنازع البشر في شي‌ء من أمره، ولا جحد المفضول ذا الفضل فضله، ولقد ساقتنا وهولاء القوم الأقدار حتى لفت بيننا في هذا الموضع ونحن من ربنا بمرئي ومسمع، ولو شاء لعجل النقمة ولكان منه التغيير حتى يكذب اللَّه الظالم ويعلم الحق أين مصيره، ولكنه جعل الدنيا دار الأعمال، وجعل الآخرة دار الجزاء والقرار، ليجزي الذين أساؤا بما عملوا ويجزي الذين أحسنوا بالحسنى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إنكم لاقوا العدو غدا إنشاء اللَّه فأطيلوا الليلة القيام، وأكثروا تلاوة القرآن، وأسألوا اللَّه الصبر والنصر، والقوهم بالجد والحزم، وكونوا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الناس إلى رماحهم وسيوفهم ونبالهم يصلحونها، وخرج‌عليه السلام فعبّأ الناس ليلته تلك كلها حتى أصبح، وعقد الألوية وأمر الأمراء وبعث إلى أهل الشام منادياً ينادي فيهم اغدوا على مصافكم، فضج أهل الشام في معسكرهم واجتمعوا إلى معاوية فعبى خيله وعقد ألويته وأمر امرائه وكتب كتائبه، وكان أهل الشام أكثر من أهل العراق بالضعف، ونصب لمعاوية منبر فقعد عليه في قبة ضربها ألقى عليها الثياب والدرانك وأحاط به أهل اليمن، وقال لا تقربن هذا المنبر أحد لا تعرفونه إلّا قتلتموه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تناهض القوم سادس صفروا واقتتلوا إلى آخر نهارهم وانصرفوا عند المساء وكل غير غالب، فأما اليوم السابع فكان القتال فيه شديدا والخطب عظيما، وكان عبداللَّه بن بديل الخزاعي على ميمنة العراق، فزحف نحو حبيب بن مسلمة وهو على ميسرة أهل الشام حتى اضطرهم إلى قبة معاوية وقت الظهر</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عبد الرحمن بن أبي عمرو عن أبيه أن عليا خطب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استشعروا الخشية وتجلببوا السكينة إلى آخر ما مر في المتن</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نصر باسناده المذكور أيضاً أنه خطب ذا اليوم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تعالى ذكره قد دلكم على تجارة تنجيكم من العذاب، وتشفى بكم على الخير، </w:t>
      </w:r>
    </w:p>
    <w:p>
      <w:pPr>
        <w:pStyle w:val="BookText"/>
        <w:rPr/>
      </w:pPr>
      <w:r>
        <w:rPr>
          <w:rFonts w:ascii="Amiri" w:hAnsi="Amiri" w:eastAsia="Amiri" w:cs="Amiri"/>
          <w:color w:val="111111"/>
          <w:sz w:val="28"/>
          <w:sz w:val="28"/>
          <w:szCs w:val="28"/>
          <w:rtl w:val="true"/>
          <w:lang w:bidi="ar-SA"/>
        </w:rPr>
        <w:t>ايمان باللَّه ورسوله وجهاد في سبيله، وجعل ثوابه مغفرة الذنوب ومساكن طيبه في جنات ورضوان من اللَّه أكبر وأخبركم بالذي يحب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فسووا صفوفكم كالبنيان المرصوص وقدموا الدراع وأخروا الحاسر</w:t>
      </w:r>
      <w:r>
        <w:rPr>
          <w:rStyle w:val="FootnoteAnchor"/>
          <w:rtl w:val="true"/>
        </w:rPr>
        <w:footnoteReference w:id="1156"/>
      </w:r>
      <w:r>
        <w:rPr>
          <w:rFonts w:ascii="Amiri" w:hAnsi="Amiri" w:eastAsia="Amiri" w:cs="Amiri"/>
          <w:color w:val="111111"/>
          <w:sz w:val="28"/>
          <w:sz w:val="28"/>
          <w:szCs w:val="28"/>
          <w:rtl w:val="true"/>
          <w:lang w:bidi="ar-SA"/>
        </w:rPr>
        <w:t>وعضوا على الأضراس فانه أنبا للسيوف عن الهام، وأربط للجاش وأسكن للقلوب وأميتوا الأصوات فانه أطرد للفشل وأولى بالوقار والتووا في أطراف الرماح فانه امور للاسنة ورايتكم فلا تميلوها ولا تزيلوها ولا تجعلوها إلّا بأيدي شجعانكم المانعي الذمار</w:t>
      </w:r>
      <w:r>
        <w:rPr>
          <w:rStyle w:val="FootnoteAnchor"/>
          <w:rtl w:val="true"/>
        </w:rPr>
        <w:footnoteReference w:id="1157"/>
      </w:r>
      <w:r>
        <w:rPr>
          <w:rFonts w:ascii="Amiri" w:hAnsi="Amiri" w:eastAsia="Amiri" w:cs="Amiri"/>
          <w:color w:val="111111"/>
          <w:sz w:val="28"/>
          <w:sz w:val="28"/>
          <w:szCs w:val="28"/>
          <w:rtl w:val="true"/>
          <w:lang w:bidi="ar-SA"/>
        </w:rPr>
        <w:t>والصبر عند نزول الحقائق أهل الحفاظ الذين يحفون برايتكم ويكتنفونها، يضربون خلفها وأمامها ولا تضيعونا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أجزء كل أمرء مسلم منكم قرنه وواسا أخاه بنفسه، ولم يكل قرنه إلى أخيه فيجتمع عليه قرنه وقرن أخيه فيكتسب بذلك اللائمة ويأتي به دنائة أنى هذا وكيف يكن هكذا، يقاتل اثنين، وهذا ممسك يده قد خلى قرنه إلى أخيه هاربا منه أو قائما ينظر إليه من يفعل هذا مقته اللَّه فلا تعرضوا لمقت اللَّه فانما مردكم إلى اللَّه قال اللَّه تعالى لقوم عابهم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يَنْفَعَكُمُ الْفِرَارُ إِنْ فَرَرْتُمْ مِنَ الْمَوْتِ أَوِ الْقَتْلِ وَإِذًا لَا تُمَتَّعُونَ إِلَّا قَلِيلًا</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وأيم اللَّه إن فررتم من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العاجلة لا تسلمون من سيف الآخرة فاستعينوا بالصدق والصبر فانه بعد الصبر ينزل النصر</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قيس بن سعد وخطب خطبة بليغة حث الناس فيها على الجهاد، ثم قام الاشتر رضي اللَّه عنه بمثل ذلك، وكذا يزيد بن قيس الأرحبي وغيرهم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عمرو بن شمر، عن جابر، عن أبي جعفرعليه السلام، وزيد بن الحسن قالا طلب معاوية إلى عمرو بن العاص أن يسوي صفوف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الشام سووا صفوفكم قص الشارب، وأعيرونا جماجمكم ساعة، فانه قد بلغ الحق مقطعه فلم يبق إلا ظالم أو مظلوم</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أبو الهثيم بن التيهان وكان من أصحاب محمدصلى الله عليه وآله بدريا عقبيا يسوى صفوف أهل العراق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العراق إنه ليس بينكم وبين الفتح العاجل أو الجنة في الآجل إلا ساعة من النهار، فارسوا أقدامكم وسووا صفوفكم وأعيروا ربكم جماجمكم واستعينوا باللَّه ربكم، واصبروا إن الأرض للَّه يورثها من يشاء من عباده والعاقبة للمتقين</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عمرو بن شمر، عن جابر، عن الشعبي أن أول فارسين التقيا في هذا اليوم وهو اليوم السابع وكان من الأيام العظيمة ذا أهوال شديدة حجر بن عدي من أصحاب علي‌عليه السلام وابن عم حجر المسمى بحجر أيضاً من أصحاب معاوية كلاهما من كندة، فأطعنا برمحيهما، وخرج خزيمة الأسدي من عسكر معاوية فضرب حجر ابن عدي ضربة برمحه فحمل أصحاب علي‌عليه السلام فقتلوا خزيمة ونجى ابن عم </w:t>
      </w:r>
    </w:p>
    <w:p>
      <w:pPr>
        <w:pStyle w:val="BookText"/>
        <w:rPr/>
      </w:pPr>
      <w:r>
        <w:rPr>
          <w:rFonts w:ascii="Amiri" w:hAnsi="Amiri" w:eastAsia="Amiri" w:cs="Amiri"/>
          <w:color w:val="111111"/>
          <w:sz w:val="28"/>
          <w:sz w:val="28"/>
          <w:szCs w:val="28"/>
          <w:rtl w:val="true"/>
          <w:lang w:bidi="ar-SA"/>
        </w:rPr>
        <w:t>حجر هاربا فالتحق بصف معاوية، ثم برز ثانية فبرز إليه الحكم بن أزهر من أهل العراق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دعا أصحابه إلى أن يذهب واحد منهم بمصحف كان في يده إلى أهل الشام،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إليهم فيدعوهم إلى ما في هذا المصحف؟ فسكت الناس وأقبل فتى اسمه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صاحبه، وقال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إلّا الفتى، فسلمه إليه، ثم أتاهم وناشدهم ودعاهم إلى ما فيه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أميرالمؤمنين‌عليه السلام لعبد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 الآن فحمل عليهم بمن معه من أهل الميمنة وعليه يومئذ سيفان ودرعان، فجعل يضرب قدما ويرتجز فلم يزل يحمل حتى انتهى إلى معاوية والذين بايعوه على الموت فأمرهم أن يصمدوا لعبد اللَّه بن بديل، وبعث إلى حبيب بن مسلمة الفهري وهو في الميسرة أن يحمل عليه بجميع أصحابه واختلط الناس واصطدم</w:t>
      </w:r>
      <w:r>
        <w:rPr>
          <w:rStyle w:val="FootnoteAnchor"/>
          <w:rtl w:val="true"/>
        </w:rPr>
        <w:footnoteReference w:id="1163"/>
      </w:r>
      <w:r>
        <w:rPr>
          <w:rFonts w:ascii="Amiri" w:hAnsi="Amiri" w:eastAsia="Amiri" w:cs="Amiri"/>
          <w:color w:val="111111"/>
          <w:sz w:val="28"/>
          <w:sz w:val="28"/>
          <w:szCs w:val="28"/>
          <w:rtl w:val="true"/>
          <w:lang w:bidi="ar-SA"/>
        </w:rPr>
        <w:t>الصفان ميمنة أهل العراق وميسرة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ابن بديل يضرب الناس بسيفه حتى أزال معاوية عن موقفه، وجعل ينادي يا ثارات عثمان وإنما يعني اخا له قتل وظن معاوية وأصحابه أنه يعني عثمان بن عفان وتراجع معاوية عن مكانه القهقرى كثيرا وأشفق على نفسه وأرسل إلى حبيب بن مسلمة ثانية وثالثة يستنجده ويستصرخه ويحمل حبيب حملة شديدة بميسرة معاوية على ميمنة عراق، فكشفها حتى لم يبق مع ابن بديل إلّا نحو مائة انسان من القراء فاستند بعضهم إلى بعض يحمون أنفسهم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ولجج ابن بديل في الناس وصمم على قتل معاوية وجعل يطلب موقفه حتى </w:t>
      </w:r>
    </w:p>
    <w:p>
      <w:pPr>
        <w:pStyle w:val="BookText"/>
        <w:rPr/>
      </w:pPr>
      <w:r>
        <w:rPr>
          <w:rFonts w:ascii="Amiri" w:hAnsi="Amiri" w:eastAsia="Amiri" w:cs="Amiri"/>
          <w:color w:val="111111"/>
          <w:sz w:val="28"/>
          <w:sz w:val="28"/>
          <w:szCs w:val="28"/>
          <w:rtl w:val="true"/>
          <w:lang w:bidi="ar-SA"/>
        </w:rPr>
        <w:t>انتهى إليه فنادى معاوية في الناس ويلكم الصخرة والحجارة إذا عجزتم عن السلاح، فرضخه الناس بالحجارة حتى أثخنوه، فسقط فأقبلوا عليه بسيوفهم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معاوية وعبداللَّه بن عامر حتى وقفا عليه فالقى عبداللَّه عمامته على وجهه وترحم عليه وكان له أخا وصديقا من قبل،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يمثل به وفي روح،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وهبناه لك فكشف عن وجهة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كبش القويم ورب الكعبة اللهم أظفرني بالاشتر النخعي والأشعث الكندي</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فاستعلا أهل الشام عند قتل ابن بديل على أهل العراق يومئذ وانكشف أهل العراق من قبل الميمنة واجفلوا اجفالا</w:t>
      </w:r>
      <w:r>
        <w:rPr>
          <w:rStyle w:val="FootnoteAnchor"/>
          <w:rtl w:val="true"/>
        </w:rPr>
        <w:footnoteReference w:id="1165"/>
      </w:r>
      <w:r>
        <w:rPr>
          <w:rFonts w:ascii="Amiri" w:hAnsi="Amiri" w:eastAsia="Amiri" w:cs="Amiri"/>
          <w:color w:val="111111"/>
          <w:sz w:val="28"/>
          <w:sz w:val="28"/>
          <w:szCs w:val="28"/>
          <w:rtl w:val="true"/>
          <w:lang w:bidi="ar-SA"/>
        </w:rPr>
        <w:t>شديدا فأمر علي‌عليه السلام سهل بن حنيف فاستقدم ممن كان معه ليرفد الميمنة ويعضدها، فاستقبلهم جمع أهل الشام في خيل عظيمة فحملت عليهم فالحقتهم بالميمنة، وكانت ميمنة أهل العراق متصلة بموقف علي في القلب في أهل اليمن، فلما انكشفوا انتهت الهزيمة إلى علي فانصرف يمشي نحو الميسرة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علي‌عليه السلام يومئذ ومعه بنوه وإني لأرى النبل يمر بين عاتقه ومنكبه وما من بنيه إلّا من يقيه بنفسه فيكره علي ذلك فيتقدم عليه </w:t>
      </w:r>
    </w:p>
    <w:p>
      <w:pPr>
        <w:pStyle w:val="BookText"/>
        <w:rPr/>
      </w:pPr>
      <w:r>
        <w:rPr>
          <w:rFonts w:ascii="Amiri" w:hAnsi="Amiri" w:eastAsia="Amiri" w:cs="Amiri"/>
          <w:color w:val="111111"/>
          <w:sz w:val="28"/>
          <w:sz w:val="28"/>
          <w:szCs w:val="28"/>
          <w:rtl w:val="true"/>
          <w:lang w:bidi="ar-SA"/>
        </w:rPr>
        <w:t xml:space="preserve">ويحول بينه وبين أهل الشام ويأخذ بيده إذا فعل ذلك فيلقيه من ورائه، وبصر به أحمر مولى بني أمية وكان شجاعا،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قتلني اللَّه إن لم اقتلك، فاقبل نحوه فخرج إليه كيسان مولى علي فاختلفا ضربتين فقتله أحمر وخالط علياًعليه السلام ليضربه بالسيف فمد يده‌عليه السلام إلى جيب درعه فجذبه عن فرسه، وحمله على عاتقه واللَّه لكأني أنظر إلى رجلي أحمر يختلفان على عنق علي‌عليه السلام ثم ضرب به الأرض فكسر منكبيه وعضديه وشد ابنا علي‌عليه السلام حسين ومحمد، فضرباه بأسيافهما حتى برد فكأني أنظر إلى علي‌عليه السلام قائما وشبلاه يضربان الرجل حتى إذا أتيا عليه أقبلا على أبيهما والحسن قائم معه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منعك أن تفعل كما فعل أخواك فقال كفياني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أهل الشام دنوا منه يريدونه واللَّه ما يزيده قربهم منه ودنوهم سرعة في مشيه،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أضرك لو أسرعت حتى تنتهي إلى الذين صبروا لعدوك من أصحابك، قال يعني ربيعة الميسرة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لأبيك يوما لا يبطى‌ء به عنه السعي ولا يقربه إليه الوقوف إن أباك لا يبالي وقع على الموت أو وقع الموت عليه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عمرو بن شمر عن جابر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يوما من أيام صفين وفي يده عنزة، فمر على سعيد بن قيس الهمداني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تخشى يا أميرالمؤمنين أن يغتالك أحد وأنت قريب عدوك، فقال علي‌عليه السلام إنه ليس من أحد إلّا وعليه حفظة من اللَّه يحفظونه من أن يتردى في قليب أو يخرب عليه حايط أو تصيبه آفة، فاذا جاء القدر خلوا بينه وبينه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عمرو، عن فضيل بن خديج عن مولى الاشتر قال لما انهزمت ميمنة العراق يومئذ أقبل علي نحو الميسرة يركض يستثيب الناس ويستوقفهم ويأمرهم بالرجوع نحو الفزع، فمر بالأشتر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القوم فقل لهم أين فراركم عن الموت الذي لن تعجزوه إلى الحياة التي لا تبقي لكم، فمتى الأشتر فاستقبل الناس منهزمين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فناداهم أيها الناس أنا مالك بن الحرث، فلم يلتفت أحد منهم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الأشتر، فأقبلت إليه طائفة وذهبت عنه طائفة فقال عضضتم بهن أبيكم، ما أقبح ما قاتلتم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غضوا الأبصار وعضوا على النواجذ، فاستقبلوا الناس بهامكم وشدوا عليهم شدة قوم موتورين بآبائهم وأبنائهم وإخوانهم حنفاء على عدوهم، قد وطنوا على الموت أنفسهم كيلا يسبقوا بثأر إن هؤلاء القوم واللَّه لن يقاتلوكم إلّا عن دينكم ليطفؤوا السنة ويحيوا البدعة ويدخلوكم في أمركم قد أخرجكم اللَّه منه بحسن البصيرة، فطيبوا عباد اللَّه نفسا بدمائكم دون دينكم، فان الفرار فيه سلب العز والغلبة على الفي‌ء، وذل المحيا والممات وعار الدنيا والآخرة وسخط اللَّه وأليم عقابه ثم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اخلصوا إلى مذحجا فاجتمعت إليه مذحج فقال عضضتم بصم</w:t>
      </w:r>
      <w:r>
        <w:rPr>
          <w:rStyle w:val="FootnoteAnchor"/>
          <w:rtl w:val="true"/>
        </w:rPr>
        <w:footnoteReference w:id="1169"/>
      </w:r>
      <w:r>
        <w:rPr>
          <w:rFonts w:ascii="Amiri" w:hAnsi="Amiri" w:eastAsia="Amiri" w:cs="Amiri"/>
          <w:color w:val="111111"/>
          <w:sz w:val="28"/>
          <w:sz w:val="28"/>
          <w:szCs w:val="28"/>
          <w:rtl w:val="true"/>
          <w:lang w:bidi="ar-SA"/>
        </w:rPr>
        <w:t xml:space="preserve">الجندل واللَّه ما أرضيتم اليوم ربكم ولا نصحتم له في عدوه وكيف ذلك وأنتم أبناء الحرب وأصحاب الغارات وفرسان الطراد وحتوف الأقران، ومذحج الطعان الذين لم يكونوا سبقوا بثارهم، ولم تطل دماؤهم ولم يعرفوا في موطن من </w:t>
      </w:r>
    </w:p>
    <w:p>
      <w:pPr>
        <w:pStyle w:val="BookText"/>
        <w:rPr/>
      </w:pPr>
      <w:r>
        <w:rPr>
          <w:rFonts w:ascii="Amiri" w:hAnsi="Amiri" w:eastAsia="Amiri" w:cs="Amiri"/>
          <w:color w:val="111111"/>
          <w:sz w:val="28"/>
          <w:sz w:val="28"/>
          <w:szCs w:val="28"/>
          <w:rtl w:val="true"/>
          <w:lang w:bidi="ar-SA"/>
        </w:rPr>
        <w:t>المواطن لحين وأنتم سادة مصركم واعز حى في قومكم، وما تفعلوا في هذا اليوم فهو مأثور بعد اليوم فاتقوا مأثور الحديث في غد، واصدقوا عدوكم اللقاء فان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نفسي بيده ما من هؤلاء وأشار بيده إلى أهل الشام رجل في مثل جناح البعوضة من دين اللَّه أنتم ما أحسنتم اليوم القراع أجلوا سواد وجهي يرجع في وجهي 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أحبسوا سواد وجهي رجع فيه دمي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السواد الأعظم فان اللَّه لو قد فضه تبعه من بجانبيه كما يتبع السيل مقدمه،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بنا حيث احببت فصمد بهم نحو عظمهم واستقبله سنام من همدان وهم نحو ثمانمائة مقاتل قد انهزموا آخر الناس وكانوا قد صبروا في ميمنة علي حتى قتل مأئة وثمانون رجلا واصيب منهم أحد عشر رئيسا كلما قتل منهم رئيس أخذ الراية آخروهم بنو شريح الهمدانيون وغيرهم من رؤساء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الأشتر إني أخالفكم واعاقدكم على أن لا نرجع أبدا حتى نظفر أو نهلك، فوقفوا معه على هذه النية والعزيمة وزحف نحو الميمنة وناب إليه اناس تراجعوا من أهل الصبر والوفاء والحياء فأخذ لا يصمد لكتيبة إلّا كشفها، ولا بجمع الا جازه ورده</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عمرو عن الحارث بن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بيد الأشتر يومئذ صفيحة له يمانية إذا طأطاها خلت فيها ماء ينصب وإذا رفعها يكاد يعشي البصر شعاعها ومر يضرب الناس بها قدما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الغمرات ثم ينجلينا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فبصر به الحارث بن جمهان الجعفي والأشتر مقنع في الحديد فلم يعرفه فدنا منه وقال له جزاك اللَّه منذ اليوم عن أميرالمؤمنين وعن جماعة المسلمين خيرا فعرفه الأشتر فقال يا ابن جمهان أمثلك يتخلف اليوم عن مثل موطني هذا؟ فتأمله ابن جمهان فعرفه وكان الأشتر من أعظم الرجال وأطولهم إلّا أن في لحمه خفة قليله فقال له جعلت فداك لا واللَّه ما علمت مكانك حتى الساعة ولا واللَّه لا أفارقك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وحدثنا عمرو عن فضيل بن خديج عن مولى الأشتر قال لما اجتمع مع الأشتر عظم من كان انهزم من الميمنة حرضهم فقال لهم عضوا على النواجذ من الأضراس واستقبلوا القوم بهامكم فإن الفرار من الزحف فيه ذهاب العز والغلبة على الفي‌ء وذل المحيا والممات وعار الدنيا والآخرة؛ ثم حمل على صفوف أهل الشام حتى كشفهم فألحقهم بمضارب معاوية وذلك بين العصر والمغرب</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وهب أن علياعليه السلام لما رأى ميمنته قد عادت إلى موقفها ومصافها وكشفت من بإزائها حتى ضاربوهم في مواقفهم ومراكزهم أقبل حتى انتهى إليهم فقال إني قد رأيت جولتكم وانحيازكم من صفوفكم يحوزكم</w:t>
      </w:r>
      <w:r>
        <w:rPr>
          <w:rStyle w:val="FootnoteAnchor"/>
          <w:rtl w:val="true"/>
        </w:rPr>
        <w:footnoteReference w:id="1173"/>
      </w:r>
      <w:r>
        <w:rPr>
          <w:rFonts w:ascii="Amiri" w:hAnsi="Amiri" w:eastAsia="Amiri" w:cs="Amiri"/>
          <w:color w:val="111111"/>
          <w:sz w:val="28"/>
          <w:sz w:val="28"/>
          <w:szCs w:val="28"/>
          <w:rtl w:val="true"/>
          <w:lang w:bidi="ar-SA"/>
        </w:rPr>
        <w:t xml:space="preserve">الجفاة الطغاة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وأعراب أهل الشام وأنتم لهاميم العرب والسنام الأعظم وعمار الليل بتلاوة القرآن وأهل دعوة الحق إذ ضل الخاطئون فلولا إقبالكم بعد إدباركم وكرّكم بعد انحيازكم وجب عليكم ما وجب على المولي يوم الزحف دبره وكنتم فيما أرى من الهالكين ولقد هون علي بعض وجدي وشفى بعض أحَاح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لاعج</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نفسي إني رأيتكم بأخرة حزتموهم كما حازوكم وأزلتموهم عن مصافهم كما أزالوكم تحشونهم بالسيوف</w:t>
      </w:r>
      <w:r>
        <w:rPr>
          <w:rStyle w:val="FootnoteAnchor"/>
          <w:rtl w:val="true"/>
        </w:rPr>
        <w:footnoteReference w:id="1175"/>
      </w:r>
      <w:r>
        <w:rPr>
          <w:rFonts w:ascii="Amiri" w:hAnsi="Amiri" w:eastAsia="Amiri" w:cs="Amiri"/>
          <w:color w:val="111111"/>
          <w:sz w:val="28"/>
          <w:sz w:val="28"/>
          <w:szCs w:val="28"/>
          <w:rtl w:val="true"/>
          <w:lang w:bidi="ar-SA"/>
        </w:rPr>
        <w:t>يركب أولهم آخرهم كالإبل المطرودة الهيم</w:t>
      </w:r>
      <w:r>
        <w:rPr>
          <w:rStyle w:val="FootnoteAnchor"/>
          <w:rtl w:val="true"/>
        </w:rPr>
        <w:footnoteReference w:id="1176"/>
      </w:r>
      <w:r>
        <w:rPr>
          <w:rFonts w:ascii="Amiri" w:hAnsi="Amiri" w:eastAsia="Amiri" w:cs="Amiri"/>
          <w:color w:val="111111"/>
          <w:sz w:val="28"/>
          <w:sz w:val="28"/>
          <w:szCs w:val="28"/>
          <w:rtl w:val="true"/>
          <w:lang w:bidi="ar-SA"/>
        </w:rPr>
        <w:t>فالآن فاصبروا نزلت عليكم السكينة وثبتكم اللَّه باليقين وليعلم المنهزم أنه يسخط ربه ويوبق نفسه وفي الفرار موجدة اللَّه عليه والذل اللازم له وفساد العيش وأن الفار لا يزيد الفرار في عمره ولا يرضي ربه فموت الرجل محقا قبل إتيان هذه الخصال خير من الرضا بالتلبس بها والإصرار عليها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أبوالكعب الخثعمي رأس خثعم العراق على خثعم الشام واقتتلوا أشد قتال فجعل أبو كعب يقول لأصحابه يا معشر خثعم خدموا أي اضربوا موضع الخدمة وهي الخلخال يعني أضربوهم في سوقهم فناداه عبداللَّه بن حنش رأس خثعم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كعب الكل قومك فأنصف قال إي واللَّه وأعظم واشتد قتالهم فحمل شمر بن عبداللَّه الخثعمي من خثعم الشام على أبي كعب فطعنه فقتله ثم انصرف يبكي ويقول يرحمك اللَّه أبا كعب لقد قتلتك في طاعة قوم أنت أمس بي رحما منهم وأحب إلي منهم نفسا ولكني واللَّه لا أدري ما أقول ولا أرى الشيطان إلّا قد فتننا ولا أرى قريشا إلّا وقد لعبت بنا قال ووثب كعب بن أبي كعب إلى راية أبيه فأخذها ففقئت عينه وصرع ثم أخذها شريح بن مالك الخثعمي فقاتل القوم تحتها حتى صرع منهم حول رايتهم نحو ثمانين رجلا وأصيب من خثعم الشام مثلهم ثم ردها شريح بن مالك بعد ذلك إلى كعب بن أبي كعب</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عمرو عن عبدالسلام بن عبداللَّه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راية بجيلة في صفين مع أهل العراق كانت في أحمس مع أبي شداد فقالت له بجيلة خذ رايتنا قال غيري خير لكم مني قالوا لا نريد غيرك قال فواللَّه لئن أعطيتمونيها لا أنتهي بكم دون صاحب الترس المذهب الذي هو قائم على رأس معاوية يستره من الشمس فقالوا اصنع ما شئت فأخذها ثم زحف بها وهم حوله يضربون الناس بأسيافهم حتى انتهى إلى صاحب الترس المذهب وهو في خيل عظيمة من أصحاب معاوية وكان عبدالرحمن بن خالد بن الوليد؛ فاقتتل الناس هناك قتالا شديدا وشد أبو شداد بسيفه نحو صاحب الترس فتعرض له رومي من دونه لمعاوية فضرب قدم أبي شداد فقطعها وضرب أبو شداد ذلك الرومي فقتله فأسرعت إليه الأسنة فقتل فأخذ الراية عبداللَّه بن قلع الأحمسي وقاتل حتى قتل فأخذها بعده أخوه عبدالرحمن فقاتل حتى قتل ثم أخذها عفيف بن إياس فلم يزل بيده حتى تحاجز الناس</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من أصحاب على أما واللَّه لأحملن على معاوية حتى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فرسا ثم ضربه حتى قام على سنابكه، ثم دفعه فلم ينهنهه شي‌ء عن الوقوف حتى وقف على رأس معاوية ، فهرب معاوية ودخل خبائه فنزل الرجل عن فرسه ودخل عليه فخرج معاوية من جانب الخباء الآخر فخرج الرجل في أثره فاستصرخ معاوية بالناس فأحاطوا به وحالوا بينهما فقال معاوية ويحكم ان السيوف لم يؤذن لها في هذا ولولا ذلك لم يصل إليكم فعليكم بالحجارة فرضخوه بالحجارة حتى همد</w:t>
      </w:r>
      <w:r>
        <w:rPr>
          <w:rStyle w:val="FootnoteAnchor"/>
          <w:rtl w:val="true"/>
        </w:rPr>
        <w:footnoteReference w:id="1179"/>
      </w:r>
      <w:r>
        <w:rPr>
          <w:rFonts w:ascii="Amiri" w:hAnsi="Amiri" w:eastAsia="Amiri" w:cs="Amiri"/>
          <w:color w:val="111111"/>
          <w:sz w:val="28"/>
          <w:sz w:val="28"/>
          <w:szCs w:val="28"/>
          <w:rtl w:val="true"/>
          <w:lang w:bidi="ar-SA"/>
        </w:rPr>
        <w:t>ثم عاد معاوية إلى مجلسه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رجل من أصحاب علي‌عليه السلام يدعى أبا أيوب، وليس بأبي أيوب الأنصاري على صف أهل الشام، ثم رجع فوافق رجلا من أهل الشام صادرا قد حمل على أهل العراق، ثم رجع فاختلفا ضربتين فنفحه أبو أيوب بالسيف فأبان عنقه فثبت رأسه على جسده كما هو، وكذب الناس أن يكون هو ضربه فارى بهم ذلك حتى إذا أدخلته فرسه في صف أهل الشام ندر رأسه فوقع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علي‌عليه السلام واللَّه لأنا من ثبات رأس الرجل أشد تعجبا من الضربة وان كان إليها ينتهي وصف الواصفين، وجاء أبو أيوب فوقف بين يدي علي‌عليه السلام فقال‌عليه السلام له أنت واللَّه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وعلمنا الضرب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أيضاً بنينا</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هذا اليوم بما فيه أصبحوا في اليوم الثامن من صفر والفيلقان متقابلان، فخرج رجل من أهل الشام فسأل المبارزة فخرج إليه رجل من أهل العراق فاقتتلا بين الصفين قتالا شديدا، ثم إن العراقي اعتنقه فوقعا جميعا وغار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الفرسان ثم إن العراقي قهره فجلس على صدره وكشف المغفر عنه يريد ذبحه فاذا هو أخوه لابيه وامه، فصاح به أصحاب على ويحك اجهز عليه، قال انه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يأذن أميرالمؤمنين، فأخبر علي بذلك فأرسل إليه أن دعه فتركه فقام فعاد إلى صف معاوية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عبيداللَّه عن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فارس معاوية الذي يعده لكل مبارز ولكل عظيم حريث مولاه، وكان يلبس سلاح معاوية متشبها به فاذا قاتل </w:t>
      </w:r>
    </w:p>
    <w:p>
      <w:pPr>
        <w:pStyle w:val="BookText"/>
        <w:rPr/>
      </w:pPr>
      <w:r>
        <w:rPr>
          <w:rFonts w:ascii="Amiri" w:hAnsi="Amiri" w:eastAsia="Amiri" w:cs="Amiri"/>
          <w:color w:val="111111"/>
          <w:sz w:val="28"/>
          <w:sz w:val="28"/>
          <w:szCs w:val="28"/>
          <w:rtl w:val="true"/>
          <w:lang w:bidi="ar-SA"/>
        </w:rPr>
        <w:t>قال الناس ذاك معاوية وإن معاوية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حريث اتق عليا وضع رمحك حيث شئت، فأتاه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حريث واللَّه لو كنت قرشيا لأحب لك معاوية أن تقتل عليا، ولكن كره أن يكون لك حظها فان رأيت فرصة فاقتحم وخرج علي في هذا اليوم أمام الخيل فحمل عليه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برز حريث هذا اليوم وكان شديدا ايدا ذا بأس لا يرام فصاح يا علي هل لك في المبارزة فاقدم أبا حسن ان شئت، فأقبل علي‌عليه السلام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وابن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لعمر اللَّه اولى بالكتب</w:t>
      </w:r>
    </w:p>
    <w:p>
      <w:pPr>
        <w:pStyle w:val="BookText"/>
        <w:rPr/>
      </w:pPr>
      <w:r>
        <w:rPr>
          <w:rFonts w:ascii="Amiri" w:hAnsi="Amiri" w:eastAsia="Amiri" w:cs="Amiri"/>
          <w:color w:val="111111"/>
          <w:sz w:val="28"/>
          <w:sz w:val="28"/>
          <w:szCs w:val="28"/>
          <w:rtl w:val="true"/>
          <w:lang w:bidi="ar-SA"/>
        </w:rPr>
        <w:t xml:space="preserve">منا النبي المصطفى غير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اللواء والمقام والحجب</w:t>
      </w:r>
    </w:p>
    <w:p>
      <w:pPr>
        <w:pStyle w:val="BookText"/>
        <w:rPr/>
      </w:pPr>
      <w:r>
        <w:rPr>
          <w:rFonts w:ascii="Amiri" w:hAnsi="Amiri" w:eastAsia="Amiri" w:cs="Amiri"/>
          <w:color w:val="111111"/>
          <w:sz w:val="28"/>
          <w:sz w:val="28"/>
          <w:szCs w:val="28"/>
          <w:rtl w:val="true"/>
          <w:lang w:bidi="ar-SA"/>
        </w:rPr>
        <w:t>نحن نصرنا على كل العرب</w:t>
      </w:r>
    </w:p>
    <w:p>
      <w:pPr>
        <w:pStyle w:val="BookText"/>
        <w:rPr/>
      </w:pPr>
      <w:r>
        <w:rPr>
          <w:rFonts w:ascii="Amiri" w:hAnsi="Amiri" w:eastAsia="Amiri" w:cs="Amiri"/>
          <w:color w:val="111111"/>
          <w:sz w:val="28"/>
          <w:sz w:val="28"/>
          <w:szCs w:val="28"/>
          <w:rtl w:val="true"/>
          <w:lang w:bidi="ar-SA"/>
        </w:rPr>
        <w:t>ثم خالطه فما أمهله أن ضربه ضربة واحدة فقطعه نصفين فجزع معاوية عليه جزعا شديدا وعاتب عمرا في إغرائه إياه بعلي‌عليه السلام وقال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حريث ألم تعلم و جهلك ضاير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للفوارس قاهر</w:t>
      </w:r>
    </w:p>
    <w:p>
      <w:pPr>
        <w:pStyle w:val="BookText"/>
        <w:rPr/>
      </w:pPr>
      <w:r>
        <w:rPr>
          <w:rFonts w:ascii="Amiri" w:hAnsi="Amiri" w:eastAsia="Amiri" w:cs="Amiri"/>
          <w:color w:val="111111"/>
          <w:sz w:val="28"/>
          <w:sz w:val="28"/>
          <w:szCs w:val="28"/>
          <w:rtl w:val="true"/>
          <w:lang w:bidi="ar-SA"/>
        </w:rPr>
        <w:t xml:space="preserve">وان عليا لم يبارزه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الا أقصدته الأظافر</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فحدك اذ لم تقبل النصح حائر</w:t>
      </w:r>
    </w:p>
    <w:p>
      <w:pPr>
        <w:pStyle w:val="BookText"/>
        <w:rPr/>
      </w:pPr>
      <w:r>
        <w:rPr>
          <w:rFonts w:ascii="Amiri" w:hAnsi="Amiri" w:eastAsia="Amiri" w:cs="Amiri"/>
          <w:color w:val="111111"/>
          <w:sz w:val="28"/>
          <w:sz w:val="28"/>
          <w:szCs w:val="28"/>
          <w:rtl w:val="true"/>
          <w:lang w:bidi="ar-SA"/>
        </w:rPr>
        <w:t xml:space="preserve">وولاك عمرو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غرورا وما جرت عليك المقادر</w:t>
      </w:r>
    </w:p>
    <w:p>
      <w:pPr>
        <w:pStyle w:val="BookText"/>
        <w:rPr/>
      </w:pPr>
      <w:r>
        <w:rPr>
          <w:rFonts w:ascii="Amiri" w:hAnsi="Amiri" w:eastAsia="Amiri" w:cs="Amiri"/>
          <w:color w:val="111111"/>
          <w:sz w:val="28"/>
          <w:sz w:val="28"/>
          <w:szCs w:val="28"/>
          <w:rtl w:val="true"/>
          <w:lang w:bidi="ar-SA"/>
        </w:rPr>
        <w:t xml:space="preserve">وظن حريث أن عمرا نصيحه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يهلك الانسان من لا يحاذر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حريث برز عمرو بن الحصين السكسكي فنادى يا أبا حسن هلم إلى المبارزة فأومأ علي إلى سعيد بن قيس الهمداني فبارزه فضربه بالسيف فقتله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ابي اراكة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لهمدان بلاء عظيم في نصرة علي‌عليه السلام في صفين ومن الشعر الذي لا يشك انه‌عليه السلام قاله لكثرة الرواة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فلباني من القوم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من همدان غير لئام</w:t>
      </w:r>
    </w:p>
    <w:p>
      <w:pPr>
        <w:pStyle w:val="BookText"/>
        <w:rPr/>
      </w:pPr>
      <w:r>
        <w:rPr>
          <w:rFonts w:ascii="Amiri" w:hAnsi="Amiri" w:eastAsia="Amiri" w:cs="Amiri"/>
          <w:color w:val="111111"/>
          <w:sz w:val="28"/>
          <w:sz w:val="28"/>
          <w:szCs w:val="28"/>
          <w:rtl w:val="true"/>
          <w:lang w:bidi="ar-SA"/>
        </w:rPr>
        <w:t xml:space="preserve">فوارس من همدان ليسوا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الوغا من يشكر وشبام</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بكل رويني</w:t>
      </w:r>
      <w:r>
        <w:rPr>
          <w:rStyle w:val="FootnoteAnchor"/>
          <w:rtl w:val="true"/>
        </w:rPr>
        <w:footnoteReference w:id="1184"/>
      </w:r>
      <w:r>
        <w:rPr>
          <w:rFonts w:ascii="IRNazanin" w:hAnsi="IRNazanin" w:eastAsia="IRNazanin"/>
          <w:color w:val="111111"/>
          <w:sz w:val="28"/>
          <w:sz w:val="28"/>
          <w:szCs w:val="28"/>
          <w:rtl w:val="true"/>
          <w:lang w:bidi="fa-IR"/>
        </w:rPr>
        <w:t xml:space="preserve">وعضب تخاله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 الاقوام شعل ضرام</w:t>
      </w:r>
    </w:p>
    <w:p>
      <w:pPr>
        <w:pStyle w:val="BookText"/>
        <w:rPr/>
      </w:pPr>
      <w:r>
        <w:rPr>
          <w:rFonts w:ascii="Amiri" w:hAnsi="Amiri" w:eastAsia="Amiri" w:cs="Amiri"/>
          <w:color w:val="111111"/>
          <w:sz w:val="28"/>
          <w:sz w:val="28"/>
          <w:szCs w:val="28"/>
          <w:rtl w:val="true"/>
          <w:lang w:bidi="ar-SA"/>
        </w:rPr>
        <w:t xml:space="preserve">لهمدان اخلاق كرام تزينهم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 اذا لاقوا وحد خضام</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وجد وصدق في الحروب ونجدة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اذا قالوا بغير اثام</w:t>
      </w:r>
    </w:p>
    <w:p>
      <w:pPr>
        <w:pStyle w:val="BookText"/>
        <w:rPr/>
      </w:pPr>
      <w:r>
        <w:rPr>
          <w:rFonts w:ascii="Amiri" w:hAnsi="Amiri" w:eastAsia="Amiri" w:cs="Amiri"/>
          <w:color w:val="111111"/>
          <w:sz w:val="28"/>
          <w:sz w:val="28"/>
          <w:szCs w:val="28"/>
          <w:rtl w:val="true"/>
          <w:lang w:bidi="ar-SA"/>
        </w:rPr>
        <w:t xml:space="preserve">متى تاتهم في دارهم تستضيفهم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ناعما في خدمة وطعام</w:t>
      </w:r>
    </w:p>
    <w:p>
      <w:pPr>
        <w:pStyle w:val="BookText"/>
        <w:rPr/>
      </w:pPr>
      <w:r>
        <w:rPr>
          <w:rFonts w:ascii="Amiri" w:hAnsi="Amiri" w:eastAsia="Amiri" w:cs="Amiri"/>
          <w:color w:val="111111"/>
          <w:sz w:val="28"/>
          <w:sz w:val="28"/>
          <w:szCs w:val="28"/>
          <w:rtl w:val="true"/>
          <w:lang w:bidi="ar-SA"/>
        </w:rPr>
        <w:t xml:space="preserve">جزى اللَّه همدان الجنان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 العدى في كل يوم زحام</w:t>
      </w:r>
    </w:p>
    <w:p>
      <w:pPr>
        <w:pStyle w:val="BookText"/>
        <w:rPr/>
      </w:pPr>
      <w:r>
        <w:rPr>
          <w:rFonts w:ascii="Amiri" w:hAnsi="Amiri" w:eastAsia="Amiri" w:cs="Amiri"/>
          <w:color w:val="111111"/>
          <w:sz w:val="28"/>
          <w:sz w:val="28"/>
          <w:szCs w:val="28"/>
          <w:rtl w:val="true"/>
          <w:lang w:bidi="ar-SA"/>
        </w:rPr>
        <w:t xml:space="preserve">ولو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r>
        <w:rPr>
          <w:rStyle w:val="FootnoteAnchor"/>
          <w:rtl w:val="true"/>
        </w:rPr>
        <w:footnoteReference w:id="118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 بين الصفين ونادى يا معاوية يكررها، فقال معاوية اسألوه ما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يظهر لي فأكلمه كلمة واحدة، فبرز معاوية ومعه عمرو بن العاص فلما قارباه لم يلتفت إلى عمرو وقال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على م تقتل الناس بيني وبينك ويضرب بعضهم ابرز إلي فأينا قتل صاحبه فالأمر له فالتفت معاوية إلى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أباعبداللَّه؟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الرجل واعلم أنك إن نكلت عنه لم تزل سبته عليك وعلى عقبك ما بقى على ظهر الأرض عربي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العاص ليس مثلي يخدع عن نفسه واللَّه ما بارز ابن أبي طالب </w:t>
      </w:r>
    </w:p>
    <w:p>
      <w:pPr>
        <w:pStyle w:val="BookText"/>
        <w:rPr/>
      </w:pPr>
      <w:r>
        <w:rPr>
          <w:rFonts w:ascii="Amiri" w:hAnsi="Amiri" w:eastAsia="Amiri" w:cs="Amiri"/>
          <w:color w:val="111111"/>
          <w:sz w:val="28"/>
          <w:sz w:val="28"/>
          <w:szCs w:val="28"/>
          <w:rtl w:val="true"/>
          <w:lang w:bidi="ar-SA"/>
        </w:rPr>
        <w:t>شجاع قط إلا وسقى الأرض من دمه، ثم انصرف معاوية راجعا حتى انتهى إلى آخر الصفوف وعمرو معه، فلما رأى علي ذلك ضحك وأعاد إلى موقفه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الجرجاني ان معاوية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أحمقك تدعوني إلى مبارزته ودوني عك وخدام والأشعرون،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وحقدها معاوية على عمرو باطنا وقال له ظاهرا ما أظنك يا أباعبداللَّه قلت ما قلته إلّا مازحا، فلما جلس معاوية عليه اللعنة والعذاب مجلسه أقبل عمرو يمشي حتى جلس إلى جانبه،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ظننتك قلت مزحة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والهزل يحمله مقال الهازي</w:t>
      </w:r>
    </w:p>
    <w:p>
      <w:pPr>
        <w:pStyle w:val="BookText"/>
        <w:rPr/>
      </w:pPr>
      <w:r>
        <w:rPr>
          <w:rFonts w:ascii="Amiri" w:hAnsi="Amiri" w:eastAsia="Amiri" w:cs="Amiri"/>
          <w:color w:val="111111"/>
          <w:sz w:val="28"/>
          <w:sz w:val="28"/>
          <w:szCs w:val="28"/>
          <w:rtl w:val="true"/>
          <w:lang w:bidi="ar-SA"/>
        </w:rPr>
        <w:t xml:space="preserve">فاذا الذي منتك نفسك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قتلي جزاك بما نوبت الجازي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أيها الرجل أتجبن عن خصمك وتتهم نصيحك وقال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معاوى ما اجترمت عليك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في الذي حدثت خازي</w:t>
      </w:r>
    </w:p>
    <w:p>
      <w:pPr>
        <w:pStyle w:val="BookText"/>
        <w:rPr/>
      </w:pPr>
      <w:r>
        <w:rPr>
          <w:rFonts w:ascii="Amiri" w:hAnsi="Amiri" w:eastAsia="Amiri" w:cs="Amiri"/>
          <w:color w:val="111111"/>
          <w:sz w:val="28"/>
          <w:sz w:val="28"/>
          <w:szCs w:val="28"/>
          <w:rtl w:val="true"/>
          <w:lang w:bidi="ar-SA"/>
        </w:rPr>
        <w:t xml:space="preserve">وما ذنبي بأن نادى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وكبش القوم يدعى للبراز</w:t>
      </w:r>
    </w:p>
    <w:p>
      <w:pPr>
        <w:pStyle w:val="BookText"/>
        <w:rPr/>
      </w:pPr>
      <w:r>
        <w:rPr>
          <w:rFonts w:ascii="Amiri" w:hAnsi="Amiri" w:eastAsia="Amiri" w:cs="Amiri"/>
          <w:color w:val="111111"/>
          <w:sz w:val="28"/>
          <w:sz w:val="28"/>
          <w:szCs w:val="28"/>
          <w:rtl w:val="true"/>
          <w:lang w:bidi="ar-SA"/>
        </w:rPr>
        <w:t xml:space="preserve">ولو بارزته بارزت ليثا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يخطب كل بازي</w:t>
      </w:r>
    </w:p>
    <w:p>
      <w:pPr>
        <w:pStyle w:val="BookText"/>
        <w:rPr/>
      </w:pPr>
      <w:r>
        <w:rPr>
          <w:rFonts w:ascii="Amiri" w:hAnsi="Amiri" w:eastAsia="Amiri" w:cs="Amiri"/>
          <w:color w:val="111111"/>
          <w:sz w:val="28"/>
          <w:sz w:val="28"/>
          <w:szCs w:val="28"/>
          <w:rtl w:val="true"/>
          <w:lang w:bidi="ar-SA"/>
        </w:rPr>
        <w:t xml:space="preserve">وتزعم أنني أضمرت غشا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جزاني بالذي أضمرت جازي</w:t>
      </w:r>
      <w:r>
        <w:rPr>
          <w:rStyle w:val="FootnoteAnchor"/>
          <w:rtl w:val="true"/>
        </w:rPr>
        <w:footnoteReference w:id="118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الأعز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واقف بصفين إذ مر بي العباس بن ربيعة بن الحرث بن عبدالمطلب شاك في السلاح على رأسه مغفر وبيده صفيحة يمانية يقلبها وهو على فرس له أدهم وكان عينيه عينا أفعي، فبينا هو يروض فرسه ويلين عريكته إذ هتف به هاتف من أهل الشام يقال له عرار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هلم إلى </w:t>
      </w:r>
    </w:p>
    <w:p>
      <w:pPr>
        <w:pStyle w:val="BookText"/>
        <w:rPr/>
      </w:pPr>
      <w:r>
        <w:rPr>
          <w:rFonts w:ascii="Amiri" w:hAnsi="Amiri" w:eastAsia="Amiri" w:cs="Amiri"/>
          <w:color w:val="111111"/>
          <w:sz w:val="28"/>
          <w:sz w:val="28"/>
          <w:szCs w:val="28"/>
          <w:rtl w:val="true"/>
          <w:lang w:bidi="ar-SA"/>
        </w:rPr>
        <w:t>البراز،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فالنزول اذن فانه اياس من الغفول، قال فنزل الشامي ووجد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تركبوا فركوب الخيل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فانا معشر نزل</w:t>
      </w:r>
    </w:p>
    <w:p>
      <w:pPr>
        <w:pStyle w:val="BookText"/>
        <w:rPr/>
      </w:pPr>
      <w:r>
        <w:rPr>
          <w:rFonts w:ascii="Amiri" w:hAnsi="Amiri" w:eastAsia="Amiri" w:cs="Amiri"/>
          <w:color w:val="111111"/>
          <w:sz w:val="28"/>
          <w:sz w:val="28"/>
          <w:szCs w:val="28"/>
          <w:rtl w:val="true"/>
          <w:lang w:bidi="ar-SA"/>
        </w:rPr>
        <w:t>قال وثنى عباس رجله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 عنك مخيلة</w:t>
      </w:r>
      <w:r>
        <w:rPr>
          <w:rStyle w:val="FootnoteAnchor"/>
          <w:rtl w:val="true"/>
        </w:rPr>
        <w:footnoteReference w:id="1188"/>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 موضحة عن العظم</w:t>
      </w:r>
    </w:p>
    <w:p>
      <w:pPr>
        <w:pStyle w:val="BookText"/>
        <w:rPr/>
      </w:pPr>
      <w:r>
        <w:rPr>
          <w:rFonts w:ascii="Amiri" w:hAnsi="Amiri" w:eastAsia="Amiri" w:cs="Amiri"/>
          <w:color w:val="111111"/>
          <w:sz w:val="28"/>
          <w:sz w:val="28"/>
          <w:szCs w:val="28"/>
          <w:rtl w:val="true"/>
          <w:lang w:bidi="ar-SA"/>
        </w:rPr>
        <w:t xml:space="preserve">بحسام سيفك أو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 الاصيل كارغب الكلم</w:t>
      </w:r>
    </w:p>
    <w:p>
      <w:pPr>
        <w:pStyle w:val="BookText"/>
        <w:rPr/>
      </w:pPr>
      <w:r>
        <w:rPr>
          <w:rFonts w:ascii="IRNazanin" w:hAnsi="IRNazanin" w:eastAsia="IRNazanin"/>
          <w:color w:val="111111"/>
          <w:sz w:val="28"/>
          <w:sz w:val="28"/>
          <w:szCs w:val="28"/>
          <w:rtl w:val="true"/>
          <w:lang w:bidi="fa-IR"/>
        </w:rPr>
        <w:t>ثم عصب</w:t>
      </w:r>
      <w:r>
        <w:rPr>
          <w:rStyle w:val="FootnoteAnchor"/>
          <w:rtl w:val="true"/>
        </w:rPr>
        <w:footnoteReference w:id="1189"/>
      </w:r>
      <w:r>
        <w:rPr>
          <w:rFonts w:ascii="Amiri" w:hAnsi="Amiri" w:eastAsia="Amiri" w:cs="Amiri"/>
          <w:color w:val="111111"/>
          <w:sz w:val="28"/>
          <w:sz w:val="28"/>
          <w:szCs w:val="28"/>
          <w:rtl w:val="true"/>
          <w:lang w:bidi="ar-SA"/>
        </w:rPr>
        <w:t>فضلات درعه في حجزته ودفع فرسه إلى غلام له اسلم كاني أنظر إلى قلاقل</w:t>
      </w:r>
      <w:r>
        <w:rPr>
          <w:rStyle w:val="FootnoteAnchor"/>
          <w:rtl w:val="true"/>
        </w:rPr>
        <w:footnoteReference w:id="1190"/>
      </w:r>
      <w:r>
        <w:rPr>
          <w:rFonts w:ascii="IRNazanin" w:hAnsi="IRNazanin" w:eastAsia="IRNazanin"/>
          <w:color w:val="111111"/>
          <w:sz w:val="28"/>
          <w:sz w:val="28"/>
          <w:szCs w:val="28"/>
          <w:rtl w:val="true"/>
          <w:lang w:bidi="fa-IR"/>
        </w:rPr>
        <w:t>شعره ودلف</w:t>
      </w:r>
      <w:r>
        <w:rPr>
          <w:rStyle w:val="FootnoteAnchor"/>
          <w:rtl w:val="true"/>
        </w:rPr>
        <w:footnoteReference w:id="1191"/>
      </w:r>
      <w:r>
        <w:rPr>
          <w:rFonts w:ascii="Amiri" w:hAnsi="Amiri" w:eastAsia="Amiri" w:cs="Amiri"/>
          <w:color w:val="111111"/>
          <w:sz w:val="28"/>
          <w:sz w:val="28"/>
          <w:szCs w:val="28"/>
          <w:rtl w:val="true"/>
          <w:lang w:bidi="ar-SA"/>
        </w:rPr>
        <w:t>كل واحد منهما إلى صاحبه قال فذكرت قول أبي ذويب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فتنازلا وتوافقت خيلاهما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بطل اللقاء مجدع</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تكافحا</w:t>
      </w:r>
      <w:r>
        <w:rPr>
          <w:rStyle w:val="FootnoteAnchor"/>
          <w:rtl w:val="true"/>
        </w:rPr>
        <w:footnoteReference w:id="1192"/>
      </w:r>
      <w:r>
        <w:rPr>
          <w:rFonts w:ascii="Amiri" w:hAnsi="Amiri" w:eastAsia="Amiri" w:cs="Amiri"/>
          <w:color w:val="111111"/>
          <w:sz w:val="28"/>
          <w:sz w:val="28"/>
          <w:szCs w:val="28"/>
          <w:rtl w:val="true"/>
          <w:lang w:bidi="ar-SA"/>
        </w:rPr>
        <w:t>بسيفهما مليا</w:t>
      </w:r>
      <w:r>
        <w:rPr>
          <w:rStyle w:val="FootnoteAnchor"/>
          <w:rtl w:val="true"/>
        </w:rPr>
        <w:footnoteReference w:id="1193"/>
      </w:r>
      <w:r>
        <w:rPr>
          <w:rFonts w:ascii="Amiri" w:hAnsi="Amiri" w:eastAsia="Amiri" w:cs="Amiri"/>
          <w:color w:val="111111"/>
          <w:sz w:val="28"/>
          <w:sz w:val="28"/>
          <w:szCs w:val="28"/>
          <w:rtl w:val="true"/>
          <w:lang w:bidi="ar-SA"/>
        </w:rPr>
        <w:t>من نهارهما لا يصل واحد منهما إلى صاحبه لكمال لامته إلى أن لحظ العباس وهنا في درع الشامي فأهوى إليه بالسيف فانتظم في درع الشامي فاهوى إليه بيده فهتكه إلى ثندوته</w:t>
      </w:r>
      <w:r>
        <w:rPr>
          <w:rStyle w:val="FootnoteAnchor"/>
          <w:rtl w:val="true"/>
        </w:rPr>
        <w:footnoteReference w:id="1194"/>
      </w:r>
      <w:r>
        <w:rPr>
          <w:rFonts w:ascii="IRNazanin" w:hAnsi="IRNazanin" w:eastAsia="IRNazanin"/>
          <w:color w:val="111111"/>
          <w:sz w:val="28"/>
          <w:sz w:val="28"/>
          <w:szCs w:val="28"/>
          <w:rtl w:val="true"/>
          <w:lang w:bidi="fa-IR"/>
        </w:rPr>
        <w:t>ثم عاد لمجادلته وقد اصحر له</w:t>
      </w:r>
      <w:r>
        <w:rPr>
          <w:rStyle w:val="FootnoteAnchor"/>
          <w:rtl w:val="true"/>
        </w:rPr>
        <w:footnoteReference w:id="1195"/>
      </w:r>
      <w:r>
        <w:rPr>
          <w:rFonts w:ascii="Amiri" w:hAnsi="Amiri" w:eastAsia="Amiri" w:cs="Amiri"/>
          <w:color w:val="111111"/>
          <w:sz w:val="28"/>
          <w:sz w:val="28"/>
          <w:szCs w:val="28"/>
          <w:rtl w:val="true"/>
          <w:lang w:bidi="ar-SA"/>
        </w:rPr>
        <w:t xml:space="preserve">مفتق الدرع فضربه العباس ضربة انتظم به جوانح صدره وخر الشامي صريعا بخده وسمى العباس في الناس وكبر الناس تكبيرة ارتجت لها الأرض فسمعت </w:t>
      </w:r>
    </w:p>
    <w:p>
      <w:pPr>
        <w:pStyle w:val="BookText"/>
        <w:rPr/>
      </w:pPr>
      <w:r>
        <w:rPr>
          <w:rFonts w:ascii="Amiri" w:hAnsi="Amiri" w:eastAsia="Amiri" w:cs="Amiri"/>
          <w:color w:val="111111"/>
          <w:sz w:val="28"/>
          <w:sz w:val="28"/>
          <w:szCs w:val="28"/>
          <w:rtl w:val="true"/>
          <w:lang w:bidi="ar-SA"/>
        </w:rPr>
        <w:t>قائلا يقول من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 ويذهب غيظ قلوبهم ويتوب اللَّه على من يشاء</w:t>
      </w:r>
      <w:r>
        <w:rPr>
          <w:rStyle w:val="FootnoteAnchor"/>
          <w:rtl w:val="true"/>
        </w:rPr>
        <w:footnoteReference w:id="1196"/>
      </w:r>
      <w:r>
        <w:rPr>
          <w:rFonts w:ascii="Amiri" w:hAnsi="Amiri" w:eastAsia="Amiri" w:cs="Amiri"/>
          <w:color w:val="111111"/>
          <w:sz w:val="28"/>
          <w:sz w:val="28"/>
          <w:szCs w:val="28"/>
          <w:rtl w:val="true"/>
          <w:lang w:bidi="ar-SA"/>
        </w:rPr>
        <w:t>فالتفت فاذا هو أميرالمؤمنين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الأعز من المبارز لعدونا؟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ربيعة فقال وإنه لهو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انهك وحسنا وحسينا وعبداللَّه بن جعفر أن تخلوا بمركز أو تباشروا حدثا؟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فأدعى إلى البراز يا أميرالمؤمنين فلا أجيب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طاعة إمامك أولى من اجابة عدوك، ود معاوية أنه ما بقى من بني هاشم نافخ ضرمة</w:t>
      </w:r>
      <w:r>
        <w:rPr>
          <w:rStyle w:val="FootnoteAnchor"/>
          <w:rtl w:val="true"/>
        </w:rPr>
        <w:footnoteReference w:id="1197"/>
      </w:r>
      <w:r>
        <w:rPr>
          <w:rFonts w:ascii="Amiri" w:hAnsi="Amiri" w:eastAsia="Amiri" w:cs="Amiri"/>
          <w:color w:val="111111"/>
          <w:sz w:val="28"/>
          <w:sz w:val="28"/>
          <w:szCs w:val="28"/>
          <w:rtl w:val="true"/>
          <w:lang w:bidi="ar-SA"/>
        </w:rPr>
        <w:t>إلا طعن في نيطته</w:t>
      </w:r>
      <w:r>
        <w:rPr>
          <w:rStyle w:val="FootnoteAnchor"/>
          <w:rtl w:val="true"/>
        </w:rPr>
        <w:footnoteReference w:id="1198"/>
      </w:r>
      <w:r>
        <w:rPr>
          <w:rFonts w:ascii="Amiri" w:hAnsi="Amiri" w:eastAsia="Amiri" w:cs="Amiri"/>
          <w:color w:val="111111"/>
          <w:sz w:val="28"/>
          <w:sz w:val="28"/>
          <w:szCs w:val="28"/>
          <w:rtl w:val="true"/>
          <w:lang w:bidi="ar-SA"/>
        </w:rPr>
        <w:t xml:space="preserve">إطفاء لنور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ليهلكنهم منا رجال ورجال يسومونهم الخسف</w:t>
      </w:r>
      <w:r>
        <w:rPr>
          <w:rStyle w:val="FootnoteAnchor"/>
          <w:rtl w:val="true"/>
        </w:rPr>
        <w:footnoteReference w:id="1200"/>
      </w:r>
      <w:r>
        <w:rPr>
          <w:rFonts w:ascii="Amiri" w:hAnsi="Amiri" w:eastAsia="Amiri" w:cs="Amiri"/>
          <w:color w:val="111111"/>
          <w:sz w:val="28"/>
          <w:sz w:val="28"/>
          <w:szCs w:val="28"/>
          <w:rtl w:val="true"/>
          <w:lang w:bidi="ar-SA"/>
        </w:rPr>
        <w:t>حتى يكففوا</w:t>
      </w:r>
      <w:r>
        <w:rPr>
          <w:rStyle w:val="FootnoteAnchor"/>
          <w:rtl w:val="true"/>
        </w:rPr>
        <w:footnoteReference w:id="1201"/>
      </w:r>
      <w:r>
        <w:rPr>
          <w:rFonts w:ascii="Amiri" w:hAnsi="Amiri" w:eastAsia="Amiri" w:cs="Amiri"/>
          <w:color w:val="111111"/>
          <w:sz w:val="28"/>
          <w:sz w:val="28"/>
          <w:szCs w:val="28"/>
          <w:rtl w:val="true"/>
          <w:lang w:bidi="ar-SA"/>
        </w:rPr>
        <w:t>بأيديهم ويحفروا الا بار إن عادوا لك فعد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ونمي الخير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دم عرار ألا رجل يطلب بدم العرار؟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رجلان من لخم فقالا نحن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فايكما قتل العباس برازا فله كذا وكذا، فأتياه فدعواه إلى البراز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سيدا اوامره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أميرالمؤمنين‌عليه السلام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ناقلني سلاحك </w:t>
      </w:r>
    </w:p>
    <w:p>
      <w:pPr>
        <w:pStyle w:val="BookText"/>
        <w:rPr/>
      </w:pPr>
      <w:r>
        <w:rPr>
          <w:rFonts w:ascii="Amiri" w:hAnsi="Amiri" w:eastAsia="Amiri" w:cs="Amiri"/>
          <w:color w:val="111111"/>
          <w:sz w:val="28"/>
          <w:sz w:val="28"/>
          <w:szCs w:val="28"/>
          <w:rtl w:val="true"/>
          <w:lang w:bidi="ar-SA"/>
        </w:rPr>
        <w:t>بسلاحي، فناقله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أميرالمؤمنين‌عليه السلام على فرس العباس، ودفع فرسه إلى العباس وبرز إلى الشامين فلم يشكا أنه العباس،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لك سيدك فتحرج أن يقول 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أحدهما فكانما اختطفه، ثم برز إليه الثاني فألحقه بالأول وانصرف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خذ سلاحك وهات سلاحي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ونمى الخبر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اللجاج إنه لقعود ما ركبته قط إلّا خذلت، فقال عمرو بن العاص، المخذول واللَّه اللخميان 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أيها الشيخ فليس هذه من ساعاتك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فرحم اللَّه اللخميين وما أراه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204"/>
      </w:r>
      <w:r>
        <w:rPr>
          <w:rFonts w:ascii="Amiri" w:hAnsi="Amiri" w:eastAsia="Amiri" w:cs="Amiri"/>
          <w:color w:val="111111"/>
          <w:sz w:val="28"/>
          <w:sz w:val="28"/>
          <w:szCs w:val="28"/>
          <w:rtl w:val="true"/>
          <w:lang w:bidi="ar-SA"/>
        </w:rPr>
        <w:t>واللَّه أضيق لحجرك وأخسر لصفقتك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ولو لا مصر لقد كانت المنجاة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أعمتك لولاها لا لفيت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الفيت نصيراً</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التقى الناس فاقتتلوا قتالا شديدا وحاربت طى مع أميرالمؤمنين حربا عظيما وتداعت وارتجرت فقتل منها أبطال كثيرون، وقاتلت النخع معه أيضاً ذلك اليوم قتالا شديدا وقطعت رجل علقمة بن قيس النخعي وقتل اخوه ابي بن قيس فكان علقمة يقول بعد ما أحب ان رجلي أصح ما كانت لما أرجو بها من </w:t>
      </w:r>
    </w:p>
    <w:p>
      <w:pPr>
        <w:pStyle w:val="BookText"/>
        <w:rPr/>
      </w:pPr>
      <w:r>
        <w:rPr>
          <w:rFonts w:ascii="Amiri" w:hAnsi="Amiri" w:eastAsia="Amiri" w:cs="Amiri"/>
          <w:color w:val="111111"/>
          <w:sz w:val="28"/>
          <w:sz w:val="28"/>
          <w:szCs w:val="28"/>
          <w:rtl w:val="true"/>
          <w:lang w:bidi="ar-SA"/>
        </w:rPr>
        <w:t>حسن الثواب وكان يقول أحب أن أبصر أخي في نومي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الذي قدمتم عليه؟ فقال التقينا وأهل الشام بين يدي اللَّه سبحانه فاحتججنا عنده فحججناهم، فما سررت بشي‌ء منذ عقلت سروري بتلك الرؤيا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الحصين بن المنذر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تصاف الناس في هذا اليوم وحمل بعضهم على بعض تضعضعت ميمنة أهل العراق فجاءنا علي ومعه بنوه حتى انتهى الينا، فنادى بصوت عال جهير لمن هذه الرايات؟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ربيعة،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رايات اللَّه عصم اللَّه أهلها وصبرهم وثبت أقدامهم، ثم قال لي وأنا حامل راية ربيعة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يافتى ألا تدني رايتك هذه ذراعا؟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وعشرة أذرع فأدنيتها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مكانك</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الحصين بن المنذر يومئذ وهو غلام يزحف براية ربيعة وكانت حمراء فأعجب عليا زحفه وثباته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رأية حمراء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ويدنو بها في الصف حتى يديرها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جمام المنايا تقطر الموت والدما</w:t>
      </w:r>
    </w:p>
    <w:p>
      <w:pPr>
        <w:pStyle w:val="BookText"/>
        <w:rPr/>
      </w:pPr>
      <w:r>
        <w:rPr>
          <w:rFonts w:ascii="Amiri" w:hAnsi="Amiri" w:eastAsia="Amiri" w:cs="Amiri"/>
          <w:color w:val="111111"/>
          <w:sz w:val="28"/>
          <w:sz w:val="28"/>
          <w:szCs w:val="28"/>
          <w:rtl w:val="true"/>
          <w:lang w:bidi="ar-SA"/>
        </w:rPr>
        <w:t xml:space="preserve">تراه إذا ما كان 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فيه إلّا عزة وتكرما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الناس حرا ما أعز وأكرما</w:t>
      </w:r>
    </w:p>
    <w:p>
      <w:pPr>
        <w:pStyle w:val="BookText"/>
        <w:rPr/>
      </w:pPr>
      <w:r>
        <w:rPr>
          <w:rFonts w:ascii="Amiri" w:hAnsi="Amiri" w:eastAsia="Amiri" w:cs="Amiri"/>
          <w:color w:val="111111"/>
          <w:sz w:val="28"/>
          <w:sz w:val="28"/>
          <w:szCs w:val="28"/>
          <w:rtl w:val="true"/>
          <w:lang w:bidi="ar-SA"/>
        </w:rPr>
        <w:t xml:space="preserve">وأحزم صبرا يوم يدعى إلى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أصوات الكماة تغمغما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ربيعة أعني أنهم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 اذا لا قوا خميسا عرمرما </w:t>
      </w:r>
    </w:p>
    <w:p>
      <w:pPr>
        <w:pStyle w:val="BookText"/>
        <w:rPr/>
      </w:pPr>
      <w:r>
        <w:rPr>
          <w:rFonts w:ascii="Amiri" w:hAnsi="Amiri" w:eastAsia="Amiri" w:cs="Amiri"/>
          <w:color w:val="111111"/>
          <w:sz w:val="28"/>
          <w:sz w:val="28"/>
          <w:szCs w:val="28"/>
          <w:rtl w:val="true"/>
          <w:lang w:bidi="ar-SA"/>
        </w:rPr>
        <w:t xml:space="preserve">وقد صبرت عك ولخم وحمير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حتى لم يفارق دم دما</w:t>
      </w:r>
    </w:p>
    <w:p>
      <w:pPr>
        <w:pStyle w:val="BookText"/>
        <w:rPr/>
      </w:pPr>
      <w:r>
        <w:rPr>
          <w:rFonts w:ascii="Amiri" w:hAnsi="Amiri" w:eastAsia="Amiri" w:cs="Amiri"/>
          <w:color w:val="111111"/>
          <w:sz w:val="28"/>
          <w:sz w:val="28"/>
          <w:szCs w:val="28"/>
          <w:rtl w:val="true"/>
          <w:lang w:bidi="ar-SA"/>
        </w:rPr>
        <w:t xml:space="preserve">ونادت جذام يا لمذحج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شرا أينا كان أظلما</w:t>
      </w:r>
    </w:p>
    <w:p>
      <w:pPr>
        <w:pStyle w:val="BookText"/>
        <w:rPr/>
      </w:pPr>
      <w:r>
        <w:rPr>
          <w:rFonts w:ascii="Amiri" w:hAnsi="Amiri" w:eastAsia="Amiri" w:cs="Amiri"/>
          <w:color w:val="111111"/>
          <w:sz w:val="28"/>
          <w:sz w:val="28"/>
          <w:szCs w:val="28"/>
          <w:rtl w:val="true"/>
          <w:lang w:bidi="ar-SA"/>
        </w:rPr>
        <w:t xml:space="preserve">أما تتقون اللَّه في حرماتكم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 الرحمن منها وعظما</w:t>
      </w:r>
    </w:p>
    <w:p>
      <w:pPr>
        <w:pStyle w:val="BookText"/>
        <w:rPr/>
      </w:pPr>
      <w:r>
        <w:rPr>
          <w:rFonts w:ascii="Amiri" w:hAnsi="Amiri" w:eastAsia="Amiri" w:cs="Amiri"/>
          <w:color w:val="111111"/>
          <w:sz w:val="28"/>
          <w:sz w:val="28"/>
          <w:szCs w:val="28"/>
          <w:rtl w:val="true"/>
          <w:lang w:bidi="ar-SA"/>
        </w:rPr>
        <w:t xml:space="preserve">أذقنا ابن حرب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وأحجما</w:t>
      </w:r>
    </w:p>
    <w:p>
      <w:pPr>
        <w:pStyle w:val="BookText"/>
        <w:rPr/>
      </w:pPr>
      <w:r>
        <w:rPr>
          <w:rFonts w:ascii="Amiri" w:hAnsi="Amiri" w:eastAsia="Amiri" w:cs="Amiri"/>
          <w:color w:val="111111"/>
          <w:sz w:val="28"/>
          <w:sz w:val="28"/>
          <w:szCs w:val="28"/>
          <w:rtl w:val="true"/>
          <w:lang w:bidi="ar-SA"/>
        </w:rPr>
        <w:t xml:space="preserve">وفر ينادى الزبرقان وظالما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كلاعا والكريب وانعما</w:t>
      </w:r>
    </w:p>
    <w:p>
      <w:pPr>
        <w:pStyle w:val="BookText"/>
        <w:rPr/>
      </w:pPr>
      <w:r>
        <w:rPr>
          <w:rFonts w:ascii="Amiri" w:hAnsi="Amiri" w:eastAsia="Amiri" w:cs="Amiri"/>
          <w:color w:val="111111"/>
          <w:sz w:val="28"/>
          <w:sz w:val="28"/>
          <w:szCs w:val="28"/>
          <w:rtl w:val="true"/>
          <w:lang w:bidi="ar-SA"/>
        </w:rPr>
        <w:t xml:space="preserve">وعمرا وسفيانا وجهما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وحوشب والغاوى شريحا واظلما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وكرز بن تيهان وعمرو بن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وصباحا القيني يدعو وأسلما</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ذوالكلاع في حمير ومن لف لفها ومعهم عبيداللَّه بن عمر بن الخطاب في أربعة آلاف من قراء أهل الشام ذو الكلاع في حمير في الميمنة، وعبيداللَّه في القراء في الميسرة، فحملوا على ربيعة وهم في ميسرة أهل العراق وفيهم عبداللَّه ابن العباس حملة شديدة فتضعضعت رايات ربيعة ثم إن أهل الشام انصرفوا فلم يمكثوا إلّا قليلا حتى كروا ثانية وعبيداللَّه بن عمر في أوائلهم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هذا الحى من العراق قتلة عثمان وأنصار علي فان هزمتم هذه القبيلة أدركتم ثاركم في عثمان فشدوا على الناس شدة عظيمة فثبتت لهم ربيعة وصبرت صبرا حسنا الا قليلا من الضعفاء واشتد القتال بين ربيعة وحمير وعبيداللَّه بن عمرو كثرت القتلى</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خمسمائة فارس، أو أكثر من أصحاب علي على رؤوسهم البيض، </w:t>
      </w:r>
    </w:p>
    <w:p>
      <w:pPr>
        <w:pStyle w:val="BookText"/>
        <w:rPr/>
      </w:pPr>
      <w:r>
        <w:rPr>
          <w:rFonts w:ascii="Amiri" w:hAnsi="Amiri" w:eastAsia="Amiri" w:cs="Amiri"/>
          <w:color w:val="111111"/>
          <w:sz w:val="28"/>
          <w:sz w:val="28"/>
          <w:szCs w:val="28"/>
          <w:rtl w:val="true"/>
          <w:lang w:bidi="ar-SA"/>
        </w:rPr>
        <w:t>وهم غائصون في الحديد لا يرى منهم إلا الحدق، وخرج إليهم من أهل الشام نحوهم في العدة فاقتتلوا بين الصفين والناس وقوف تحت راياتهم، فلم يرجع من هؤلاء مخبر لا عراقي ولا شامي قتلوا جميعا بين الصفين، وكان بصفين تل يلقى عليه الجماجم من الرجال فكان يدعى تل الجماجم</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هذا اليوم بما فيه فأصبحوا في اليوم التاسع من صفر وقد خطب معاوية أهل الشام وحرضهم فقال إنه قد نزل بكم من الأمر ما ترون وحضركم ما حضركم فإذا نهدتم إليهم إن شاء اللَّه فقدموا الدارع وأخروا الحاسر وصفوا الخيل وأجنبوها وكونوا كقص الشارب وأعيرونا جماجمكم ساعة فإنما هو ظالم أو مظلوم وقد بلغ الحق مقطعة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التعبية في هذا اليوم كالتعبية في الذي قبله، فحمل عبيداللَّه بن عمر في قراء أهل الشام ومعه ذوالكلاع في حمير على ربيعة وهي في ميسرة علي‌عليه السلام فقاتلوا قتالا شديدا فاتى زياد بن حفصة الى عبدالقيس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بكر بن وائل بعد اليوم ان ذا الكلاع وعبيداللَّه أبادا ربيعة فانهضوا لهم والا هلكوا، فركبت عبد القيس وجاءت كانها غمامة سوداء فشدت ازار الميسرة فعظم القتال فقتل ذو الكلاع الحميري قتله رجل من بكر بن وائل اسمه خندف، وتضعضعت أركان حمير وثبتت بعد قتل ذي الكلاع تحارب مع عبيداللَّه بن عمر وأرسل عبيداللَّه إلى الحسن بن علي‌عليه السلام أن لي إليك حاجة فألقنى فلقاه الحسن‌عليه السلام 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قد وتر قريشا أولا وآخرا وقد شنئه الناس فهل لك في خلعه وان تتولى أنت </w:t>
      </w:r>
    </w:p>
    <w:p>
      <w:pPr>
        <w:pStyle w:val="BookText"/>
        <w:rPr/>
      </w:pP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لا يكون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واللَّه لكاني أنظر إليك مقتولا في يومك أو غدك أما إن الشيطان قد زين لك وخدعك حتى أخرجك مخلقا بالخلوق ترى نساء أهل الشام موقفك وسيصرعك اللَّه ويبطحك لوجهك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إلا بياض ذلك اليوم حتى قتل عبيداللَّه وهو في كتيبة رقطاء</w:t>
      </w:r>
      <w:r>
        <w:rPr>
          <w:rStyle w:val="FootnoteAnchor"/>
          <w:rtl w:val="true"/>
        </w:rPr>
        <w:footnoteReference w:id="1212"/>
      </w:r>
      <w:r>
        <w:rPr>
          <w:rFonts w:ascii="Amiri" w:hAnsi="Amiri" w:eastAsia="Amiri" w:cs="Amiri"/>
          <w:color w:val="111111"/>
          <w:sz w:val="28"/>
          <w:sz w:val="28"/>
          <w:szCs w:val="28"/>
          <w:rtl w:val="true"/>
          <w:lang w:bidi="ar-SA"/>
        </w:rPr>
        <w:t>وكانت تدعى الخضرية وكانوا أربعة آلاف عليهم ثياب خضر، فمر الحسن فاذا رجل متوسد برجل قتيل قد ركز رمحه في عينه وربط فرسه برجله فقال الحسن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هذا؟ فاذا هو برجل من همدان وإذا القتيل عبيداللَّه بن عمر قد قتله الهمداني في أول الليل وبات عليه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الرواة في قاتل عبيداللَّه فقالت الهمدان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قتلناه قتله هاني بن الخظاب الهمداني، وقالت حضر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قتلناه قتله مالك بن عمرو الحضرمي وقالت بكر بن وائل نحن قتلناه قتله محرز بن الصحصح، وروي أن قاتله حريث بن جابر الحنفي وكان رئيس بنى حنيفة يوم صفين</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ذو الكلاع فقد ذكرنا مقتله وأن قاتله خندف البكرى، وروى عمرو بن شمر عن جابر قال حمل ذو الكلاع ذلك اليوم بالفيلق العظيم من حمير على صفوف العراق، ناداهم أبو شجاع الحميري وكان من ذوي البصاير مع علي‌عليه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حمير تبت أيديكم أترون معاوية خيرا من علي أضل اللَّه سعيكم، ثم أنت يا ذا الكلاع قد كنا نرى لان لك نية فى الدين فقال ذو الكلاع ايها يا أبا شجاع </w:t>
      </w:r>
    </w:p>
    <w:p>
      <w:pPr>
        <w:pStyle w:val="BookText"/>
        <w:rPr/>
      </w:pPr>
      <w:r>
        <w:rPr>
          <w:rFonts w:ascii="Amiri" w:hAnsi="Amiri" w:eastAsia="Amiri" w:cs="Amiri"/>
          <w:color w:val="111111"/>
          <w:sz w:val="28"/>
          <w:sz w:val="28"/>
          <w:szCs w:val="28"/>
          <w:rtl w:val="true"/>
          <w:lang w:bidi="ar-SA"/>
        </w:rPr>
        <w:t>واللَّه إني لأعلم ما معاوية بأفضل من علي، ولكني اقاتل على دم عثمان، قال فاصيب ذو الكلاع حينئذ قتله خندف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لما قتل ذوالكلاع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أشد فرحا بقتل ذى الكلاع مني بفتح مصر لو فتحها، لأن ذا الكلاع كان يحجز على معاوية في أشياء كان يأمر بها</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ذوالكلاع اشتدت الحرب وشدعك ولخم وخدام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والأشعريون من أهل الشام على مذحج من أهل العراق جعلهم معاوية بازائهم فنادى منادى مذحج بالمذحج خدموا أي اضربوا مواضع الخدمة</w:t>
      </w:r>
      <w:r>
        <w:rPr>
          <w:rStyle w:val="FootnoteAnchor"/>
          <w:rtl w:val="true"/>
        </w:rPr>
        <w:footnoteReference w:id="1215"/>
      </w:r>
      <w:r>
        <w:rPr>
          <w:rFonts w:ascii="Amiri" w:hAnsi="Amiri" w:eastAsia="Amiri" w:cs="Amiri"/>
          <w:color w:val="111111"/>
          <w:sz w:val="28"/>
          <w:sz w:val="28"/>
          <w:szCs w:val="28"/>
          <w:rtl w:val="true"/>
          <w:lang w:bidi="ar-SA"/>
        </w:rPr>
        <w:t>وهي السوق فاعترضت مذحج سوق القوم فكان فيه بوار عامتهم</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الحضين المنذر يقول أعطاني على ذلك اليوم رايه ربيعة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سر يا حضين واعلم أنك لا تخفق على رأسك راية مثلها أبدا، هذه راية رسول اللَّه‌صلى الله عليه وآله فجاء أبو عرفاء جبلة بن عطية الذهلي إلى الحضين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الرايه أحملها لك ذكرها ولي أجرها؟ فقال الحضين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غناي يا عم مع ذكرها عن أجرها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غنى بك عن ذلك ولكن أعرها ساعة فما أسرع ما ترجع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انه قد استقتل وانه يريد أن يموت مجاهدا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فأخذها ثم قال لأصحابه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عمل الجنة كره كله وثقيل، وإن عمل النار خف كله وخبيث إن الجنة لا يدخلها إلا الصابرون الذين صبروا أنفسهم على فرائض اللَّه وأوامره وليس شي‌ء </w:t>
      </w:r>
    </w:p>
    <w:p>
      <w:pPr>
        <w:pStyle w:val="BookText"/>
        <w:rPr/>
      </w:pPr>
      <w:r>
        <w:rPr>
          <w:rFonts w:ascii="Amiri" w:hAnsi="Amiri" w:eastAsia="Amiri" w:cs="Amiri"/>
          <w:color w:val="111111"/>
          <w:sz w:val="28"/>
          <w:sz w:val="28"/>
          <w:szCs w:val="28"/>
          <w:rtl w:val="true"/>
          <w:lang w:bidi="ar-SA"/>
        </w:rPr>
        <w:t>مما فرض اللَّه على العباد أشد من الجهاد هو أفضل الأعمال ثوابا عنداللَّه، فاذا رأيتموني قد شددت فشدوا ويحكم أما تشتاقون إلى الجنة أما تحبون أن يغفر اللَّه لكم فشد وشدوا معه وقاتلوا قتالا شديدا فقتل أبو عرفاء وشدت ربيعة بعده شدة عظيمة على صفوف أهل الشام فنقضتها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الناس يومئذ بالسيوف حتى تقطعت وتكسرت وصارت كالمناجل وتطاعنوا بالرماح حتى تقصفت وتناثرت أنابيبها، ثم جثوا على الركب فتحاثوا بالتراب يحثو بعضه التراب في وجه بعض ثم تعانقوا وتكاوموا بالأفواه ثم تراموا بالصخر والحجارة ثم تحاجزوا فكان الرجل من أهل العراق يمر على أهل الشام فيقول كيف اجز إلى رايات بنى فلان فيقولون ههنا لاهداك اللَّه ويمر الرجل من أهل الشام على أهل العراق فيقول كيف أمضى إلى رايات بنى فلان فيقولون ههنا لاهداك اللَّه ولا عافاك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 لعمرو بن العاص أماترى يا أباعبداللَّه إلى ما قد وقعنا كيف ترى أهل الشام غدا صانعين إنا لبمعرض خطر عظيم فقال له إن أصبحت غدا ربيعة وهم متعطفون حول علي تعطف الابل حول فحلها لقيت منه جلادا صادقا وباسا شديدا وكانت التي لا سوى لها فقال معاوية أيجوز إنك تخوفنا يا أبا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فأجبتك فلما أصبحوا في اليوم العاشر أصبحوا وربيعة محدقة بعلي إحداق بياض العين بسوادها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عمرو بن شمر قال لما أصبح عليّ هذا اليوم جاء فوقف بين رايات ربيعة فقال عتاب بن لقيط البكري من بني قيس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 حاموا من علي‌عليه السلام منذ اليوم فان اصيب فيكم افتضحتم ألا ترونه قائما تحت راياتكم وقال لهم شقيق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 ليس لكم عذر عند العرب إن وصل إلى علي‌عليه السلام وفيكم رجل حي، فامنعوه اليوم واصدقوا عدوكم اللقاء فانه حمد الحياة تكسبونه فتعاهدت ربيعة وتحالفت بالايمان العظيمة وتبايع منهم سبعة آلاف على أن لا ينظر رجل خلفه حتى يردوا سرادق معاوية، فقاتلوا ذلك اليوم قتالا شديدا لم يكن قبله مثله وأقبلوا نحو سرادق معاوية فلما نظر إليهم قد اقبلوا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قلت قد ولت ربيعة اقبلت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منها كالجبال تجالد</w:t>
      </w:r>
    </w:p>
    <w:p>
      <w:pPr>
        <w:pStyle w:val="BookText"/>
        <w:rPr/>
      </w:pPr>
      <w:r>
        <w:rPr>
          <w:rFonts w:ascii="Amiri" w:hAnsi="Amiri" w:eastAsia="Amiri" w:cs="Amiri"/>
          <w:color w:val="111111"/>
          <w:sz w:val="28"/>
          <w:sz w:val="28"/>
          <w:szCs w:val="28"/>
          <w:rtl w:val="true"/>
          <w:lang w:bidi="ar-SA"/>
        </w:rPr>
        <w:t>ثم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تحنث اخوالي اليوم، فقام معاوية وخلا لهم سرادقه ورحله وخرج فارا عنه لائذا ببعض مضارب العسكر في اخريات الناس فدخله، وانتهبت ربيعة سرادقه ورحله وبعث إلى خالد بن المعمر أنك قد ظفرت ولك أمارة خراسان إن لم تتم، فقطع خالد القتال، ولم يتمه، وقال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برت أيمانكم فحسبكم، فلما كان عام الجماعة وبايع الناس معاوية أمره معاوية على خراسان وبعثه اليها فمات قبل أن يبلغها</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صلى بهم يومئذ صلاة الغداة ثم زحف بهم، فلما بصروه قد خرج استقبلوه بزحوفهم فاقتتلوا قتالا شديدا، ثم إن خيل أهل الشام حملت على خيل أهل العراق فاقتطعوا من أصحاب علي‌عليه السلام ألف رجل أو أكثر، فأحاطوا بهم وحالوا بينهم وبين أصحابهم فلم يروهم، فنادى علي‌عليه السلام ألا رجل </w:t>
      </w:r>
    </w:p>
    <w:p>
      <w:pPr>
        <w:pStyle w:val="BookText"/>
        <w:rPr/>
      </w:pPr>
      <w:r>
        <w:rPr>
          <w:rFonts w:ascii="Amiri" w:hAnsi="Amiri" w:eastAsia="Amiri" w:cs="Amiri"/>
          <w:color w:val="111111"/>
          <w:sz w:val="28"/>
          <w:sz w:val="28"/>
          <w:szCs w:val="28"/>
          <w:rtl w:val="true"/>
          <w:lang w:bidi="ar-SA"/>
        </w:rPr>
        <w:t>يشري نفسه للَّه ويبيع دنياه بآخرته فأتاه رجل من جعف يقال له عبدالعزيز بن الحارث على فرس أدهم كانه غراب مقنع في الحديد لا يرى منه إلّا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مرني بأمرك فو اللَّه لا تأمرني بشي‌ء إلّا صنعته فقال علي‌عليه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سمحت بأمر لا يطاق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وصدقا واخوان الوفاء قليل</w:t>
      </w:r>
    </w:p>
    <w:p>
      <w:pPr>
        <w:pStyle w:val="BookText"/>
        <w:rPr/>
      </w:pPr>
      <w:r>
        <w:rPr>
          <w:rFonts w:ascii="Amiri" w:hAnsi="Amiri" w:eastAsia="Amiri" w:cs="Amiri"/>
          <w:color w:val="111111"/>
          <w:sz w:val="28"/>
          <w:sz w:val="28"/>
          <w:szCs w:val="28"/>
          <w:rtl w:val="true"/>
          <w:lang w:bidi="ar-SA"/>
        </w:rPr>
        <w:t xml:space="preserve">جزاك إله الناس خيرا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فضل ما هناك جزيل</w:t>
      </w:r>
    </w:p>
    <w:p>
      <w:pPr>
        <w:pStyle w:val="BookText"/>
        <w:rPr/>
      </w:pPr>
      <w:r>
        <w:rPr>
          <w:rFonts w:ascii="Amiri" w:hAnsi="Amiri" w:eastAsia="Amiri" w:cs="Amiri"/>
          <w:color w:val="111111"/>
          <w:sz w:val="28"/>
          <w:sz w:val="28"/>
          <w:szCs w:val="28"/>
          <w:rtl w:val="true"/>
          <w:lang w:bidi="ar-SA"/>
        </w:rPr>
        <w:t>يا أبا الحارث شد اللَّه ركنك احمل على أهل الشام حتى تأتي أصحابك فتقول لهم إن أميرالمؤمنين يقرأ عليكم السلام ويقول لكم هللوا وكبروا من ناحيتكم، ونهلل نحن ونكبر من ههنا واحملوا من جانبكم وتحمل من جانبنا على أهل الشام فضرب الجعفي فرسه حتى اذا أقامه على أطراف سنابكه حمل على أهل الشام المحيطين بأصحاب علي‌عليه السلام فطاعنهم ساعة وقاتلهم فافرجوا له حتى خلص إلى أصحابه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رأوه استبشروا به وفرحوا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أميرالمؤمنين‌عليه السلام قال صالح يقرئكم السلام ويقول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هللوا وكبروا واحملوا حملة رجل واحد من جانبكم ونهلل نحن من جانبنا ففعلوا ما أمرهم به وهللوا وكبروا وهلل علي‌عليه السلام وكبر هو وأصحابه وحمل على أهل الشام وحملوهم من وسط أهل الشام فانفرج عنهم وخرجوا وما أصيب منهم رجل واحد، ولقد قتل من فرسان الشام يومئذ زهاء سبعمائة إنسان وقال علي‌عليه السلام من أعظم الناس اليوم عناء؟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ولكنه الجعفي</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علي‌عليه السلام لا يعدل بربيعة أحدا من الناس، فشق ذلك على مضر وأظهروا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وأبدوا ذات أنفسهم، فقام أبوالطفيل عامر بن وائلة الكناني وعمير بن عطارد التميمي وقبيصة بن جابر الأسدي وعبداللَّه بن الطفيل العامري في وجوه قبائلهم، فأتوا علياعليه السلام فتكلم أبوالطفيل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انا واللَّه ما نحسد قوما خصهم اللَّه منك بخير وإن هذا الحى من ربيعة قد ظنوا أنهم أولى بك منا فاعفهم عن القتال أياما واجعل لكل امرء منا يوما نقاتل فيه فانا إذا اجتمعنا اشتبه عليك بلاؤنا، فقال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اعطيكم ما طلبتم، وأمر ربيعة أن تكف عن القتال وكانت بازاء اليمن من صفوف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أبو الطفيل عامر بن وائلة في قومه من كنانة وهم جماعة عظيمة فتقدم أمام الخيل واقتتلوا قتالا شديدا ثم انصرف إلى علي فأثني عليه السلام عليه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في اليوم الثاني عمير بن عطارد بجماعة من بنى تميم وهو يومئذ سيد مضر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اتبع آثار أبي الطفيل فاتبعوا آثار كنانة وقاتل أصحابه قتالا شديدا حتى امسوا وانصرف عمير إلى علي‌عليه السلام وعليه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في اليوم الثالث قبيصة بن جابر الأسدي في بني أسد وقال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أسد اما أنا فلا أقصر دون صاحبي وأما أنتم فذاك اليكم، ثم تقدم فقاتل القوم إلى أن دخل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في اليوم الرابع عبداللَّه بن الطفيل العامري في جماعة هوازن فحارب بهم حتى الليل ثم انصرفوا</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الاشعث بن سويد عن كردوس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عقبة بن مسعود عامل علي‌عليه السلام على </w:t>
      </w:r>
    </w:p>
    <w:p>
      <w:pPr>
        <w:pStyle w:val="BookText"/>
        <w:rPr/>
      </w:pPr>
      <w:r>
        <w:rPr>
          <w:rFonts w:ascii="Amiri" w:hAnsi="Amiri" w:eastAsia="Amiri" w:cs="Amiri"/>
          <w:color w:val="111111"/>
          <w:sz w:val="28"/>
          <w:sz w:val="28"/>
          <w:szCs w:val="28"/>
          <w:rtl w:val="true"/>
          <w:lang w:bidi="ar-SA"/>
        </w:rPr>
        <w:t>الكوفة إلى سليمان بن صرد الخزاعي وهو مع علي‌عليه السلام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فإنّهم إن يظهروا عليكم يرجموكم أو يعيدوكم في ملتهم ولن تفلحوا إذا أبدا</w:t>
      </w:r>
      <w:r>
        <w:rPr>
          <w:rStyle w:val="FootnoteAnchor"/>
          <w:rtl w:val="true"/>
        </w:rPr>
        <w:footnoteReference w:id="1222"/>
      </w:r>
      <w:r>
        <w:rPr>
          <w:rFonts w:ascii="Amiri" w:hAnsi="Amiri" w:eastAsia="Amiri" w:cs="Amiri"/>
          <w:color w:val="111111"/>
          <w:sz w:val="28"/>
          <w:sz w:val="28"/>
          <w:szCs w:val="28"/>
          <w:rtl w:val="true"/>
          <w:lang w:bidi="ar-SA"/>
        </w:rPr>
        <w:t>، فعليك بالجهاد والصبر مع أميرالمؤمنين والسلام</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سعد وعمرو بن شمر عن جابر 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علي‌عليه السلام فخطب الناس بصفين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نعمه الفاضلة على جميع من خلق من البر والفاجر، وعلى حججه البالغة على خلقه من أطاعه فيهم ومن عصاه، إن يرحم فبفضله ومنّه، وإن عذب فبما كسبت أيديهم وأن اللَّه ليس بظلام للعبيد، أحمده على حسن البلاء وتظاهر النعماء، وأستعينه على ما نابنا من أمر الدنيا والآخرة، وأتوكل عليه وكفى باللَّه وكيلا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اشهد أن لا إله إلّا اللَّه وحده لا شريك له وأشهد أن محمداً عبده ورسوله ارسله بالهدى ودين الحق وارتضاه لذلك، وكان أهله واصطفاه لتبليغ رسالته وجعله رحمة منه على خلقه، فكان علمه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كعلمه فيه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رءوفا رحيما أكرم خلق اللَّه حسبا واجملهم منظرا واسخاهم نفسا وابرهم لوالد وأوصلهم لرحم وأفضلهم علما وأثقلهم حلما وأوفاهم بعهد وآمنهم على عقد، لم يتعلق عليه مسلم ولا كافر بمظلمة قط، بل كان يظلم فيغفر ويقدر فيصفح حتى مضى مطيعا للَّه صابرا على ما أصابه مجاهدا في اللَّه حق جهاده حتى أتاه اليقين، فكان ذهابه أعظم المصيبة على أهل الأرض البر والفاجر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ترك فيكم كتاب اللَّه يأمركم بطاعة اللَّه وينهاكم عن معصيته، وقد عهد إلي رسول اللَّه‌صلى الله عليه وآله عهدا فلست أحيد عنه وقد حضرتم عدوكم وعلمتم أن رئيسهم منافق ابن منافق يدعوهم إلى النار، وابن عم نبيكم معكم وبين أظهركم ويدعوكم إلى الجنة وإلى طاعة ربكم والعمل بسنة نبيكم، ولا سواء من صلى قبل كل ذكر لا يسبقني بصلاة مع رسول اللَّه أحد وأنا من أهل بدر ومعاوية طليق ابن طليق، واللَّه إنا على الحق وإنهم على الباطل فلا يجتمعن عليه وتتفرقوا عن حقكم حتى يغلب باطلهم على حقكم، قاتلوهم يعذبهم اللَّه بأيديكم، فان لم تفعلوا يعذبهم بأيدي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انهض بنا إلى عدونا وعدوك إذا شئت فواللَّه لا نريد بك بدلا بل نموت معك ونحيا معك،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نفسي بيده لنظر إلي النبي‌صلى الله عليه وآله أضرب بين يديه بسيفي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هارون من موسى إلّا أنه لا نبي بعدي وموتك وحياتك يا علي معي، واللَّه ما كذب ولا كذبت ولا ضل ولا ضللت ولا نسيت ما عهد إلي وإني على بينة من ربي وعلى الطريق الواضح ألفظه لفظا ثم نهض إلى القوم فاقتتلوا من حين طلعت الشمس حتى غاب الشفق الأحمر وما كانت صلاة القوم في ذلك اليوم إلّا تكبيرا</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عمرو بن شمر عن جابر عن الشعبي عن صعصعة بن صوحان قال برز في أيام صفين رجل اشتهر بالبأس والنجدة اسمه كريب بن الوضاح، فنادى من يبارز، </w:t>
      </w:r>
    </w:p>
    <w:p>
      <w:pPr>
        <w:pStyle w:val="BookText"/>
        <w:rPr/>
      </w:pPr>
      <w:r>
        <w:rPr>
          <w:rFonts w:ascii="Amiri" w:hAnsi="Amiri" w:eastAsia="Amiri" w:cs="Amiri"/>
          <w:color w:val="111111"/>
          <w:sz w:val="28"/>
          <w:sz w:val="28"/>
          <w:szCs w:val="28"/>
          <w:rtl w:val="true"/>
          <w:lang w:bidi="ar-SA"/>
        </w:rPr>
        <w:t xml:space="preserve">فخرج إليه المرتفع بن وضاح الزبيدي فقتله،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 يبارز فخرج إليه الحارث بن الحلاج فقتله، ثم نادى من يبارز فخرج إليه عائذ بن مسروق الهمداني فقتله، ثم رمى بأجسادهم بعضها فوق بعض ونادى من يبارز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علي‌عليه السلام وناداه ويحك يا كريب إني احذرك اللَّه وبأسه ونقمته وأدعوك إلى سنة اللَّه وسنة رسوله ويحك لا يدخلنك معاوية النار، فكان جوابه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قد سمعت منك هذه المقالة ولا حاجة لنا فيها، اقدم إذا شئت من يشتري سيفي وهذا أثره فقال علي‌عليه السلام لا حول ولا قوة إلّا باللَّه، ثم مشى إليه فلم يمهله أن ضربه ضربة خر منها يشحط في دمه ثم نادى من يبرز فبرز إليه الحرث بن وداعة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وادعة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فقتله، ثم نادى من يبرز فبرز إليه المطاع بن المطلب القيني فقتل مطاعا، ثم نادى من يبرز فلم يبرز إليه أحد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ويحك يا معاوية هلم إلى فبارزني ولا يقتلن الناس فيما بيننا، فقال عمرو بن العاص اغتنمه منتهزاً قد قتل ثلاثة أبطال العرب وإني أطمع أن يظفرك اللَّه به، فقال معاوية واللَّه لن تريد إلّا أن اقتل فتصيب الخلافة بعدي اذهب إليك عني فليس مثلي يخدع</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عبداللَّه بن العباس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دحى تحتنا سبعا وسمك</w:t>
      </w:r>
      <w:r>
        <w:rPr>
          <w:rStyle w:val="FootnoteAnchor"/>
          <w:rtl w:val="true"/>
        </w:rPr>
        <w:footnoteReference w:id="1227"/>
      </w:r>
      <w:r>
        <w:rPr>
          <w:rFonts w:ascii="Amiri" w:hAnsi="Amiri" w:eastAsia="Amiri" w:cs="Amiri"/>
          <w:color w:val="111111"/>
          <w:sz w:val="28"/>
          <w:sz w:val="28"/>
          <w:szCs w:val="28"/>
          <w:rtl w:val="true"/>
          <w:lang w:bidi="ar-SA"/>
        </w:rPr>
        <w:t xml:space="preserve">فوقنا سبعا وخلق فيما بينهن خلقا وأنزل لنا منهن رزقا، ثم جعل كل شي‌ء يبلى ويفنى غير وجهه الحى القيوم الذي يحيى ويبقى، إن اللَّه </w:t>
      </w:r>
    </w:p>
    <w:p>
      <w:pPr>
        <w:pStyle w:val="BookText"/>
        <w:rPr/>
      </w:pPr>
      <w:r>
        <w:rPr>
          <w:rFonts w:ascii="Amiri" w:hAnsi="Amiri" w:eastAsia="Amiri" w:cs="Amiri"/>
          <w:color w:val="111111"/>
          <w:sz w:val="28"/>
          <w:sz w:val="28"/>
          <w:szCs w:val="28"/>
          <w:rtl w:val="true"/>
          <w:lang w:bidi="ar-SA"/>
        </w:rPr>
        <w:t>تعالى بعث أنبياء ورسلا فجعلهم حججا على عباده عذرا أو نذرا لا يطاع إلّا بعلمه واذنه يمن بالطاعة على من يشاء من عباده، ثم يثيب عليها ويعصى فيعفو ويغفر بحلمه لا يقدر قدره ولا يبلغ شي‌ء مكانه، أحصى كل شي‌ء عددا وأحاط بكل شي‌ء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وأشهد أن محمدا عبده ورسوله امام الهدى والنبي المصطفى، وقد ساقنا قدر اللَّه إلى ما ترون حتى كان مما اضطرب من حبل هذه الأمة وانتشر من امرها ان معاوية بن أبي سفيان وجد من طغام الناس أعوانا عَلى إبن عم رسول اللَّه وصهره وأول ذكر صلى معه بدري، قد شهد مع رسول اللَّه‌صلى الله عليه وآله كل مشاهده التي فيها الفضل ومعاوية مشرك يعبد الاصنام والذي ملك الملك وحده وبان به وكان اهله لقد قاتل علي بن أبي طالب‌عليه السلام مع رسول 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ومعاوية يقول كذب اللَّه ورسوله، فعليكم بتقوى اللَّه والجد والحزم والصبر واللَّه إنكم لعلى حق، وإن القوم لعلي باطل، فلا يكونن أولى بالجد على باطلهم منكم في حقكم، وإنا لنعلم أن اللَّه سيعذبهم بأيديكم أو بأيدي غيركم، اللهم أعنا ولا تخذلنا وانصرنا على عدونا ولا تحل عنا، وافتح بيننا وبين قومنا بالحق وأنت خير الفاتحين</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عمرو بن عبدالرحمن بن جندب عن جندب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عمار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انهضوا معي عباداللَّه إلى قوم يزعمون أنهم يطلبون بدم الظالم لنفسه الحاكم على عباد اللَّه بغير ما في كتاب اللَّه إنما قتله الصالحون المنكرون للعدوان الآمرون بالعدل والاحسان، فقالوا هؤلاء الذين لا يبالون إذا سلمت لهم </w:t>
      </w:r>
    </w:p>
    <w:p>
      <w:pPr>
        <w:pStyle w:val="BookText"/>
        <w:rPr/>
      </w:pPr>
      <w:r>
        <w:rPr>
          <w:rFonts w:ascii="Amiri" w:hAnsi="Amiri" w:eastAsia="Amiri" w:cs="Amiri"/>
          <w:color w:val="111111"/>
          <w:sz w:val="28"/>
          <w:sz w:val="28"/>
          <w:szCs w:val="28"/>
          <w:rtl w:val="true"/>
          <w:lang w:bidi="ar-SA"/>
        </w:rPr>
        <w:t>دنياهم لو درس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قتلتموه؟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لاحداثه،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يحدث شيئا وذلك لانه مكنهم من الدنيا فهم يأكلونها ويرعونها ولا يبالون لو انهدمت الجبال، واللَّه ما أظنهم يطلبون بدم إنهم ليعلمون أنه لظالم ولكن القوم ذاقوا للدنيا فاستحبوها واستمروها وعلموا أن صاحب الحق لو ولاهم لحال بينهم وبين ما يأكلون ويرعون منها إن القوم لم تكن لهم سابقة في الإسلام يستحقون بها الطاعة والولاية فخدعوا أتباعهم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امامنا مظلوما ليكونوا بذلك جبابرة وملوكا، تلك مكيدة قد بلغوا بها ما ترون، ولولاها ما بايعهم من الناس رجل اللهم ان تنصرنا فطال ما نصرت وان تجعل لهم الأمر فادخر لهم بما أحدثوا لعبادك العذاب الاليم ثم مضى ومضى معه أصحابه، فدنا من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 فتبالك فطال ما بغيت للاسلام عوجا، ثم نادى عبيداللَّه بن عمر وذلك قبل مقتله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 صرعك اللَّه بعت دينك بالدنيا من عدو اللَّه وعدو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ولكني اطلب بدم عثمان الشهيد المظلوم،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اشهد على علمي فيك أنك أصبحت لا تطلب بشي‌ء من فعلك وجه اللَّه وأنك ان لم تقتل اليوم فتموت غدا فانظر اذا أعطى اللَّه العباد على نياتهم ما نيتك ثم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 أني لو أعلم أن رضاك في ان اقذف بنفسي في هذا البحر لفعلت اللهم إنك تعلم أني لو أعلم أن رضاك أن أضع ظبية سيفي في بطني ثم أنحني عليه حتى يخرج من ظهري لفعلت، اللهم إني أعلم مما علمتني أني لا أعمل عملا اليوم هذا هو أرضى من جهاد هؤلاء الفاسقين، ولو أعلم اليوم عملا هو أرضى لك منه لفعلته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عمر بن سعد عن مالك بن أعين عن زيد الجهني ان عمار بن ياسر نادى يومئذ أين من يبغى رضوان ربه ولا يؤب إلى مال ولا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عصابة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اقصدوا بنا نحو هؤلاء القوم الذين يبغون دم عثمان ويزعمون أنه قتل مظلوما، واللَّه إن كان إلّا ظالما لنفسه الحاكم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علي‌عليه السلام الراية إلى هاشم بن عتبة وكان عليه درعان فقال له علي كهيئة المازح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هاشم أما تخشى على نفسك أن تكون أعورا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أميرالمؤمنين واللَّه لا لفن بين جماجم القوم لف رجل ينوى الآخرة، فأخذ رُمْحا فهزه فانكسر، ثم أخذ آخر فوجده جاسيا فألقاه، ثم دعا برمح لين فشد به لوائه ولما دفع علي‌عليه السلام الراية إلى هاشم قال له رجل من بكر بن وائل من أصحاب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هاشم يكرّرها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هاشم قد انتفخ سحرك أعوراً وجبناً؟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وخير منها إذا رأيتني صرعت فخذها ثم قال لأصحابه شدوا شسوع نعالكم وشدوا ازركم فاذا رأيتموني قد هزرت الراية ثلاثا فاعلموا أن أحدا منكم لا يسبقني إلى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هاشم إلى عسكر معاوية فرأى جمعا عظيما،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قالوا أصحاب ذي الكلاع ثم نظر فرأى جندا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أهل المدينة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لا حاجة لي في قتالهم، قال من عند هذه القبة البيضاء؟ قيل معاوية وجنده، فحمل حينئذ يرقل ارقالا</w:t>
      </w:r>
      <w:r>
        <w:rPr>
          <w:rStyle w:val="FootnoteAnchor"/>
          <w:rtl w:val="true"/>
        </w:rPr>
        <w:footnoteReference w:id="1230"/>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قتال صفين </w:t>
      </w:r>
    </w:p>
    <w:p>
      <w:pPr>
        <w:pStyle w:val="BookText"/>
        <w:rPr/>
      </w:pPr>
      <w:r>
        <w:rPr>
          <w:rFonts w:ascii="Amiri" w:hAnsi="Amiri" w:eastAsia="Amiri" w:cs="Amiri"/>
          <w:color w:val="111111"/>
          <w:sz w:val="28"/>
          <w:sz w:val="28"/>
          <w:szCs w:val="28"/>
          <w:rtl w:val="true"/>
          <w:lang w:bidi="ar-SA"/>
        </w:rPr>
        <w:t>والرايه مع هاشم بن عتبة جعل عمار بن ياسر يتناوله بالرمح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يا أعور لا خير في أعور لا يأتي الفزع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يستحيي من عمار وكان عالما بالحرب فيتقدم فيركز الراية فاذا سامت إليه الصفوف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يا اعور لا خير في أعور لا يأتي الفزع فجعل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لصاحب الراية السوداء عملا لئن دام على هذا لتفنين العرب اليوم، فاقتتلوا قتالا شديدا وجعل عمار يقول صبرا عباداللَّه، الجنة في ظلال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علامة أهل العراق بصفين الصوف الأبيض قد جعلوه في رؤوسهم وعلى اكتافهم، وشعارهم يا اللَّه يا أحد يا صمد يا رحيم، وكانت علامة أهل الشام خرقا بيضا قد جعلوه على رؤوسهم واكتافهم، وكان شعارهم نحن عباداللَّه حقا يا لثارات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فاجتلدوا بالسيوف وعمد الحديد، فما تحاجزنا حتى حجز بيننا سواد الليل ولا يرى رجل منا ولا منهم موليا، فلما أصبحوا وذلك يوم الثلثاء خرج الناس إلى مصافهم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نوح، فكنت في خيل علي‌عليه السلام فاذا أنا برجل من أهل الشام يقول من يدلني على الحميري أبي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فقد وجدته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ذوالكلاع سر إلي، 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أسير إليك إلّا في كتيبه، قال ذوالكلاع سر فلك ذمة اللَّه وذمة رسوله وذمة ذي الكلاع حتى ترجع إلى خيلك فانما اريد أن أسألك عن أمر فيكم تمارينا فيه فسارا حتى التقيا، فقال ذوالكلاع إنما دعوتك احدثك حديثا حدثنا عمرو بن العاص في أمارة عمر بن الخطاب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العاص أن رسول اللَّه‌صلى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يلتقى أهل الشام وأهل العراق وفي إحدى الكتيبتين الحق وامام الهدى ومعه عمار بن ياسر،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w:t>
      </w:r>
    </w:p>
    <w:p>
      <w:pPr>
        <w:pStyle w:val="BookText"/>
        <w:rPr/>
      </w:pPr>
      <w:r>
        <w:rPr>
          <w:rFonts w:ascii="Amiri" w:hAnsi="Amiri" w:eastAsia="Amiri" w:cs="Amiri"/>
          <w:color w:val="111111"/>
          <w:sz w:val="28"/>
          <w:sz w:val="28"/>
          <w:szCs w:val="28"/>
          <w:rtl w:val="true"/>
          <w:lang w:bidi="ar-SA"/>
        </w:rPr>
        <w:t>واللَّه إنه لفينا،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هو على قتالنا؟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ورب الكعبة لهو أشد على قتالكم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تأتي معي صف أهل الشام فأنالك جار منهم حتى تلقى عمرو بن العاص فتخبره عن عمار وعن جده في قتالنا لعله يكون صلحا بين هذين الجندين، فقال له أبو نوح إنك رجل غادر وأنت في قوم غدور وإن لم تكن تريد الغدر أغدروك وإني ان أموت أحب إلى من أن أدخل مع معاوية وأدخل في دينه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 لك من ذلك أن لا تقتل ولا تسلب ولا تكره على بيعة ولا تحبس عن جندك، وإنما هي كلمة تبلغها عمرا لعل اللَّه ان يصلح بين هذين الجندين ويضع عنهم الحرب والسلاح، فسار معه حتى أتى عمرو بن العاص وهو عند معاوية وحوله الناس وعبيداللَّه بن عمر يحرض الناس فلما وقفا على القوم قال ذوالكلاع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 هل لك في رجل ناصح لبيب شفيق يخبرك عن عمار بن ياسر ولا يكذبك؟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معك؟ قال هذا ابن عمي وهو من أهل الكوفة،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عليك سيما أبي تراب قال ابو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سيماء محمدصلى الله عليه وآله وأصحابه، وعليك سيماء أبي جهل وسيماء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أبوالاعور فسل 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هذا الكذاب يشاتمنا بين أظهرنا وعليه سيماء أبي تراب فقال ذوالكلاع اقسم باللَّه لئن بسطت يدك إليه لأحطمن أنفك بالسيف ابن عمي وجاري عقدت له ذمتي وجئت به إليكم ليخبركم عما تماريتم فيه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 باللَّه يا أبا نوح إلّا ما صدقت أفيكم عمار بن ياسر؟ </w:t>
      </w:r>
    </w:p>
    <w:p>
      <w:pPr>
        <w:pStyle w:val="BookText"/>
        <w:rPr/>
      </w:pPr>
      <w:r>
        <w:rPr>
          <w:rFonts w:ascii="Amiri" w:hAnsi="Amiri" w:eastAsia="Amiri" w:cs="Amiri"/>
          <w:color w:val="111111"/>
          <w:sz w:val="28"/>
          <w:sz w:val="28"/>
          <w:szCs w:val="28"/>
          <w:rtl w:val="true"/>
          <w:lang w:bidi="ar-SA"/>
        </w:rPr>
        <w:t>فقال له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بمخبرك عنه حتى تخبرني لم تسأل عنه فان معنا من أصحاب رسول اللَّه‌صلى الله عليه وآله غيره وكلهم جاد على قتالكم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تقتله الفئة الباغية، وإنه ليس ينبغي لعمار أن يفارق الحق ولن تأكل النار منه شيئا، 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 إنه لفينا جاد على قتالكم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لجاد على قتالنا؟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الذي لا إله إلّا هو لقد حدثني يوم الجمل إنا سنظهر عليهم ولقد حدثني أمس أن لو ضربونا حتى يبلغوا بنا سعفات هجر</w:t>
      </w:r>
      <w:r>
        <w:rPr>
          <w:rStyle w:val="FootnoteAnchor"/>
          <w:rtl w:val="true"/>
        </w:rPr>
        <w:footnoteReference w:id="1232"/>
      </w:r>
      <w:r>
        <w:rPr>
          <w:rFonts w:ascii="Amiri" w:hAnsi="Amiri" w:eastAsia="Amiri" w:cs="Amiri"/>
          <w:color w:val="111111"/>
          <w:sz w:val="28"/>
          <w:sz w:val="28"/>
          <w:szCs w:val="28"/>
          <w:rtl w:val="true"/>
          <w:lang w:bidi="ar-SA"/>
        </w:rPr>
        <w:t>لعلمنا أنا على الحق وأنهم على باطل، ولكانت قتلانا في الجنة وقتلاهم في النار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تجمع بيني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يبلغه أصحابه ركب عمرو بن العاص وابناه وعتبة بن أبي سفيان وذوالكلاع وأبو الأعور السلمى وحوشب والوليد بن أبي معيط فانطلقوا حتى أتوا خيولهم وسار أبو نوح ومعه شرحبيل بن ذي الكلاع حتى انتهى إلى أصحابه فذهب أبو نوح إلى عمار فوجده قاعدا مع أصحابه مع ابني بديل والهاشم والأشتر وجارية بن المثنى وخالد بن المعمر وعبداللَّه بن حجل وعبداللَّه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دعاني ذوالكلاع وهو ذو رحم فذكر ما جرى بينه وبينهم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العاص أنه سمع رسول اللَّه‌صلى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تقتله الفئة الباغية، فقال عمار صدق وليضر به ما سمع ولا ينفعه، 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يلقاك فقال عمار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ونحن اثنا عشر رجلا بعمار فسرنا حتى لقيناهم ثم بعثنا إليهم فارسا من </w:t>
      </w:r>
    </w:p>
    <w:p>
      <w:pPr>
        <w:pStyle w:val="BookText"/>
        <w:rPr/>
      </w:pPr>
      <w:r>
        <w:rPr>
          <w:rFonts w:ascii="Amiri" w:hAnsi="Amiri" w:eastAsia="Amiri" w:cs="Amiri"/>
          <w:color w:val="111111"/>
          <w:sz w:val="28"/>
          <w:sz w:val="28"/>
          <w:szCs w:val="28"/>
          <w:rtl w:val="true"/>
          <w:lang w:bidi="ar-SA"/>
        </w:rPr>
        <w:t>عبدالقيس يسمى عوف بن بشر، فذهب حتى كان قريبا من القوم، ثم نادى أين عمرو بن العاص؟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فأخبرهم بمكان عمار وخيله، فقال عمرو فليسر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غدرانك، ثم جرى بينهما كلمات تركتها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عمار مع أصحابه وعمرو مع أصحابه فتوافقا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اذكرك اللَّه إلّا كففت سلاح أهل هذا العسكر وحقنت دمائهم فعلى م تقاتلنا؟ أو لسنا نعبد إلها واحدا ونصلي قبلتكم وندعو دعوتكم ونقرأ كتابكم ونؤمن برسولكم؟</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أخرجها من فيك، إنها لي ولأصحابي القبلة والدين وعبادة الرحمن والنبي والكتاب من دونك ودون أصحابك وجعلك ضالا مضلا ولا تعلم هاد أنت أم ضال، وجعلك أعمى وسأخبرك على ما قاتلتك عليه أنت وأصحابك أمرني رسول اللَّه‌صلى الله عليه وآله أن أقاتل الناكثين ففعلت، وأمرني أن أقاتل القاسطين فأنتم هم وأما المارقون فما أرى أدركهم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الابتر ألست تعلم أن رسول اللَّه‌صلى الله عليه وآله قال لعلي‌عليه السلام من كنت مولاه فعلي مولاه اللهم وال من والاه وعاد من عاداه وأنا مولا اللَّه ورسوله وعلي بعده وليس لك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لكم باب سوء، قال عمرو فعلي قتله؟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رب على قتله وعلي معه،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فيمن قتله؟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من قتله وأنا اليوم أقاتل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 قال أراد أن يغير ديننا فقتلناه،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قد اعترف بقتل إمامكم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قالها فرعون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أهل الشام ولهم زجل فركبوا خيولهم ورجعوا فبلغ معاوية ما كان بينهم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العرب إن أخذتهم خفة العبد الأسود يعني عمارا، وخرج عمار إلى القتال وصفت الخيول بعضها لبعض وزحف الناس، وعلى عمار درع وهو يقول أيها الناس الرواح إلى الجنة، فاقتتل الناس قتالا شديدا لم يسمع الناس بمثله، وكثرت القتلى حتى أن كان الرجل ليشد طنب فسطاطه بيد الرجل أو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أخبية صفين وأروقتهم وما منها خباء ولا رواق ولا بناء ولا فسطاط إلّا مربوطا بيد رجل أو رجله وجعل أبو سماك الأسدي يأخذ اداوة من ماء وشفرة حديد فيطوف في القتلى فاذا رأى رجلا جريحا وبه رمق اقعده وسأله من أميرالمؤمنين‌عليه السلام؟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غسل عنه الدم وسقاه من الماء وإن سكت وَجَأه بسكين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يسمى المخضخض</w:t>
      </w:r>
      <w:r>
        <w:rPr>
          <w:rStyle w:val="FootnoteAnchor"/>
          <w:rtl w:val="true"/>
        </w:rPr>
        <w:footnoteReference w:id="1233"/>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شمر عن جابر عن الشعبي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إلى جانب عمار فتقدمنا حتى إذا دنونا من هاشم بن عتبة 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فداك أبي وأمي ونظر عمار إلى رقة في الميمنة فقال له هاشم، رحمك اللَّه يا عمار إنك رجل تأخذك خفة في الحرب وإني إنما أزحف باللواء زحفا وأرجو أن أنال بذلك حاجتي، وإني إن خففت لم آمن الهلكة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معاوية لعمرو ويحك يا عمرو إن اللواء مع هاشم كانه يرقل به إرقالا وإنه إن زحف به زحفا إنه ليوم أطول لأهل الشام، فلم يزل به عمار حتى حمل فبصر به معاوية فوجه إليه جملة أصحابه ومن برز بالناس منهم في ناحيته وكان </w:t>
      </w:r>
    </w:p>
    <w:p>
      <w:pPr>
        <w:pStyle w:val="BookText"/>
        <w:rPr/>
      </w:pPr>
      <w:r>
        <w:rPr>
          <w:rFonts w:ascii="Amiri" w:hAnsi="Amiri" w:eastAsia="Amiri" w:cs="Amiri"/>
          <w:color w:val="111111"/>
          <w:sz w:val="28"/>
          <w:sz w:val="28"/>
          <w:szCs w:val="28"/>
          <w:rtl w:val="true"/>
          <w:lang w:bidi="ar-SA"/>
        </w:rPr>
        <w:t>في ذلك الجمع عبداللَّه بن عمرو ومعه سيفان قد تقلد بواحد وهو يضرب بالآخر وأطافت به خيل علي‌عليه السلام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ابني ابني، وكان يقول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اصبر فانه لا بأس عليه قال عمرو لو كان يزيد اذا لصبرت؟</w:t>
      </w:r>
    </w:p>
    <w:p>
      <w:pPr>
        <w:pStyle w:val="BookText"/>
        <w:rPr/>
      </w:pPr>
      <w:r>
        <w:rPr>
          <w:rFonts w:ascii="Amiri" w:hAnsi="Amiri" w:eastAsia="Amiri" w:cs="Amiri"/>
          <w:color w:val="111111"/>
          <w:sz w:val="28"/>
          <w:sz w:val="28"/>
          <w:szCs w:val="28"/>
          <w:rtl w:val="true"/>
          <w:lang w:bidi="ar-SA"/>
        </w:rPr>
        <w:t>ولم يزل حماة أهل الشام يذبون عنه حتى نجا هاربا على فرسه واصيب هاشم في المعركة</w:t>
      </w:r>
      <w:r>
        <w:rPr>
          <w:rStyle w:val="FootnoteAnchor"/>
          <w:rtl w:val="true"/>
        </w:rPr>
        <w:footnoteReference w:id="1235"/>
      </w:r>
      <w:r>
        <w:rPr>
          <w:rFonts w:ascii="Amiri" w:hAnsi="Amiri" w:eastAsia="Amiri" w:cs="Amiri"/>
          <w:color w:val="111111"/>
          <w:sz w:val="28"/>
          <w:sz w:val="28"/>
          <w:szCs w:val="28"/>
          <w:rtl w:val="true"/>
          <w:lang w:bidi="ar-SA"/>
        </w:rPr>
        <w:t>، قال وقال عمار حين نظر إلى راية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الراية قد قاتلتها ثلاث عركات</w:t>
      </w:r>
      <w:r>
        <w:rPr>
          <w:rStyle w:val="FootnoteAnchor"/>
          <w:rtl w:val="true"/>
        </w:rPr>
        <w:footnoteReference w:id="1236"/>
      </w:r>
      <w:r>
        <w:rPr>
          <w:rFonts w:ascii="Amiri" w:hAnsi="Amiri" w:eastAsia="Amiri" w:cs="Amiri"/>
          <w:color w:val="111111"/>
          <w:sz w:val="28"/>
          <w:sz w:val="28"/>
          <w:szCs w:val="28"/>
          <w:rtl w:val="true"/>
          <w:lang w:bidi="ar-SA"/>
        </w:rPr>
        <w:t>وما هي بأرشدهن ثم 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 xml:space="preserve">أو يرجع الحق الى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اني مؤمن بقيله</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ثم استسقى واشتد ظماؤه، فأتته امرئة طويلة اليدين ما ادري اعس</w:t>
      </w:r>
      <w:r>
        <w:rPr>
          <w:rStyle w:val="FootnoteAnchor"/>
          <w:rtl w:val="true"/>
        </w:rPr>
        <w:footnoteReference w:id="1238"/>
      </w:r>
      <w:r>
        <w:rPr>
          <w:rFonts w:ascii="Amiri" w:hAnsi="Amiri" w:eastAsia="Amiri" w:cs="Amiri"/>
          <w:color w:val="111111"/>
          <w:sz w:val="28"/>
          <w:sz w:val="28"/>
          <w:szCs w:val="28"/>
          <w:rtl w:val="true"/>
          <w:lang w:bidi="ar-SA"/>
        </w:rPr>
        <w:t>معها أم اداوة فيها ضياح</w:t>
      </w:r>
      <w:r>
        <w:rPr>
          <w:rStyle w:val="FootnoteAnchor"/>
          <w:rtl w:val="true"/>
        </w:rPr>
        <w:footnoteReference w:id="1239"/>
      </w:r>
      <w:r>
        <w:rPr>
          <w:rFonts w:ascii="Amiri" w:hAnsi="Amiri" w:eastAsia="Amiri" w:cs="Amiri"/>
          <w:color w:val="111111"/>
          <w:sz w:val="28"/>
          <w:sz w:val="28"/>
          <w:szCs w:val="28"/>
          <w:rtl w:val="true"/>
          <w:lang w:bidi="ar-SA"/>
        </w:rPr>
        <w:t>من لبن وقال الجنة تحت الاسنة اليوم ألقى الأحبة محمداصلى الله عليه وآله وحزبه، واللَّه لو هزمونا حتى يبلغوا بنا سعفات هجر لعلمنا أنا على الحق وأنهم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عليه ابن جوين السكسكي وابو العادية الفزاري، فأما أبو العادية قطعنه وأما ابن جوين فاجتز رأسه عليهما لعنة اللَّه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ذو الكلاع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هذا؟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سيرجع إلينا وذلك قبل أن </w:t>
      </w:r>
    </w:p>
    <w:p>
      <w:pPr>
        <w:pStyle w:val="BookText"/>
        <w:rPr/>
      </w:pPr>
      <w:r>
        <w:rPr>
          <w:rFonts w:ascii="Amiri" w:hAnsi="Amiri" w:eastAsia="Amiri" w:cs="Amiri"/>
          <w:color w:val="111111"/>
          <w:sz w:val="28"/>
          <w:sz w:val="28"/>
          <w:szCs w:val="28"/>
          <w:rtl w:val="true"/>
          <w:lang w:bidi="ar-SA"/>
        </w:rPr>
        <w:t>يصاب عمار، فاصيب عمار مع علي واصيب ذو الكلاع مع معاوية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 ما أدري بقتل أيهما أنا أشد فرحا، واللَّه لو بقى ذوالكلاع حتى يقتل عمار لمال بعامة قومه ولأفسد علينا جندنا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يزال 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عمارا فيقول عمرو فما سمعتموه يقول فيخلطون حتى أقبل ابن جوين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عمارا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آخر منطقه؟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اليوم ألقى الأحبه محمدا وحزبه،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أما واللَّه ما ظفرت بذلك ولكن اسخطت ربك</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الصادق‌عليه السلام أنه لما قتل عمار ارتعدت فرايص خلق كثير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رسول اللَّه‌صلى الله عليه وآله عمار تقتله الفئة الباغية، فدخل عمرو بن العاص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هاج الناس واضطربوا،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قال رسول اللَّه‌صلى الله عليه وآله تقتله الفئة الباغية؟ فقال له معاوية دحضت في قولك أنحن قتلناه؟ إنما قتله علي بن أبي طالب لما ألقاه بين رماحنا، فاتصل ذلك بعلي بن أبي طالب‌عليه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رسول اللَّه‌صلى الله عليه وآله هو الذي قتل حمزة لما ألقاه بين رماح المشركين</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أبي خالد قال سمعت قيس بن أبي حازم قال قال عمار بن ياسر ادفنوني في ثيابي فإني مخاصم</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خزيمة بن ثابت الأنصاري الجمل </w:t>
      </w:r>
    </w:p>
    <w:p>
      <w:pPr>
        <w:pStyle w:val="BookText"/>
        <w:rPr/>
      </w:pPr>
      <w:r>
        <w:rPr>
          <w:rFonts w:ascii="Amiri" w:hAnsi="Amiri" w:eastAsia="Amiri" w:cs="Amiri"/>
          <w:color w:val="111111"/>
          <w:sz w:val="28"/>
          <w:sz w:val="28"/>
          <w:szCs w:val="28"/>
          <w:rtl w:val="true"/>
          <w:lang w:bidi="ar-SA"/>
        </w:rPr>
        <w:t>وهو لا يسل سيفا وشهد صفين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اصلى ابدا خلف إمام حتى يقتل عمار فأنظر من يقتله فاني سمعت رسول اللَّه‌صلى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فلما قتل عمار 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الصلاة ثم اقترب وقاتل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قتل عمارا أبو عادية المرني طعنه برمح فسقط وكان يومئذ يقاتل وهو ابن أربع وتسعين سنة، فلما وقع أكب عليه رجل آخر فاجتز رأسه فأقبلا يختصمان كلاهما يقول 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يختصمان إلّا في النار، فسمعها منه معاوية فقال لعمرو، ما رأيت مثل ما صنعت؛ قوم بذلوا أنفسهم دوننا تقول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لتختصمان في النار،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ذلك وأنك لتعلمه ولوددت أني مت قبل هذا بعشرين سنة</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وبالاسناد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نعمر مسجد رسول اللَّه‌صلى الله عليه وآله وكنا نحمل لبنة وعمار لبنتين لبنتين، فرآه النبي‌صلى الله عليه وآله فجعل ينفض التراب عن رأس عمار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ألا تحمل كما يحمل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الأجر من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تقتلك الفئة الباغية تدعوهم إلى الجنة ويدعونك إلى النار،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بالرحمن أظنه قال من الفتن</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المفضل الشيباني في حديث طويل مسندا عن النبي‌صلى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ستكون بعدي فتنة فاذا كان ذلك فاتبع عليا وحزبه فانه مع الحق والحق معه، يا </w:t>
      </w:r>
    </w:p>
    <w:p>
      <w:pPr>
        <w:pStyle w:val="BookText"/>
        <w:rPr/>
      </w:pPr>
      <w:r>
        <w:rPr>
          <w:rFonts w:ascii="Amiri" w:hAnsi="Amiri" w:eastAsia="Amiri" w:cs="Amiri"/>
          <w:color w:val="111111"/>
          <w:sz w:val="28"/>
          <w:sz w:val="28"/>
          <w:szCs w:val="28"/>
          <w:rtl w:val="true"/>
          <w:lang w:bidi="ar-SA"/>
        </w:rPr>
        <w:t>عمار إنك ستقاتل بعدي مع علي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والقاسطين، ثم يقتلك الفئة الباغية،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ذلك على رضا اللَّه ورضاك؟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رضا اللَّه ورضاى ويكون آخر زادك من الدنيا شربة من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صفين خرج عمار بن ياسر إلى أميرالمؤمنين‌عليه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أتأن لي في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رحمك اللَّه، فلما كان بعد ساعة أعاد عليه الكلام فأجابه بمثله، فأعاد ثالثا فبكى أميرالمؤمنين‌عليه السلام فنظر إليه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ليوم الذي وصفه لي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أميرالمؤمنين‌عليه السلام عن بغلته وعانق عمارا وودعه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جزاك اللَّه عن اللَّه وعن نبيك خيرا فنعم الأخ كنت ونعم الصاحب كنت ثم بكى‌عليه السلام وبكى عمار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تبعتك إلّا ببصيرة فاني سمعت رسول اللَّه‌صلى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ستكون بعدي فتنه فاذا كان ذلك فاتبع عليا وحزبه فانه مع الحق والحق معه، وستقاتل بعدى الناكثين والقاسطين، فجزاك اللَّه يا أميرالمؤمنين عن الاسلام أفضل الجزاء، فلقد أديت وبلغت ونصحت ثم ركب وركب أميرالمؤمنين‌عليه السلام، ثم برز إلى القتال ثم دعا بشربة من ماء فقيل ما معنا ماء فقام إليه رجل من الأنصار فاسقاه شربة من لبن فشربه،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عهد إليّ رسول اللَّه أن يكون آخر زادي من الدنيا شربة من اللبن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على القوم فقتل ثمانية عشر نفسا فخرج إليه رجلان من أهل الشام فطعناه فقتل رحمه اللَّه، فلما كان الليل طاف أميرالمؤمنين‌عليه السلام في القتلى فوجد عمارا ملقى بين القتلى، فجعل رأسه على فخذه ثم بكى‌عليه السلام وأنشأ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ايا موت كم هذا التفرق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تبقى للخليل خليل</w:t>
      </w:r>
    </w:p>
    <w:p>
      <w:pPr>
        <w:pStyle w:val="BookText"/>
        <w:rPr/>
      </w:pPr>
      <w:r>
        <w:rPr>
          <w:rFonts w:ascii="Amiri" w:hAnsi="Amiri" w:eastAsia="Amiri" w:cs="Amiri"/>
          <w:color w:val="111111"/>
          <w:sz w:val="28"/>
          <w:sz w:val="28"/>
          <w:szCs w:val="28"/>
          <w:rtl w:val="true"/>
          <w:lang w:bidi="ar-SA"/>
        </w:rPr>
        <w:t xml:space="preserve">اراك بصيرا بالذين 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تمضي نحوهم بدليل</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الديوان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الموت الذي ليست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أرحنى فقد أفنيت كل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تأتي نحوهم بدليل</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عمرو بن العاص في عمار ما قاله النبي‌صلى الله عليه وآله خرج عبداللَّه عمر العبسى وكان من عباد أهل زمانه ليلا فأصبح في عسكر علي‌عليه السلام فحدث الناس بقول عمرو في عمار فلما سمع معاوية هذا القول بعث إلى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على أهل الشام، أكل ما سمعته من رسول اللَّه تقوله؟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قلتها ولست واللَّه أعلم الغيب ولا أدري أن صفين يكون عمار خصمنا، وقد رويت أنت فيه مثل الذي رويت فأسأل أهل الشام فغضب معاوية وتنمر</w:t>
      </w:r>
      <w:r>
        <w:rPr>
          <w:rStyle w:val="FootnoteAnchor"/>
          <w:rtl w:val="true"/>
        </w:rPr>
        <w:footnoteReference w:id="1247"/>
      </w:r>
      <w:r>
        <w:rPr>
          <w:rFonts w:ascii="Amiri" w:hAnsi="Amiri" w:eastAsia="Amiri" w:cs="Amiri"/>
          <w:color w:val="111111"/>
          <w:sz w:val="28"/>
          <w:sz w:val="28"/>
          <w:szCs w:val="28"/>
          <w:rtl w:val="true"/>
          <w:lang w:bidi="ar-SA"/>
        </w:rPr>
        <w:t>لعمرو ومنعه خيره، فقال عمرو لا خير لي في جوار معاوية إن تجلت هذه الحرب عنا وكان عمرو حمى الانف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تعاتبني ان قلت شيئا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لو أنصفتني مثله قبلى</w:t>
      </w:r>
    </w:p>
    <w:p>
      <w:pPr>
        <w:pStyle w:val="BookText"/>
        <w:rPr/>
      </w:pPr>
      <w:r>
        <w:rPr>
          <w:rFonts w:ascii="Amiri" w:hAnsi="Amiri" w:eastAsia="Amiri" w:cs="Amiri"/>
          <w:color w:val="111111"/>
          <w:sz w:val="28"/>
          <w:sz w:val="28"/>
          <w:szCs w:val="28"/>
          <w:rtl w:val="true"/>
          <w:lang w:bidi="ar-SA"/>
        </w:rPr>
        <w:t xml:space="preserve">وما كان لي علم بصفين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وعمار يحث على قتلى</w:t>
      </w:r>
    </w:p>
    <w:p>
      <w:pPr>
        <w:pStyle w:val="BookText"/>
        <w:rPr/>
      </w:pPr>
      <w:r>
        <w:rPr>
          <w:rFonts w:ascii="Amiri" w:hAnsi="Amiri" w:eastAsia="Amiri" w:cs="Amiri"/>
          <w:color w:val="111111"/>
          <w:sz w:val="28"/>
          <w:sz w:val="28"/>
          <w:szCs w:val="28"/>
          <w:rtl w:val="true"/>
          <w:lang w:bidi="ar-SA"/>
        </w:rPr>
        <w:t xml:space="preserve">فلو كان لي بالغيب علم كتمتها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وكايدت أقواما مراجلهم تغلى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الأبيات ثم أجابه معاوية بأبيات تشتمل على الاعتذار، فأتاه عمرو </w:t>
      </w:r>
    </w:p>
    <w:p>
      <w:pPr>
        <w:pStyle w:val="BookText"/>
        <w:rPr/>
      </w:pPr>
      <w:r>
        <w:rPr>
          <w:rFonts w:ascii="Amiri" w:hAnsi="Amiri" w:eastAsia="Amiri" w:cs="Amiri"/>
          <w:color w:val="111111"/>
          <w:sz w:val="28"/>
          <w:sz w:val="28"/>
          <w:szCs w:val="28"/>
          <w:rtl w:val="true"/>
          <w:lang w:bidi="ar-SA"/>
        </w:rPr>
        <w:t>وأعتبه وصار أمرهما واحدا ثم إن عليا دعا هاشم بن عتبه ومعه لواؤه، وكان أعور، وقال‌عليه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تأكل الخبز وتشرب الماء، 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لأجهّزنّ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لاجهدن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أرجع إليك أبدا</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سعد عن رجل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هاشم ابن عتبة دعا في الناس عند 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مساء 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يريد اللَّه والدار الآخرة فليقبل، فاقبل إليه ناس فشد في عصابة من أصحابه على أهل الشام مرارا فليس من وجه يحمل عليهم الاصبروا له وقوتل فيه قتالا شديدا فقال لأصحابه لا يهولنكم ما ترون من صبرهم فو اللَّه ما ترون منهم إلّا حمية العرب وصبرها تحت راياتها وعند مراكزها وانهم لعلى الضلال وانكم لعلى الحق يا قوم اصبروا وصابروا واجتمعوا وامشوا بنا إلى عدونا على تؤدة رويدا ثم تاسوا وتصابروا واذكروا اللَّه ولا يسلم رجل اخاه ولا تكثروا الالتفات واصمدوا صمدهم وجالدوهم محتسبين حتى يحكم اللَّه بيننا وهو خير الحاكمين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سلمة فمضى في عصابة من القراء فقاتل قتالا شديدا هو وأصحابه حتى رأى بعض ما يسرون به إذ خرج عليهم فتى شاب وشد يضرب بسيفه ويلعن ويشتم ويكثر الكلام فقال له هاشم إن هذا الكلام بعده الخصام وإن هذا القتال بعده الحساب فاتق اللَّه فإنك راجع إلى ربك فسائلك عن هذا الموقف وما أردت به قال فإني أقاتلكم لأن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صاحبكم لا يصلي كما ذكر لي وأنكم لا تصلون وأقاتلكم لأن صاحبكم قتل خليفتنا وأنتم وازرتموه على قتله فقال له هاشم وما أنت وابن عفان إنما قتله أصحاب محمد وقراء الناس حين أحدث أحداثا وخالف حكم الكتاب، وأصحاب محمد هم أصحاب الدين وأولى بالنظر في أمور المسلمين وما أظن أن أمر هذه الأمة ولا أمر هذا الدين عناك طرفة عين قط قال الفتي أجل واللَّه لا أكذب فإن الكذب يضر ولا ينفع ويشين ولا يزين فقال له هاشم إن هذا الأمر لا علم لك به فخله وأهل العلم به قال أظنك واللَّه قد نصحتني 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فإن صاحبنا لا يصلي فهو أول من صلى للَّه مع رسوله‌صلى الله عليه وآله وأفقهه في الدين اللَّه وأولاه برسول اللَّه وأما من ترى معه فكلهم قارئ الكتاب لا ينام الليل تهجدا فلا يغررك عن دينك الأشقياء المغرورون 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إنّي لأظنك امرأ صالحا أخبرني هل تجد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 إلى اللَّه يتب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الفتى راجعا فقال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نصحني وقاتل هاشم هو وأصحابه قتالا شديدا حتى قتل تسعة نفر أو عشرة وحمل عليه الحارث بن المنذر فطعنه فسقط وبعث إليه علي‌عليه السلام أن قدم لواءك فقال للرسول انظر إلى بطني فإذا هو قد انشق فأخذ الراية رجل من بكر بن وائل ورفع هاشم رأسه فإذا هو بعبداللَّه بن عمر بن الخطاب قتيلا إلى جانبه فجثا حتى دنا منه فعض على ثديه حتى تبينت فيه أنيابه ثم مات هاشم وهو على صدر عبيداللَّه وضرب البكري فوقع فأبصر عبيداللَّه فعض على ثديه الآخر ومات أيضاً فوجدا جميعا ماتا على صدر عبيداللَّه ولما قتل هاشم جزع الناس عليه جزعا شديدا وأصيب معه عصابة مِن أَسْلم مِن القراء فمر عليهم علي‌عليه السلام وهم قتلى حوله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 xml:space="preserve">يزيد وعبداللَّه بشر ومعبد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وابنا هاشم ذي المكارم</w:t>
      </w:r>
    </w:p>
    <w:p>
      <w:pPr>
        <w:pStyle w:val="BookText"/>
        <w:rPr/>
      </w:pPr>
      <w:r>
        <w:rPr>
          <w:rFonts w:ascii="Amiri" w:hAnsi="Amiri" w:eastAsia="Amiri" w:cs="Amiri"/>
          <w:color w:val="111111"/>
          <w:sz w:val="28"/>
          <w:sz w:val="28"/>
          <w:szCs w:val="28"/>
          <w:rtl w:val="true"/>
          <w:lang w:bidi="ar-SA"/>
        </w:rPr>
        <w:t xml:space="preserve">وعروة لا يبعد ثناه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اخترط البيض الخفاف الصوارم</w:t>
      </w:r>
    </w:p>
    <w:p>
      <w:pPr>
        <w:pStyle w:val="BookText"/>
        <w:rPr/>
      </w:pPr>
      <w:r>
        <w:rPr>
          <w:rFonts w:ascii="Amiri" w:hAnsi="Amiri" w:eastAsia="Amiri" w:cs="Amiri"/>
          <w:color w:val="111111"/>
          <w:sz w:val="28"/>
          <w:sz w:val="28"/>
          <w:szCs w:val="28"/>
          <w:rtl w:val="true"/>
          <w:lang w:bidi="ar-SA"/>
        </w:rPr>
        <w:t>ثم قام عبداللَّه بن هاشم وأخذ الراية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انقضى أمر صفين وسلم الأمر الحسن‌عليه السلام إلى معاوية ووفدت عليه الوفود أشخص عبداللَّه بن هاشم إليه أسيرا فلما أدخل عليه مثل بين يديه وعنده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المختال</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المرقال فدونك الضب المضب</w:t>
      </w:r>
      <w:r>
        <w:rPr>
          <w:rStyle w:val="FootnoteAnchor"/>
          <w:rtl w:val="true"/>
        </w:rPr>
        <w:footnoteReference w:id="1251"/>
      </w:r>
      <w:r>
        <w:rPr>
          <w:rFonts w:ascii="Amiri" w:hAnsi="Amiri" w:eastAsia="Amiri" w:cs="Amiri"/>
          <w:color w:val="111111"/>
          <w:sz w:val="28"/>
          <w:sz w:val="28"/>
          <w:szCs w:val="28"/>
          <w:rtl w:val="true"/>
          <w:lang w:bidi="ar-SA"/>
        </w:rPr>
        <w:t>المغتر المفتون فإن العصا من العصية وإنما تلد الحية حية وجزاء السيئة سيئة مثلها فقال له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بأول رجل خذله قومه وأدركه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واسلمه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ضغائن صفين وما جنى عليك أبوك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أمكني منه فأشخب أوداجه على أثباجه</w:t>
      </w:r>
      <w:r>
        <w:rPr>
          <w:rStyle w:val="FootnoteAnchor"/>
          <w:rtl w:val="true"/>
        </w:rPr>
        <w:footnoteReference w:id="1252"/>
      </w:r>
      <w:r>
        <w:rPr>
          <w:rFonts w:ascii="Amiri" w:hAnsi="Amiri" w:eastAsia="Amiri" w:cs="Amiri"/>
          <w:color w:val="111111"/>
          <w:sz w:val="28"/>
          <w:sz w:val="28"/>
          <w:szCs w:val="28"/>
          <w:rtl w:val="true"/>
          <w:lang w:bidi="ar-SA"/>
        </w:rPr>
        <w:t>فقال له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كانت هذه الشجاعة منك يا ابن العاص أيام صفين حين ندعوك إلى النزال وقد ابتلت أقدام الرجال من نقيع الجريال</w:t>
      </w:r>
      <w:r>
        <w:rPr>
          <w:rStyle w:val="FootnoteAnchor"/>
          <w:rtl w:val="true"/>
        </w:rPr>
        <w:footnoteReference w:id="1253"/>
      </w:r>
      <w:r>
        <w:rPr>
          <w:rFonts w:ascii="Amiri" w:hAnsi="Amiri" w:eastAsia="Amiri" w:cs="Amiri"/>
          <w:color w:val="111111"/>
          <w:sz w:val="28"/>
          <w:sz w:val="28"/>
          <w:szCs w:val="28"/>
          <w:rtl w:val="true"/>
          <w:lang w:bidi="ar-SA"/>
        </w:rPr>
        <w:t xml:space="preserve">وقد تضايقت بك المسالك وأشرفت فيها على المهالك وايم اللَّه لولا مكانك منه لنشبت لك مني خافية أرميك من خلالها أَحدّ من وقع الأشافي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تزال تكثر في هوسك وتخبط في دهشك وتنشب في مرسك تخبط العشواء في الليلة الحندس الظلماء قال فأعجب معاوية </w:t>
      </w:r>
    </w:p>
    <w:p>
      <w:pPr>
        <w:pStyle w:val="BookText"/>
        <w:rPr/>
      </w:pPr>
      <w:r>
        <w:rPr>
          <w:rFonts w:ascii="Amiri" w:hAnsi="Amiri" w:eastAsia="Amiri" w:cs="Amiri"/>
          <w:color w:val="111111"/>
          <w:sz w:val="28"/>
          <w:sz w:val="28"/>
          <w:szCs w:val="28"/>
          <w:rtl w:val="true"/>
          <w:lang w:bidi="ar-SA"/>
        </w:rPr>
        <w:t>ما سمع من كلام ابن هاشم فأمر به إلى السجن وكف عن قتله</w:t>
      </w:r>
      <w:r>
        <w:rPr>
          <w:rStyle w:val="FootnoteAnchor"/>
          <w:rtl w:val="true"/>
        </w:rPr>
        <w:footnoteReference w:id="125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ويأتي طرف آخر من بقية الوقعة في شرح بعض الكلمات الآتية إن شاء اللَّه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انتهى الجزء السادس وأسأل اللَّه ان يوفقني بمنه لاتمام هذا الشرح انه سميع الدعاء قريب مجيب</w:t>
      </w:r>
      <w:r>
        <w:rPr>
          <w:rFonts w:eastAsia="Amiri" w:cs="Amiri" w:ascii="Amiri" w:hAnsi="Amiri"/>
          <w:color w:val="111111"/>
          <w:sz w:val="28"/>
          <w:szCs w:val="28"/>
          <w:rtl w:val="true"/>
          <w:lang w:bidi="ar-SA"/>
        </w:rPr>
        <w:t xml:space="preserve">. </w:t>
      </w:r>
      <w:bookmarkStart w:id="603" w:name="pg14826_136466"/>
    </w:p>
    <w:p>
      <w:pPr>
        <w:pStyle w:val="Heading2"/>
        <w:numPr>
          <w:ilvl w:val="1"/>
          <w:numId w:val="1"/>
        </w:numPr>
        <w:rPr/>
      </w:pPr>
      <w:bookmarkStart w:id="604" w:name="__RefHeading___Toc2551664_730472459"/>
      <w:bookmarkStart w:id="605" w:name="_Toc230"/>
      <w:bookmarkEnd w:id="603"/>
      <w:bookmarkEnd w:id="604"/>
      <w:r>
        <w:rPr>
          <w:rtl w:val="true"/>
        </w:rPr>
        <w:t>مصادر الكتاب</w:t>
      </w:r>
      <w:bookmarkEnd w:id="605"/>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ومحمود حرمى زرندى، المؤتمر العالمى للالفية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يحيى الصولي،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الأثرى،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العربيّة، بغداد،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البيت‌عليهم السلام،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اعتقادات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مؤتمر الشيخ المفيد،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 فى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الناشر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البيت‌عليهم 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دار التعارف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 المعروف بتاريخ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دينورى، القرن الثالث،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الأضواء، بيروت،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 بيروت،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الأنصاف في النص على الأئمّة الاثنى عشرعليهم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سيّد هاشم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دفتر نشر فرهنگ اسلامي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لمؤسسة البعثة، مؤسسة البعثة، قم،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جعفر محمد بن أبي القاسم الطبرى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نجف الأشرف،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في فضائل آل محمدعليهم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بلاغة الامام على بن الحسين‌عليه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عباس الحائرى، دار الحديث للطباعة والنشر، قم،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إبراهيم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الأعلمي للمطبوعات،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التجاريّة الكبرى لصاحبها مصطفى محمّد، مصر، الأولى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حسينى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المتوى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وسيرى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بيروت،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بيروت، مطبعة دار الفكر للطباعة والنشر والتوزيع، بيروت،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الشريف الرضى،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المنسوب الى الامام الحسن العسكري‌عليه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المهدي‌عليه 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مؤسسة الطبع والنشر في وزارة الارشاد الاسلامي، طهران،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عبد علي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اسماعيليان، قم،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تنبيه الغافلين وتذكرة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الرضي، محمّد بن حسين،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پيام حق، طهران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صعب،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داورى، ايران،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دار الكتب الاسلامية، تهران،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 النجف الأشرف،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النعمان للطباعة والنشر،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والنصرة لسيّد العترة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مير شريفى،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السعادة، بجوار محافظة مصر،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منشورات العتبة الرضويّة، مشهد،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حاتم 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جامعة المدرّسين، قم،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 وذكر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مغربى، ابن 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الفيضي، آصف، مؤسسة آل البيت‌عليهم السلام، قم،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للراوندي، 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مدرسة الإمام المهدي‌عليه السلام، قم،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الآملي، محمد بن جرير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بعثت، ايران،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المنسوب إلى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نداء الاسلام للنشر،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 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ميرداماد الاسترآبادى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النصف الأوّل من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رجائى، مؤسسة آل البيت‌عليهم السلام، قم، الأولى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مقصود على،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الموسوي الكرماني وعلى‌پناه الاشتهاردي، مؤسسة الثقافة الإسلاميّة كوشانبور، قم،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السالكين في شرح صحيفة سيد الساجدين‌عليه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الكبير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مؤسسة النشر الإسلامي،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كوفى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يزدى،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العلميّة، قم،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عبداللَّه الجزائرى،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العالميّة للتجليد، بيروت،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السعود للنفوس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الذخائر، قم،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الكتبى للطباعة والنشر، بيروت، لبنان،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للطباعة والنشر والتوزيع،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المعرفة للطباعة والنشر، بيروت، لبنان،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مكتبة محمّد علي صبيح وأولاده، 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صدرالدين الشيرازي،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الخواجوي، مؤسسة مطالعات وتحقيقات فرهنگى طهران، الأولى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القاهرة،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الحسين‌عليه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نشر الهادي، قم،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فهد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اخبار الرضاعليه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ارموى، طهران، انجمن آثار ملى،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العربى، بيروت،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دليل ما، ايران، قم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تميمي 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الأبواب بين ذوي الألباب وبين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خفاف، مؤسسه آل البيت‌عليهم 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مكتبة النهضة المصريّة،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 في تاريخ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الذخائر، قم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للطباعة والنشر، قم، شارع معلم،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 فروشى داورى، قم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حنبل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الاولى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للطباعة والنشر، بيروت،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فى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العربى، قاهرة،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محمد خوئينى،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الاثنى عشرعليهم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الخزاز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الحسيني الكوهكمري، بيدار،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فهرى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نشر جهان، طهران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حلي،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مدرسة الإمام مهدي‌عليه السلام، ايران،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 في تهذيب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مؤسسة النشر الإسلامي، قم،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و مؤسسة آل البيت‌عليهم 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صادق‌عليه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نشر كتابخانه عمومى آية اللَّه مرعشي نجفي، قم، اول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الغرب الاسلامى، بيروت،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نشر دانش اسلامى، رمضان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السعادة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النقوي القايني الخراساني، معاصر،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المصطفوى،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محمودى، مؤسسة سيّد الشهداءعليه السلام، مؤسسة النشر الاسلامى التابعة لجماعة المدرسين بقم المشرّفة، ربيع الثانى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الآثار، صنعا،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في كنايات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محمد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طليعه نور، ايران،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اهل البيت‌عليهم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 علي، نشر دار نظير عبود،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البيت‌عليهم 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606" w:name="pg14826_136482"/>
    </w:p>
    <w:p>
      <w:pPr>
        <w:pStyle w:val="Heading2"/>
        <w:numPr>
          <w:ilvl w:val="1"/>
          <w:numId w:val="1"/>
        </w:numPr>
        <w:rPr/>
      </w:pPr>
      <w:bookmarkStart w:id="607" w:name="__RefHeading___Toc2551666_730472459"/>
      <w:bookmarkStart w:id="608" w:name="_Toc231"/>
      <w:bookmarkEnd w:id="606"/>
      <w:bookmarkEnd w:id="607"/>
      <w:r>
        <w:rPr>
          <w:rtl w:val="true"/>
        </w:rPr>
        <w:t>المحتويات</w:t>
      </w:r>
      <w:bookmarkEnd w:id="608"/>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له‌عليه السلام لما غلب أصحاب معاوية أصحابه‌عليه السلام على شريعة الفرات بصفين ومنعوهم الماء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كلام 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غلب أصحاب معاوية أصحابه‌عليه السلام على شريعة الفرات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بصفين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 منعوهم من الماء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قَدِ اسْتَطْعَمُوكُمُ الْقِتَالَ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فَأَقِرُّوا عَلَى مَذَلَّةٍ، وَتَأْخِيرِ مَحَلَّةٍ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أَوْ رَوُّوا السُّيُوفَ مِنَ الدِّمَاءِ تَرْوَوْا مِنَ الْمَاءِ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فَالْمَوْتُ فِي حَيَاتِكُمْ مَقْهُورِينَ، وَالْحَيَاةُ فِي مَوْتِكُمْ قَاهِرِينَ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أَلا وَإِنَّ مُعَاوِيَةَ قَادَ لُمَةً مِنَ الْغُوَاةِ، وَعَمَسَ عَلَيْهِمُ الْخَبَرَ، حَتَّى جَعَلُوا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نُحُورَهُمْ أَغْرَاضَ الْمَنِيَّةِ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مختارها برواية ونذكرها هنا برواية أخرى لتغاير الروايتين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في ذكر يوم النحر وصفة الأضحية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تمام الأضحية استشراف أذنها وسلامة عينها فإذا سلمت الأذن والعين سلمت الأضحية وتمت ولو كانت عضباء القرن تجر رجلها إلى المنسك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ومن خطبة 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الدُّنْيَا قَدْ تَصَرَّمَتْ وَآذَنَتْ بِانْقِضَاءٍ وَتَنَكَّرَ مَعْرُوفُهَا وَأَدْبَرَتْ حَذَّاءَ فَهِيَ تَحْفِزُ بِالْفَنَاءِ سُكَّانَهَا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وَتَحْدُو بِالْمَوْتِ جِيرَانَهَا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وَقَدْ أَمَرَّ مِنْهَا مَا كَانَ حُلْواً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وَكَدِرَ مِنْهَا مَا كَانَ صَفْواً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فَلَمْ يَبْقَ مِنْهَا إِلّا سَمَلَةٌ كَسَمَلَةِ الإِدَاوَةِ أَوْ جُرْعَةٌ كَجُرْعَةِ الْمَقْلَةِ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لَوْ تَمَزَّزَهَا الصَّدْيَانُ لَمْ يَنْقَعْ فَأَزْمِعُوا عِبَادَ اللَّهِ الرَّحِيلَ عَنْ هَذِهِ الدَّارِ الْمَقْدُورِ عَلَى أَهْلِهَا الزَّوَالُ وَلا يَغْلِبَنَّكُمْ فِيهَا الْأَمَلُ وَلا يَطُولَنَّ عَلَيْكُمْ فِيهَا الْأَمَدُ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فَوَاللَّهِ لَوْ حَنَنْتُمْ حَنِينَ الْوُلَّهِ الْعِجَالِ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وَدَعَوْتُمْ بِهَدِيلِ الْحَمَامِ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وَجَأَرْتُمْ جُؤَارَ مُتَبَتِّلِي الرُّهْبَانِ وَخَرَجْتُمْ إِلَى اللَّهِ مِنَ الْأَمْوَالِ وَالْأَوْلادِ الْتِمَاسَ الْقُرْبَةِ إِلَيْهِ فِي ارْتِفَاعِ دَرَجَةٍ عِنْدَهُ أَوْ غُفْرَانِ سَيِّئَةٍ أَحْصَتْهَا كُتُبُهُ وَحَفِظَتْهَا رُسُلُهُ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لَكَانَ قَلِيلاً فِيمَا أَرْجُو لَكُمْ مِنْ ثَوَابِهِ وَأَخَافُ عَلَيْكُمْ مِنْ عِقَابِهِ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وَتَاللَّهِ لَوِ انْمَاثَتْ قُلُوبُكُمُ انْمِيَاثاً وَسَالَتْ عُيُونُكُمْ مِنْ رَغْبَةٍ إِلَيْهِ أَوْ رَهْبَةٍ مِنْهُ دَماً ثُمَّ عُمِّرْتُمْ فِي الدُّنْيَا مَا الدُّنْيَا بَاقِيَةٌ مَا جَزَتْ أَعْمَالُكُمْ عَنْكُمْ وَلَوْ لَمْ تُبْقُوا شَيْئاً مِنْ جُهْدِكُمْ أَنْعُمَهُ عَلَيْكُمُ الْعِظَامَ وَهُدَاهُ إِيَّاكُمْ لِلْإِيمَانِ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وَمِنْ تَمَامِ الأُضْحِيَّةِ اسْتِشْرَافُ أُذُنِهَا وَسَلامَةُ عَيْنِهَا فَإِذَا سَلِمَتِ الأُذُنُ </w:t>
      </w:r>
      <w:r>
        <w:rPr>
          <w:rFonts w:eastAsia="Amiri" w:cs="Amiri" w:ascii="Amiri" w:hAnsi="Amiri"/>
          <w:color w:val="111111"/>
          <w:sz w:val="28"/>
          <w:szCs w:val="28"/>
          <w:lang w:bidi="ar-SA"/>
        </w:rPr>
        <w:t>34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وَالْعَيْنُ سَلِمَتِ الأُضْحِيَّةُ وَتَمَّتْ وَلَوْ كَانَتْ عَضْبَاءَ الْقَرْنِ تَجُرُّ رِجْلَهَا إِلَى الْمَنْسَكِ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يوم النحر وصفة الأضحية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وَمِنْ تَمَامِ الأُضْحِيَّةِ اسْتِشْرَافُ أُذُنِهَا وَسَلامَةُ عَيْنِهَا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فَإِذَا سَلِمَتِ الأُذُنُ وَالْعَيْنُ سَلِمَتِ الأُضْحِيَّةُ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وَتَمَّتْ وَلَوْ كَانَتْ عَضْبَاءَ الْقَرْنِ تَجُرُّ رِجْلَهَا إِلَى الْمَنْسَكِ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له‌عليه السلام في وصف بيعته بالخلافة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كلام له‌عليه السلام في وصف بيعته بالخلافة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وَقَدْ أَرْسَلَهَا رَاعِيهَا وَخُلِعَتْ مَثَانِيهَا حَتَّى ظَنَنْتُ أَنَّهُمْ قَاتِلِيَّ أَوْ بَعْضُهُمْ قَاتِلُ بَعْضٍ لَدَيَّ وَقَدْ قَلَّبْتُ هَذَا الْأَمْرَ بَطْنَهُ وَظَهْرَهُ حَتَّى مَنَعَنِي النَّوْمَ فَمَا وَجَدْتُنِي يَسَعُنِي إِلّا قِتَالُهُمْ أَوِ الْجُحُودُ بِمَا جَاءَ بِهِ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مُعَالَجَةُ الْقِتَالِ أَهْوَنَ عَلَيَّ مِنْ مُعَالَجَةِ الْعِقَابِ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فَتَدَاكُّوا عَلَيَّ تَدَاكَّ الإِبِلِ الْهِيمِ يَوْمَ وِرْدِهَا وَمَوْتَاتُ الدُّنْيَا أَهْوَنَ عَلَيَّ مِنْ مَوْتَاتِ الْآخِرَةِ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له‌عليه السلام وقد استبطأ أصحابه إذنه لهم في القتال بصفين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كلام له عليه السلام وقد استبطأ أصحابه إذنه لهم في القتال بصفين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أَمَّا قَوْلُكُمْ أَ كُلَّ ذَلِكَ كَرَاهِيَةَ الْمَوْتِ فَوَاللَّهِ مَا أُبَالِي دَخَلْتُ إِلَى الْمَوْتِ أَوْ خَرَجَ </w:t>
      </w:r>
      <w:r>
        <w:rPr>
          <w:rFonts w:eastAsia="Amiri" w:cs="Amiri" w:ascii="Amiri" w:hAnsi="Amiri"/>
          <w:color w:val="111111"/>
          <w:sz w:val="28"/>
          <w:szCs w:val="28"/>
          <w:lang w:bidi="ar-SA"/>
        </w:rPr>
        <w:t>55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إِلَيَّ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قَوْلُكُمْ شَكّاً فِي أَهْلِ الشَّامِ فَوَاللَّهِ مَا دَفَعْتُ الْحَرْبَ يَوْماً إِلّا وَأَنَا أَطْمَعُ أَنْ تَلْحَقَ بِي طَائِفَةٌ فَتَهْتَدِيَ بِي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وَتَعْشُوَ إِلَى ضَوْئِي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وَذَلِكَ أَحَبُّ إِلَيَّ مِنْ أَنْ أَقْتُلَهَا عَلَى ضَلالِهَا وَإِنْ كَانَتْ تَبُوءُ بِآثَامِهَا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وَلَقَدْ كُنَّا مَعَ رَسُولِ اللَّهِ صلّى اللَّه عليه وآله نَقْتُلُ آبَاءَنَا وَأَبْنَاءَنَا وَإِخْوَانَنَا وَأَعْمَامَنَا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مَا يَزِيدُنَا ذَلِكَ إِلّا إِيمَاناً وَتَسْلِيماً وَمُضِيّاً عَلَى اللَّقَمِ وَصَبْراً عَلَى مَضَضِ الْأَلَمِ وَجِدّاً فِي جِهَادِ الْعَدُوِّ وَلَقَدْ كَانَ الرَّجُلُ مِنَّا وَالْآخَرُ مِنْ عَدُوِّنَا يَتَصَاوَلانِ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تَصَاوُلَ الْفَحْلَيْنِ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يَتَخَالَسَانِ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أَنْفُسَهُمَا أَيُّهُمَا يَسْقِي صَاحِبَهُ كَأْسَ الْمَنُونِ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فَمَرَّةً لَنَا مِنْ عَدُوِّنَا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وَمَرَّةً لِعَدُوِّنَا مِنَّا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فَلَمَّا رَأَى اللَّهُ صِدْقَنَا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أَنْزَلَ بِعَدُوِّنَا الْكَبْتَ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وَأَنْزَلَ عَلَيْنَا النَّصْرَ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حَتَّى اسْتَقَرَّ الإِسْلامُ مُلْقِياً جِرَانَهُ وَمُتَبَوِّئاً أَوْطَانَهُ </w:t>
      </w:r>
      <w:r>
        <w:rPr>
          <w:rFonts w:eastAsia="Amiri" w:cs="Amiri" w:ascii="Amiri" w:hAnsi="Amiri"/>
          <w:color w:val="111111"/>
          <w:sz w:val="28"/>
          <w:szCs w:val="28"/>
          <w:lang w:bidi="ar-SA"/>
        </w:rPr>
        <w:t>89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لَوْ كُنَّا نَأْتِي مَا أَتَيْتُمْ مَا قَامَ لِلدِّينِ عَمُودٌ وَلا اخْضَرَّ لِلْإِيمَانِ عُودٌ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وَايْمُ اللَّهِ لَتَحْتَلِبُنَّهَا دَماً وَلَتُتْبِعُنَّهَا نَدَماً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له‌عليه السلام لأصحابه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كلام له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سَيَظْهَرُ عَلَيْكُمْ بَعْدِي رَجُلٌ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رَحْبُ الْبُلْعُومِ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مُنْدَحِقُ الْبَطْنِ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يَأْكُلُ مَا يَجِدُ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وَيَطْلُبُ مَا لا يَجِدُ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فَاقْتُلُوهُ وَلَنْ تَقْتُلُوهُ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أَلا وَإِنَّهُ سَيَأْمُرُكُمْ بِسَبِّي وَالْبَرَاءَةِ مِنِّي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فَأَمَّا السَّبُّ فَسُبُّونِي فَإِنَّهُ لِي زَكَاةٌ وَلَكُمْ نَجَاةٌ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وَأَمَّا الْبَرَاءَةُ فَلا تَتَبَرَّءُوا مِنِّي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فَإِنِّي وُلِدْتُ عَلَى الْفِطْرَةِ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وَسَبَقْتُ إِلَى الإِيمَانِ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وَالْهِجْرَةِ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له‌عليه السلام كلّم به الخوارج</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كلام له عليه السلام كلم به الخوارج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أَصَابَكُمْ حَاصِبٌ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وَلا بَقِيَ مِنْكُمْ آبِرٌ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 بَعْدَ إِيمَانِي بِاللَّهِ وَجِهَادِي مَعَ رَسُولِ اللَّهِ صلّىّ اللَّه عليه وآله أَشْهَدُ عَلَى نَفْسِي بِالْكُفْرِ لَقَدْ ضَلَلْتُ إِذاً وَما أَنَا مِنَ الْمُهْتَدِينَ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فَأُوبُوا شَرَّ مَآبٍ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وَارْجِعُوا عَلَى أَثَرِ الْأَعْقَابِ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أَمَا إِنَّكُمْ سَتَلْقَوْنَ بَعْدِي ذُلّاً شَامِلاً وَسَيْفاً قَاطِعاً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وَأَثَرَةً يَتَّخِذُهَا الظَّالِمُونَ فِيكُمْ سُنَّةً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قال الشريف قوله‌عليه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على ثلاثة أوجه أحدها أن يكون كما ذكرناه آبر بالراء من قولهم للذي يأبر النخل أي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آثر وهو الذي يأثر الحديث ويرويه أي يحكيه وهو أصح الوجوه عندي كأنه‌عليه السلام قال لا بقي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آبز بالزاي المعجمة وهو الواثب والهالك أيضا يقال له آبز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قال‌عليه السلام لما عزم على حرب الخوارج وقيل 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القوم قد عبروا جسر النهروان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لما عزم على حرب الخوارج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تكملة في معنى الغلو والتفويض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وأمّا التفويض </w:t>
      </w:r>
      <w:r>
        <w:rPr>
          <w:rFonts w:eastAsia="Amiri" w:cs="Amiri" w:ascii="Amiri" w:hAnsi="Amiri"/>
          <w:color w:val="111111"/>
          <w:sz w:val="28"/>
          <w:szCs w:val="28"/>
          <w:lang w:bidi="ar-SA"/>
        </w:rPr>
        <w:t>167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و قيل له إن القوم عبروا جسر النهروان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مَصَارِعُهُمْ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دُونَ النُّطْفَةِ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وَاللَّهِ لا يُفْلِتُ مِنْهُمْ عَشَرَةٌ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وَلا يَهْلِكُ مِنْكُمْ عَشَرَةٌ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وقال‌عليه السلام لما قتل الخوارج فقيل له يا أمير المؤمنين هلك القوم بأجمعهم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لما قتل الخوارج فقيل له يا أمير المؤمنين هلك القوم بأجمعهم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كَلَّا وَاللَّهِ إِنَّهُمْ نُطَفٌ فِي أَصْلابِ الرِّجَالِ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وَقَرَارَاتِ النِّسَاءِ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كُلَّمَا نَجَمَ مِنْهُمْ قَرْنٌ قُطِعَ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حَتَّى يَكُونَ آخِرُهُمْ لُصُوصاً سَلّابِينَ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lang w:bidi="ar-SA"/>
        </w:rPr>
        <w:t>190</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البيهسية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الازارقة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النجدات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الاباضية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العجاردة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وقال‌عليه السلام في الخوارج</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عليه السلام في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الْخَوَارِجَ بَعْدِي فَلَيْسَ مَنْ طَلَبَ الْحَقَّ فَأَخْطَأَهُ كَمَنْ طَلَبَ الْبَاطِلَ فَأَدْرَكَهُ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له‌عليه السلام لمّا خوّف من الغيلة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كلام له عليه السلام لمّا خوّف من الغيلة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وَإِنَّ عَلَيَّ مِنَ اللَّهِ جُنَّةً حَصِينَةً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فَإِذَا جَاءَ يَوْمِي انْفَرَجَتْ عَنِّي وَأَسْلَمَتْنِي فَحِينَئِذٍ لا يَطِيشُ السَّهْمُ وَلا يَبْرَأُ الْكَلْمُ </w:t>
      </w:r>
      <w:r>
        <w:rPr>
          <w:rFonts w:eastAsia="Amiri" w:cs="Amiri" w:ascii="Amiri" w:hAnsi="Amiri"/>
          <w:color w:val="111111"/>
          <w:sz w:val="28"/>
          <w:szCs w:val="28"/>
          <w:lang w:bidi="ar-SA"/>
        </w:rPr>
        <w:t>215</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إِنَّ الدُّنْيَا دَارٌ لا يُسْلَمُ مِنْهَا إِلّا فِيهَا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وَلا يُنْجَى بِشَيْ‌ءٍ كَانَ لَهَا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ابْتُلِيَ النَّاسُ بِهَا فِتْنَةً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فَمَا أَخَذُوهُ مِنْهَا لَهَا أُخْرِجُوا مِنْهُ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وَحُوسِبُوا عَلَيْهِ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وَمَا أَخَذُوهُ مِنْهَا لِغَيْرِهَا قَدِمُوا عَلَيْهِ وَأَقَامُوا فِيهِ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فَإِنَّهَا عِنْدَ ذَوِي الْعُقُولِ كَفَيْ‌ءِ الظِّلالِ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بَيْنَا تَرَاهُ سَابِغاً حَتَّى قَلَصَ وَزَائِداً حَتَّى نَقَصَ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فَاتَّقُوا اللَّهَ عِبَادَ اللَّهِ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وَبَادِرُوا آجَالَكُمْ بِأَعْمَالِكُمْ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وَابْتَاعُوا مَا يَبْقَى لَكُمْ بِمَا يَزُولُ عَنْكُمْ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وَتَرَحَّلُوا فَقَدْ جُدَّ بِكُمْ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وَاسْتَعِدُّوا لِلْمَوْتِ فَقَدْ أَظَلَّكُمْ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وَكُونُوا قَوْماً صِيحَ بِهِمْ فَانْتَبَهُوا </w:t>
      </w:r>
      <w:r>
        <w:rPr>
          <w:rFonts w:eastAsia="Amiri" w:cs="Amiri" w:ascii="Amiri" w:hAnsi="Amiri"/>
          <w:color w:val="111111"/>
          <w:sz w:val="28"/>
          <w:szCs w:val="28"/>
          <w:lang w:bidi="ar-SA"/>
        </w:rPr>
        <w:t>251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وَعَلِمُوا أَنَّ الدُّنْيَا لَيْسَتْ لَهُمْ بِدَارٍ فَاسْتَبْدَلُوا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اللَّهَ سُبْحَانَهُ لَمْ يَخْلُقْكُمْ عَبَثاً وَلَمْ يَتْرُكْكُمْ سُدًى وَمَا بَيْنَ أَحَدِكُمْ وَبَيْنَ الْجَنَّةِ أَوِ النَّارِ إِلّا الْمَوْتُ أَنْ يَنْزِلَ بِهِ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وَإِنَّ غَايَةً تَنْقُصُهَا اللَّحْظَةُ وَتَهْدِمُهَا السَّاعَةُ لَجَدِيرَةٌ بِقِصَرِ الْمُدَّةِ وَإِنَّ غَائِباً يَحْدُوهُ الْجَدِيدَانِ اللَّيْلُ وَالنَّهَارُ لَحَرِيٌّ بِسُرْعَةِ الْأَوْبَةِ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وَإِنَّ قَادِماً يَقْدُمُ بِالْفَوْزِ أَوِ الشِّقْوَةِ لَمُسْتَحِقٌّ لِأَفْضَلِ الْعُدَّةِ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فَتَزَوَّدُوا فِي الدُّنْيَا مِنَ الدُّنْيَا مَا تَحْرُزُونَ بِهِ أَنْفُسَكُمْ غَداً فَاتَّقَى عَبْدٌ رَبَّهُ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نَصَحَ نَفْسَهُ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وَقَدَّمَ تَوْبَتَهُ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وقت التوبة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صحّة التوبة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عدم رجوع العبد إلى العمل الذي تاب عنه ثانياً لأنّه يكون كالمستهزئ باللَّه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وَغَلَبَ شَهْوَتَهُ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للقوّة الشهويّة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كثيرة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فَإِنَّ أَجَلَهُ مَسْتُورٌ عَنْهُ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وَأَمَلَهُ خَادِعٌ لَهُ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وَالشَّيْطَانُ مُوَكَّلٌ بِهِ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يُزَيِّنُ لَهُ الْمَعْصِيَةَ لِيَرْكَبَهَا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وَيُمَنِّيهِ التَّوْبَةَ لِيُسَوِّفَهَا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إِذَا هَجَمَتْ مَنِيَّتُهُ عَلَيْهِ أَغْفَلَ مَا يَكُونُ عَنْهَا </w:t>
      </w:r>
      <w:r>
        <w:rPr>
          <w:rFonts w:eastAsia="Amiri" w:cs="Amiri" w:ascii="Amiri" w:hAnsi="Amiri"/>
          <w:color w:val="111111"/>
          <w:sz w:val="28"/>
          <w:szCs w:val="28"/>
          <w:lang w:bidi="ar-SA"/>
        </w:rPr>
        <w:t>283</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لَهَا حَسْرَةً عَلَى كُلِّ ذِي غَفْلَةٍ أَنْ يَكُونَ عُمُرُهُ عَلَيْهِ حُجَّةً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تُؤَدِّيَهُ أَيَّامُهُ إِلَى الشِّقْوَةِ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نَسْأَلُ اللَّهَ سُبْحَانَهُ أَنْ يَجْعَلَنَا وَإِيَّاكُمْ مِمَّنْ لا تُبْطِرُهُ نِعْمَةٌ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وَلا تُقَصِّرُ بِهِ عَنْ طَاعَةِ رَبِّهِ غَايَةٌ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وَلا تَحُلُّ بِهِ بَعْدَ الْمَوْتِ نَدَامَةٌ وَلا كَآبَةٌ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الْحَمْدُ للَّهِ‌ِ الَّذِي لَمْ تَسْبِقْ لَهُ حَالٌ حَالاً فَيَكُونَ أَوَّلاً قَبْلَ أَنْ يَكُونَ آخِراً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وَيَكُونَ ظَاهِراً قَبْلَ أَنْ يَكُونَ بَاطِناً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كُلُّ مُسَمًّى بِالْوَحْدَةِ غَيْرُهُ قَلِيلٌ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وَكُلُّ عَزِيزٍ غَيْرُهُ ذَلِيلٌ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وَكُلُّ قَوِيٍّ غَيْرُهُ ضَعِيفٌ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وَكُلُّ مَالِكٍ غَيْرُهُ مَمْلُوكٌ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وَكُلُّ عَالِمٍ غَيْرُهُ مُتَعَلِّمٌ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وَكُلُّ قَادِرٍ غَيْرُهُ يَقْدِرُ وَيَعْجَزُ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وَكُلُّ سَمِيعٍ غَيْرُهُ يَصَمُّ عَنْ لَطِيفِ الْأَصْوَاتِ وَيُصِمُّهُ كَبِيرُهَا وَيَذْهَبُ عَنْهُ مَا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بَعُدَ مِنْهَا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وَكُلُّ بَصِيرٍ غَيْرُهُ يَعْمَى عَنْ خَفِيِّ الْأَلْوَانِ وَلَطِيفِ الْأَجْسَامِ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وَكُلُّ ظَاهِرٍ غَيْرُهُ بَاطِنٌ وَكُلُّ بَاطِنٍ غَيْرُهُ غَيْرُ ظَاهِرٍ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لَمْ يَخْلُقْ مَا خَلَقَهُ لِتَشْدِيدِ سُلْطَانٍ </w:t>
      </w:r>
      <w:r>
        <w:rPr>
          <w:rFonts w:eastAsia="Amiri" w:cs="Amiri" w:ascii="Amiri" w:hAnsi="Amiri"/>
          <w:color w:val="111111"/>
          <w:sz w:val="28"/>
          <w:szCs w:val="28"/>
          <w:lang w:bidi="ar-SA"/>
        </w:rPr>
        <w:t>303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تَخَوُّفٍ مِنْ عَوَاقِبِ زَمَانٍ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اسْتِعَانَةٍ عَلَى نِدٍّ مُثَاوِرٍ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وَلا شَرِيكٍ مُكَاثِرٍ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وَلا ضِدٍّ مُنَافِرٍ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وَلَكِنْ خَلائِقُ مَرْبُوبُونَ وَعِبَادٌ دَاخِرُونَ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لَمْ يَحْلُلْ فِي الْأَشْيَاءِ فَيُقَالَ هُوَ كَائِنٌ وَلَمْ يَنْأَ عَنْهَا فَيُقَالَ هُوَ مِنْهَا بَائِنٌ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لَمْ يَؤُدْهُ خَلْقُ مَا ابْتَدَأَ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وَلا تَدْبِيرُ مَا ذَرَأَ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وَلا وَقَفَ بِهِ عَجْزٌ عَمَّا خَلَقَ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وَلا وَلَجَتْ عَلَيْهِ شُبْهَةٌ فِيمَا قَضَى وَقَدَّرَ بَلْ قَضَاءٌ مُتْقَنٌ وَعِلْمٌ مُحْكَمٌ وَأَمْرٌ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مُبْرَمٌ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الْمَأْمُولُ مَعَ النِّقَمِ الْمَرْهُوبُ مَعَ النِّعَمِ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له‌عليه السلام كان يقوله لأصحابه في بعض أيّام صفين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مَعَاشِرَ الْمُسْلِمِينَ اسْتَشْعِرُوا الْخَشْيَةَ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وَتَجَلْبَبُوا السَّكِينَةَ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وَعَضُّوا عَلَى النَّوَاجِذِ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فَإِنَّهُ أَنْبَى لِلسُّيُوفِ عَنِ الْهَامِ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وَأَكْمِلُوا اللّأْمَةَ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وَالْحَظُوا الْخَزْرَ </w:t>
      </w:r>
      <w:r>
        <w:rPr>
          <w:rFonts w:eastAsia="Amiri" w:cs="Amiri" w:ascii="Amiri" w:hAnsi="Amiri"/>
          <w:color w:val="111111"/>
          <w:sz w:val="28"/>
          <w:szCs w:val="28"/>
          <w:lang w:bidi="ar-SA"/>
        </w:rPr>
        <w:t>318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وَاطْعُنُوا الشَّزْرَ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وَصِلُوا السُّيُوفَ بِالْخُطَا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وَاعْلَمُوا أَنَّكُمْ بِعَيْنِ اللَّهِ وَمَعَ ابْنِ عَمِّ رَسُولِ اللَّهِ صَلّى اللَّه عَلَيه وَآلِه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فَعَاوِدُوا الْكَرَّ وَاسْتَحْيُوا مِنَ الْفَرِّ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فَإِنَّهُ عَارٌ فِي الْأَعْقَابِ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وَنَارٌ يَوْمَ الْحِسَابِ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وَطِيبُوا عَنْ أَنْفُسِكُمْ نَفْساً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وَامْشُوا إِلَى الْمَوْتِ مَشْياً سُجُحاً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وَعَلَيْكُمْ بِهَذَا السَّوَادِ الْأَعْظَمِ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وَالرِّوَاقِ الْمُطَنَّبِ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فَاضْرِبُوا ثَبَجَهُ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فَإِنَّ الشَّيْطَانَ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كَامِنٌ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كِسْرِهِ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وَقَدْ قَدَّمَ لِلْوَثْبَةِ يَداً وَأَخَّرَ لِلنُّكُوصِ رِجْلاً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فَصَمْداً صَمْداً حَتَّى يَنْجَلِيَ لَكُمْ عَمُودُ الْحَقِّ وَأَنْتُمُ الْأَعْلَوْنَ وَاللَّهُ مَعَكُمْ وَلَنْ يَتِرَكُمْ أَعْمالَكُمْ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396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 ومجتمع الشجر في مغيض ماء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الفيلق الجيش والقض الحصاء الصغار والفيض الحصاء الكباراى جاء في جميع جيشه بالصغير والكبير، قاموس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قطعة من الزمان، شرح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النفش كثرة الكلام والدعاوي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يوزع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يكفون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تلطخ فيه بعيب من فرار أو نكول عن العدو؛ يقال نطف فلان بالكسر اذا تدنس بعيب ونطف ايضاً افسد؛ يقول من افسدت إذا حاله اليوم في هذا الحرب فسدت حاله غدا عنداللَّه، شرح معتزلي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 بالضم ثلمة من النهر يستسقى منها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الخفاء بكسر الراء وفتحها، أي ظهر ما كان خافيا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روضة الصفا لما اخبر معاوية بضعف أبي الأعور وانحيازه بعث عمرو بن العاص وضم اليه ثلاثة الاف ليكونوا مددا لأبي الأعور وعونا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44/266</w:t>
      </w:r>
      <w:r>
        <w:rPr>
          <w:rFonts w:ascii="IRNazanin" w:hAnsi="IRNazanin" w:eastAsia="IRNazanin"/>
          <w:b w:val="false"/>
          <w:b w:val="false"/>
          <w:bCs w:val="false"/>
          <w:i w:val="false"/>
          <w:i w:val="false"/>
          <w:iCs w:val="false"/>
          <w:color w:val="333333"/>
          <w:sz w:val="20"/>
          <w:sz w:val="20"/>
          <w:szCs w:val="20"/>
          <w:rtl w:val="true"/>
        </w:rPr>
        <w:t>؛ 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موسوعة أهل البيت‌عليهم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المخسور والملعون المطرود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 الميانجي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تدوين السنة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رضا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معالم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أيّوب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70/119</w:t>
      </w:r>
      <w:r>
        <w:rPr>
          <w:rFonts w:ascii="IRNazanin" w:hAnsi="IRNazanin" w:eastAsia="IRNazanin"/>
          <w:b w:val="false"/>
          <w:b w:val="false"/>
          <w:bCs w:val="false"/>
          <w:i w:val="false"/>
          <w:i w:val="false"/>
          <w:iCs w:val="false"/>
          <w:color w:val="333333"/>
          <w:sz w:val="20"/>
          <w:sz w:val="20"/>
          <w:szCs w:val="20"/>
          <w:rtl w:val="true"/>
        </w:rPr>
        <w:t>، ذ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تاج الدين محمود بن محمد بن صفي بن محمد الورقا الذهلي، فقيه، بياني، منطقي، نحوي، من تصانيفه تحفة السلاطين في الجهاد، والمقصد في النحو، كان حيا سنة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96/298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يشق اذنها طولا بحيث تصير شقين الى طرفها من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يقطع من اذن البعير أو الشاة فيترك معلقا وذلك يفعل بكرام الإبل فقط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اختاروا الفارهة الجيدة منها غير المعيوبة، ورواه المؤلف في العلل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قوي عن موسى بن جعفرعليه السلام رفعه عن النبي‌صلى الله عليه وآله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2/213/2190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الققيه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96/298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يشق اذنها طولا بحيث تصير شقين الى طرفها من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يقطع من اذن البعير أو الشاة فيترك معلقا وذلك يفعل بكرام الإبل فقط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والأشراف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والبخلاء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كنايات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بن درهم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أبلانا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الصحاح بلاه اللَّه بلاء وأبلاه ابلاء حسنا وابتلاه أي اختبره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كان‌عليه السلام يكبر عقيب خمس عشرة صلوات ان كان بمنى أولها عقيب الظهر يوم العيد وآخرها الصبح فى اليوم الثالث من أيام التشريق، وفي غير منى يكبر عقيب عشر صلوات يكون آخرها صبح ثانى أيام التشريق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الرحمة أو وصف ذاته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وتصرمت الدنيا أي خربت، وآذنت أي أعلمت عن حالها بانقضاء وتنكر أي صار منكرا وهو ضد المعروف الذي يعرفه الناس ويحسنونه، أو تغير معروفها وما يأنس به كل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وأدبرت حذاء بالحاء المهملة والذال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أدبرت 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بالجيم وهو تصحيف، وفى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فهى تحفز بالفناء سكانها، وتحدو بالموت جيرانها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والحفز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المجهول، ولعل الباء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مقدرة فى نظم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الحدو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سوق الإبل والغناء لها، وقد حدوت الإبل حدوا وحداء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الأخير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القليل من الماء يبقى فى الاناه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المطهرة واناء صغير من جلد يتطهر به ويشرب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كجرعة المقلة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حصاة القسم توضع فى الاناء إذا عدموا الماء في السفر ثم يصب الماء عليه حتى يغمر الحصاة فيعطى كل أحد سهمه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تمصمص الماء قليلا قليلا، والمزة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المصة، والصدى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وقد صدى يصدى صدى فهو صد، وصاد، وصديان، ونقع الماء العطش نقعا ونقوعا أي سكته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والغلة والغل شدة العطش وحرارته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وأزمعوا أي أجمعوا،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فاجمعوا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الوله العجال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الواو وكسر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انثى فقدت ولدها فهي واله ووالهة والعجول من الإبل التي فقدت ولدها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جأرا وجؤارا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كصراخ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تضرع واستغاث رافعا صوته بالدعاء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بالرسل هنا الملائكة الموكلون باعمال العباد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انماث الملح فى الماء انمياثا أي ذاب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جزت 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على الفاعلية أي التي ذكرت من أعمالكم لا تجزى لما عليكم من النعم العظام حذف المجزى بقرينة ذكره عن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لنعمه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لجزاء تلك النعم، وقوله‌عليه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كنتم لتستحقوا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تبقوا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لتستحقوا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الدهر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فى ما 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قبل الثنى والجمع جذعان وجذاع والأنثى جذعة والجمع جذعات، تقول منه لولد الشاة في السنة الثانية، ولولد البقر والحافر فى السنة الثالثة، وللابل فى السنة الخامسة أجذع وقد قيل فى ولد النعجة انه يجذع فى ستة أشهر أو تسعة أشهر وذلك جائز في الاضحية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فى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الذى ذهب اليه الفقهاء فالمشهور أن المعز يجزى إذا دخل فى الثالثة والضأن إذا دخل فى الثانية، يعنى تم له سنة كاملة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نفد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فنى ، وباد الشي‌ء يبيد بيدا وبيودا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المكان الذي كانت فيه الحرب بين العرب والفرس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تداككتم تزاحمتم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 بالضم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بيت المقدس من نواحي فلسطين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وشدة البأس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انفصل الناس وكانت بينهم الثائرة فتداعوا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الفلاة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للمسعودى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بتشديد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تواثبا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وهما يتخالسان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يروم كل منهما قتل صاحبه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والمخاتلة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حضرا بدل حفظا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يقرع الإبطال بعضهم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يثنه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لم يرده ولم يكفه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المختارة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الخريف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العيافة أي زجر الطير، والتشأم أو التفؤل بطيرانها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في معرفة نهج الحلال من علم النجوم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علماء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الاكول الواسع البطن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طالب‌عليه السلام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سمعان موضع بحمص به دفن عمر بن عبدالعزيز قاموس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اعب القوم جاءهم يوماً وترك يوماً، 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نأى منه أي بعد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وتذكرة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وتذكرة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ح‌ح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من ذيل المذيل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طالب‌عليه السلام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طالب‌عليه السلام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بأصوات الحيوانات وحركاتها وسائر أحوالها على الحوادث واستعلام ما غاب عنهم وبنو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حى في الأزد؛ كانوا أزجر العرب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القيافة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قيافة الأثر؛ ويقال لها العيافة؛ وقيافة البشر؛ أما العيافة فهو علم باحث عن تتبع آثار الأقدام والأخفاف والحوافر في المقابلة للأثر؛ حتى لقد روى أن بعضهم كان يفرق بين أثر قدم الشاب والشيخ وقدم الرجل والمرأة، والبكر والثيب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قيافة البشر فهي الاستدلال بهيئات أعضاء الشخصين على المشاركة والاتحاد بينهما في النسب والولادة وسائر أحوالهما وأخلاقهما وكان بنو مدلج، وهم بطن في كنانة، من أعلم العرب في قيافة البشر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المعتبر في المنطق؛ لأبي البركات هبة اللَّه بن ملكا البغدادي، المتوفى سنة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كشف الظنون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أملك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أم لك؛ أي أن الشرط يملك صاحبه في إلزامه إياه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له أو عليه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الطائفة السبئية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حجر عن ابن عساكر في تاريخه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أصله من اليمن؛ وكان يهوديا فأظهر الإسلام؛ وطاف بالمسلمين ليلفتهم عن طاعة الأئمة؛ ويدخل بينهم الشر؛ ودخل دمشق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والصاد المشددة وسكون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المصيصة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البحر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تحت الأرض</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 أي أوقدها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كامير القفه أو الجراب أو الوعاء والجمع الزبل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المستطيلة في الأرض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زيادته‌صلى الله عليه وآله ان كانت بغير أمر اللَّه واذنه يكون منافيا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 بامره تعالى وارادته فلا فرق بين الاولتين والآخرتين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نختار الشق الأخير والفرق بينهما باعتبار ان الركعتين الاولتين مأمور بهما حتما والأخيرتين مفوضان فوضهما إلى النبي‌صلى الله عليه وآله فله ان يزيدهما وان لا يزيدهما فلما اختار الزيادة نسبت إليه وقد ذكرت توجيهات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هامش المطبوع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اخبار الرسول‌صلى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ما أحب وأراد من التأديب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كل سؤال ليس بمستحق للجواب ولا كل سائل بالحرى أن يجاب ورب جوهر علم ينبغي أن يكون مكتوباً ورب حكم ينبغي أن يكون مكتوما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النهروان بفتح النون وتثليث الراء وبضمهما ثلاث قرى أعلى وأوسط وأسفل؛ هن بين واسط وبغداد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وتخفيف ثانيه، وآخره نون اسم كورة عربية على ساحل بحر اليمن والهند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بين فارس ومكران وسجستان وخراسان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جنوبي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بين دجلة والفرات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بلد قديم بين رأس عين وسروج، وبينه وبين رأس عين نحو عشرة أميال، وهو بلد قديم يزعم أن جالينوس كان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مسند أحمد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يرجعون حتى يرتدوا على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 دارد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الخوارج النواصب، والنسبة لبلد قرب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ميلين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حروراء، نزل بها هؤلاء بعد خروجهم على أميرالمؤمنين علي‌عليه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 مرحضة مغسولة من ارحض الثوب؛ غسله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الميم وتشديد الراء والقصر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 واسع يخرج من جبال شهرزور والجبال المجاورة لها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لخاقيق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لخقوق؛ وهو ضيق في الأرض، والطرفاء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الحمض، واحدته طرفاء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لعمران بن الخطان الخارجي لعنه اللَّه بمدح ابن ملجم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الكوفة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ضئضئ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طرف النهروان من اعمال بغداد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44/106</w:t>
      </w:r>
      <w:r>
        <w:rPr>
          <w:rFonts w:ascii="IRNazanin" w:hAnsi="IRNazanin" w:eastAsia="IRNazanin"/>
          <w:b w:val="false"/>
          <w:b w:val="false"/>
          <w:bCs w:val="false"/>
          <w:i w:val="false"/>
          <w:i w:val="false"/>
          <w:iCs w:val="false"/>
          <w:color w:val="333333"/>
          <w:sz w:val="20"/>
          <w:sz w:val="20"/>
          <w:szCs w:val="20"/>
          <w:rtl w:val="true"/>
        </w:rPr>
        <w:t>؛ 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عيون أخبار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 أي نزل متتابعا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والشآبيب جمع 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 واول ما يظهر من الحسن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الاشوس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الجري‌ء في القتال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المغنية الماشطة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الاعكان جمع العكنة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انطوى وتثنى من لحم البطن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الذي يقتل من ساعته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دسسنا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أخربها أي اتركها خرابا ولا تصرف همك في عمارتها ، أو كناية عن قطع علاقة القلب منها ، وعدم الحرص عليها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كمش في السير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بعثرت الشي‌ء إذا استخرجته وكشفته وبعثرت حوضي أي هدمته وجعلت أسفله أعلاه وسميت القيامة بالآزفة لازوفتها أي لقربها إذا القلوب لدى الحناجر فانها ترتفع عن أماكنها فتلتصق بحلوقهم فلا تعود ، فيتروحوا فلا تخرج فيستريحوا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الإقالة وهي نقض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الزلة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زيد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المعروف بمجموعة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الفصل الثاني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في صفات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التخمة ثقل الأكل وفي بعض النسخ المتجشمون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جشأ وهو ريح يخرج من الفم مع صوت عند الشبع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اصول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قبطية وهي ثياب مصرية رقيقة 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أجاف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كوة تؤدي الضوء إلى البيت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والعيون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والباطن منا بمعنى الغائر في الشي‌ء </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في اللغة يأتي بمعنى التشابه والتماثل ، 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به النوع من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يريد القائل بالواحد هكذا الوحدة النوعية التي تنتزع من الافراد المتجانسة المتماثلة كافراد الإنسان مثلاً ، والفرق بين القسمين اللذين لا يجوز ان عليه تعالى أن الأول يثبت له وقوعا أو امكانا فردا آخر مثله في الالوهية أو صفة غيرها وان لم يكن مجانسا له في حقيقته والثاني يثبت له فردا آخر من حقيقته ، فالمعنى أولا الوحدة العددية وثانياً النوعية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في الخارج كانقسام الإنسان الى بدن وروح ، ولا في عقل كانقسام الماهية الى أجزائها الحدية ، ولا في وهم كانقسام قطعة خشب الى النصفين في التصور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لعلمه بموضع النشوء منها من نشأ ينشأ بمعنى النماء؛ والسفاد بكسر السين نزو الذكر على الأنثى والحدب باهمال الحاء والدال وبالتحريك العطف والشفقة، وإقام بعضها بكسر الهمزة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مقيما قواما قويا عليه قائما بأموره حافظاً لا حواله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الحشد والجماعة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التعنية أي الحبس والأسر أي احبسوا أصواتكم ولا ترفعوها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خوذة، وهي المغفر،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وأخفّوا الخوذ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إجعلوها خفيفة حتى لا تثقلكم في الحرب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واطعنوا النّبر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اطعنوا بسرعة؛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مختلس كأنه ينبر الرمح إي يرفعه بسرعة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الشي‌ء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لابس التجفاف ، وأصله ما يوضع على الخيل من حديد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مجفجف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السية هي مخفف السيئة، ثم سهلت همزتها وقلبت ياء وأدغمت في أختها، كما أن السي مخفف السي‌ء، ومنه قول أفنون التغلبي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والقصيدة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المفضليات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التي علاها الصدأ</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الصياح والجلبة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النص على الأئمة الاثنى عشرعليهم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32/475</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المؤمنين‌عليه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 التاني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عصبت بدله منه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ناحية من الحجاز واليمن والشام على فعال الشامي كاليمان، بحار الأنوار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اوغاد الناس</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القعقعة تحريك الشي‌ء الشي‌ء اليابس الصلب مع صوت مثل السلاح وغيره والشنان جمع الشن وهي القربة اليابسة وهم يحركونها اذا ارادوا حث الابل على السير لتفزع فتسرع، بحار الأنوار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فت ذلك في عضده اضعفه، ق</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 من لا مغفر له ولا درع له ولا جنة له، ق</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 بالكسر ما يلزمك حفظه وحمايته، 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الصدم ضرب الصلب بمثله واصطدم الصفان وتصادموا تزاحموا، 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اسرعوا، ق</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أصم وصخرة صماء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32/470</w:t>
      </w:r>
      <w:r>
        <w:rPr>
          <w:rFonts w:ascii="IRNazanin" w:hAnsi="IRNazanin" w:eastAsia="IRNazanin"/>
          <w:b w:val="false"/>
          <w:b w:val="false"/>
          <w:bCs w:val="false"/>
          <w:i w:val="false"/>
          <w:i w:val="false"/>
          <w:iCs w:val="false"/>
          <w:color w:val="333333"/>
          <w:sz w:val="20"/>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مثل؛ رواه العسكري في الأمثال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في الشدائد فإنها تنجلى وتذهب، ويبقى حسن أثرك في الصبر عليها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يحوزكم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ينحيكم عن مراكزكم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أحاح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الحزن والغيظ</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تحوزونهم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الهمود الموت 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من همدان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الروينى الرمح المنسوب الى روينة اسم امرأة والعضب الضرب والطعن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المخيله الظن والكبر والعريض كسكيت من يتعرض للناس بالشراي يمنع عنك ظن المتعرض للشر وكبره وخيلاءه ضربة أو شجة موضحة عن العظم او كلام بلسانك فان الكلام الاصيل في التأثير كارغب الكلم اى الجرح، بحار الأنوار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الطى الشديد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القلاقل بالضم السريع التحرك</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الدلف المشى بتثاقل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التكافح هو الاستقبال في الحرب بالوجه ليس دونه ترس</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ساعة طويلة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الثندوة كسنبلة لحم الثدى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اتسع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الضرمة بالتحريك النار وهذا يقال عند المبالغة في الهلاك لان النار ينفخها الصغير والكبير والذكر والانثى أي ما بقي احد منهم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النيطة نياط القلب وهو العرق الذي بالقلب متعلق به، بحار الأنوار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الخسف أي الذل منه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استكف وتكفف بمعنى وهو أن يمد كفه يسأل الناس</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اقرارك ببطلان أمرنا يضيق الامر عليك ويجعل صفقتك خاسرة باثرة، بحار الأنوار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الرقطة سواد يشوبه بياض أو بالعكس</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الخلخال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32/485</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يرق ارقالا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بالتحريك بلد ببحرين كثير النخل، لغة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الخضخضة وهو تحريك الماء والسويق ونحوهما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مرات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القول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 بضم العين القدح العظيم الجمع عساس ككتاب قاموس</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 كالضيح اللبن الممزوج بالماء، ق</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 تشدد في الصوت عند الوعيد وتشبه النمر وهو السبع ق</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 المعجب بنفسه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يلزم الشي‌ء لا يفارقه ، وأصل الضب اللصوق بالأرض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الكاهل إلى الظهر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 ويريد به هنا الدم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72964</Words>
  <Characters>315523</Characters>
  <CharactersWithSpaces>386459</CharactersWithSpaces>
  <Paragraphs>2388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2026-08-24T17:43:34Z</dcterms:created>
  <dc:creator>ghaemiyeh.com</dc:creator>
  <dc:description/>
  <dc:language>en-US</dc:language>
  <cp:lastModifiedBy/>
  <dcterms:modified xsi:type="dcterms:W3CDTF">2026-08-24T21:13:48Z</dcterms:modified>
  <cp:revision>1</cp:revision>
  <dc:subject/>
  <dc:title>مصباح السعادة فی شرح النهج البلاغة جلد 6</dc:title>
</cp:coreProperties>
</file>

<file path=docProps/custom.xml><?xml version="1.0" encoding="utf-8"?>
<Properties xmlns="http://schemas.openxmlformats.org/officeDocument/2006/custom-properties" xmlns:vt="http://schemas.openxmlformats.org/officeDocument/2006/docPropsVTypes"/>
</file>